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537A9F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№1.14</w:t>
      </w:r>
    </w:p>
    <w:p w:rsidR="00E202FF" w:rsidRPr="0011668A" w:rsidRDefault="00E202FF" w:rsidP="00E202FF">
      <w:p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Наудачу взяты два положительных числа </w:t>
      </w:r>
      <w:r w:rsidRPr="00F47315">
        <w:rPr>
          <w:rFonts w:ascii="Times New Roman" w:hAnsi="Times New Roman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1.25pt" o:ole="">
            <v:imagedata r:id="rId6" o:title=""/>
          </v:shape>
          <o:OLEObject Type="Embed" ProgID="Equation.3" ShapeID="_x0000_i1025" DrawAspect="Content" ObjectID="_1354930848" r:id="rId7"/>
        </w:object>
      </w:r>
      <w:r>
        <w:rPr>
          <w:rFonts w:ascii="Times New Roman" w:hAnsi="Times New Roman"/>
        </w:rPr>
        <w:t xml:space="preserve"> и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220" w:dyaOrig="260">
          <v:shape id="_x0000_i1026" type="#_x0000_t75" style="width:11.25pt;height:12pt" o:ole="">
            <v:imagedata r:id="rId8" o:title=""/>
          </v:shape>
          <o:OLEObject Type="Embed" ProgID="Equation.3" ShapeID="_x0000_i1026" DrawAspect="Content" ObjectID="_1354930849" r:id="rId9"/>
        </w:object>
      </w:r>
      <w:r>
        <w:rPr>
          <w:rFonts w:ascii="Times New Roman" w:hAnsi="Times New Roman"/>
        </w:rPr>
        <w:t xml:space="preserve">, причем </w:t>
      </w:r>
      <w:r w:rsidRPr="00F47315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027" type="#_x0000_t75" style="width:27.75pt;height:14.25pt" o:ole="">
            <v:imagedata r:id="rId10" o:title=""/>
          </v:shape>
          <o:OLEObject Type="Embed" ProgID="Equation.3" ShapeID="_x0000_i1027" DrawAspect="Content" ObjectID="_1354930850" r:id="rId11"/>
        </w:object>
      </w:r>
      <w:r>
        <w:rPr>
          <w:rFonts w:ascii="Times New Roman" w:hAnsi="Times New Roman"/>
        </w:rPr>
        <w:t xml:space="preserve">,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2580" w:dyaOrig="320">
          <v:shape id="_x0000_i1028" type="#_x0000_t75" style="width:129pt;height:15pt" o:ole="">
            <v:imagedata r:id="rId12" o:title=""/>
          </v:shape>
          <o:OLEObject Type="Embed" ProgID="Equation.3" ShapeID="_x0000_i1028" DrawAspect="Content" ObjectID="_1354930851" r:id="rId13"/>
        </w:object>
      </w:r>
      <w:r>
        <w:rPr>
          <w:rFonts w:ascii="Times New Roman" w:hAnsi="Times New Roman"/>
        </w:rPr>
        <w:t xml:space="preserve">. Найти вероятность того, что 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1340" w:dyaOrig="320">
          <v:shape id="_x0000_i1029" type="#_x0000_t75" style="width:66.75pt;height:15pt" o:ole="">
            <v:imagedata r:id="rId14" o:title=""/>
          </v:shape>
          <o:OLEObject Type="Embed" ProgID="Equation.3" ShapeID="_x0000_i1029" DrawAspect="Content" ObjectID="_1354930852" r:id="rId15"/>
        </w:object>
      </w:r>
      <w:r>
        <w:rPr>
          <w:rFonts w:ascii="Times New Roman" w:hAnsi="Times New Roman"/>
        </w:rPr>
        <w:t xml:space="preserve">   и   </w:t>
      </w:r>
      <w:r w:rsidRPr="00F47315">
        <w:rPr>
          <w:rFonts w:ascii="Times New Roman" w:hAnsi="Times New Roman"/>
          <w:position w:val="-10"/>
          <w:sz w:val="24"/>
          <w:szCs w:val="24"/>
        </w:rPr>
        <w:object w:dxaOrig="999" w:dyaOrig="320">
          <v:shape id="_x0000_i1030" type="#_x0000_t75" style="width:50.25pt;height:15pt" o:ole="">
            <v:imagedata r:id="rId16" o:title=""/>
          </v:shape>
          <o:OLEObject Type="Embed" ProgID="Equation.3" ShapeID="_x0000_i1030" DrawAspect="Content" ObjectID="_1354930853" r:id="rId17"/>
        </w:object>
      </w:r>
      <w:r>
        <w:rPr>
          <w:rFonts w:ascii="Times New Roman" w:hAnsi="Times New Roman"/>
        </w:rPr>
        <w:t xml:space="preserve">. </w:t>
      </w:r>
    </w:p>
    <w:p w:rsidR="00E202FF" w:rsidRDefault="00E202FF" w:rsidP="00E202F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E202FF" w:rsidRDefault="00310159" w:rsidP="00E202FF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6" type="#_x0000_t75" style="position:absolute;left:0;text-align:left;margin-left:246.2pt;margin-top:40.05pt;width:35.35pt;height:36pt;z-index:251660288">
            <v:imagedata r:id="rId18" o:title=""/>
          </v:shape>
          <o:OLEObject Type="Embed" ProgID="Equation.3" ShapeID="_x0000_s1026" DrawAspect="Content" ObjectID="_1354931016" r:id="rId19"/>
        </w:pict>
      </w:r>
      <w:r w:rsidR="00E202FF">
        <w:rPr>
          <w:rFonts w:ascii="Times New Roman" w:hAnsi="Times New Roman"/>
          <w:sz w:val="24"/>
          <w:szCs w:val="24"/>
        </w:rPr>
        <w:tab/>
        <w:t xml:space="preserve">Построим в декартовой системе координат (рисунок 1) пространство элементарных событий </w:t>
      </w:r>
      <w:r w:rsidR="00E202FF"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1" type="#_x0000_t75" style="width:12pt;height:12pt" o:ole="">
            <v:imagedata r:id="rId20" o:title=""/>
          </v:shape>
          <o:OLEObject Type="Embed" ProgID="Equation.3" ShapeID="_x0000_i1031" DrawAspect="Content" ObjectID="_1354930854" r:id="rId21"/>
        </w:object>
      </w:r>
      <w:r w:rsidR="00E202FF">
        <w:rPr>
          <w:rFonts w:ascii="Times New Roman" w:hAnsi="Times New Roman"/>
          <w:sz w:val="24"/>
          <w:szCs w:val="24"/>
        </w:rPr>
        <w:t>, заданное неравенствами:</w:t>
      </w:r>
    </w:p>
    <w:p w:rsidR="00E202FF" w:rsidRPr="000C0B1C" w:rsidRDefault="00E202FF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="0024025B">
        <w:rPr>
          <w:rFonts w:ascii="Times New Roman" w:hAnsi="Times New Roman"/>
          <w:sz w:val="24"/>
          <w:szCs w:val="24"/>
        </w:rPr>
        <w:tab/>
      </w: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1353185</wp:posOffset>
            </wp:positionH>
            <wp:positionV relativeFrom="paragraph">
              <wp:posOffset>80645</wp:posOffset>
            </wp:positionV>
            <wp:extent cx="4259580" cy="4080510"/>
            <wp:effectExtent l="19050" t="0" r="7620" b="0"/>
            <wp:wrapThrough wrapText="bothSides">
              <wp:wrapPolygon edited="0">
                <wp:start x="-97" y="0"/>
                <wp:lineTo x="-97" y="21479"/>
                <wp:lineTo x="21639" y="21479"/>
                <wp:lineTo x="21639" y="0"/>
                <wp:lineTo x="-97" y="0"/>
              </wp:wrapPolygon>
            </wp:wrapThrough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408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4025B" w:rsidRPr="0007124F" w:rsidRDefault="0024025B" w:rsidP="0024025B">
      <w:pPr>
        <w:tabs>
          <w:tab w:val="center" w:pos="4677"/>
          <w:tab w:val="left" w:pos="6407"/>
        </w:tabs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1</w:t>
      </w:r>
    </w:p>
    <w:p w:rsidR="00E202FF" w:rsidRDefault="00310159" w:rsidP="00E202FF">
      <w:pPr>
        <w:tabs>
          <w:tab w:val="left" w:pos="709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7" type="#_x0000_t75" style="position:absolute;left:0;text-align:left;margin-left:196.85pt;margin-top:24.05pt;width:159.1pt;height:36pt;z-index:251661312">
            <v:imagedata r:id="rId23" o:title=""/>
          </v:shape>
          <o:OLEObject Type="Embed" ProgID="Equation.3" ShapeID="_x0000_s1027" DrawAspect="Content" ObjectID="_1354931017" r:id="rId24"/>
        </w:pict>
      </w:r>
      <w:r w:rsidR="00E202FF">
        <w:rPr>
          <w:rFonts w:ascii="Times New Roman" w:hAnsi="Times New Roman"/>
          <w:sz w:val="24"/>
          <w:szCs w:val="24"/>
        </w:rPr>
        <w:tab/>
        <w:t xml:space="preserve">Область благоприятствующих исходов </w:t>
      </w:r>
      <w:r w:rsidR="00CD4870" w:rsidRPr="00E202FF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2" type="#_x0000_t75" style="width:12.2pt;height:12.2pt" o:ole="">
            <v:imagedata r:id="rId25" o:title=""/>
          </v:shape>
          <o:OLEObject Type="Embed" ProgID="Equation.3" ShapeID="_x0000_i1032" DrawAspect="Content" ObjectID="_1354930855" r:id="rId26"/>
        </w:object>
      </w:r>
      <w:r w:rsidR="00E202FF">
        <w:rPr>
          <w:rFonts w:ascii="Times New Roman" w:hAnsi="Times New Roman"/>
          <w:sz w:val="24"/>
          <w:szCs w:val="24"/>
        </w:rPr>
        <w:t xml:space="preserve"> определяется неравенствами:</w:t>
      </w:r>
    </w:p>
    <w:p w:rsidR="00E202FF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D4870" w:rsidRDefault="00CD4870"/>
    <w:p w:rsidR="00E202FF" w:rsidRDefault="00CD4870" w:rsidP="00CD48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прямые по полученным неравенствам. Заштрихованная область описывает благоприятствующие исходы. Найдём площади областей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3" type="#_x0000_t75" style="width:12.2pt;height:12.2pt" o:ole="">
            <v:imagedata r:id="rId20" o:title=""/>
          </v:shape>
          <o:OLEObject Type="Embed" ProgID="Equation.3" ShapeID="_x0000_i1033" DrawAspect="Content" ObjectID="_1354930856" r:id="rId27"/>
        </w:object>
      </w:r>
      <w:r>
        <w:rPr>
          <w:rFonts w:ascii="Times New Roman" w:hAnsi="Times New Roman"/>
          <w:sz w:val="24"/>
          <w:szCs w:val="24"/>
        </w:rPr>
        <w:t xml:space="preserve"> и </w:t>
      </w:r>
      <w:r w:rsidR="00E82F2D"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4" type="#_x0000_t75" style="width:12.2pt;height:12.2pt" o:ole="">
            <v:imagedata r:id="rId28" o:title=""/>
          </v:shape>
          <o:OLEObject Type="Embed" ProgID="Equation.3" ShapeID="_x0000_i1034" DrawAspect="Content" ObjectID="_1354930857" r:id="rId29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CD4870" w:rsidRDefault="001173D6" w:rsidP="00CD48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3D3B">
        <w:rPr>
          <w:rFonts w:ascii="Times New Roman" w:hAnsi="Times New Roman"/>
          <w:position w:val="-24"/>
          <w:sz w:val="24"/>
          <w:szCs w:val="24"/>
        </w:rPr>
        <w:object w:dxaOrig="6680" w:dyaOrig="620">
          <v:shape id="_x0000_i1035" type="#_x0000_t75" style="width:333.75pt;height:30.5pt" o:ole="">
            <v:imagedata r:id="rId30" o:title=""/>
          </v:shape>
          <o:OLEObject Type="Embed" ProgID="Equation.3" ShapeID="_x0000_i1035" DrawAspect="Content" ObjectID="_1354930858" r:id="rId31"/>
        </w:object>
      </w:r>
    </w:p>
    <w:p w:rsidR="001173D6" w:rsidRDefault="001173D6" w:rsidP="00CD48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события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6" type="#_x0000_t75" style="width:12.2pt;height:12.2pt" o:ole="">
            <v:imagedata r:id="rId28" o:title=""/>
          </v:shape>
          <o:OLEObject Type="Embed" ProgID="Equation.3" ShapeID="_x0000_i1036" DrawAspect="Content" ObjectID="_1354930859" r:id="rId32"/>
        </w:object>
      </w:r>
      <w:r>
        <w:rPr>
          <w:rFonts w:ascii="Times New Roman" w:hAnsi="Times New Roman"/>
          <w:sz w:val="24"/>
          <w:szCs w:val="24"/>
        </w:rPr>
        <w:t xml:space="preserve"> определится отношением площади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7" type="#_x0000_t75" style="width:12.2pt;height:12.2pt" o:ole="">
            <v:imagedata r:id="rId28" o:title=""/>
          </v:shape>
          <o:OLEObject Type="Embed" ProgID="Equation.3" ShapeID="_x0000_i1037" DrawAspect="Content" ObjectID="_1354930860" r:id="rId33"/>
        </w:object>
      </w:r>
      <w:r>
        <w:rPr>
          <w:rFonts w:ascii="Times New Roman" w:hAnsi="Times New Roman"/>
          <w:sz w:val="24"/>
          <w:szCs w:val="24"/>
        </w:rPr>
        <w:t xml:space="preserve"> к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8" type="#_x0000_t75" style="width:12.2pt;height:12.2pt" o:ole="">
            <v:imagedata r:id="rId34" o:title=""/>
          </v:shape>
          <o:OLEObject Type="Embed" ProgID="Equation.3" ShapeID="_x0000_i1038" DrawAspect="Content" ObjectID="_1354930861" r:id="rId35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1173D6" w:rsidRDefault="00B62FEF" w:rsidP="001173D6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73D6">
        <w:rPr>
          <w:rFonts w:ascii="Times New Roman" w:hAnsi="Times New Roman"/>
          <w:position w:val="-30"/>
          <w:sz w:val="24"/>
          <w:szCs w:val="24"/>
        </w:rPr>
        <w:object w:dxaOrig="2340" w:dyaOrig="680">
          <v:shape id="_x0000_i1039" type="#_x0000_t75" style="width:116.55pt;height:34.15pt" o:ole="">
            <v:imagedata r:id="rId36" o:title=""/>
          </v:shape>
          <o:OLEObject Type="Embed" ProgID="Equation.3" ShapeID="_x0000_i1039" DrawAspect="Content" ObjectID="_1354930862" r:id="rId37"/>
        </w:object>
      </w:r>
    </w:p>
    <w:p w:rsidR="0027558B" w:rsidRPr="00D515EF" w:rsidRDefault="001173D6" w:rsidP="0027558B">
      <w:pPr>
        <w:spacing w:after="0" w:line="360" w:lineRule="auto"/>
        <w:ind w:firstLine="709"/>
        <w:rPr>
          <w:rFonts w:ascii="Times New Roman" w:hAnsi="Times New Roman"/>
          <w:position w:val="-3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173D6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10159">
        <w:rPr>
          <w:rFonts w:ascii="Times New Roman" w:hAnsi="Times New Roman"/>
          <w:noProof/>
          <w:position w:val="-30"/>
          <w:sz w:val="24"/>
          <w:szCs w:val="24"/>
        </w:rPr>
        <w:pict>
          <v:shape id="_x0000_s1044" type="#_x0000_t75" style="position:absolute;left:0;text-align:left;margin-left:110pt;margin-top:.55pt;width:46.65pt;height:16pt;z-index:251663360;mso-position-horizontal-relative:text;mso-position-vertical-relative:text">
            <v:imagedata r:id="rId38" o:title=""/>
          </v:shape>
          <o:OLEObject Type="Embed" ProgID="Equation.3" ShapeID="_x0000_s1044" DrawAspect="Content" ObjectID="_1354931018" r:id="rId39"/>
        </w:pict>
      </w:r>
    </w:p>
    <w:p w:rsidR="0027558B" w:rsidRDefault="0027558B" w:rsidP="0027558B">
      <w:pPr>
        <w:spacing w:after="0" w:line="360" w:lineRule="auto"/>
        <w:ind w:firstLine="709"/>
        <w:rPr>
          <w:rFonts w:ascii="Times New Roman" w:hAnsi="Times New Roman"/>
          <w:position w:val="-10"/>
          <w:sz w:val="24"/>
          <w:szCs w:val="24"/>
        </w:rPr>
      </w:pPr>
    </w:p>
    <w:p w:rsidR="0027558B" w:rsidRDefault="0027558B" w:rsidP="0027558B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2.1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27558B" w:rsidRDefault="00D515EF" w:rsidP="0027558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575945</wp:posOffset>
            </wp:positionH>
            <wp:positionV relativeFrom="paragraph">
              <wp:posOffset>1707515</wp:posOffset>
            </wp:positionV>
            <wp:extent cx="5398770" cy="1680210"/>
            <wp:effectExtent l="19050" t="0" r="0" b="0"/>
            <wp:wrapTopAndBottom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68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58B" w:rsidRPr="00B46D88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</w:t>
      </w:r>
      <w:r w:rsidR="0027558B">
        <w:rPr>
          <w:rFonts w:ascii="Times New Roman" w:hAnsi="Times New Roman"/>
          <w:sz w:val="24"/>
          <w:szCs w:val="24"/>
        </w:rPr>
        <w:t>2</w:t>
      </w:r>
      <w:r w:rsidR="0027558B" w:rsidRPr="00B46D88">
        <w:rPr>
          <w:rFonts w:ascii="Times New Roman" w:hAnsi="Times New Roman"/>
          <w:sz w:val="24"/>
          <w:szCs w:val="24"/>
        </w:rPr>
        <w:t xml:space="preserve">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1=0,1;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2=0,2;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3=0,3;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 xml:space="preserve">4=0,4; </w:t>
      </w:r>
      <w:r w:rsidR="0027558B" w:rsidRPr="00B46D88">
        <w:rPr>
          <w:rFonts w:ascii="Times New Roman" w:hAnsi="Times New Roman"/>
          <w:sz w:val="24"/>
          <w:szCs w:val="24"/>
          <w:lang w:val="en-US"/>
        </w:rPr>
        <w:t>q</w:t>
      </w:r>
      <w:r w:rsidR="0027558B" w:rsidRPr="00B46D88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D515EF" w:rsidRPr="00B46D88" w:rsidRDefault="00D515EF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2</w:t>
      </w:r>
    </w:p>
    <w:p w:rsidR="005E45B3" w:rsidRPr="005E45B3" w:rsidRDefault="005E45B3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5E45B3" w:rsidRDefault="005E45B3" w:rsidP="005E45B3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5E45B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Сигнал не пройдёт со входа на выход, если одновременно откажут ветв</w:t>
      </w:r>
      <w:r w:rsidR="00C47B70">
        <w:rPr>
          <w:rFonts w:ascii="Times New Roman" w:hAnsi="Times New Roman"/>
          <w:sz w:val="24"/>
          <w:szCs w:val="24"/>
        </w:rPr>
        <w:t>ь с элементами 1, 2, 3 и ветвь с элементом 4</w:t>
      </w:r>
      <w:r>
        <w:rPr>
          <w:rFonts w:ascii="Times New Roman" w:hAnsi="Times New Roman"/>
          <w:sz w:val="24"/>
          <w:szCs w:val="24"/>
        </w:rPr>
        <w:t>. Найдём вероятность отказа ветви, содержащей элементы 1, 2, 3:</w:t>
      </w:r>
    </w:p>
    <w:p w:rsidR="005E45B3" w:rsidRDefault="00B97910" w:rsidP="005E45B3">
      <w:pPr>
        <w:spacing w:line="360" w:lineRule="exact"/>
        <w:rPr>
          <w:rFonts w:ascii="Times New Roman" w:hAnsi="Times New Roman"/>
          <w:sz w:val="24"/>
          <w:szCs w:val="24"/>
        </w:rPr>
      </w:pPr>
      <w:r w:rsidRPr="0016133F">
        <w:rPr>
          <w:rFonts w:ascii="Times New Roman" w:hAnsi="Times New Roman"/>
          <w:position w:val="-12"/>
          <w:sz w:val="24"/>
          <w:szCs w:val="24"/>
        </w:rPr>
        <w:object w:dxaOrig="8900" w:dyaOrig="360">
          <v:shape id="_x0000_i1040" type="#_x0000_t75" style="width:445.4pt;height:18.3pt" o:ole="">
            <v:imagedata r:id="rId41" o:title=""/>
          </v:shape>
          <o:OLEObject Type="Embed" ProgID="Equation.3" ShapeID="_x0000_i1040" DrawAspect="Content" ObjectID="_1354930863" r:id="rId42"/>
        </w:object>
      </w:r>
    </w:p>
    <w:p w:rsidR="005E45B3" w:rsidRDefault="005E45B3" w:rsidP="005E45B3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Используя теорему сложения для</w:t>
      </w:r>
      <w:r w:rsidRPr="00C12DC4">
        <w:rPr>
          <w:rFonts w:ascii="Times New Roman" w:hAnsi="Times New Roman"/>
          <w:sz w:val="24"/>
          <w:szCs w:val="24"/>
        </w:rPr>
        <w:t xml:space="preserve"> </w:t>
      </w:r>
      <w:r w:rsidRPr="00C12DC4">
        <w:rPr>
          <w:rFonts w:ascii="Times New Roman" w:hAnsi="Times New Roman"/>
          <w:position w:val="-6"/>
          <w:sz w:val="24"/>
          <w:szCs w:val="24"/>
        </w:rPr>
        <w:object w:dxaOrig="200" w:dyaOrig="220">
          <v:shape id="_x0000_i1041" type="#_x0000_t75" style="width:10.35pt;height:11.6pt" o:ole="">
            <v:imagedata r:id="rId43" o:title=""/>
          </v:shape>
          <o:OLEObject Type="Embed" ProgID="Equation.3" ShapeID="_x0000_i1041" DrawAspect="Content" ObjectID="_1354930864" r:id="rId44"/>
        </w:object>
      </w:r>
      <w:r>
        <w:rPr>
          <w:rFonts w:ascii="Times New Roman" w:hAnsi="Times New Roman"/>
          <w:sz w:val="24"/>
          <w:szCs w:val="24"/>
        </w:rPr>
        <w:t xml:space="preserve"> произвольных событий, найдём</w:t>
      </w:r>
      <w:r w:rsidRPr="00B46D88">
        <w:rPr>
          <w:rFonts w:ascii="Times New Roman" w:hAnsi="Times New Roman"/>
          <w:sz w:val="24"/>
          <w:szCs w:val="24"/>
        </w:rPr>
        <w:t xml:space="preserve"> вероятность того, что сигнал </w:t>
      </w:r>
      <w:r>
        <w:rPr>
          <w:rFonts w:ascii="Times New Roman" w:hAnsi="Times New Roman"/>
          <w:sz w:val="24"/>
          <w:szCs w:val="24"/>
        </w:rPr>
        <w:t>пройдет со входа на выход:</w:t>
      </w:r>
    </w:p>
    <w:p w:rsidR="005E45B3" w:rsidRDefault="00C47B70" w:rsidP="005E45B3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 w:rsidRPr="00C12DC4">
        <w:rPr>
          <w:rFonts w:ascii="Times New Roman" w:hAnsi="Times New Roman"/>
          <w:position w:val="-12"/>
          <w:sz w:val="24"/>
          <w:szCs w:val="24"/>
        </w:rPr>
        <w:object w:dxaOrig="3640" w:dyaOrig="360">
          <v:shape id="_x0000_i1042" type="#_x0000_t75" style="width:181.85pt;height:18.3pt" o:ole="">
            <v:imagedata r:id="rId45" o:title=""/>
          </v:shape>
          <o:OLEObject Type="Embed" ProgID="Equation.3" ShapeID="_x0000_i1042" DrawAspect="Content" ObjectID="_1354930865" r:id="rId46"/>
        </w:object>
      </w:r>
    </w:p>
    <w:p w:rsidR="005E45B3" w:rsidRPr="00AF2705" w:rsidRDefault="005E45B3" w:rsidP="005E45B3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C47B70" w:rsidRPr="003E7FD8">
        <w:rPr>
          <w:rFonts w:ascii="Times New Roman" w:hAnsi="Times New Roman"/>
          <w:position w:val="-10"/>
          <w:sz w:val="24"/>
          <w:szCs w:val="24"/>
        </w:rPr>
        <w:object w:dxaOrig="1040" w:dyaOrig="320">
          <v:shape id="_x0000_i1043" type="#_x0000_t75" style="width:51.85pt;height:15.85pt" o:ole="">
            <v:imagedata r:id="rId47" o:title=""/>
          </v:shape>
          <o:OLEObject Type="Embed" ProgID="Equation.3" ShapeID="_x0000_i1043" DrawAspect="Content" ObjectID="_1354930866" r:id="rId48"/>
        </w:object>
      </w:r>
    </w:p>
    <w:p w:rsidR="00D416A8" w:rsidRPr="00D416A8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№3.5</w:t>
      </w:r>
    </w:p>
    <w:p w:rsidR="00D416A8" w:rsidRDefault="00D416A8" w:rsidP="001A5C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A5CA5">
        <w:rPr>
          <w:rFonts w:ascii="Times New Roman" w:hAnsi="Times New Roman"/>
          <w:sz w:val="24"/>
          <w:szCs w:val="24"/>
        </w:rPr>
        <w:t>На распределительной  базе находятся электрические лампочки, изготовленные на двух заводах. Среди них 60% изготовлено на первом заводе и 40% - на втором. Известно, что из каждых 100 лампочек, изготовленных на первом заводе, 90 соответствуют стандарту, а из 100 лампочек, изготовленных на втором заводе, соответствуют стандарту 80. Определить вероятность того, что взятая наугад лампочка с базы будет соответствовать стандарту.</w:t>
      </w: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4013AA" w:rsidRPr="00B66C94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 xml:space="preserve">Обозначим через А событие – </w:t>
      </w:r>
      <w:r>
        <w:rPr>
          <w:rFonts w:ascii="Times New Roman" w:hAnsi="Times New Roman"/>
          <w:sz w:val="24"/>
          <w:szCs w:val="24"/>
        </w:rPr>
        <w:t>взятая наугад на базе лампочка соответствует стандарту. Сделаем следующие предположения:</w:t>
      </w:r>
    </w:p>
    <w:p w:rsidR="004013AA" w:rsidRDefault="004013AA" w:rsidP="004013AA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279" w:dyaOrig="340">
          <v:shape id="_x0000_i1044" type="#_x0000_t75" style="width:14.05pt;height:17.7pt" o:ole="">
            <v:imagedata r:id="rId49" o:title=""/>
          </v:shape>
          <o:OLEObject Type="Embed" ProgID="Equation.3" ShapeID="_x0000_i1044" DrawAspect="Content" ObjectID="_1354930867" r:id="rId50"/>
        </w:object>
      </w:r>
      <w:r>
        <w:rPr>
          <w:rFonts w:ascii="Times New Roman" w:hAnsi="Times New Roman"/>
          <w:sz w:val="24"/>
          <w:szCs w:val="24"/>
        </w:rPr>
        <w:t>- взятая лампочка изготовлена на 1-ом заводе и соответствует стандарту:</w:t>
      </w:r>
    </w:p>
    <w:p w:rsidR="004013AA" w:rsidRDefault="004013AA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013AA">
        <w:rPr>
          <w:rFonts w:ascii="Times New Roman" w:hAnsi="Times New Roman"/>
          <w:position w:val="-10"/>
          <w:sz w:val="24"/>
          <w:szCs w:val="24"/>
        </w:rPr>
        <w:object w:dxaOrig="3100" w:dyaOrig="340">
          <v:shape id="_x0000_i1045" type="#_x0000_t75" style="width:155.6pt;height:17.7pt" o:ole="">
            <v:imagedata r:id="rId51" o:title=""/>
          </v:shape>
          <o:OLEObject Type="Embed" ProgID="Equation.3" ShapeID="_x0000_i1045" DrawAspect="Content" ObjectID="_1354930868" r:id="rId52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0"/>
          <w:sz w:val="24"/>
          <w:szCs w:val="24"/>
        </w:rPr>
        <w:object w:dxaOrig="300" w:dyaOrig="340">
          <v:shape id="_x0000_i1046" type="#_x0000_t75" style="width:15.25pt;height:17.7pt" o:ole="">
            <v:imagedata r:id="rId53" o:title=""/>
          </v:shape>
          <o:OLEObject Type="Embed" ProgID="Equation.3" ShapeID="_x0000_i1046" DrawAspect="Content" ObjectID="_1354930869" r:id="rId54"/>
        </w:object>
      </w:r>
      <w:r>
        <w:rPr>
          <w:rFonts w:ascii="Times New Roman" w:hAnsi="Times New Roman"/>
          <w:sz w:val="24"/>
          <w:szCs w:val="24"/>
        </w:rPr>
        <w:t>- взятая лампочка изготовлена на 1-ом заводе и не соответствует стандарту:</w:t>
      </w:r>
    </w:p>
    <w:p w:rsidR="004013AA" w:rsidRDefault="004013AA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013AA">
        <w:rPr>
          <w:rFonts w:ascii="Times New Roman" w:hAnsi="Times New Roman"/>
          <w:position w:val="-10"/>
          <w:sz w:val="24"/>
          <w:szCs w:val="24"/>
        </w:rPr>
        <w:object w:dxaOrig="3100" w:dyaOrig="340">
          <v:shape id="_x0000_i1047" type="#_x0000_t75" style="width:155.6pt;height:17.7pt" o:ole="">
            <v:imagedata r:id="rId55" o:title=""/>
          </v:shape>
          <o:OLEObject Type="Embed" ProgID="Equation.3" ShapeID="_x0000_i1047" DrawAspect="Content" ObjectID="_1354930870" r:id="rId56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013AA">
        <w:rPr>
          <w:rFonts w:ascii="Times New Roman" w:hAnsi="Times New Roman"/>
          <w:position w:val="-12"/>
          <w:sz w:val="24"/>
          <w:szCs w:val="24"/>
        </w:rPr>
        <w:object w:dxaOrig="300" w:dyaOrig="360">
          <v:shape id="_x0000_i1048" type="#_x0000_t75" style="width:15.25pt;height:18.3pt" o:ole="">
            <v:imagedata r:id="rId57" o:title=""/>
          </v:shape>
          <o:OLEObject Type="Embed" ProgID="Equation.3" ShapeID="_x0000_i1048" DrawAspect="Content" ObjectID="_1354930871" r:id="rId58"/>
        </w:object>
      </w:r>
      <w:r>
        <w:rPr>
          <w:rFonts w:ascii="Times New Roman" w:hAnsi="Times New Roman"/>
          <w:sz w:val="24"/>
          <w:szCs w:val="24"/>
        </w:rPr>
        <w:t>- взятая лампочка изготовлена на 2-ом заводе и соответствует стандарту:</w:t>
      </w:r>
    </w:p>
    <w:p w:rsidR="004013AA" w:rsidRDefault="004013AA" w:rsidP="004013AA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2"/>
          <w:sz w:val="24"/>
          <w:szCs w:val="24"/>
        </w:rPr>
        <w:object w:dxaOrig="3159" w:dyaOrig="360">
          <v:shape id="_x0000_i1049" type="#_x0000_t75" style="width:158.05pt;height:18.3pt" o:ole="">
            <v:imagedata r:id="rId59" o:title=""/>
          </v:shape>
          <o:OLEObject Type="Embed" ProgID="Equation.3" ShapeID="_x0000_i1049" DrawAspect="Content" ObjectID="_1354930872" r:id="rId60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0"/>
          <w:sz w:val="24"/>
          <w:szCs w:val="24"/>
        </w:rPr>
        <w:object w:dxaOrig="300" w:dyaOrig="340">
          <v:shape id="_x0000_i1050" type="#_x0000_t75" style="width:15.25pt;height:17.7pt" o:ole="">
            <v:imagedata r:id="rId61" o:title=""/>
          </v:shape>
          <o:OLEObject Type="Embed" ProgID="Equation.3" ShapeID="_x0000_i1050" DrawAspect="Content" ObjectID="_1354930873" r:id="rId62"/>
        </w:object>
      </w:r>
      <w:r>
        <w:rPr>
          <w:rFonts w:ascii="Times New Roman" w:hAnsi="Times New Roman"/>
          <w:sz w:val="24"/>
          <w:szCs w:val="24"/>
        </w:rPr>
        <w:t>- взятая лампочка изготовлена на 2-ом заводе и не соответствует стандарту:</w:t>
      </w:r>
    </w:p>
    <w:p w:rsidR="004013AA" w:rsidRDefault="004013AA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4013AA">
        <w:rPr>
          <w:rFonts w:ascii="Times New Roman" w:hAnsi="Times New Roman"/>
          <w:position w:val="-10"/>
          <w:sz w:val="24"/>
          <w:szCs w:val="24"/>
        </w:rPr>
        <w:object w:dxaOrig="3140" w:dyaOrig="340">
          <v:shape id="_x0000_i1051" type="#_x0000_t75" style="width:157.4pt;height:17.7pt" o:ole="">
            <v:imagedata r:id="rId63" o:title=""/>
          </v:shape>
          <o:OLEObject Type="Embed" ProgID="Equation.3" ShapeID="_x0000_i1051" DrawAspect="Content" ObjectID="_1354930874" r:id="rId64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5E7121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52" type="#_x0000_t75" style="width:12.2pt;height:12.2pt" o:ole="">
            <v:imagedata r:id="rId65" o:title=""/>
          </v:shape>
          <o:OLEObject Type="Embed" ProgID="Equation.3" ShapeID="_x0000_i1052" DrawAspect="Content" ObjectID="_1354930875" r:id="rId66"/>
        </w:object>
      </w:r>
      <w:r>
        <w:rPr>
          <w:rFonts w:ascii="Times New Roman" w:hAnsi="Times New Roman"/>
          <w:sz w:val="24"/>
          <w:szCs w:val="24"/>
        </w:rPr>
        <w:t xml:space="preserve">достоверно при гипотезах </w:t>
      </w:r>
      <w:r w:rsidRPr="005E7121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53" type="#_x0000_t75" style="width:34.15pt;height:18.3pt" o:ole="">
            <v:imagedata r:id="rId67" o:title=""/>
          </v:shape>
          <o:OLEObject Type="Embed" ProgID="Equation.3" ShapeID="_x0000_i1053" DrawAspect="Content" ObjectID="_1354930876" r:id="rId68"/>
        </w:object>
      </w:r>
      <w:r>
        <w:rPr>
          <w:rFonts w:ascii="Times New Roman" w:hAnsi="Times New Roman"/>
          <w:sz w:val="24"/>
          <w:szCs w:val="24"/>
        </w:rPr>
        <w:t>, следовательно соответствующие условные вероятности равны единице:</w:t>
      </w:r>
    </w:p>
    <w:p w:rsidR="004013AA" w:rsidRPr="000647C2" w:rsidRDefault="004013AA" w:rsidP="004013AA">
      <w:pPr>
        <w:spacing w:line="360" w:lineRule="exact"/>
        <w:ind w:firstLine="708"/>
        <w:jc w:val="center"/>
        <w:rPr>
          <w:rFonts w:ascii="Times New Roman" w:hAnsi="Times New Roman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1880" w:dyaOrig="380">
          <v:shape id="_x0000_i1054" type="#_x0000_t75" style="width:93.95pt;height:18.3pt" o:ole="">
            <v:imagedata r:id="rId69" o:title=""/>
          </v:shape>
          <o:OLEObject Type="Embed" ProgID="Equation.3" ShapeID="_x0000_i1054" DrawAspect="Content" ObjectID="_1354930877" r:id="rId70"/>
        </w:object>
      </w:r>
    </w:p>
    <w:p w:rsidR="004013AA" w:rsidRDefault="004013AA" w:rsidP="004013AA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 формуле полной вероятности, вероятность того, что взятая наугад на базе лампочка соответствует стандарту:</w:t>
      </w:r>
    </w:p>
    <w:p w:rsidR="004013AA" w:rsidRDefault="00B017D9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5920" w:dyaOrig="380">
          <v:shape id="_x0000_i1055" type="#_x0000_t75" style="width:295.95pt;height:18.3pt" o:ole="">
            <v:imagedata r:id="rId71" o:title=""/>
          </v:shape>
          <o:OLEObject Type="Embed" ProgID="Equation.3" ShapeID="_x0000_i1055" DrawAspect="Content" ObjectID="_1354930878" r:id="rId72"/>
        </w:object>
      </w:r>
    </w:p>
    <w:p w:rsidR="00C27145" w:rsidRDefault="00C27145" w:rsidP="00C27145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2E14A4" w:rsidRPr="003E7FD8">
        <w:rPr>
          <w:rFonts w:ascii="Times New Roman" w:hAnsi="Times New Roman"/>
          <w:position w:val="-10"/>
          <w:sz w:val="24"/>
          <w:szCs w:val="24"/>
        </w:rPr>
        <w:object w:dxaOrig="1260" w:dyaOrig="320">
          <v:shape id="_x0000_i1056" type="#_x0000_t75" style="width:63.45pt;height:15.85pt" o:ole="">
            <v:imagedata r:id="rId73" o:title=""/>
          </v:shape>
          <o:OLEObject Type="Embed" ProgID="Equation.3" ShapeID="_x0000_i1056" DrawAspect="Content" ObjectID="_1354930879" r:id="rId74"/>
        </w:object>
      </w: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E14A4" w:rsidRP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 xml:space="preserve">Задача №4.20 </w:t>
      </w:r>
    </w:p>
    <w:p w:rsidR="002E14A4" w:rsidRP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14A4">
        <w:rPr>
          <w:rFonts w:ascii="Times New Roman" w:hAnsi="Times New Roman"/>
          <w:sz w:val="24"/>
          <w:szCs w:val="24"/>
        </w:rPr>
        <w:t>При установившемся технологическом процессе 80% всей произведенной продукции оказывается продукцией высшего сорта. Найти наивероятнейшее число изделий высшего сорта в партии из 250 изделий.</w:t>
      </w: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424126" w:rsidRDefault="006C5C5F" w:rsidP="00A2540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Число изделий </w:t>
      </w:r>
      <w:r w:rsidRPr="006C5C5F">
        <w:rPr>
          <w:rFonts w:ascii="Times New Roman" w:hAnsi="Times New Roman"/>
          <w:position w:val="-6"/>
          <w:sz w:val="24"/>
          <w:szCs w:val="24"/>
        </w:rPr>
        <w:object w:dxaOrig="800" w:dyaOrig="279">
          <v:shape id="_x0000_i1057" type="#_x0000_t75" style="width:40.9pt;height:14.05pt" o:ole="">
            <v:imagedata r:id="rId75" o:title=""/>
          </v:shape>
          <o:OLEObject Type="Embed" ProgID="Equation.3" ShapeID="_x0000_i1057" DrawAspect="Content" ObjectID="_1354930880" r:id="rId76"/>
        </w:object>
      </w:r>
      <w:r>
        <w:rPr>
          <w:rFonts w:ascii="Times New Roman" w:hAnsi="Times New Roman"/>
          <w:sz w:val="24"/>
          <w:szCs w:val="24"/>
        </w:rPr>
        <w:t xml:space="preserve">, вероятность появления изделия высшего сорта </w:t>
      </w:r>
      <w:r w:rsidRPr="003E7FD8">
        <w:rPr>
          <w:rFonts w:ascii="Times New Roman" w:hAnsi="Times New Roman"/>
          <w:position w:val="-10"/>
          <w:sz w:val="24"/>
          <w:szCs w:val="24"/>
        </w:rPr>
        <w:object w:dxaOrig="740" w:dyaOrig="320">
          <v:shape id="_x0000_i1058" type="#_x0000_t75" style="width:36.6pt;height:15.85pt" o:ole="">
            <v:imagedata r:id="rId77" o:title=""/>
          </v:shape>
          <o:OLEObject Type="Embed" ProgID="Equation.3" ShapeID="_x0000_i1058" DrawAspect="Content" ObjectID="_1354930881" r:id="rId78"/>
        </w:object>
      </w:r>
      <w:r>
        <w:rPr>
          <w:rFonts w:ascii="Times New Roman" w:hAnsi="Times New Roman"/>
          <w:sz w:val="24"/>
          <w:szCs w:val="24"/>
        </w:rPr>
        <w:t xml:space="preserve">, вероятность противоположного события </w:t>
      </w:r>
      <w:r w:rsidR="00D95CE6" w:rsidRPr="003E7FD8">
        <w:rPr>
          <w:rFonts w:ascii="Times New Roman" w:hAnsi="Times New Roman"/>
          <w:position w:val="-10"/>
          <w:sz w:val="24"/>
          <w:szCs w:val="24"/>
        </w:rPr>
        <w:object w:dxaOrig="1420" w:dyaOrig="320">
          <v:shape id="_x0000_i1059" type="#_x0000_t75" style="width:71.4pt;height:15.85pt" o:ole="">
            <v:imagedata r:id="rId79" o:title=""/>
          </v:shape>
          <o:OLEObject Type="Embed" ProgID="Equation.3" ShapeID="_x0000_i1059" DrawAspect="Content" ObjectID="_1354930882" r:id="rId80"/>
        </w:object>
      </w:r>
      <w:r>
        <w:rPr>
          <w:rFonts w:ascii="Times New Roman" w:hAnsi="Times New Roman"/>
          <w:sz w:val="24"/>
          <w:szCs w:val="24"/>
        </w:rPr>
        <w:t>.</w:t>
      </w:r>
      <w:r w:rsidR="00A25400">
        <w:rPr>
          <w:rFonts w:ascii="Times New Roman" w:hAnsi="Times New Roman"/>
          <w:sz w:val="24"/>
          <w:szCs w:val="24"/>
        </w:rPr>
        <w:t xml:space="preserve"> Тогда </w:t>
      </w:r>
      <w:r w:rsidR="00A25400" w:rsidRPr="002E14A4">
        <w:rPr>
          <w:rFonts w:ascii="Times New Roman" w:hAnsi="Times New Roman"/>
          <w:sz w:val="24"/>
          <w:szCs w:val="24"/>
        </w:rPr>
        <w:t>наивероятнейшее число</w:t>
      </w:r>
      <w:r w:rsidR="00A25400">
        <w:rPr>
          <w:rFonts w:ascii="Times New Roman" w:hAnsi="Times New Roman"/>
          <w:sz w:val="24"/>
          <w:szCs w:val="24"/>
        </w:rPr>
        <w:t xml:space="preserve"> </w:t>
      </w:r>
      <w:r w:rsidR="00424126" w:rsidRPr="00A25400">
        <w:rPr>
          <w:rFonts w:ascii="Times New Roman" w:hAnsi="Times New Roman"/>
          <w:position w:val="-12"/>
          <w:sz w:val="24"/>
          <w:szCs w:val="24"/>
        </w:rPr>
        <w:object w:dxaOrig="320" w:dyaOrig="360">
          <v:shape id="_x0000_i1060" type="#_x0000_t75" style="width:15.85pt;height:18.3pt" o:ole="">
            <v:imagedata r:id="rId81" o:title=""/>
          </v:shape>
          <o:OLEObject Type="Embed" ProgID="Equation.3" ShapeID="_x0000_i1060" DrawAspect="Content" ObjectID="_1354930883" r:id="rId82"/>
        </w:object>
      </w:r>
      <w:r w:rsidR="00A25400" w:rsidRPr="002E14A4">
        <w:rPr>
          <w:rFonts w:ascii="Times New Roman" w:hAnsi="Times New Roman"/>
          <w:sz w:val="24"/>
          <w:szCs w:val="24"/>
        </w:rPr>
        <w:t xml:space="preserve"> изделий высшего сорта в партии из 250 изделий</w:t>
      </w:r>
      <w:r w:rsidR="00D95CE6">
        <w:rPr>
          <w:rFonts w:ascii="Times New Roman" w:hAnsi="Times New Roman"/>
          <w:sz w:val="24"/>
          <w:szCs w:val="24"/>
        </w:rPr>
        <w:t xml:space="preserve"> </w:t>
      </w:r>
      <w:r w:rsidR="00424126">
        <w:rPr>
          <w:rFonts w:ascii="Times New Roman" w:hAnsi="Times New Roman"/>
          <w:sz w:val="24"/>
          <w:szCs w:val="24"/>
        </w:rPr>
        <w:t>определим из условия:</w:t>
      </w:r>
    </w:p>
    <w:p w:rsidR="002E14A4" w:rsidRDefault="00A25400" w:rsidP="00A2540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36210" w:rsidRPr="00424126">
        <w:rPr>
          <w:rFonts w:ascii="Times New Roman" w:hAnsi="Times New Roman"/>
          <w:position w:val="-12"/>
          <w:sz w:val="24"/>
          <w:szCs w:val="24"/>
        </w:rPr>
        <w:object w:dxaOrig="2420" w:dyaOrig="360">
          <v:shape id="_x0000_i1061" type="#_x0000_t75" style="width:121.4pt;height:18.3pt" o:ole="">
            <v:imagedata r:id="rId83" o:title=""/>
          </v:shape>
          <o:OLEObject Type="Embed" ProgID="Equation.3" ShapeID="_x0000_i1061" DrawAspect="Content" ObjectID="_1354930884" r:id="rId84"/>
        </w:object>
      </w:r>
    </w:p>
    <w:p w:rsidR="00424126" w:rsidRDefault="00A22F8D" w:rsidP="00A2540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24126">
        <w:rPr>
          <w:rFonts w:ascii="Times New Roman" w:hAnsi="Times New Roman"/>
          <w:position w:val="-12"/>
          <w:sz w:val="24"/>
          <w:szCs w:val="24"/>
        </w:rPr>
        <w:object w:dxaOrig="3340" w:dyaOrig="360">
          <v:shape id="_x0000_i1062" type="#_x0000_t75" style="width:166.6pt;height:18.3pt" o:ole="">
            <v:imagedata r:id="rId85" o:title=""/>
          </v:shape>
          <o:OLEObject Type="Embed" ProgID="Equation.3" ShapeID="_x0000_i1062" DrawAspect="Content" ObjectID="_1354930885" r:id="rId86"/>
        </w:object>
      </w:r>
    </w:p>
    <w:p w:rsidR="00D770E9" w:rsidRPr="00AF2705" w:rsidRDefault="00246545" w:rsidP="00A2540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24126">
        <w:rPr>
          <w:rFonts w:ascii="Times New Roman" w:hAnsi="Times New Roman"/>
          <w:position w:val="-12"/>
          <w:sz w:val="24"/>
          <w:szCs w:val="24"/>
        </w:rPr>
        <w:object w:dxaOrig="3300" w:dyaOrig="360">
          <v:shape id="_x0000_i1063" type="#_x0000_t75" style="width:165.95pt;height:18.3pt" o:ole="">
            <v:imagedata r:id="rId87" o:title=""/>
          </v:shape>
          <o:OLEObject Type="Embed" ProgID="Equation.3" ShapeID="_x0000_i1063" DrawAspect="Content" ObjectID="_1354930886" r:id="rId88"/>
        </w:object>
      </w:r>
    </w:p>
    <w:p w:rsidR="00436210" w:rsidRDefault="00436210" w:rsidP="0043621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246545" w:rsidRPr="00436210">
        <w:rPr>
          <w:rFonts w:ascii="Times New Roman" w:hAnsi="Times New Roman"/>
          <w:position w:val="-12"/>
          <w:sz w:val="24"/>
          <w:szCs w:val="24"/>
        </w:rPr>
        <w:object w:dxaOrig="980" w:dyaOrig="360">
          <v:shape id="_x0000_i1064" type="#_x0000_t75" style="width:49.4pt;height:18.3pt" o:ole="">
            <v:imagedata r:id="rId89" o:title=""/>
          </v:shape>
          <o:OLEObject Type="Embed" ProgID="Equation.3" ShapeID="_x0000_i1064" DrawAspect="Content" ObjectID="_1354930887" r:id="rId90"/>
        </w:object>
      </w:r>
    </w:p>
    <w:p w:rsidR="002D2C64" w:rsidRPr="0024025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24025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Pr="0024025B">
        <w:rPr>
          <w:rFonts w:ascii="Times New Roman" w:hAnsi="Times New Roman"/>
          <w:b/>
          <w:sz w:val="24"/>
          <w:szCs w:val="24"/>
        </w:rPr>
        <w:t>4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Pr="007B1DDC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2D2C64" w:rsidRPr="003C2BF8" w:rsidTr="00B865EA">
        <w:trPr>
          <w:trHeight w:hRule="exact" w:val="454"/>
        </w:trPr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65" type="#_x0000_t75" style="width:12.2pt;height:18.3pt" o:ole="">
                  <v:imagedata r:id="rId91" o:title=""/>
                </v:shape>
                <o:OLEObject Type="Embed" ProgID="Equation.3" ShapeID="_x0000_i1065" DrawAspect="Content" ObjectID="_1354930888" r:id="rId92"/>
              </w:objec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D2C64" w:rsidRPr="003C2BF8" w:rsidTr="00B865EA">
        <w:trPr>
          <w:trHeight w:hRule="exact" w:val="454"/>
        </w:trPr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66" type="#_x0000_t75" style="width:14.05pt;height:18.3pt" o:ole="">
                  <v:imagedata r:id="rId93" o:title=""/>
                </v:shape>
                <o:OLEObject Type="Embed" ProgID="Equation.3" ShapeID="_x0000_i1066" DrawAspect="Content" ObjectID="_1354930889" r:id="rId94"/>
              </w:objec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134" w:type="dxa"/>
            <w:vAlign w:val="bottom"/>
          </w:tcPr>
          <w:p w:rsidR="002D2C64" w:rsidRDefault="002D2C64" w:rsidP="00B865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</w:tbl>
    <w:p w:rsidR="002D2C64" w:rsidRDefault="002D2C64" w:rsidP="002D2C64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D2C64" w:rsidRPr="007B1DDC" w:rsidRDefault="002D2C64" w:rsidP="002D2C6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2D2C64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5860" w:dyaOrig="540">
          <v:shape id="_x0000_i1067" type="#_x0000_t75" style="width:293.5pt;height:27.45pt" o:ole="">
            <v:imagedata r:id="rId95" o:title=""/>
          </v:shape>
          <o:OLEObject Type="Embed" ProgID="Equation.3" ShapeID="_x0000_i1067" DrawAspect="Content" ObjectID="_1354930890" r:id="rId96"/>
        </w:object>
      </w:r>
    </w:p>
    <w:p w:rsidR="002D2C64" w:rsidRPr="007B1DDC" w:rsidRDefault="00B865EA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6360" w:dyaOrig="540">
          <v:shape id="_x0000_i1068" type="#_x0000_t75" style="width:317.9pt;height:27.45pt" o:ole="">
            <v:imagedata r:id="rId97" o:title=""/>
          </v:shape>
          <o:OLEObject Type="Embed" ProgID="Equation.3" ShapeID="_x0000_i1068" DrawAspect="Content" ObjectID="_1354930891" r:id="rId98"/>
        </w:object>
      </w:r>
    </w:p>
    <w:p w:rsidR="002D2C64" w:rsidRPr="007B1DDC" w:rsidRDefault="00B865EA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280" w:dyaOrig="380">
          <v:shape id="_x0000_i1069" type="#_x0000_t75" style="width:212.95pt;height:19.55pt" o:ole="">
            <v:imagedata r:id="rId99" o:title=""/>
          </v:shape>
          <o:OLEObject Type="Embed" ProgID="Equation.3" ShapeID="_x0000_i1069" DrawAspect="Content" ObjectID="_1354930892" r:id="rId100"/>
        </w:objec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2 –</w:t>
      </w:r>
      <w:r w:rsidRPr="007B1DDC">
        <w:rPr>
          <w:rFonts w:ascii="Times New Roman" w:hAnsi="Times New Roman"/>
          <w:sz w:val="24"/>
          <w:szCs w:val="24"/>
          <w:lang w:val="en-US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2D2C64" w:rsidRPr="003C2BF8" w:rsidTr="00AC3850">
        <w:trPr>
          <w:trHeight w:hRule="exact" w:val="454"/>
        </w:trPr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70" type="#_x0000_t75" style="width:12.2pt;height:18.3pt" o:ole="">
                  <v:imagedata r:id="rId91" o:title=""/>
                </v:shape>
                <o:OLEObject Type="Embed" ProgID="Equation.3" ShapeID="_x0000_i1070" DrawAspect="Content" ObjectID="_1354930893" r:id="rId101"/>
              </w:object>
            </w:r>
          </w:p>
        </w:tc>
        <w:tc>
          <w:tcPr>
            <w:tcW w:w="1134" w:type="dxa"/>
          </w:tcPr>
          <w:p w:rsidR="002D2C64" w:rsidRPr="002D2C64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D2C64" w:rsidRPr="002D2C64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</w:tcPr>
          <w:p w:rsidR="002D2C64" w:rsidRPr="002D2C64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2D2C64" w:rsidRPr="002D2C64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</w:tcPr>
          <w:p w:rsidR="002D2C64" w:rsidRPr="002D2C64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2D2C64" w:rsidRPr="003C2BF8" w:rsidRDefault="002D2C64" w:rsidP="002D2C64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&gt;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2D2C64" w:rsidRPr="003C2BF8" w:rsidTr="00AC3850">
        <w:trPr>
          <w:trHeight w:hRule="exact" w:val="454"/>
        </w:trPr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71" type="#_x0000_t75" style="width:14.05pt;height:18.3pt" o:ole="">
                  <v:imagedata r:id="rId93" o:title=""/>
                </v:shape>
                <o:OLEObject Type="Embed" ProgID="Equation.3" ShapeID="_x0000_i1071" DrawAspect="Content" ObjectID="_1354930894" r:id="rId102"/>
              </w:objec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BF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2D2C64" w:rsidRPr="002D2C64" w:rsidRDefault="002D2C64" w:rsidP="002D2C64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BF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2D2C64" w:rsidRPr="002D2C64" w:rsidRDefault="002D2C64" w:rsidP="002D2C64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BF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2D2C64" w:rsidRPr="003C2BF8" w:rsidTr="00AC3850">
        <w:trPr>
          <w:trHeight w:hRule="exact" w:val="454"/>
        </w:trPr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620" w:dyaOrig="360">
                <v:shape id="_x0000_i1072" type="#_x0000_t75" style="width:30.5pt;height:18.3pt" o:ole="">
                  <v:imagedata r:id="rId103" o:title=""/>
                </v:shape>
                <o:OLEObject Type="Embed" ProgID="Equation.3" ShapeID="_x0000_i1072" DrawAspect="Content" ObjectID="_1354930895" r:id="rId104"/>
              </w:objec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>0,3</w:t>
            </w:r>
          </w:p>
        </w:tc>
        <w:tc>
          <w:tcPr>
            <w:tcW w:w="1134" w:type="dxa"/>
          </w:tcPr>
          <w:p w:rsidR="002D2C64" w:rsidRPr="003C2BF8" w:rsidRDefault="002D2C64" w:rsidP="002F2DF6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="002F2DF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</w:tcPr>
          <w:p w:rsidR="002D2C64" w:rsidRPr="003C2BF8" w:rsidRDefault="002D2C64" w:rsidP="002F2DF6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="002F2DF6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>0,8</w:t>
            </w:r>
          </w:p>
        </w:tc>
        <w:tc>
          <w:tcPr>
            <w:tcW w:w="1134" w:type="dxa"/>
          </w:tcPr>
          <w:p w:rsidR="002D2C64" w:rsidRPr="003C2BF8" w:rsidRDefault="002D2C64" w:rsidP="00AC3850">
            <w:pPr>
              <w:spacing w:line="360" w:lineRule="exac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2BF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</w:tbl>
    <w:p w:rsidR="002D2C64" w:rsidRPr="00BA668C" w:rsidRDefault="002F2DF6" w:rsidP="002D2C64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960" w:dyaOrig="340">
          <v:shape id="_x0000_i1073" type="#_x0000_t75" style="width:48.2pt;height:17.7pt" o:ole="">
            <v:imagedata r:id="rId105" o:title=""/>
          </v:shape>
          <o:OLEObject Type="Embed" ProgID="Equation.3" ShapeID="_x0000_i1073" DrawAspect="Content" ObjectID="_1354930896" r:id="rId106"/>
        </w:object>
      </w:r>
    </w:p>
    <w:p w:rsidR="002D2C64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1660" w:dyaOrig="340">
          <v:shape id="_x0000_i1074" type="#_x0000_t75" style="width:83.6pt;height:17.7pt" o:ole="">
            <v:imagedata r:id="rId107" o:title=""/>
          </v:shape>
          <o:OLEObject Type="Embed" ProgID="Equation.3" ShapeID="_x0000_i1074" DrawAspect="Content" ObjectID="_1354930897" r:id="rId108"/>
        </w:object>
      </w:r>
    </w:p>
    <w:p w:rsidR="002D2C64" w:rsidRDefault="002F2DF6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3080" w:dyaOrig="360">
          <v:shape id="_x0000_i1075" type="#_x0000_t75" style="width:154.35pt;height:18.3pt" o:ole="">
            <v:imagedata r:id="rId109" o:title=""/>
          </v:shape>
          <o:OLEObject Type="Embed" ProgID="Equation.3" ShapeID="_x0000_i1075" DrawAspect="Content" ObjectID="_1354930898" r:id="rId110"/>
        </w:object>
      </w:r>
    </w:p>
    <w:p w:rsidR="002D2C64" w:rsidRDefault="002F2DF6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4020" w:dyaOrig="360">
          <v:shape id="_x0000_i1076" type="#_x0000_t75" style="width:200.75pt;height:18.3pt" o:ole="">
            <v:imagedata r:id="rId111" o:title=""/>
          </v:shape>
          <o:OLEObject Type="Embed" ProgID="Equation.3" ShapeID="_x0000_i1076" DrawAspect="Content" ObjectID="_1354930899" r:id="rId112"/>
        </w:object>
      </w:r>
    </w:p>
    <w:p w:rsidR="002D2C64" w:rsidRDefault="00F154D6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2"/>
          <w:sz w:val="24"/>
          <w:szCs w:val="24"/>
        </w:rPr>
        <w:object w:dxaOrig="3980" w:dyaOrig="360">
          <v:shape id="_x0000_i1077" type="#_x0000_t75" style="width:199.55pt;height:18.3pt" o:ole="">
            <v:imagedata r:id="rId113" o:title=""/>
          </v:shape>
          <o:OLEObject Type="Embed" ProgID="Equation.3" ShapeID="_x0000_i1077" DrawAspect="Content" ObjectID="_1354930900" r:id="rId114"/>
        </w:object>
      </w:r>
    </w:p>
    <w:p w:rsidR="002D2C64" w:rsidRDefault="00F154D6" w:rsidP="002D2C64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BA668C">
        <w:rPr>
          <w:rFonts w:ascii="Times New Roman" w:hAnsi="Times New Roman"/>
          <w:position w:val="-10"/>
          <w:sz w:val="24"/>
          <w:szCs w:val="24"/>
        </w:rPr>
        <w:object w:dxaOrig="1280" w:dyaOrig="320">
          <v:shape id="_x0000_i1078" type="#_x0000_t75" style="width:64.05pt;height:15.85pt" o:ole="">
            <v:imagedata r:id="rId115" o:title=""/>
          </v:shape>
          <o:OLEObject Type="Embed" ProgID="Equation.3" ShapeID="_x0000_i1078" DrawAspect="Content" ObjectID="_1354930901" r:id="rId116"/>
        </w:objec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Pr="002D2C64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C27145" w:rsidRDefault="00C27145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1218173</wp:posOffset>
            </wp:positionH>
            <wp:positionV relativeFrom="paragraph">
              <wp:posOffset>-10723</wp:posOffset>
            </wp:positionV>
            <wp:extent cx="3833759" cy="5065159"/>
            <wp:effectExtent l="19050" t="0" r="0" b="0"/>
            <wp:wrapNone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759" cy="5065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3B9" w:rsidRDefault="00FC53B9" w:rsidP="00C2714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4013AA" w:rsidRDefault="004013AA" w:rsidP="004013AA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013AA" w:rsidRPr="001A5CA5" w:rsidRDefault="004013AA" w:rsidP="001A5C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C53B9" w:rsidRDefault="00FC53B9" w:rsidP="0027558B">
      <w:pPr>
        <w:spacing w:after="0" w:line="360" w:lineRule="auto"/>
        <w:ind w:firstLine="709"/>
        <w:rPr>
          <w:rFonts w:ascii="Times New Roman" w:hAnsi="Times New Roman"/>
          <w:position w:val="-10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27558B" w:rsidRPr="000C0B1C" w:rsidRDefault="00FC53B9" w:rsidP="00FC53B9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 w:rsidRPr="002D2C64">
        <w:rPr>
          <w:rFonts w:ascii="Times New Roman" w:hAnsi="Times New Roman"/>
          <w:sz w:val="24"/>
          <w:szCs w:val="24"/>
        </w:rPr>
        <w:t>3</w:t>
      </w:r>
    </w:p>
    <w:p w:rsidR="000C0B1C" w:rsidRPr="00C3355A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6.2</w:t>
      </w:r>
      <w:r w:rsidRPr="00C3355A">
        <w:rPr>
          <w:rFonts w:ascii="Times New Roman" w:hAnsi="Times New Roman"/>
          <w:b/>
          <w:sz w:val="24"/>
          <w:szCs w:val="24"/>
        </w:rPr>
        <w:t>4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79" type="#_x0000_t75" style="width:9.15pt;height:14.05pt" o:ole="">
            <v:imagedata r:id="rId118" o:title=""/>
          </v:shape>
          <o:OLEObject Type="Embed" ProgID="Equation.2" ShapeID="_x0000_i1079" DrawAspect="Content" ObjectID="_1354930902" r:id="rId119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80" type="#_x0000_t75" style="width:158.05pt;height:42.7pt" o:ole="" fillcolor="window">
            <v:imagedata r:id="rId120" o:title=""/>
          </v:shape>
          <o:OLEObject Type="Embed" ProgID="Equation.2" ShapeID="_x0000_i1080" DrawAspect="Content" ObjectID="_1354930903" r:id="rId121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81" type="#_x0000_t75" style="width:31.1pt;height:20.15pt" o:ole="">
            <v:imagedata r:id="rId122" o:title=""/>
          </v:shape>
          <o:OLEObject Type="Embed" ProgID="Equation.2" ShapeID="_x0000_i1081" DrawAspect="Content" ObjectID="_1354930904" r:id="rId123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4"/>
          <w:sz w:val="24"/>
          <w:szCs w:val="24"/>
        </w:rPr>
        <w:object w:dxaOrig="4000" w:dyaOrig="620">
          <v:shape id="_x0000_i1082" type="#_x0000_t75" style="width:199.55pt;height:31.1pt" o:ole="">
            <v:imagedata r:id="rId124" o:title=""/>
          </v:shape>
          <o:OLEObject Type="Embed" ProgID="Equation.3" ShapeID="_x0000_i1082" DrawAspect="Content" ObjectID="_1354930905" r:id="rId125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0C0B1C" w:rsidRPr="007B1DDC" w:rsidRDefault="000C0B1C" w:rsidP="000C0B1C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83" type="#_x0000_t75" style="width:9.15pt;height:11.6pt" o:ole="">
            <v:imagedata r:id="rId126" o:title=""/>
          </v:shape>
          <o:OLEObject Type="Embed" ProgID="Equation.3" ShapeID="_x0000_i1083" DrawAspect="Content" ObjectID="_1354930906" r:id="rId127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0C0B1C" w:rsidRPr="007B1DDC" w:rsidRDefault="000C0B1C" w:rsidP="000C0B1C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0C0B1C">
        <w:rPr>
          <w:rFonts w:ascii="Times New Roman" w:hAnsi="Times New Roman"/>
          <w:position w:val="-34"/>
          <w:sz w:val="24"/>
          <w:szCs w:val="24"/>
        </w:rPr>
        <w:object w:dxaOrig="5460" w:dyaOrig="840">
          <v:shape id="_x0000_i1084" type="#_x0000_t75" style="width:273.35pt;height:42.1pt" o:ole="">
            <v:imagedata r:id="rId128" o:title=""/>
          </v:shape>
          <o:OLEObject Type="Embed" ProgID="Equation.3" ShapeID="_x0000_i1084" DrawAspect="Content" ObjectID="_1354930907" r:id="rId129"/>
        </w:object>
      </w:r>
    </w:p>
    <w:p w:rsidR="000C0B1C" w:rsidRPr="007B1DDC" w:rsidRDefault="000C0B1C" w:rsidP="000C0B1C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85" type="#_x0000_t75" style="width:9.15pt;height:11.6pt" o:ole="">
            <v:imagedata r:id="rId126" o:title=""/>
          </v:shape>
          <o:OLEObject Type="Embed" ProgID="Equation.3" ShapeID="_x0000_i1085" DrawAspect="Content" ObjectID="_1354930908" r:id="rId130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0C0B1C" w:rsidP="000C0B1C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0C0B1C">
        <w:rPr>
          <w:rFonts w:ascii="Times New Roman" w:hAnsi="Times New Roman"/>
          <w:position w:val="-6"/>
          <w:sz w:val="24"/>
          <w:szCs w:val="24"/>
        </w:rPr>
        <w:object w:dxaOrig="1140" w:dyaOrig="279">
          <v:shape id="_x0000_i1086" type="#_x0000_t75" style="width:57.35pt;height:14.05pt" o:ole="">
            <v:imagedata r:id="rId131" o:title=""/>
          </v:shape>
          <o:OLEObject Type="Embed" ProgID="Equation.3" ShapeID="_x0000_i1086" DrawAspect="Content" ObjectID="_1354930909" r:id="rId132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0C0B1C" w:rsidRPr="007B1DDC" w:rsidRDefault="003A3EFF" w:rsidP="000C0B1C">
      <w:pPr>
        <w:ind w:left="1068"/>
        <w:rPr>
          <w:rFonts w:ascii="Times New Roman" w:hAnsi="Times New Roman"/>
          <w:sz w:val="24"/>
          <w:szCs w:val="24"/>
          <w:lang w:val="en-US"/>
        </w:rPr>
      </w:pPr>
      <w:r w:rsidRPr="003A3EFF">
        <w:rPr>
          <w:rFonts w:ascii="Times New Roman" w:hAnsi="Times New Roman"/>
          <w:position w:val="-52"/>
          <w:sz w:val="24"/>
          <w:szCs w:val="24"/>
        </w:rPr>
        <w:object w:dxaOrig="7720" w:dyaOrig="1200">
          <v:shape id="_x0000_i1087" type="#_x0000_t75" style="width:386.25pt;height:59.8pt" o:ole="">
            <v:imagedata r:id="rId133" o:title=""/>
          </v:shape>
          <o:OLEObject Type="Embed" ProgID="Equation.3" ShapeID="_x0000_i1087" DrawAspect="Content" ObjectID="_1354930910" r:id="rId134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0C0B1C" w:rsidRPr="007B1DDC" w:rsidRDefault="00E95D4A" w:rsidP="000C0B1C">
      <w:pPr>
        <w:ind w:left="1068"/>
        <w:rPr>
          <w:rFonts w:ascii="Times New Roman" w:hAnsi="Times New Roman"/>
          <w:sz w:val="24"/>
          <w:szCs w:val="24"/>
        </w:rPr>
      </w:pPr>
      <w:r w:rsidRPr="003A3EFF">
        <w:rPr>
          <w:rFonts w:ascii="Times New Roman" w:hAnsi="Times New Roman"/>
          <w:position w:val="-70"/>
          <w:sz w:val="24"/>
          <w:szCs w:val="24"/>
        </w:rPr>
        <w:object w:dxaOrig="7040" w:dyaOrig="1520">
          <v:shape id="_x0000_i1088" type="#_x0000_t75" style="width:352.05pt;height:76.25pt" o:ole="">
            <v:imagedata r:id="rId135" o:title=""/>
          </v:shape>
          <o:OLEObject Type="Embed" ProgID="Equation.3" ShapeID="_x0000_i1088" DrawAspect="Content" ObjectID="_1354930911" r:id="rId136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0C0B1C" w:rsidRPr="007B1DDC" w:rsidRDefault="000C0B1C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2980" w:dyaOrig="740">
          <v:shape id="_x0000_i1089" type="#_x0000_t75" style="width:148.9pt;height:37.2pt" o:ole="">
            <v:imagedata r:id="rId137" o:title=""/>
          </v:shape>
          <o:OLEObject Type="Embed" ProgID="Equation.3" ShapeID="_x0000_i1089" DrawAspect="Content" ObjectID="_1354930912" r:id="rId138"/>
        </w:object>
      </w:r>
    </w:p>
    <w:p w:rsidR="000C0B1C" w:rsidRPr="007B1DDC" w:rsidRDefault="00E95D4A" w:rsidP="000C0B1C">
      <w:pPr>
        <w:ind w:left="1068"/>
        <w:rPr>
          <w:rFonts w:ascii="Times New Roman" w:hAnsi="Times New Roman"/>
          <w:sz w:val="24"/>
          <w:szCs w:val="24"/>
        </w:rPr>
      </w:pPr>
      <w:r w:rsidRPr="00F67E50">
        <w:rPr>
          <w:rFonts w:ascii="Times New Roman" w:hAnsi="Times New Roman"/>
          <w:position w:val="-30"/>
          <w:sz w:val="24"/>
          <w:szCs w:val="24"/>
        </w:rPr>
        <w:object w:dxaOrig="4459" w:dyaOrig="760">
          <v:shape id="_x0000_i1090" type="#_x0000_t75" style="width:222.7pt;height:37.85pt" o:ole="">
            <v:imagedata r:id="rId139" o:title=""/>
          </v:shape>
          <o:OLEObject Type="Embed" ProgID="Equation.3" ShapeID="_x0000_i1090" DrawAspect="Content" ObjectID="_1354930913" r:id="rId140"/>
        </w:object>
      </w:r>
    </w:p>
    <w:p w:rsidR="000C0B1C" w:rsidRPr="007B1DDC" w:rsidRDefault="00E95D4A" w:rsidP="000C0B1C">
      <w:pPr>
        <w:ind w:left="1068"/>
        <w:rPr>
          <w:rFonts w:ascii="Times New Roman" w:hAnsi="Times New Roman"/>
          <w:sz w:val="24"/>
          <w:szCs w:val="24"/>
        </w:rPr>
      </w:pPr>
      <w:r w:rsidRPr="00F67E50">
        <w:rPr>
          <w:rFonts w:ascii="Times New Roman" w:hAnsi="Times New Roman"/>
          <w:position w:val="-30"/>
          <w:sz w:val="24"/>
          <w:szCs w:val="24"/>
        </w:rPr>
        <w:object w:dxaOrig="5060" w:dyaOrig="760">
          <v:shape id="_x0000_i1091" type="#_x0000_t75" style="width:253.2pt;height:37.85pt" o:ole="">
            <v:imagedata r:id="rId141" o:title=""/>
          </v:shape>
          <o:OLEObject Type="Embed" ProgID="Equation.3" ShapeID="_x0000_i1091" DrawAspect="Content" ObjectID="_1354930914" r:id="rId142"/>
        </w:object>
      </w:r>
    </w:p>
    <w:p w:rsidR="000C0B1C" w:rsidRPr="007B1DDC" w:rsidRDefault="00E95D4A" w:rsidP="000C0B1C">
      <w:pPr>
        <w:ind w:left="1068"/>
        <w:rPr>
          <w:rFonts w:ascii="Times New Roman" w:hAnsi="Times New Roman"/>
          <w:sz w:val="24"/>
          <w:szCs w:val="24"/>
        </w:rPr>
      </w:pPr>
      <w:r w:rsidRPr="00E95D4A">
        <w:rPr>
          <w:rFonts w:ascii="Times New Roman" w:hAnsi="Times New Roman"/>
          <w:position w:val="-64"/>
          <w:sz w:val="24"/>
          <w:szCs w:val="24"/>
        </w:rPr>
        <w:object w:dxaOrig="3140" w:dyaOrig="1400">
          <v:shape id="_x0000_i1092" type="#_x0000_t75" style="width:157.4pt;height:70.15pt" o:ole="">
            <v:imagedata r:id="rId143" o:title=""/>
          </v:shape>
          <o:OLEObject Type="Embed" ProgID="Equation.3" ShapeID="_x0000_i1092" DrawAspect="Content" ObjectID="_1354930915" r:id="rId144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93" type="#_x0000_t75" style="width:31.1pt;height:20.15pt" o:ole="">
            <v:imagedata r:id="rId122" o:title=""/>
          </v:shape>
          <o:OLEObject Type="Embed" ProgID="Equation.2" ShapeID="_x0000_i1093" DrawAspect="Content" ObjectID="_1354930916" r:id="rId145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683BE0" w:rsidP="000C0B1C">
      <w:pPr>
        <w:ind w:left="1068"/>
        <w:rPr>
          <w:rFonts w:ascii="Times New Roman" w:hAnsi="Times New Roman"/>
          <w:sz w:val="24"/>
          <w:szCs w:val="24"/>
        </w:rPr>
      </w:pPr>
      <w:r w:rsidRPr="00E95D4A">
        <w:rPr>
          <w:rFonts w:ascii="Times New Roman" w:hAnsi="Times New Roman"/>
          <w:position w:val="-28"/>
          <w:sz w:val="24"/>
          <w:szCs w:val="24"/>
        </w:rPr>
        <w:object w:dxaOrig="5200" w:dyaOrig="660">
          <v:shape id="_x0000_i1094" type="#_x0000_t75" style="width:260.55pt;height:33.55pt" o:ole="">
            <v:imagedata r:id="rId146" o:title=""/>
          </v:shape>
          <o:OLEObject Type="Embed" ProgID="Equation.3" ShapeID="_x0000_i1094" DrawAspect="Content" ObjectID="_1354930917" r:id="rId147"/>
        </w:object>
      </w:r>
    </w:p>
    <w:p w:rsidR="000C0B1C" w:rsidRPr="005E7121" w:rsidRDefault="000C0B1C" w:rsidP="000C0B1C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683BE0" w:rsidRPr="002F67A0">
        <w:rPr>
          <w:rFonts w:ascii="Times New Roman" w:hAnsi="Times New Roman"/>
          <w:position w:val="-10"/>
        </w:rPr>
        <w:object w:dxaOrig="6660" w:dyaOrig="360">
          <v:shape id="_x0000_i1095" type="#_x0000_t75" style="width:333.15pt;height:18.3pt" o:ole="">
            <v:imagedata r:id="rId148" o:title=""/>
          </v:shape>
          <o:OLEObject Type="Embed" ProgID="Equation.3" ShapeID="_x0000_i1095" DrawAspect="Content" ObjectID="_1354930918" r:id="rId149"/>
        </w:object>
      </w:r>
    </w:p>
    <w:p w:rsidR="000C0B1C" w:rsidRPr="00C3355A" w:rsidRDefault="000C0B1C" w:rsidP="000C0B1C">
      <w:pPr>
        <w:tabs>
          <w:tab w:val="left" w:pos="4077"/>
        </w:tabs>
        <w:rPr>
          <w:rFonts w:ascii="Times New Roman" w:hAnsi="Times New Roman"/>
          <w:b/>
          <w:sz w:val="24"/>
          <w:szCs w:val="24"/>
        </w:rPr>
      </w:pPr>
    </w:p>
    <w:p w:rsidR="00683BE0" w:rsidRPr="00C3355A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Pr="00C3355A">
        <w:rPr>
          <w:rFonts w:ascii="Times New Roman" w:hAnsi="Times New Roman"/>
          <w:b/>
          <w:sz w:val="24"/>
          <w:szCs w:val="24"/>
        </w:rPr>
        <w:t>27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831C6E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683BE0">
        <w:rPr>
          <w:rFonts w:ascii="Times New Roman" w:hAnsi="Times New Roman"/>
          <w:position w:val="-10"/>
          <w:sz w:val="24"/>
          <w:szCs w:val="24"/>
        </w:rPr>
        <w:object w:dxaOrig="2620" w:dyaOrig="380">
          <v:shape id="_x0000_i1096" type="#_x0000_t75" style="width:131.8pt;height:19.55pt" o:ole="">
            <v:imagedata r:id="rId150" o:title=""/>
          </v:shape>
          <o:OLEObject Type="Embed" ProgID="Equation.3" ShapeID="_x0000_i1096" DrawAspect="Content" ObjectID="_1354930919" r:id="rId151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831C6E" w:rsidRPr="00831C6E">
        <w:rPr>
          <w:position w:val="-8"/>
          <w:sz w:val="24"/>
          <w:szCs w:val="24"/>
        </w:rPr>
        <w:object w:dxaOrig="780" w:dyaOrig="360">
          <v:shape id="_x0000_i1097" type="#_x0000_t75" style="width:39.05pt;height:18.3pt" o:ole="">
            <v:imagedata r:id="rId152" o:title=""/>
          </v:shape>
          <o:OLEObject Type="Embed" ProgID="Equation.3" ShapeID="_x0000_i1097" DrawAspect="Content" ObjectID="_1354930920" r:id="rId153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98" type="#_x0000_t75" style="width:10.35pt;height:11.6pt" o:ole="">
            <v:imagedata r:id="rId154" o:title=""/>
          </v:shape>
          <o:OLEObject Type="Embed" ProgID="Equation.3" ShapeID="_x0000_i1098" DrawAspect="Content" ObjectID="_1354930921" r:id="rId155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в интервале значений </w:t>
      </w:r>
      <w:r w:rsidR="00831C6E" w:rsidRPr="007B1DDC">
        <w:rPr>
          <w:position w:val="-10"/>
          <w:sz w:val="24"/>
          <w:szCs w:val="24"/>
        </w:rPr>
        <w:object w:dxaOrig="480" w:dyaOrig="340">
          <v:shape id="_x0000_i1099" type="#_x0000_t75" style="width:23.8pt;height:17.7pt" o:ole="">
            <v:imagedata r:id="rId156" o:title=""/>
          </v:shape>
          <o:OLEObject Type="Embed" ProgID="Equation.3" ShapeID="_x0000_i1099" DrawAspect="Content" ObjectID="_1354930922" r:id="rId157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100" type="#_x0000_t75" style="width:11.6pt;height:13.4pt" o:ole="">
            <v:imagedata r:id="rId158" o:title=""/>
          </v:shape>
          <o:OLEObject Type="Embed" ProgID="Equation.3" ShapeID="_x0000_i1100" DrawAspect="Content" ObjectID="_1354930923" r:id="rId159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C3355A" w:rsidRPr="00C3355A">
        <w:rPr>
          <w:rFonts w:ascii="Times New Roman" w:hAnsi="Times New Roman"/>
          <w:sz w:val="24"/>
          <w:szCs w:val="24"/>
        </w:rPr>
        <w:t>4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831C6E" w:rsidRPr="007B1DDC">
        <w:rPr>
          <w:position w:val="-10"/>
          <w:sz w:val="24"/>
          <w:szCs w:val="24"/>
        </w:rPr>
        <w:object w:dxaOrig="880" w:dyaOrig="340">
          <v:shape id="_x0000_i1101" type="#_x0000_t75" style="width:43.95pt;height:17.7pt" o:ole="">
            <v:imagedata r:id="rId160" o:title=""/>
          </v:shape>
          <o:OLEObject Type="Embed" ProgID="Equation.3" ShapeID="_x0000_i1101" DrawAspect="Content" ObjectID="_1354930924" r:id="rId161"/>
        </w:object>
      </w:r>
      <w:r w:rsidRPr="007B1DDC">
        <w:rPr>
          <w:sz w:val="24"/>
          <w:szCs w:val="24"/>
        </w:rPr>
        <w:t>.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102" type="#_x0000_t75" style="width:11.6pt;height:13.4pt" o:ole="">
            <v:imagedata r:id="rId162" o:title=""/>
          </v:shape>
          <o:OLEObject Type="Embed" ProgID="Equation.3" ShapeID="_x0000_i1102" DrawAspect="Content" ObjectID="_1354930925" r:id="rId163"/>
        </w:object>
      </w:r>
      <w:r w:rsidRPr="007B1DDC">
        <w:rPr>
          <w:sz w:val="24"/>
          <w:szCs w:val="24"/>
        </w:rPr>
        <w:t>: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000" w:dyaOrig="340">
          <v:shape id="_x0000_i1103" type="#_x0000_t75" style="width:100.05pt;height:17.7pt" o:ole="">
            <v:imagedata r:id="rId164" o:title=""/>
          </v:shape>
          <o:OLEObject Type="Embed" ProgID="Equation.3" ShapeID="_x0000_i1103" DrawAspect="Content" ObjectID="_1354930926" r:id="rId165"/>
        </w:object>
      </w:r>
      <w:r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Pr="007B1DDC" w:rsidRDefault="00FD1576" w:rsidP="00683BE0">
      <w:pPr>
        <w:spacing w:line="360" w:lineRule="exact"/>
        <w:ind w:firstLine="708"/>
        <w:jc w:val="both"/>
        <w:rPr>
          <w:sz w:val="24"/>
          <w:szCs w:val="24"/>
        </w:rPr>
      </w:pPr>
      <w:r w:rsidRPr="00FD1576">
        <w:rPr>
          <w:position w:val="-10"/>
          <w:sz w:val="24"/>
          <w:szCs w:val="24"/>
        </w:rPr>
        <w:object w:dxaOrig="3280" w:dyaOrig="360">
          <v:shape id="_x0000_i1104" type="#_x0000_t75" style="width:164.15pt;height:18.3pt" o:ole="">
            <v:imagedata r:id="rId166" o:title=""/>
          </v:shape>
          <o:OLEObject Type="Embed" ProgID="Equation.3" ShapeID="_x0000_i1104" DrawAspect="Content" ObjectID="_1354930927" r:id="rId167"/>
        </w:object>
      </w:r>
    </w:p>
    <w:p w:rsidR="00683BE0" w:rsidRPr="007B1DDC" w:rsidRDefault="009232F9" w:rsidP="00683BE0">
      <w:pPr>
        <w:spacing w:line="360" w:lineRule="exact"/>
        <w:ind w:firstLine="708"/>
        <w:jc w:val="both"/>
        <w:rPr>
          <w:sz w:val="24"/>
          <w:szCs w:val="24"/>
        </w:rPr>
      </w:pPr>
      <w:r w:rsidRPr="007B1DDC">
        <w:rPr>
          <w:position w:val="-12"/>
          <w:sz w:val="24"/>
          <w:szCs w:val="24"/>
        </w:rPr>
        <w:object w:dxaOrig="3460" w:dyaOrig="380">
          <v:shape id="_x0000_i1105" type="#_x0000_t75" style="width:173.3pt;height:19.55pt" o:ole="">
            <v:imagedata r:id="rId168" o:title=""/>
          </v:shape>
          <o:OLEObject Type="Embed" ProgID="Equation.3" ShapeID="_x0000_i1105" DrawAspect="Content" ObjectID="_1354930928" r:id="rId169"/>
        </w:object>
      </w:r>
    </w:p>
    <w:p w:rsidR="00683BE0" w:rsidRPr="007B1DDC" w:rsidRDefault="00DB2153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1900" w:dyaOrig="340">
          <v:shape id="_x0000_i1106" type="#_x0000_t75" style="width:95.8pt;height:17.7pt" o:ole="">
            <v:imagedata r:id="rId170" o:title=""/>
          </v:shape>
          <o:OLEObject Type="Embed" ProgID="Equation.3" ShapeID="_x0000_i1106" DrawAspect="Content" ObjectID="_1354930929" r:id="rId171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обратных функций не существует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7B1DDC" w:rsidRDefault="009232F9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D1576">
        <w:rPr>
          <w:position w:val="-22"/>
          <w:sz w:val="24"/>
          <w:szCs w:val="24"/>
        </w:rPr>
        <w:object w:dxaOrig="2520" w:dyaOrig="560">
          <v:shape id="_x0000_i1107" type="#_x0000_t75" style="width:126.3pt;height:28.05pt" o:ole="">
            <v:imagedata r:id="rId172" o:title=""/>
          </v:shape>
          <o:OLEObject Type="Embed" ProgID="Equation.3" ShapeID="_x0000_i1107" DrawAspect="Content" ObjectID="_1354930930" r:id="rId173"/>
        </w:object>
      </w:r>
    </w:p>
    <w:p w:rsidR="00683BE0" w:rsidRDefault="00310159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4" type="#_x0000_t202" style="position:absolute;left:0;text-align:left;margin-left:68.2pt;margin-top:21.85pt;width:377.75pt;height:248.95pt;z-index:251674624;mso-width-relative:margin;mso-height-relative:margin" stroked="f">
            <v:textbox>
              <w:txbxContent>
                <w:p w:rsidR="00055291" w:rsidRDefault="00055291" w:rsidP="00876EA6">
                  <w:pPr>
                    <w:jc w:val="center"/>
                  </w:pPr>
                  <w:r w:rsidRPr="00876EA6">
                    <w:rPr>
                      <w:noProof/>
                    </w:rPr>
                    <w:drawing>
                      <wp:inline distT="0" distB="0" distL="0" distR="0">
                        <wp:extent cx="4409267" cy="2913682"/>
                        <wp:effectExtent l="0" t="0" r="0" b="0"/>
                        <wp:docPr id="24" name="Диаграмма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74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102" type="#_x0000_t202" style="position:absolute;left:0;text-align:left;margin-left:64.15pt;margin-top:25.9pt;width:23.7pt;height:21.1pt;z-index:251676672;mso-width-relative:margin;mso-height-relative:margin" filled="f" stroked="f">
            <v:textbox style="mso-next-textbox:#_x0000_s1102">
              <w:txbxContent>
                <w:p w:rsidR="00055291" w:rsidRPr="00DE7B08" w:rsidRDefault="00055291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876EA6" w:rsidRDefault="00876EA6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876EA6"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310159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397.95pt;margin-top:8.75pt;width:23.7pt;height:21.1pt;z-index:251675648;mso-width-relative:margin;mso-height-relative:margin" filled="f" stroked="f">
            <v:textbox style="mso-next-textbox:#_x0000_s1103">
              <w:txbxContent>
                <w:p w:rsidR="00055291" w:rsidRPr="00933328" w:rsidRDefault="00055291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07124F" w:rsidRDefault="00876EA6" w:rsidP="00683BE0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 w:rsidRPr="00876EA6">
        <w:rPr>
          <w:rFonts w:ascii="Times New Roman" w:hAnsi="Times New Roman"/>
          <w:sz w:val="24"/>
          <w:szCs w:val="24"/>
        </w:rPr>
        <w:t xml:space="preserve">     </w:t>
      </w:r>
      <w:r w:rsidR="00683BE0">
        <w:rPr>
          <w:rFonts w:ascii="Times New Roman" w:hAnsi="Times New Roman"/>
          <w:sz w:val="24"/>
          <w:szCs w:val="24"/>
        </w:rPr>
        <w:t xml:space="preserve">Рисунок </w:t>
      </w:r>
      <w:r w:rsidR="00C3355A" w:rsidRPr="0007124F">
        <w:rPr>
          <w:rFonts w:ascii="Times New Roman" w:hAnsi="Times New Roman"/>
          <w:sz w:val="24"/>
          <w:szCs w:val="24"/>
        </w:rPr>
        <w:t>4</w:t>
      </w:r>
    </w:p>
    <w:p w:rsidR="00683BE0" w:rsidRDefault="00310159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310159">
        <w:rPr>
          <w:noProof/>
        </w:rPr>
        <w:pict>
          <v:shape id="_x0000_s1099" type="#_x0000_t75" style="position:absolute;left:0;text-align:left;margin-left:45.5pt;margin-top:44.6pt;width:130pt;height:49.95pt;z-index:251668480">
            <v:imagedata r:id="rId175" o:title=""/>
          </v:shape>
          <o:OLEObject Type="Embed" ProgID="Equation.3" ShapeID="_x0000_s1099" DrawAspect="Content" ObjectID="_1354931019" r:id="rId176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 </w:t>
      </w:r>
      <w:r w:rsidR="00876EA6" w:rsidRPr="009F722D">
        <w:rPr>
          <w:position w:val="-10"/>
        </w:rPr>
        <w:object w:dxaOrig="480" w:dyaOrig="340">
          <v:shape id="_x0000_i1108" type="#_x0000_t75" style="width:23.8pt;height:17.7pt" o:ole="">
            <v:imagedata r:id="rId177" o:title=""/>
          </v:shape>
          <o:OLEObject Type="Embed" ProgID="Equation.3" ShapeID="_x0000_i1108" DrawAspect="Content" ObjectID="_1354930931" r:id="rId178"/>
        </w:object>
      </w:r>
      <w:r w:rsidR="00683BE0">
        <w:rPr>
          <w:rFonts w:ascii="Times New Roman" w:hAnsi="Times New Roman"/>
          <w:sz w:val="24"/>
          <w:szCs w:val="24"/>
        </w:rPr>
        <w:t>, 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Pr="005F5B69">
        <w:rPr>
          <w:position w:val="-4"/>
        </w:rPr>
        <w:object w:dxaOrig="220" w:dyaOrig="260">
          <v:shape id="_x0000_i1109" type="#_x0000_t75" style="width:11.6pt;height:13.4pt" o:ole="">
            <v:imagedata r:id="rId179" o:title=""/>
          </v:shape>
          <o:OLEObject Type="Embed" ProgID="Equation.3" ShapeID="_x0000_i1109" DrawAspect="Content" ObjectID="_1354930932" r:id="rId180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683BE0" w:rsidRPr="007A159C" w:rsidRDefault="00310159" w:rsidP="00683BE0">
      <w:pPr>
        <w:spacing w:line="360" w:lineRule="exac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51.4pt;margin-top:15.7pt;width:217pt;height:100pt;z-index:251669504">
            <v:imagedata r:id="rId181" o:title=""/>
          </v:shape>
          <o:OLEObject Type="Embed" ProgID="Equation.3" ShapeID="_x0000_s1100" DrawAspect="Content" ObjectID="_1354931020" r:id="rId182"/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B30060" w:rsidRPr="00871917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8.2</w:t>
      </w:r>
      <w:r w:rsidR="00871917">
        <w:rPr>
          <w:rFonts w:ascii="Times New Roman" w:hAnsi="Times New Roman"/>
          <w:b/>
          <w:sz w:val="24"/>
          <w:szCs w:val="24"/>
          <w:lang w:val="en-US"/>
        </w:rPr>
        <w:t>7</w:t>
      </w:r>
    </w:p>
    <w:p w:rsidR="00B30060" w:rsidRPr="00DE7B08" w:rsidRDefault="00B30060" w:rsidP="001E2ED6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C3355A" w:rsidRPr="00C3355A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110" type="#_x0000_t75" style="width:14.05pt;height:25.65pt" o:ole="" fillcolor="window">
            <v:imagedata r:id="rId183" o:title=""/>
          </v:shape>
          <o:OLEObject Type="Embed" ProgID="Equation" ShapeID="_x0000_i1110" DrawAspect="Content" ObjectID="_1354930933" r:id="rId184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111" type="#_x0000_t75" style="width:140.95pt;height:40.25pt" o:ole="" fillcolor="window">
            <v:imagedata r:id="rId185" o:title=""/>
          </v:shape>
          <o:OLEObject Type="Embed" ProgID="Equation" ShapeID="_x0000_i1111" DrawAspect="Content" ObjectID="_1354930934" r:id="rId186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871917" w:rsidRDefault="00B30060" w:rsidP="00871917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8.2</w:t>
            </w:r>
            <w:r w:rsidR="00871917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8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B30060" w:rsidRDefault="00B30060" w:rsidP="00AC3850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19685</wp:posOffset>
            </wp:positionV>
            <wp:extent cx="3580130" cy="2187575"/>
            <wp:effectExtent l="19050" t="0" r="127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C3355A" w:rsidRDefault="00B30060" w:rsidP="00B30060">
      <w:pPr>
        <w:jc w:val="center"/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C3355A">
        <w:rPr>
          <w:rFonts w:ascii="Times New Roman" w:hAnsi="Times New Roman"/>
          <w:sz w:val="24"/>
          <w:szCs w:val="24"/>
          <w:lang w:val="en-US"/>
        </w:rPr>
        <w:t>5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3 и рисунку </w:t>
      </w:r>
      <w:r w:rsidR="00C3355A" w:rsidRPr="00AC3850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C3355A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676072" cy="1948707"/>
            <wp:effectExtent l="19050" t="0" r="578" b="0"/>
            <wp:docPr id="116" name="Рисунок 116" descr="C:\Documents and Settings\Sn@k\Мои документы\Работа\Образовательные услуги\2010\Попкович ТВиМС\Графики и вычисления\График к заданию 8.2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C:\Documents and Settings\Sn@k\Мои документы\Работа\Образовательные услуги\2010\Попкович ТВиМС\Графики и вычисления\График к заданию 8.27.BMP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380" cy="194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7124F" w:rsidRDefault="00B30060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C3355A" w:rsidRPr="0007124F">
        <w:rPr>
          <w:rFonts w:ascii="Times New Roman" w:hAnsi="Times New Roman"/>
          <w:sz w:val="24"/>
          <w:szCs w:val="24"/>
        </w:rPr>
        <w:t>6</w:t>
      </w:r>
    </w:p>
    <w:p w:rsidR="00B30060" w:rsidRPr="00DE7B08" w:rsidRDefault="00310159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95pt;height:56pt;z-index:251679744">
            <v:imagedata r:id="rId189" o:title=""/>
          </v:shape>
          <o:OLEObject Type="Embed" ProgID="Equation.3" ShapeID="_x0000_s1106" DrawAspect="Content" ObjectID="_1354931021" r:id="rId190"/>
        </w:pict>
      </w:r>
      <w:r w:rsidR="00B30060" w:rsidRPr="00DE7B08">
        <w:rPr>
          <w:rFonts w:ascii="Times New Roman" w:hAnsi="Times New Roman"/>
          <w:sz w:val="24"/>
          <w:szCs w:val="24"/>
        </w:rPr>
        <w:tab/>
        <w:t>Совместная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112" type="#_x0000_t75" style="width:9.15pt;height:11.6pt" o:ole="">
            <v:imagedata r:id="rId191" o:title=""/>
          </v:shape>
          <o:OLEObject Type="Embed" ProgID="Equation.3" ShapeID="_x0000_i1112" DrawAspect="Content" ObjectID="_1354930935" r:id="rId192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B30060" w:rsidRPr="00DE7B08" w:rsidRDefault="000F2A15" w:rsidP="00B30060">
      <w:pPr>
        <w:ind w:left="1065"/>
        <w:rPr>
          <w:rFonts w:ascii="Times New Roman" w:hAnsi="Times New Roman"/>
          <w:sz w:val="24"/>
          <w:szCs w:val="24"/>
        </w:rPr>
      </w:pPr>
      <w:r w:rsidRPr="00E236C1">
        <w:rPr>
          <w:rFonts w:ascii="Times New Roman" w:hAnsi="Times New Roman"/>
          <w:position w:val="-38"/>
          <w:sz w:val="24"/>
          <w:szCs w:val="24"/>
        </w:rPr>
        <w:object w:dxaOrig="7960" w:dyaOrig="880">
          <v:shape id="_x0000_i1113" type="#_x0000_t75" style="width:397.85pt;height:43.95pt" o:ole="">
            <v:imagedata r:id="rId193" o:title=""/>
          </v:shape>
          <o:OLEObject Type="Embed" ProgID="Equation.3" ShapeID="_x0000_i1113" DrawAspect="Content" ObjectID="_1354930936" r:id="rId194"/>
        </w:object>
      </w:r>
    </w:p>
    <w:p w:rsidR="00B30060" w:rsidRPr="00DE7B08" w:rsidRDefault="000F2A15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24"/>
          <w:sz w:val="24"/>
          <w:szCs w:val="24"/>
        </w:rPr>
        <w:object w:dxaOrig="1800" w:dyaOrig="620">
          <v:shape id="_x0000_i1114" type="#_x0000_t75" style="width:90.3pt;height:31.1pt" o:ole="">
            <v:imagedata r:id="rId195" o:title=""/>
          </v:shape>
          <o:OLEObject Type="Embed" ProgID="Equation.3" ShapeID="_x0000_i1114" DrawAspect="Content" ObjectID="_1354930937" r:id="rId196"/>
        </w:object>
      </w:r>
    </w:p>
    <w:p w:rsidR="00B30060" w:rsidRPr="00DE7B08" w:rsidRDefault="00310159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7" type="#_x0000_t75" style="position:absolute;left:0;text-align:left;margin-left:139.25pt;margin-top:15.65pt;width:198pt;height:84pt;z-index:251680768">
            <v:imagedata r:id="rId197" o:title=""/>
          </v:shape>
          <o:OLEObject Type="Embed" ProgID="Equation.3" ShapeID="_x0000_s1107" DrawAspect="Content" ObjectID="_1354931022" r:id="rId198"/>
        </w:pict>
      </w:r>
      <w:r w:rsidR="00B30060"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В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3064CA" w:rsidRPr="00DE7B08">
        <w:rPr>
          <w:rFonts w:ascii="Times New Roman" w:hAnsi="Times New Roman"/>
          <w:position w:val="-24"/>
          <w:sz w:val="24"/>
          <w:szCs w:val="24"/>
        </w:rPr>
        <w:object w:dxaOrig="4280" w:dyaOrig="620">
          <v:shape id="_x0000_i1115" type="#_x0000_t75" style="width:214.15pt;height:31.1pt" o:ole="">
            <v:imagedata r:id="rId199" o:title=""/>
          </v:shape>
          <o:OLEObject Type="Embed" ProgID="Equation.3" ShapeID="_x0000_i1115" DrawAspect="Content" ObjectID="_1354930938" r:id="rId200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116" type="#_x0000_t75" style="width:9.15pt;height:11.6pt" o:ole="">
            <v:imagedata r:id="rId191" o:title=""/>
          </v:shape>
          <o:OLEObject Type="Embed" ProgID="Equation.3" ShapeID="_x0000_i1116" DrawAspect="Content" ObjectID="_1354930939" r:id="rId201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B30060" w:rsidRPr="00DE7B08" w:rsidRDefault="00912ADE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38"/>
          <w:sz w:val="24"/>
          <w:szCs w:val="24"/>
        </w:rPr>
        <w:object w:dxaOrig="7600" w:dyaOrig="880">
          <v:shape id="_x0000_i1117" type="#_x0000_t75" style="width:380.15pt;height:43.95pt" o:ole="">
            <v:imagedata r:id="rId202" o:title=""/>
          </v:shape>
          <o:OLEObject Type="Embed" ProgID="Equation.3" ShapeID="_x0000_i1117" DrawAspect="Content" ObjectID="_1354930940" r:id="rId203"/>
        </w:object>
      </w:r>
    </w:p>
    <w:p w:rsidR="00B30060" w:rsidRPr="00DE7B08" w:rsidRDefault="00ED5F22" w:rsidP="00B30060">
      <w:pPr>
        <w:ind w:left="1065"/>
        <w:rPr>
          <w:rFonts w:ascii="Times New Roman" w:hAnsi="Times New Roman"/>
          <w:sz w:val="24"/>
          <w:szCs w:val="24"/>
        </w:rPr>
      </w:pPr>
      <w:r w:rsidRPr="005563D1">
        <w:rPr>
          <w:rFonts w:ascii="Times New Roman" w:hAnsi="Times New Roman"/>
          <w:position w:val="-32"/>
          <w:sz w:val="24"/>
          <w:szCs w:val="24"/>
        </w:rPr>
        <w:object w:dxaOrig="8600" w:dyaOrig="800">
          <v:shape id="_x0000_i1118" type="#_x0000_t75" style="width:430.15pt;height:40.25pt" o:ole="">
            <v:imagedata r:id="rId204" o:title=""/>
          </v:shape>
          <o:OLEObject Type="Embed" ProgID="Equation.3" ShapeID="_x0000_i1118" DrawAspect="Content" ObjectID="_1354930941" r:id="rId205"/>
        </w:object>
      </w:r>
    </w:p>
    <w:p w:rsidR="00B30060" w:rsidRDefault="00B30060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7022BE" w:rsidRPr="00DE7B08">
        <w:rPr>
          <w:rFonts w:ascii="Times New Roman" w:hAnsi="Times New Roman"/>
          <w:position w:val="-38"/>
          <w:sz w:val="24"/>
          <w:szCs w:val="24"/>
        </w:rPr>
        <w:object w:dxaOrig="7400" w:dyaOrig="880">
          <v:shape id="_x0000_i1119" type="#_x0000_t75" style="width:369.75pt;height:43.95pt" o:ole="">
            <v:imagedata r:id="rId206" o:title=""/>
          </v:shape>
          <o:OLEObject Type="Embed" ProgID="Equation.3" ShapeID="_x0000_i1119" DrawAspect="Content" ObjectID="_1354930942" r:id="rId207"/>
        </w:object>
      </w:r>
    </w:p>
    <w:p w:rsidR="007022BE" w:rsidRPr="007022BE" w:rsidRDefault="007022BE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0A2A0C" w:rsidRPr="007022BE">
        <w:rPr>
          <w:rFonts w:ascii="Times New Roman" w:hAnsi="Times New Roman"/>
          <w:position w:val="-32"/>
          <w:sz w:val="24"/>
          <w:szCs w:val="24"/>
        </w:rPr>
        <w:object w:dxaOrig="6619" w:dyaOrig="800">
          <v:shape id="_x0000_i1120" type="#_x0000_t75" style="width:330.1pt;height:40.25pt" o:ole="">
            <v:imagedata r:id="rId208" o:title=""/>
          </v:shape>
          <o:OLEObject Type="Embed" ProgID="Equation.3" ShapeID="_x0000_i1120" DrawAspect="Content" ObjectID="_1354930943" r:id="rId209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дисперсии:</w:t>
      </w:r>
    </w:p>
    <w:p w:rsidR="00B30060" w:rsidRDefault="00B6316E" w:rsidP="00FE2F8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F463FC" w:rsidRPr="00B6316E">
        <w:rPr>
          <w:rFonts w:ascii="Times New Roman" w:hAnsi="Times New Roman"/>
          <w:position w:val="-38"/>
          <w:sz w:val="24"/>
          <w:szCs w:val="24"/>
        </w:rPr>
        <w:object w:dxaOrig="8919" w:dyaOrig="880">
          <v:shape id="_x0000_i1121" type="#_x0000_t75" style="width:446.65pt;height:43.95pt" o:ole="">
            <v:imagedata r:id="rId210" o:title=""/>
          </v:shape>
          <o:OLEObject Type="Embed" ProgID="Equation.3" ShapeID="_x0000_i1121" DrawAspect="Content" ObjectID="_1354930944" r:id="rId211"/>
        </w:object>
      </w:r>
    </w:p>
    <w:p w:rsidR="00913037" w:rsidRDefault="00FE2F8C" w:rsidP="0091303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B91D6D" w:rsidRPr="00356D82">
        <w:rPr>
          <w:rFonts w:ascii="Times New Roman" w:hAnsi="Times New Roman"/>
          <w:position w:val="-32"/>
          <w:sz w:val="24"/>
          <w:szCs w:val="24"/>
        </w:rPr>
        <w:object w:dxaOrig="8640" w:dyaOrig="800">
          <v:shape id="_x0000_i1122" type="#_x0000_t75" style="width:6in;height:40.25pt" o:ole="">
            <v:imagedata r:id="rId212" o:title=""/>
          </v:shape>
          <o:OLEObject Type="Embed" ProgID="Equation.3" ShapeID="_x0000_i1122" DrawAspect="Content" ObjectID="_1354930945" r:id="rId213"/>
        </w:object>
      </w:r>
    </w:p>
    <w:p w:rsidR="00913037" w:rsidRDefault="00913037" w:rsidP="0091303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927C97" w:rsidRPr="00B91D6D">
        <w:rPr>
          <w:rFonts w:ascii="Times New Roman" w:hAnsi="Times New Roman"/>
          <w:position w:val="-24"/>
          <w:sz w:val="24"/>
          <w:szCs w:val="24"/>
        </w:rPr>
        <w:object w:dxaOrig="5319" w:dyaOrig="620">
          <v:shape id="_x0000_i1123" type="#_x0000_t75" style="width:266.05pt;height:31.1pt" o:ole="">
            <v:imagedata r:id="rId214" o:title=""/>
          </v:shape>
          <o:OLEObject Type="Embed" ProgID="Equation.3" ShapeID="_x0000_i1123" DrawAspect="Content" ObjectID="_1354930946" r:id="rId215"/>
        </w:object>
      </w:r>
    </w:p>
    <w:p w:rsidR="00B30060" w:rsidRDefault="00927C97" w:rsidP="00F463F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position w:val="-32"/>
          <w:sz w:val="24"/>
          <w:szCs w:val="24"/>
          <w:lang w:val="en-US"/>
        </w:rPr>
        <w:lastRenderedPageBreak/>
        <w:tab/>
      </w:r>
      <w:r w:rsidR="00F463FC" w:rsidRPr="00F463FC">
        <w:rPr>
          <w:rFonts w:ascii="Times New Roman" w:hAnsi="Times New Roman"/>
          <w:position w:val="-38"/>
          <w:sz w:val="24"/>
          <w:szCs w:val="24"/>
        </w:rPr>
        <w:object w:dxaOrig="7720" w:dyaOrig="880">
          <v:shape id="_x0000_i1124" type="#_x0000_t75" style="width:386.25pt;height:44.55pt" o:ole="">
            <v:imagedata r:id="rId216" o:title=""/>
          </v:shape>
          <o:OLEObject Type="Embed" ProgID="Equation.3" ShapeID="_x0000_i1124" DrawAspect="Content" ObjectID="_1354930947" r:id="rId217"/>
        </w:object>
      </w:r>
    </w:p>
    <w:p w:rsidR="00F463FC" w:rsidRDefault="00F463FC" w:rsidP="00F463FC">
      <w:pPr>
        <w:tabs>
          <w:tab w:val="left" w:pos="1145"/>
        </w:tabs>
        <w:rPr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Pr="00F463FC">
        <w:rPr>
          <w:position w:val="-32"/>
        </w:rPr>
        <w:object w:dxaOrig="7460" w:dyaOrig="800">
          <v:shape id="_x0000_i1125" type="#_x0000_t75" style="width:372.8pt;height:40.25pt" o:ole="">
            <v:imagedata r:id="rId218" o:title=""/>
          </v:shape>
          <o:OLEObject Type="Embed" ProgID="Equation.3" ShapeID="_x0000_i1125" DrawAspect="Content" ObjectID="_1354930948" r:id="rId219"/>
        </w:object>
      </w:r>
    </w:p>
    <w:p w:rsidR="00F463FC" w:rsidRPr="00F463FC" w:rsidRDefault="00F463FC" w:rsidP="00F463F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lang w:val="en-US"/>
        </w:rPr>
        <w:tab/>
      </w:r>
      <w:r w:rsidR="00ED5F22" w:rsidRPr="00F463FC">
        <w:rPr>
          <w:position w:val="-28"/>
        </w:rPr>
        <w:object w:dxaOrig="4540" w:dyaOrig="680">
          <v:shape id="_x0000_i1126" type="#_x0000_t75" style="width:227pt;height:34.15pt" o:ole="">
            <v:imagedata r:id="rId220" o:title=""/>
          </v:shape>
          <o:OLEObject Type="Embed" ProgID="Equation.3" ShapeID="_x0000_i1126" DrawAspect="Content" ObjectID="_1354930949" r:id="rId221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B30060" w:rsidRPr="00DE7B08" w:rsidRDefault="00963729" w:rsidP="00B30060">
      <w:pPr>
        <w:ind w:left="1062" w:firstLine="3"/>
        <w:rPr>
          <w:rFonts w:ascii="Times New Roman" w:hAnsi="Times New Roman"/>
          <w:sz w:val="24"/>
          <w:szCs w:val="24"/>
        </w:rPr>
      </w:pPr>
      <w:r w:rsidRPr="002202C1">
        <w:rPr>
          <w:rFonts w:ascii="Times New Roman" w:hAnsi="Times New Roman"/>
          <w:position w:val="-38"/>
          <w:sz w:val="24"/>
          <w:szCs w:val="24"/>
        </w:rPr>
        <w:object w:dxaOrig="8620" w:dyaOrig="880">
          <v:shape id="_x0000_i1127" type="#_x0000_t75" style="width:430.8pt;height:43.95pt" o:ole="">
            <v:imagedata r:id="rId222" o:title=""/>
          </v:shape>
          <o:OLEObject Type="Embed" ProgID="Equation.3" ShapeID="_x0000_i1127" DrawAspect="Content" ObjectID="_1354930950" r:id="rId223"/>
        </w:object>
      </w:r>
    </w:p>
    <w:p w:rsidR="00B30060" w:rsidRPr="00DE7B08" w:rsidRDefault="00963729" w:rsidP="00B30060">
      <w:pPr>
        <w:ind w:left="1062" w:firstLine="3"/>
        <w:rPr>
          <w:sz w:val="24"/>
          <w:szCs w:val="24"/>
        </w:rPr>
      </w:pPr>
      <w:r w:rsidRPr="002202C1">
        <w:rPr>
          <w:position w:val="-32"/>
          <w:sz w:val="24"/>
          <w:szCs w:val="24"/>
        </w:rPr>
        <w:object w:dxaOrig="9499" w:dyaOrig="800">
          <v:shape id="_x0000_i1128" type="#_x0000_t75" style="width:475.3pt;height:40.25pt" o:ole="">
            <v:imagedata r:id="rId224" o:title=""/>
          </v:shape>
          <o:OLEObject Type="Embed" ProgID="Equation.3" ShapeID="_x0000_i1128" DrawAspect="Content" ObjectID="_1354930951" r:id="rId225"/>
        </w:object>
      </w:r>
    </w:p>
    <w:p w:rsidR="00B30060" w:rsidRPr="00DE7B08" w:rsidRDefault="002202C1" w:rsidP="00B30060">
      <w:pPr>
        <w:ind w:left="1062" w:firstLine="3"/>
        <w:rPr>
          <w:rFonts w:ascii="Times New Roman" w:hAnsi="Times New Roman"/>
          <w:sz w:val="24"/>
          <w:szCs w:val="24"/>
        </w:rPr>
      </w:pPr>
      <w:r w:rsidRPr="002202C1">
        <w:rPr>
          <w:position w:val="-28"/>
          <w:sz w:val="24"/>
          <w:szCs w:val="24"/>
        </w:rPr>
        <w:object w:dxaOrig="5820" w:dyaOrig="680">
          <v:shape id="_x0000_i1129" type="#_x0000_t75" style="width:291.05pt;height:33.55pt" o:ole="">
            <v:imagedata r:id="rId226" o:title=""/>
          </v:shape>
          <o:OLEObject Type="Embed" ProgID="Equation.3" ShapeID="_x0000_i1129" DrawAspect="Content" ObjectID="_1354930952" r:id="rId227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B30060" w:rsidRPr="00DE7B08" w:rsidRDefault="00963729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60"/>
          <w:sz w:val="24"/>
          <w:szCs w:val="24"/>
        </w:rPr>
        <w:object w:dxaOrig="3840" w:dyaOrig="1260">
          <v:shape id="_x0000_i1130" type="#_x0000_t75" style="width:192.2pt;height:63.45pt" o:ole="">
            <v:imagedata r:id="rId228" o:title=""/>
          </v:shape>
          <o:OLEObject Type="Embed" ProgID="Equation.3" ShapeID="_x0000_i1130" DrawAspect="Content" ObjectID="_1354930953" r:id="rId229"/>
        </w:object>
      </w:r>
    </w:p>
    <w:p w:rsidR="00B30060" w:rsidRPr="008E1F04" w:rsidRDefault="00B30060" w:rsidP="00B30060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963729" w:rsidRPr="00DE7B08">
        <w:rPr>
          <w:rFonts w:ascii="Times New Roman" w:hAnsi="Times New Roman"/>
          <w:position w:val="-10"/>
          <w:sz w:val="24"/>
          <w:szCs w:val="24"/>
        </w:rPr>
        <w:object w:dxaOrig="1400" w:dyaOrig="340">
          <v:shape id="_x0000_i1131" type="#_x0000_t75" style="width:70.15pt;height:17.7pt" o:ole="">
            <v:imagedata r:id="rId230" o:title=""/>
          </v:shape>
          <o:OLEObject Type="Embed" ProgID="Equation.3" ShapeID="_x0000_i1131" DrawAspect="Content" ObjectID="_1354930954" r:id="rId231"/>
        </w:object>
      </w: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8E1F04" w:rsidRDefault="0007124F" w:rsidP="0007124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tbl>
      <w:tblPr>
        <w:tblW w:w="9565" w:type="dxa"/>
        <w:tblInd w:w="1077" w:type="dxa"/>
        <w:tblLook w:val="04A0"/>
      </w:tblPr>
      <w:tblGrid>
        <w:gridCol w:w="601"/>
        <w:gridCol w:w="601"/>
        <w:gridCol w:w="601"/>
        <w:gridCol w:w="711"/>
        <w:gridCol w:w="601"/>
        <w:gridCol w:w="601"/>
        <w:gridCol w:w="601"/>
        <w:gridCol w:w="601"/>
        <w:gridCol w:w="601"/>
        <w:gridCol w:w="711"/>
        <w:gridCol w:w="711"/>
        <w:gridCol w:w="601"/>
        <w:gridCol w:w="711"/>
        <w:gridCol w:w="601"/>
        <w:gridCol w:w="711"/>
      </w:tblGrid>
      <w:tr w:rsidR="00EE042E" w:rsidRPr="00D86D64" w:rsidTr="00EE042E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bookmarkStart w:id="0" w:name="OLE_LINK2"/>
            <w:r w:rsidRPr="00EE042E">
              <w:rPr>
                <w:rFonts w:ascii="Times New Roman" w:hAnsi="Times New Roman"/>
                <w:color w:val="000000"/>
              </w:rPr>
              <w:t>2,46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3,12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6,56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1,34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4,73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3,36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2,92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6,82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1,97</w:t>
            </w:r>
            <w:bookmarkEnd w:id="0"/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3,14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7,68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4,66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1,77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5,17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10,34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7,02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10,13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5,74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1,71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0,57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3,69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4,97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7,16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8,73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0,56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2,90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2,76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0,88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2,52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0,96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2,81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1,74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5,21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1,34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2,53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9,54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2,99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3,36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7,85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9,90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3,20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7,55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2,23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2,01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0,56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1,42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11,89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9,67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10,69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5,56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5,75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6,05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16,75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2,28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2,04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3,17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3,61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12,76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EE042E" w:rsidRPr="00EE042E" w:rsidRDefault="00EE042E" w:rsidP="00EE042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Pr="00327CC1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32" type="#_x0000_t75" style="width:39.05pt;height:14.05pt" o:ole="">
            <v:imagedata r:id="rId232" o:title=""/>
          </v:shape>
          <o:OLEObject Type="Embed" ProgID="Equation.3" ShapeID="_x0000_i1132" DrawAspect="Content" ObjectID="_1354930955" r:id="rId233"/>
        </w:object>
      </w:r>
    </w:p>
    <w:p w:rsidR="0007124F" w:rsidRDefault="0007124F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07124F" w:rsidRPr="000A678C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9675" w:type="dxa"/>
        <w:tblInd w:w="955" w:type="dxa"/>
        <w:tblLook w:val="04A0"/>
      </w:tblPr>
      <w:tblGrid>
        <w:gridCol w:w="601"/>
        <w:gridCol w:w="601"/>
        <w:gridCol w:w="601"/>
        <w:gridCol w:w="601"/>
        <w:gridCol w:w="711"/>
        <w:gridCol w:w="711"/>
        <w:gridCol w:w="711"/>
        <w:gridCol w:w="711"/>
        <w:gridCol w:w="711"/>
        <w:gridCol w:w="711"/>
        <w:gridCol w:w="601"/>
        <w:gridCol w:w="601"/>
        <w:gridCol w:w="601"/>
        <w:gridCol w:w="601"/>
        <w:gridCol w:w="601"/>
      </w:tblGrid>
      <w:tr w:rsidR="00EE042E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0,27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0,35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0,37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0,56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0,56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0,57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0,88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0,96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1,03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1,28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1,71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1,77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1,97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2,01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2,04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2,28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2,76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2,81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2,92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2,99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3,20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3,61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3,69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3,80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4,66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4,73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4,97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5,17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5,74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5,75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6,05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6,56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6,82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7,02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7,16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7,55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7,68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7,85</w:t>
            </w:r>
          </w:p>
        </w:tc>
      </w:tr>
      <w:tr w:rsidR="00EE042E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8,73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9,54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9,67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9,90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10,13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10,34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10,69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11,89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12,76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E042E">
              <w:rPr>
                <w:rFonts w:ascii="Times New Roman" w:hAnsi="Times New Roman"/>
                <w:color w:val="000000"/>
              </w:rPr>
              <w:t>16,75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42E" w:rsidRPr="00EE042E" w:rsidRDefault="00EE042E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Pr="00DE7B08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9232D">
        <w:rPr>
          <w:rFonts w:ascii="Times New Roman" w:hAnsi="Times New Roman"/>
          <w:sz w:val="24"/>
          <w:szCs w:val="24"/>
        </w:rPr>
        <w:t xml:space="preserve">      2) </w:t>
      </w:r>
      <w:r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DE7B08">
        <w:rPr>
          <w:rFonts w:ascii="Times New Roman" w:hAnsi="Times New Roman"/>
          <w:i/>
          <w:sz w:val="24"/>
          <w:szCs w:val="24"/>
        </w:rPr>
        <w:t>(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E7B08">
        <w:rPr>
          <w:rFonts w:ascii="Times New Roman" w:hAnsi="Times New Roman"/>
          <w:i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33" type="#_x0000_t75" style="width:12.2pt;height:31.1pt" o:ole="">
            <v:imagedata r:id="rId234" o:title=""/>
          </v:shape>
          <o:OLEObject Type="Embed" ProgID="Equation.3" ShapeID="_x0000_i1133" DrawAspect="Content" ObjectID="_1354930956" r:id="rId235"/>
        </w:object>
      </w:r>
      <w:r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EE042E" w:rsidRPr="00EE042E">
        <w:rPr>
          <w:rFonts w:ascii="Times New Roman" w:hAnsi="Times New Roman"/>
          <w:sz w:val="24"/>
          <w:szCs w:val="24"/>
        </w:rPr>
        <w:t>7</w:t>
      </w:r>
      <w:r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8E1F04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E228F" w:rsidRPr="008E1F04" w:rsidRDefault="00FE228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E228F" w:rsidRPr="008E1F04" w:rsidRDefault="00FE228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E228F" w:rsidRPr="008E1F04" w:rsidRDefault="00FE228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E228F" w:rsidRPr="008E1F04" w:rsidRDefault="00FE228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E228F" w:rsidRPr="008E1F04" w:rsidRDefault="00FE228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E228F" w:rsidRPr="008E1F04" w:rsidRDefault="00FE228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E228F" w:rsidRPr="008E1F04" w:rsidRDefault="00FE228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Построим гистограмму равноинтервальным способом (рисунок </w:t>
      </w:r>
      <w:r w:rsidR="000738AF" w:rsidRPr="000738A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34" type="#_x0000_t75" style="width:106.15pt;height:18.3pt" o:ole="">
            <v:imagedata r:id="rId236" o:title=""/>
          </v:shape>
          <o:OLEObject Type="Embed" ProgID="Equation.3" ShapeID="_x0000_i1134" DrawAspect="Content" ObjectID="_1354930957" r:id="rId237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0738A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560" w:dyaOrig="620">
          <v:shape id="_x0000_i1135" type="#_x0000_t75" style="width:178.15pt;height:31.1pt" o:ole="">
            <v:imagedata r:id="rId238" o:title=""/>
          </v:shape>
          <o:OLEObject Type="Embed" ProgID="Equation.3" ShapeID="_x0000_i1135" DrawAspect="Content" ObjectID="_1354930958" r:id="rId239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36" type="#_x0000_t75" style="width:40.9pt;height:31.75pt" o:ole="">
            <v:imagedata r:id="rId240" o:title=""/>
          </v:shape>
          <o:OLEObject Type="Embed" ProgID="Equation.3" ShapeID="_x0000_i1136" DrawAspect="Content" ObjectID="_1354930959" r:id="rId241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37" type="#_x0000_t75" style="width:43.95pt;height:37.85pt" o:ole="">
            <v:imagedata r:id="rId242" o:title=""/>
          </v:shape>
          <o:OLEObject Type="Embed" ProgID="Equation.3" ShapeID="_x0000_i1137" DrawAspect="Content" ObjectID="_1354930960" r:id="rId243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07124F">
        <w:trPr>
          <w:trHeight w:val="449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0,221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3,366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0,191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3,366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5,039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0,042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5,039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6,712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0,048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6,712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8,385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0,036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8,385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10,058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0,024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10,058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11,731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0,018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11,731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13,404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0,012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13,404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15,077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0738AF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15,077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16,75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1,673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38AF" w:rsidRPr="000738AF" w:rsidRDefault="000738A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38AF">
              <w:rPr>
                <w:rFonts w:ascii="Times New Roman" w:hAnsi="Times New Roman"/>
                <w:color w:val="000000"/>
                <w:sz w:val="24"/>
                <w:szCs w:val="24"/>
              </w:rPr>
              <w:t>0,006</w:t>
            </w:r>
          </w:p>
        </w:tc>
      </w:tr>
    </w:tbl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7124F" w:rsidRDefault="00310159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05.2pt;margin-top:12pt;width:40.9pt;height:21.1pt;z-index:251683840;mso-width-relative:margin;mso-height-relative:margin" filled="f" stroked="f">
            <v:textbox style="mso-next-textbox:#_x0000_s1217">
              <w:txbxContent>
                <w:p w:rsidR="00055291" w:rsidRPr="00933328" w:rsidRDefault="0005529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52.6pt;margin-top:199.45pt;width:23.7pt;height:21.1pt;z-index:251682816;mso-width-relative:margin;mso-height-relative:margin" filled="f" stroked="f">
            <v:textbox style="mso-next-textbox:#_x0000_s1216">
              <w:txbxContent>
                <w:p w:rsidR="00055291" w:rsidRPr="00933328" w:rsidRDefault="0005529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5800AE" w:rsidRPr="005800A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312018" cy="3275134"/>
            <wp:effectExtent l="0" t="0" r="0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4"/>
              </a:graphicData>
            </a:graphic>
          </wp:inline>
        </w:drawing>
      </w:r>
    </w:p>
    <w:p w:rsidR="0007124F" w:rsidRDefault="0007124F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5E1958"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7124F" w:rsidRDefault="0007124F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738AF" w:rsidRDefault="000738AF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738AF" w:rsidRDefault="000738AF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07124F" w:rsidRDefault="0007124F" w:rsidP="0007124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5E1958" w:rsidRPr="005E195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124F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07124F">
        <w:trPr>
          <w:trHeight w:val="30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0,215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0,513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0,215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0,205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0,488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0,995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0,575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0,174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0,995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1,835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0,119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1,835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2,27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0,435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0,230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2,27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2,855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0,585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0,171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2,855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3,65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0,795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0,126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3,65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5,65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0,050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5,65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8,29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0,038</w:t>
            </w:r>
          </w:p>
        </w:tc>
      </w:tr>
      <w:tr w:rsidR="005800AE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8,29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16,75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8,46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5800AE" w:rsidRPr="005800AE" w:rsidRDefault="005800A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800AE">
              <w:rPr>
                <w:rFonts w:ascii="Times New Roman" w:hAnsi="Times New Roman"/>
                <w:color w:val="000000"/>
                <w:sz w:val="24"/>
                <w:szCs w:val="24"/>
              </w:rPr>
              <w:t>0,012</w:t>
            </w:r>
          </w:p>
        </w:tc>
      </w:tr>
    </w:tbl>
    <w:p w:rsidR="0007124F" w:rsidRDefault="0007124F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310159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93.85pt;margin-top:13.85pt;width:40.9pt;height:21.1pt;z-index:251685888;mso-width-relative:margin;mso-height-relative:margin" filled="f" stroked="f">
            <v:textbox style="mso-next-textbox:#_x0000_s1219">
              <w:txbxContent>
                <w:p w:rsidR="00055291" w:rsidRPr="00933328" w:rsidRDefault="0005529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32.65pt;margin-top:243.1pt;width:23.7pt;height:21.1pt;z-index:251684864;mso-width-relative:margin;mso-height-relative:margin" filled="f" stroked="f">
            <v:textbox style="mso-next-textbox:#_x0000_s1218">
              <w:txbxContent>
                <w:p w:rsidR="00055291" w:rsidRPr="00933328" w:rsidRDefault="0005529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5800AE" w:rsidRPr="005800AE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315919" cy="3828081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5"/>
              </a:graphicData>
            </a:graphic>
          </wp:inline>
        </w:drawing>
      </w:r>
    </w:p>
    <w:p w:rsidR="0007124F" w:rsidRPr="00C87426" w:rsidRDefault="0007124F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5E1958"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07124F" w:rsidRDefault="0007124F" w:rsidP="000712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52CC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DA0205" w:rsidP="0007124F">
      <w:pPr>
        <w:ind w:left="720"/>
      </w:pPr>
      <w:r w:rsidRPr="004D52CC">
        <w:rPr>
          <w:position w:val="-28"/>
        </w:rPr>
        <w:object w:dxaOrig="2320" w:dyaOrig="680">
          <v:shape id="_x0000_i1138" type="#_x0000_t75" style="width:115.95pt;height:34.15pt" o:ole="">
            <v:imagedata r:id="rId246" o:title=""/>
          </v:shape>
          <o:OLEObject Type="Embed" ProgID="Equation.3" ShapeID="_x0000_i1138" DrawAspect="Content" ObjectID="_1354930961" r:id="rId247"/>
        </w:object>
      </w:r>
    </w:p>
    <w:p w:rsidR="0007124F" w:rsidRDefault="00D12B51" w:rsidP="0007124F">
      <w:pPr>
        <w:ind w:left="720"/>
        <w:rPr>
          <w:lang w:val="en-US"/>
        </w:rPr>
      </w:pPr>
      <w:r w:rsidRPr="004D52CC">
        <w:rPr>
          <w:position w:val="-28"/>
        </w:rPr>
        <w:object w:dxaOrig="3560" w:dyaOrig="680">
          <v:shape id="_x0000_i1139" type="#_x0000_t75" style="width:178.15pt;height:34.15pt" o:ole="">
            <v:imagedata r:id="rId248" o:title=""/>
          </v:shape>
          <o:OLEObject Type="Embed" ProgID="Equation.3" ShapeID="_x0000_i1139" DrawAspect="Content" ObjectID="_1354930962" r:id="rId249"/>
        </w:object>
      </w:r>
    </w:p>
    <w:p w:rsidR="00D12B51" w:rsidRPr="00D12B51" w:rsidRDefault="00D12B51" w:rsidP="0007124F">
      <w:pPr>
        <w:ind w:left="720"/>
        <w:rPr>
          <w:lang w:val="en-US"/>
        </w:rPr>
      </w:pPr>
    </w:p>
    <w:p w:rsidR="0007124F" w:rsidRPr="007947A6" w:rsidRDefault="0007124F" w:rsidP="0007124F">
      <w:pPr>
        <w:numPr>
          <w:ilvl w:val="0"/>
          <w:numId w:val="1"/>
        </w:numPr>
        <w:rPr>
          <w:sz w:val="24"/>
          <w:szCs w:val="24"/>
        </w:rPr>
      </w:pPr>
      <w:r w:rsidRPr="003811C5">
        <w:rPr>
          <w:rFonts w:ascii="Times New Roman" w:hAnsi="Times New Roman"/>
          <w:sz w:val="24"/>
          <w:szCs w:val="24"/>
        </w:rPr>
        <w:lastRenderedPageBreak/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40" type="#_x0000_t75" style="width:322.8pt;height:42.1pt" o:ole="">
            <v:imagedata r:id="rId250" o:title=""/>
          </v:shape>
          <o:OLEObject Type="Embed" ProgID="Equation.3" ShapeID="_x0000_i1140" DrawAspect="Content" ObjectID="_1354930963" r:id="rId251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41" type="#_x0000_t75" style="width:126.3pt;height:18.9pt" o:ole="">
            <v:imagedata r:id="rId252" o:title=""/>
          </v:shape>
          <o:OLEObject Type="Embed" ProgID="Equation.3" ShapeID="_x0000_i1141" DrawAspect="Content" ObjectID="_1354930964" r:id="rId253"/>
        </w:object>
      </w:r>
    </w:p>
    <w:p w:rsidR="0007124F" w:rsidRDefault="000C0FAE" w:rsidP="0007124F">
      <w:pPr>
        <w:ind w:left="720"/>
      </w:pPr>
      <w:r w:rsidRPr="006C73C0">
        <w:rPr>
          <w:position w:val="-34"/>
        </w:rPr>
        <w:object w:dxaOrig="7839" w:dyaOrig="800">
          <v:shape id="_x0000_i1142" type="#_x0000_t75" style="width:391.75pt;height:40.25pt" o:ole="">
            <v:imagedata r:id="rId254" o:title=""/>
          </v:shape>
          <o:OLEObject Type="Embed" ProgID="Equation.3" ShapeID="_x0000_i1142" DrawAspect="Content" ObjectID="_1354930965" r:id="rId255"/>
        </w:object>
      </w:r>
    </w:p>
    <w:p w:rsidR="0007124F" w:rsidRDefault="0007124F" w:rsidP="0007124F">
      <w:pPr>
        <w:ind w:left="720"/>
      </w:pPr>
      <w:r w:rsidRPr="006C73C0">
        <w:rPr>
          <w:position w:val="-34"/>
        </w:rPr>
        <w:object w:dxaOrig="5200" w:dyaOrig="800">
          <v:shape id="_x0000_i1143" type="#_x0000_t75" style="width:260.55pt;height:40.25pt" o:ole="">
            <v:imagedata r:id="rId256" o:title=""/>
          </v:shape>
          <o:OLEObject Type="Embed" ProgID="Equation.3" ShapeID="_x0000_i1143" DrawAspect="Content" ObjectID="_1354930966" r:id="rId257"/>
        </w:object>
      </w:r>
    </w:p>
    <w:p w:rsidR="0007124F" w:rsidRDefault="00CA4A2B" w:rsidP="0007124F">
      <w:pPr>
        <w:ind w:left="720"/>
      </w:pPr>
      <w:r w:rsidRPr="006A461E">
        <w:rPr>
          <w:position w:val="-34"/>
        </w:rPr>
        <w:object w:dxaOrig="7000" w:dyaOrig="800">
          <v:shape id="_x0000_i1144" type="#_x0000_t75" style="width:350.85pt;height:40.25pt" o:ole="">
            <v:imagedata r:id="rId258" o:title=""/>
          </v:shape>
          <o:OLEObject Type="Embed" ProgID="Equation.3" ShapeID="_x0000_i1144" DrawAspect="Content" ObjectID="_1354930967" r:id="rId259"/>
        </w:object>
      </w:r>
    </w:p>
    <w:p w:rsidR="0007124F" w:rsidRDefault="0007124F" w:rsidP="0007124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45" type="#_x0000_t75" style="width:31.75pt;height:18.3pt" o:ole="">
            <v:imagedata r:id="rId260" o:title=""/>
          </v:shape>
          <o:OLEObject Type="Embed" ProgID="Equation.3" ShapeID="_x0000_i1145" DrawAspect="Content" ObjectID="_1354930968" r:id="rId261"/>
        </w:object>
      </w:r>
      <w:r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– величина X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экспоненциальному закону</w:t>
      </w:r>
    </w:p>
    <w:p w:rsidR="0007124F" w:rsidRDefault="0007124F" w:rsidP="0007124F">
      <w:pPr>
        <w:ind w:left="720"/>
        <w:jc w:val="center"/>
      </w:pPr>
      <w:r w:rsidRPr="00843548">
        <w:rPr>
          <w:position w:val="-30"/>
        </w:rPr>
        <w:object w:dxaOrig="6540" w:dyaOrig="680">
          <v:shape id="_x0000_i1146" type="#_x0000_t75" style="width:327.05pt;height:34.15pt" o:ole="">
            <v:imagedata r:id="rId262" o:title=""/>
          </v:shape>
          <o:OLEObject Type="Embed" ProgID="Equation.3" ShapeID="_x0000_i1146" DrawAspect="Content" ObjectID="_1354930969" r:id="rId263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величина X не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экспоненциальному закону</w:t>
      </w:r>
    </w:p>
    <w:p w:rsidR="0007124F" w:rsidRDefault="0007124F" w:rsidP="0007124F">
      <w:pPr>
        <w:ind w:left="720"/>
        <w:jc w:val="center"/>
      </w:pPr>
      <w:r w:rsidRPr="006063E1">
        <w:rPr>
          <w:position w:val="-12"/>
        </w:rPr>
        <w:object w:dxaOrig="3140" w:dyaOrig="360">
          <v:shape id="_x0000_i1147" type="#_x0000_t75" style="width:156.8pt;height:18.3pt" o:ole="">
            <v:imagedata r:id="rId264" o:title=""/>
          </v:shape>
          <o:OLEObject Type="Embed" ProgID="Equation.3" ShapeID="_x0000_i1147" DrawAspect="Content" ObjectID="_1354930970" r:id="rId265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07124F" w:rsidRDefault="00CA4A2B" w:rsidP="0007124F">
      <w:pPr>
        <w:ind w:left="720"/>
        <w:jc w:val="center"/>
      </w:pPr>
      <w:r w:rsidRPr="007E7847">
        <w:rPr>
          <w:position w:val="-12"/>
        </w:rPr>
        <w:object w:dxaOrig="2860" w:dyaOrig="580">
          <v:shape id="_x0000_i1148" type="#_x0000_t75" style="width:142.8pt;height:29.3pt" o:ole="">
            <v:imagedata r:id="rId266" o:title=""/>
          </v:shape>
          <o:OLEObject Type="Embed" ProgID="Equation.3" ShapeID="_x0000_i1148" DrawAspect="Content" ObjectID="_1354930971" r:id="rId267"/>
        </w:object>
      </w:r>
    </w:p>
    <w:p w:rsidR="0007124F" w:rsidRPr="00E13A38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гипотезу об экспоненциальном законе по критерию Пирсона </w:t>
      </w:r>
      <w:r w:rsidRPr="00F3244C">
        <w:rPr>
          <w:position w:val="-10"/>
        </w:rPr>
        <w:object w:dxaOrig="320" w:dyaOrig="360">
          <v:shape id="_x0000_i1149" type="#_x0000_t75" style="width:15.85pt;height:18.3pt" o:ole="">
            <v:imagedata r:id="rId268" o:title=""/>
          </v:shape>
          <o:OLEObject Type="Embed" ProgID="Equation.3" ShapeID="_x0000_i1149" DrawAspect="Content" ObjectID="_1354930972" r:id="rId269"/>
        </w:object>
      </w:r>
      <w:r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F3244C">
        <w:rPr>
          <w:position w:val="-10"/>
        </w:rPr>
        <w:object w:dxaOrig="320" w:dyaOrig="360">
          <v:shape id="_x0000_i1150" type="#_x0000_t75" style="width:15.85pt;height:18.3pt" o:ole="">
            <v:imagedata r:id="rId270" o:title=""/>
          </v:shape>
          <o:OLEObject Type="Embed" ProgID="Equation.3" ShapeID="_x0000_i1150" DrawAspect="Content" ObjectID="_1354930973" r:id="rId271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на основе равноинтервального статистического ряда:</w:t>
      </w:r>
    </w:p>
    <w:p w:rsidR="0007124F" w:rsidRDefault="0007124F" w:rsidP="0007124F">
      <w:pPr>
        <w:ind w:left="720"/>
        <w:jc w:val="center"/>
      </w:pPr>
      <w:r w:rsidRPr="00E54B4A">
        <w:rPr>
          <w:position w:val="-32"/>
        </w:rPr>
        <w:object w:dxaOrig="2360" w:dyaOrig="800">
          <v:shape id="_x0000_i1151" type="#_x0000_t75" style="width:117.75pt;height:40.25pt" o:ole="">
            <v:imagedata r:id="rId272" o:title=""/>
          </v:shape>
          <o:OLEObject Type="Embed" ProgID="Equation.3" ShapeID="_x0000_i1151" DrawAspect="Content" ObjectID="_1354930974" r:id="rId273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07124F" w:rsidRDefault="0007124F" w:rsidP="0007124F">
      <w:pPr>
        <w:ind w:left="720"/>
        <w:jc w:val="center"/>
        <w:rPr>
          <w:lang w:val="en-US"/>
        </w:rPr>
      </w:pPr>
      <w:r w:rsidRPr="006113DD">
        <w:rPr>
          <w:position w:val="-14"/>
        </w:rPr>
        <w:object w:dxaOrig="3280" w:dyaOrig="620">
          <v:shape id="_x0000_i1152" type="#_x0000_t75" style="width:164.15pt;height:31.1pt" o:ole="">
            <v:imagedata r:id="rId274" o:title=""/>
          </v:shape>
          <o:OLEObject Type="Embed" ProgID="Equation.3" ShapeID="_x0000_i1152" DrawAspect="Content" ObjectID="_1354930975" r:id="rId275"/>
        </w:object>
      </w:r>
    </w:p>
    <w:p w:rsidR="000C0FAE" w:rsidRDefault="0007124F" w:rsidP="0007124F">
      <w:pPr>
        <w:ind w:left="72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</w:t>
      </w:r>
    </w:p>
    <w:p w:rsidR="000C0FAE" w:rsidRDefault="000C0FAE" w:rsidP="0007124F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0C0FAE" w:rsidRDefault="000C0FAE" w:rsidP="0007124F">
      <w:pPr>
        <w:ind w:left="720"/>
        <w:rPr>
          <w:rFonts w:ascii="Times New Roman" w:hAnsi="Times New Roman"/>
          <w:sz w:val="24"/>
          <w:szCs w:val="24"/>
          <w:lang w:val="en-US"/>
        </w:rPr>
      </w:pPr>
    </w:p>
    <w:p w:rsidR="0007124F" w:rsidRPr="006B5424" w:rsidRDefault="0007124F" w:rsidP="0007124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6 – Результаты расчётов</w:t>
      </w:r>
    </w:p>
    <w:tbl>
      <w:tblPr>
        <w:tblW w:w="8320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1600"/>
      </w:tblGrid>
      <w:tr w:rsidR="0007124F" w:rsidRPr="00FA40C1" w:rsidTr="0007124F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0</w:t>
            </w: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(A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0</w:t>
            </w: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(B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 w:rsidRPr="00FA40C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1600" w:type="dxa"/>
            <w:shd w:val="clear" w:color="auto" w:fill="auto"/>
            <w:noWrap/>
            <w:vAlign w:val="center"/>
            <w:hideMark/>
          </w:tcPr>
          <w:p w:rsidR="0007124F" w:rsidRPr="00FA40C1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54B4A">
              <w:rPr>
                <w:position w:val="-32"/>
              </w:rPr>
              <w:object w:dxaOrig="1100" w:dyaOrig="800">
                <v:shape id="_x0000_i1153" type="#_x0000_t75" style="width:54.9pt;height:40.25pt" o:ole="">
                  <v:imagedata r:id="rId276" o:title=""/>
                </v:shape>
                <o:OLEObject Type="Embed" ProgID="Equation.3" ShapeID="_x0000_i1153" DrawAspect="Content" ObjectID="_1354930976" r:id="rId277"/>
              </w:objec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1,693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0,403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0,403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0,0026748540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1,693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3,366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0,403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0,641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0,238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0,0279474173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3,366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5,039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0,641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0,784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0,143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0,0374355781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5,039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6,712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0,784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0,870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0,086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0,0004256073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6,712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8,385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0,870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0,0013318420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8,385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10,058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0,0025707838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10,058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11,731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0,953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0,019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0,0068855517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11,731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13,404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0,972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0,011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0,0068845411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13,404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15,077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0,983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0,0067373948</w:t>
            </w:r>
          </w:p>
        </w:tc>
      </w:tr>
      <w:tr w:rsidR="00CA4A2B" w:rsidRPr="00FA40C1" w:rsidTr="00CA4A2B">
        <w:trPr>
          <w:trHeight w:hRule="exact" w:val="312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15,077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CA4A2B" w:rsidRPr="00CA4A2B" w:rsidRDefault="00CA4A2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4A2B">
              <w:rPr>
                <w:rFonts w:ascii="Times New Roman" w:hAnsi="Times New Roman"/>
                <w:color w:val="000000"/>
                <w:sz w:val="24"/>
                <w:szCs w:val="24"/>
              </w:rPr>
              <w:t>0,0000019552</w:t>
            </w:r>
          </w:p>
        </w:tc>
      </w:tr>
    </w:tbl>
    <w:p w:rsidR="0007124F" w:rsidRDefault="0007124F" w:rsidP="0007124F">
      <w:pPr>
        <w:jc w:val="both"/>
      </w:pPr>
    </w:p>
    <w:p w:rsidR="0007124F" w:rsidRDefault="0007124F" w:rsidP="0007124F">
      <w:pPr>
        <w:jc w:val="both"/>
      </w:pPr>
      <w:r>
        <w:tab/>
      </w:r>
      <w:r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Pr="005316E2">
        <w:rPr>
          <w:position w:val="-14"/>
        </w:rPr>
        <w:object w:dxaOrig="300" w:dyaOrig="380">
          <v:shape id="_x0000_i1154" type="#_x0000_t75" style="width:15.25pt;height:18.9pt" o:ole="">
            <v:imagedata r:id="rId278" o:title=""/>
          </v:shape>
          <o:OLEObject Type="Embed" ProgID="Equation.3" ShapeID="_x0000_i1154" DrawAspect="Content" ObjectID="_1354930977" r:id="rId279"/>
        </w:object>
      </w:r>
      <w:r>
        <w:t>:</w:t>
      </w:r>
    </w:p>
    <w:p w:rsidR="0007124F" w:rsidRDefault="0007124F" w:rsidP="0007124F">
      <w:pPr>
        <w:jc w:val="center"/>
      </w:pPr>
      <w:r w:rsidRPr="004812D8">
        <w:rPr>
          <w:position w:val="-32"/>
        </w:rPr>
        <w:object w:dxaOrig="2020" w:dyaOrig="760">
          <v:shape id="_x0000_i1155" type="#_x0000_t75" style="width:101.3pt;height:37.85pt" o:ole="">
            <v:imagedata r:id="rId280" o:title=""/>
          </v:shape>
          <o:OLEObject Type="Embed" ProgID="Equation.3" ShapeID="_x0000_i1155" DrawAspect="Content" ObjectID="_1354930978" r:id="rId281"/>
        </w:object>
      </w:r>
    </w:p>
    <w:p w:rsidR="0007124F" w:rsidRDefault="0007124F" w:rsidP="0007124F">
      <w:pPr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07124F" w:rsidRPr="004812D8" w:rsidRDefault="005E1958" w:rsidP="0007124F">
      <w:pPr>
        <w:jc w:val="center"/>
        <w:rPr>
          <w:rFonts w:ascii="Times New Roman" w:hAnsi="Times New Roman"/>
          <w:sz w:val="24"/>
          <w:szCs w:val="24"/>
        </w:rPr>
      </w:pPr>
      <w:r w:rsidRPr="00E54B4A">
        <w:rPr>
          <w:position w:val="-32"/>
        </w:rPr>
        <w:object w:dxaOrig="3140" w:dyaOrig="820">
          <v:shape id="_x0000_i1156" type="#_x0000_t75" style="width:156.8pt;height:40.9pt" o:ole="">
            <v:imagedata r:id="rId282" o:title=""/>
          </v:shape>
          <o:OLEObject Type="Embed" ProgID="Equation.3" ShapeID="_x0000_i1156" DrawAspect="Content" ObjectID="_1354930979" r:id="rId283"/>
        </w:object>
      </w:r>
    </w:p>
    <w:p w:rsidR="0007124F" w:rsidRDefault="0007124F" w:rsidP="0007124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07124F" w:rsidRDefault="0007124F" w:rsidP="0007124F">
      <w:pPr>
        <w:ind w:left="720"/>
        <w:jc w:val="center"/>
      </w:pPr>
      <w:r w:rsidRPr="004812D8">
        <w:rPr>
          <w:position w:val="-10"/>
        </w:rPr>
        <w:object w:dxaOrig="2799" w:dyaOrig="320">
          <v:shape id="_x0000_i1157" type="#_x0000_t75" style="width:139.75pt;height:15.85pt" o:ole="">
            <v:imagedata r:id="rId284" o:title=""/>
          </v:shape>
          <o:OLEObject Type="Embed" ProgID="Equation.3" ShapeID="_x0000_i1157" DrawAspect="Content" ObjectID="_1354930980" r:id="rId285"/>
        </w:object>
      </w:r>
    </w:p>
    <w:p w:rsidR="0007124F" w:rsidRDefault="0007124F" w:rsidP="0007124F">
      <w:pPr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</w:t>
      </w:r>
      <w:r w:rsidRPr="004812D8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стр.63</w:t>
      </w:r>
      <w:r w:rsidRPr="004812D8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для степени свободы </w:t>
      </w:r>
      <w:r w:rsidRPr="004812D8">
        <w:rPr>
          <w:position w:val="-6"/>
        </w:rPr>
        <w:object w:dxaOrig="560" w:dyaOrig="279">
          <v:shape id="_x0000_i1158" type="#_x0000_t75" style="width:28.05pt;height:14.05pt" o:ole="">
            <v:imagedata r:id="rId286" o:title=""/>
          </v:shape>
          <o:OLEObject Type="Embed" ProgID="Equation.3" ShapeID="_x0000_i1158" DrawAspect="Content" ObjectID="_1354930981" r:id="rId287"/>
        </w:object>
      </w:r>
      <w:r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Pr="001843F8">
        <w:rPr>
          <w:position w:val="-10"/>
        </w:rPr>
        <w:object w:dxaOrig="900" w:dyaOrig="320">
          <v:shape id="_x0000_i1159" type="#_x0000_t75" style="width:45.15pt;height:15.85pt" o:ole="">
            <v:imagedata r:id="rId288" o:title=""/>
          </v:shape>
          <o:OLEObject Type="Embed" ProgID="Equation.3" ShapeID="_x0000_i1159" DrawAspect="Content" ObjectID="_1354930982" r:id="rId289"/>
        </w:object>
      </w:r>
      <w:r>
        <w:t>:</w:t>
      </w:r>
    </w:p>
    <w:p w:rsidR="0007124F" w:rsidRPr="001843F8" w:rsidRDefault="005E1958" w:rsidP="0007124F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1843F8">
        <w:rPr>
          <w:position w:val="-14"/>
        </w:rPr>
        <w:object w:dxaOrig="4959" w:dyaOrig="400">
          <v:shape id="_x0000_i1160" type="#_x0000_t75" style="width:247.75pt;height:20.15pt" o:ole="">
            <v:imagedata r:id="rId290" o:title=""/>
          </v:shape>
          <o:OLEObject Type="Embed" ProgID="Equation.3" ShapeID="_x0000_i1160" DrawAspect="Content" ObjectID="_1354930983" r:id="rId291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1843F8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об экспоненциальном законе распределения принимается (нет оснований ее отклонить).</w:t>
      </w:r>
    </w:p>
    <w:p w:rsidR="0007124F" w:rsidRDefault="0007124F" w:rsidP="0007124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гипотезу при помощи критерия Колмогорова. Для этого построим  график гипотетической функции распределения </w:t>
      </w:r>
      <w:r w:rsidRPr="00A71889">
        <w:rPr>
          <w:position w:val="-12"/>
        </w:rPr>
        <w:object w:dxaOrig="639" w:dyaOrig="360">
          <v:shape id="_x0000_i1161" type="#_x0000_t75" style="width:31.75pt;height:18.3pt" o:ole="">
            <v:imagedata r:id="rId292" o:title=""/>
          </v:shape>
          <o:OLEObject Type="Embed" ProgID="Equation.3" ShapeID="_x0000_i1161" DrawAspect="Content" ObjectID="_1354930984" r:id="rId293"/>
        </w:object>
      </w:r>
      <w:r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Pr="006728D3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62" type="#_x0000_t75" style="width:34.15pt;height:18.3pt" o:ole="">
            <v:imagedata r:id="rId294" o:title=""/>
          </v:shape>
          <o:OLEObject Type="Embed" ProgID="Equation.3" ShapeID="_x0000_i1162" DrawAspect="Content" ObjectID="_1354930985" r:id="rId295"/>
        </w:object>
      </w:r>
      <w:r w:rsidRPr="006728D3">
        <w:rPr>
          <w:rFonts w:ascii="Times New Roman" w:hAnsi="Times New Roman"/>
          <w:sz w:val="24"/>
          <w:szCs w:val="24"/>
        </w:rPr>
        <w:t xml:space="preserve">(рисунок </w:t>
      </w:r>
      <w:r w:rsidR="005E1958" w:rsidRPr="005E1958">
        <w:rPr>
          <w:rFonts w:ascii="Times New Roman" w:hAnsi="Times New Roman"/>
          <w:sz w:val="24"/>
          <w:szCs w:val="24"/>
        </w:rPr>
        <w:t xml:space="preserve"> </w:t>
      </w:r>
      <w:r w:rsidR="00117CA9" w:rsidRPr="00117CA9">
        <w:rPr>
          <w:rFonts w:ascii="Times New Roman" w:hAnsi="Times New Roman"/>
          <w:sz w:val="24"/>
          <w:szCs w:val="24"/>
        </w:rPr>
        <w:t>7</w:t>
      </w:r>
      <w:r w:rsidRPr="006728D3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В качестве опорных точек используем 10 значений  </w:t>
      </w:r>
      <w:r w:rsidRPr="00FA40C1"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 w:rsidRPr="00910743">
        <w:rPr>
          <w:rFonts w:ascii="Times New Roman" w:hAnsi="Times New Roman"/>
          <w:color w:val="000000"/>
          <w:sz w:val="24"/>
          <w:szCs w:val="24"/>
          <w:vertAlign w:val="subscript"/>
        </w:rPr>
        <w:t>0</w:t>
      </w:r>
      <w:r w:rsidRPr="00FA40C1">
        <w:rPr>
          <w:rFonts w:ascii="Times New Roman" w:hAnsi="Times New Roman"/>
          <w:color w:val="000000"/>
          <w:sz w:val="24"/>
          <w:szCs w:val="24"/>
        </w:rPr>
        <w:t>(</w:t>
      </w:r>
      <w:r w:rsidRPr="00FA40C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/>
          <w:color w:val="000000"/>
          <w:sz w:val="24"/>
          <w:szCs w:val="24"/>
          <w:vertAlign w:val="subscript"/>
          <w:lang w:val="en-US"/>
        </w:rPr>
        <w:t>j</w:t>
      </w:r>
      <w:r w:rsidRPr="00FA40C1"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Pr="00A71889">
        <w:rPr>
          <w:position w:val="-12"/>
        </w:rPr>
        <w:object w:dxaOrig="639" w:dyaOrig="360">
          <v:shape id="_x0000_i1163" type="#_x0000_t75" style="width:31.75pt;height:18.3pt" o:ole="">
            <v:imagedata r:id="rId292" o:title=""/>
          </v:shape>
          <o:OLEObject Type="Embed" ProgID="Equation.3" ShapeID="_x0000_i1163" DrawAspect="Content" ObjectID="_1354930986" r:id="rId296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6728D3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64" type="#_x0000_t75" style="width:34.15pt;height:18.3pt" o:ole="">
            <v:imagedata r:id="rId294" o:title=""/>
          </v:shape>
          <o:OLEObject Type="Embed" ProgID="Equation.3" ShapeID="_x0000_i1164" DrawAspect="Content" ObjectID="_1354930987" r:id="rId297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07124F" w:rsidRPr="00481022" w:rsidRDefault="00AB5944" w:rsidP="0007124F">
      <w:pPr>
        <w:ind w:left="2136" w:firstLine="696"/>
        <w:rPr>
          <w:rFonts w:ascii="Times New Roman" w:hAnsi="Times New Roman"/>
          <w:sz w:val="24"/>
          <w:szCs w:val="24"/>
          <w:lang w:val="en-US"/>
        </w:rPr>
      </w:pPr>
      <w:r w:rsidRPr="008F2AA9">
        <w:rPr>
          <w:position w:val="-20"/>
        </w:rPr>
        <w:object w:dxaOrig="4840" w:dyaOrig="580">
          <v:shape id="_x0000_i1165" type="#_x0000_t75" style="width:242.25pt;height:29.3pt" o:ole="">
            <v:imagedata r:id="rId298" o:title=""/>
          </v:shape>
          <o:OLEObject Type="Embed" ProgID="Equation.3" ShapeID="_x0000_i1165" DrawAspect="Content" ObjectID="_1354930988" r:id="rId299"/>
        </w:object>
      </w:r>
    </w:p>
    <w:p w:rsidR="0007124F" w:rsidRDefault="0007124F" w:rsidP="0007124F">
      <w:pPr>
        <w:tabs>
          <w:tab w:val="left" w:pos="57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07124F" w:rsidRDefault="00AB5944" w:rsidP="0007124F">
      <w:pPr>
        <w:tabs>
          <w:tab w:val="left" w:pos="5775"/>
        </w:tabs>
        <w:spacing w:after="0" w:line="360" w:lineRule="auto"/>
        <w:ind w:firstLine="709"/>
        <w:jc w:val="center"/>
        <w:rPr>
          <w:lang w:val="en-US"/>
        </w:rPr>
      </w:pPr>
      <w:r w:rsidRPr="0016454E">
        <w:rPr>
          <w:position w:val="-10"/>
        </w:rPr>
        <w:object w:dxaOrig="2820" w:dyaOrig="380">
          <v:shape id="_x0000_i1166" type="#_x0000_t75" style="width:140.95pt;height:18.9pt" o:ole="">
            <v:imagedata r:id="rId300" o:title=""/>
          </v:shape>
          <o:OLEObject Type="Embed" ProgID="Equation.3" ShapeID="_x0000_i1166" DrawAspect="Content" ObjectID="_1354930989" r:id="rId301"/>
        </w:object>
      </w:r>
    </w:p>
    <w:p w:rsidR="0007124F" w:rsidRDefault="0007124F" w:rsidP="0007124F">
      <w:pPr>
        <w:tabs>
          <w:tab w:val="left" w:pos="5775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Из таблицы Колмогорова </w:t>
      </w:r>
      <w:r w:rsidRPr="00A1566F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64</w:t>
      </w:r>
      <w:r w:rsidRPr="00A1566F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по заданному уровню значимости </w:t>
      </w:r>
      <w:r w:rsidRPr="001843F8">
        <w:rPr>
          <w:position w:val="-10"/>
        </w:rPr>
        <w:object w:dxaOrig="900" w:dyaOrig="320">
          <v:shape id="_x0000_i1167" type="#_x0000_t75" style="width:45.15pt;height:15.85pt" o:ole="">
            <v:imagedata r:id="rId288" o:title=""/>
          </v:shape>
          <o:OLEObject Type="Embed" ProgID="Equation.3" ShapeID="_x0000_i1167" DrawAspect="Content" ObjectID="_1354930990" r:id="rId302"/>
        </w:object>
      </w:r>
      <w:r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07124F" w:rsidRDefault="00AB5944" w:rsidP="0007124F">
      <w:pPr>
        <w:tabs>
          <w:tab w:val="left" w:pos="5775"/>
        </w:tabs>
        <w:spacing w:after="0" w:line="360" w:lineRule="auto"/>
        <w:ind w:firstLine="709"/>
        <w:jc w:val="both"/>
      </w:pPr>
      <w:r w:rsidRPr="00A1566F">
        <w:rPr>
          <w:position w:val="-14"/>
        </w:rPr>
        <w:object w:dxaOrig="4840" w:dyaOrig="380">
          <v:shape id="_x0000_i1168" type="#_x0000_t75" style="width:242.25pt;height:18.9pt" o:ole="">
            <v:imagedata r:id="rId303" o:title=""/>
          </v:shape>
          <o:OLEObject Type="Embed" ProgID="Equation.3" ShapeID="_x0000_i1168" DrawAspect="Content" ObjectID="_1354930991" r:id="rId304"/>
        </w:object>
      </w:r>
    </w:p>
    <w:p w:rsidR="0007124F" w:rsidRPr="008E1F04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1843F8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об экспоненциальном законе распределения принимается (нет оснований ее отклонить).</w:t>
      </w:r>
    </w:p>
    <w:p w:rsidR="008E1F04" w:rsidRPr="00701AB5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8E1F04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1AB5">
        <w:rPr>
          <w:rFonts w:ascii="Times New Roman" w:hAnsi="Times New Roman"/>
          <w:sz w:val="24"/>
          <w:szCs w:val="24"/>
        </w:rPr>
        <w:tab/>
      </w:r>
      <w:r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8E1F04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01AB5">
        <w:rPr>
          <w:rFonts w:ascii="Times New Roman" w:hAnsi="Times New Roman"/>
          <w:sz w:val="24"/>
          <w:szCs w:val="24"/>
        </w:rPr>
        <w:tab/>
      </w:r>
      <w:r w:rsidRPr="008E1F04">
        <w:rPr>
          <w:rFonts w:ascii="Times New Roman" w:hAnsi="Times New Roman"/>
          <w:sz w:val="24"/>
          <w:szCs w:val="24"/>
        </w:rPr>
        <w:t xml:space="preserve">                       </w:t>
      </w:r>
      <w:r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Pr="0020753B">
        <w:rPr>
          <w:position w:val="-10"/>
        </w:rPr>
        <w:object w:dxaOrig="859" w:dyaOrig="320">
          <v:shape id="_x0000_i1169" type="#_x0000_t75" style="width:42.7pt;height:15.85pt" o:ole="">
            <v:imagedata r:id="rId305" o:title=""/>
          </v:shape>
          <o:OLEObject Type="Embed" ProgID="Equation.3" ShapeID="_x0000_i1169" DrawAspect="Content" ObjectID="_1354930992" r:id="rId306"/>
        </w:object>
      </w:r>
      <w:r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8E1F04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E1F04">
        <w:rPr>
          <w:rFonts w:ascii="Times New Roman" w:hAnsi="Times New Roman"/>
          <w:sz w:val="24"/>
          <w:szCs w:val="24"/>
        </w:rPr>
        <w:tab/>
        <w:t xml:space="preserve">                           </w:t>
      </w:r>
      <w:r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753B">
        <w:rPr>
          <w:position w:val="-10"/>
        </w:rPr>
        <w:object w:dxaOrig="880" w:dyaOrig="320">
          <v:shape id="_x0000_i1170" type="#_x0000_t75" style="width:43.95pt;height:15.85pt" o:ole="">
            <v:imagedata r:id="rId307" o:title=""/>
          </v:shape>
          <o:OLEObject Type="Embed" ProgID="Equation.3" ShapeID="_x0000_i1170" DrawAspect="Content" ObjectID="_1354930993" r:id="rId308"/>
        </w:object>
      </w:r>
      <w:r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8E1F04" w:rsidP="008E1F04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8E1F04">
        <w:rPr>
          <w:rFonts w:ascii="Times New Roman" w:hAnsi="Times New Roman"/>
          <w:sz w:val="24"/>
          <w:szCs w:val="24"/>
        </w:rPr>
        <w:t xml:space="preserve">    </w:t>
      </w:r>
      <w:r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Pr="002A45F3">
        <w:rPr>
          <w:rFonts w:ascii="Times New Roman" w:hAnsi="Times New Roman"/>
          <w:sz w:val="24"/>
          <w:szCs w:val="24"/>
        </w:rPr>
        <w:t xml:space="preserve"> и </w:t>
      </w:r>
      <w:r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Pr="002A45F3">
        <w:rPr>
          <w:rFonts w:ascii="Times New Roman" w:hAnsi="Times New Roman"/>
          <w:sz w:val="24"/>
          <w:szCs w:val="24"/>
        </w:rPr>
        <w:t>линии регрессии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5F3">
        <w:rPr>
          <w:position w:val="-12"/>
        </w:rPr>
        <w:object w:dxaOrig="1200" w:dyaOrig="400">
          <v:shape id="_x0000_i1171" type="#_x0000_t75" style="width:59.8pt;height:20.15pt" o:ole="">
            <v:imagedata r:id="rId309" o:title=""/>
          </v:shape>
          <o:OLEObject Type="Embed" ProgID="Equation.3" ShapeID="_x0000_i1171" DrawAspect="Content" ObjectID="_1354930994" r:id="rId310"/>
        </w:object>
      </w:r>
      <w:r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8E1F04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1F04">
        <w:rPr>
          <w:rFonts w:ascii="Times New Roman" w:hAnsi="Times New Roman"/>
          <w:sz w:val="24"/>
          <w:szCs w:val="24"/>
        </w:rPr>
        <w:t xml:space="preserve">                            </w:t>
      </w:r>
      <w:r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01; -5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46)  (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42; -4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85)  (  5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28;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73)  (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65;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48)  (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66;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05)  (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49;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68)  (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91;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06)  (  8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29;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87)  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25;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08)  (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66;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91)  (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95;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53)  (  6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33; -2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00)  (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46; -3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24)  (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32;  5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53)  ( -2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74;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93)  ( -2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38;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46)  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45;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28)  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41;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94)  (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63;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83)  (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99;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49)  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49;  7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08)  (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46;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28)  (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76;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40)  (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53;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77)  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42;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52)  (  5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57;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80)  ( -4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83;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56)  ( -3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01;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66)  (  5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13;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64)  (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20;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15)  (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11;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74)  (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47;  5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29)  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59;  8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16)  (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42; -2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21)  (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69;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20)  (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34;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68)  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30;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61)  (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87;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51)  (  5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57; -2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45)  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80;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32)  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34;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38)  (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87;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69)  (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91;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35)  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05;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07)  (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88; -3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52)  ( -1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31; -0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88)  (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90;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65)  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82;  4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08)  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>(  0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01;  2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17)  (  1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>89;  3</w:t>
      </w:r>
      <w:r>
        <w:rPr>
          <w:rFonts w:ascii="Arial Narrow" w:hAnsi="Arial Narrow" w:cs="Arial Narrow"/>
        </w:rPr>
        <w:t>,</w:t>
      </w:r>
      <w:r w:rsidRPr="008B6CD1">
        <w:rPr>
          <w:rFonts w:ascii="Arial Narrow" w:hAnsi="Arial Narrow" w:cs="Arial Narrow"/>
        </w:rPr>
        <w:t xml:space="preserve">54)  </w:t>
      </w:r>
    </w:p>
    <w:p w:rsidR="008E1F04" w:rsidRDefault="008E1F04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7.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EE2132" w:rsidP="008E1F04">
      <w:pPr>
        <w:spacing w:after="0" w:line="360" w:lineRule="auto"/>
        <w:jc w:val="center"/>
      </w:pPr>
      <w:r w:rsidRPr="00FF50A5">
        <w:rPr>
          <w:position w:val="-28"/>
        </w:rPr>
        <w:object w:dxaOrig="4780" w:dyaOrig="680">
          <v:shape id="_x0000_i1172" type="#_x0000_t75" style="width:239.2pt;height:34.15pt" o:ole="">
            <v:imagedata r:id="rId311" o:title=""/>
          </v:shape>
          <o:OLEObject Type="Embed" ProgID="Equation.3" ShapeID="_x0000_i1172" DrawAspect="Content" ObjectID="_1354930995" r:id="rId312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AD1075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500" w:dyaOrig="680">
          <v:shape id="_x0000_i1173" type="#_x0000_t75" style="width:275.2pt;height:34.15pt" o:ole="">
            <v:imagedata r:id="rId313" o:title=""/>
          </v:shape>
          <o:OLEObject Type="Embed" ProgID="Equation.3" ShapeID="_x0000_i1173" DrawAspect="Content" ObjectID="_1354930996" r:id="rId314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884CE6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2920" w:dyaOrig="680">
          <v:shape id="_x0000_i1174" type="#_x0000_t75" style="width:146.45pt;height:34.15pt" o:ole="">
            <v:imagedata r:id="rId315" o:title=""/>
          </v:shape>
          <o:OLEObject Type="Embed" ProgID="Equation.3" ShapeID="_x0000_i1174" DrawAspect="Content" ObjectID="_1354930997" r:id="rId316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884CE6" w:rsidP="008E1F04">
      <w:pPr>
        <w:spacing w:after="0" w:line="360" w:lineRule="auto"/>
        <w:ind w:left="720"/>
      </w:pPr>
      <w:r w:rsidRPr="00B05108">
        <w:rPr>
          <w:position w:val="-24"/>
        </w:rPr>
        <w:object w:dxaOrig="7880" w:dyaOrig="620">
          <v:shape id="_x0000_i1175" type="#_x0000_t75" style="width:394.15pt;height:31.1pt" o:ole="">
            <v:imagedata r:id="rId317" o:title=""/>
          </v:shape>
          <o:OLEObject Type="Embed" ProgID="Equation.3" ShapeID="_x0000_i1175" DrawAspect="Content" ObjectID="_1354930998" r:id="rId318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884CE6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B05108">
        <w:rPr>
          <w:position w:val="-24"/>
        </w:rPr>
        <w:object w:dxaOrig="4720" w:dyaOrig="620">
          <v:shape id="_x0000_i1176" type="#_x0000_t75" style="width:236.75pt;height:31.1pt" o:ole="">
            <v:imagedata r:id="rId319" o:title=""/>
          </v:shape>
          <o:OLEObject Type="Embed" ProgID="Equation.3" ShapeID="_x0000_i1176" DrawAspect="Content" ObjectID="_1354930999" r:id="rId320"/>
        </w:object>
      </w:r>
    </w:p>
    <w:p w:rsidR="00AD1075" w:rsidRDefault="00AD1075" w:rsidP="008E1F04">
      <w:pPr>
        <w:spacing w:after="0" w:line="360" w:lineRule="auto"/>
        <w:rPr>
          <w:rFonts w:ascii="Times New Roman" w:hAnsi="Times New Roman"/>
          <w:sz w:val="24"/>
          <w:szCs w:val="24"/>
          <w:lang w:val="en-US"/>
        </w:rPr>
      </w:pPr>
    </w:p>
    <w:p w:rsidR="008E1F04" w:rsidRPr="00FF50A5" w:rsidRDefault="008E1F04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7 – Результаты промежуточных вычислений</w:t>
      </w:r>
    </w:p>
    <w:tbl>
      <w:tblPr>
        <w:tblW w:w="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96"/>
        <w:gridCol w:w="996"/>
        <w:gridCol w:w="1301"/>
      </w:tblGrid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 w:rsidP="00701AB5">
            <w:pP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x*y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-4,83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23,3289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6,5536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-12,3648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-3,01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1,66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9,0601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2,7556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-4,9966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-2,74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1,93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7,5076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3,7249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-5,2882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-2,38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4,46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5,6644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19,8916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-10,6148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2,48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2,7225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6,1504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-4,092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-3,24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2,1316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10,4976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4,7304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4,38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1,7956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19,1844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-5,8692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-0,88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1,7161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0,7744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1,1528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-0,53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0,9025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0,2809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0,5035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-0,91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0,8281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1,8225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-1,2285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-0,47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0,2209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27,9841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-2,4863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4,52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0,1764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20,4304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-1,8984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-5,46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0,0001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29,8116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0,0546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2,17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0,0001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4,7089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0,0217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-1,07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1,1449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-0,0535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0,0625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0,0064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1,61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2,5921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0,483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3,94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0,1681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15,5236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1,6154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7,08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0,2401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50,1264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3,4692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0,6400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1,7424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1,056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4,08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0,6724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16,6464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3,3456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8,16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2,5281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66,5856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12,9744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1,69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-0,20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2,8561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-0,338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1,88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-3,52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3,5344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12,3904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-6,6176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1,89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3,54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3,5721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12,5316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6,6906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1,90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3,65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3,6100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13,3225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6,935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1,91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3,6481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0,0036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-0,1146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-1,28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6,0025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1,6384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-3,136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2,49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-1,68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6,2001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2,8224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-4,1832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2,87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8,2369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0,4761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1,9803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2,99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1,49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8,9401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2,2201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4,4551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5,53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11,0224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30,5809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18,3596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-4,85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11,6964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23,5225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-16,587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3,42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-2,21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11,6964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4,8841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-7,5582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2,28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11,9716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5,1984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7,8888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3,53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12,4609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3,1329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6,2481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2,40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14,1376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5,7600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9,024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-0,74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16,8921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0,5476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-3,0414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4,20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-1,15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17,6400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1,3225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-4,83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18,8356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0,4624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2,9512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21,4369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0,6889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3,8429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2,05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21,7156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4,2025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9,553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-0,91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21,7156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0,8281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-4,2406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4,87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-1,51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23,7169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2,2801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-7,3537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26,3169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0,4096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3,2832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1,73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27,8784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2,9929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9,1344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5,57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31,0249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0,6400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4,456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5,57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-2,45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31,0249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6,0025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-13,6465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6,33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-2,00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40,0689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4,0000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-12,66</w:t>
            </w:r>
          </w:p>
        </w:tc>
      </w:tr>
      <w:tr w:rsidR="00701AB5" w:rsidRPr="00AF1D2D" w:rsidTr="00701AB5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8,29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-1,87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68,7241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3,4969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-15,5023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884CE6" w:rsidP="008E1F04">
      <w:pPr>
        <w:spacing w:after="0" w:line="360" w:lineRule="auto"/>
        <w:ind w:left="720"/>
        <w:jc w:val="center"/>
      </w:pPr>
      <w:r w:rsidRPr="00884CE6">
        <w:rPr>
          <w:position w:val="-32"/>
        </w:rPr>
        <w:object w:dxaOrig="2560" w:dyaOrig="740">
          <v:shape id="_x0000_i1177" type="#_x0000_t75" style="width:128.15pt;height:37.2pt" o:ole="">
            <v:imagedata r:id="rId321" o:title=""/>
          </v:shape>
          <o:OLEObject Type="Embed" ProgID="Equation.3" ShapeID="_x0000_i1177" DrawAspect="Content" ObjectID="_1354931000" r:id="rId322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78" type="#_x0000_t75" style="width:47pt;height:15.85pt" o:ole="">
            <v:imagedata r:id="rId323" o:title=""/>
          </v:shape>
          <o:OLEObject Type="Embed" ProgID="Equation.3" ShapeID="_x0000_i1178" DrawAspect="Content" ObjectID="_1354931001" r:id="rId324"/>
        </w:object>
      </w:r>
      <w:r>
        <w:t xml:space="preserve">.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61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r w:rsidRPr="00F917CF">
        <w:rPr>
          <w:position w:val="-14"/>
        </w:rPr>
        <w:object w:dxaOrig="2560" w:dyaOrig="380">
          <v:shape id="_x0000_i1179" type="#_x0000_t75" style="width:128.15pt;height:18.9pt" o:ole="">
            <v:imagedata r:id="rId325" o:title=""/>
          </v:shape>
          <o:OLEObject Type="Embed" ProgID="Equation.3" ShapeID="_x0000_i1179" DrawAspect="Content" ObjectID="_1354931002" r:id="rId326"/>
        </w:objec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8E1F04" w:rsidRDefault="00D23BD9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6340" w:dyaOrig="760">
          <v:shape id="_x0000_i1180" type="#_x0000_t75" style="width:317.3pt;height:37.85pt" o:ole="">
            <v:imagedata r:id="rId327" o:title=""/>
          </v:shape>
          <o:OLEObject Type="Embed" ProgID="Equation.3" ShapeID="_x0000_i1180" DrawAspect="Content" ObjectID="_1354931003" r:id="rId328"/>
        </w:object>
      </w:r>
    </w:p>
    <w:p w:rsidR="008E1F04" w:rsidRDefault="00D23BD9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6440" w:dyaOrig="760">
          <v:shape id="_x0000_i1181" type="#_x0000_t75" style="width:322.15pt;height:37.85pt" o:ole="">
            <v:imagedata r:id="rId329" o:title=""/>
          </v:shape>
          <o:OLEObject Type="Embed" ProgID="Equation.3" ShapeID="_x0000_i1181" DrawAspect="Content" ObjectID="_1354931004" r:id="rId330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D23BD9" w:rsidP="008E1F04">
      <w:pPr>
        <w:spacing w:after="0" w:line="360" w:lineRule="auto"/>
        <w:ind w:left="720"/>
        <w:jc w:val="center"/>
      </w:pPr>
      <w:r w:rsidRPr="003B0249">
        <w:rPr>
          <w:position w:val="-32"/>
        </w:rPr>
        <w:object w:dxaOrig="4360" w:dyaOrig="760">
          <v:shape id="_x0000_i1182" type="#_x0000_t75" style="width:217.85pt;height:37.85pt" o:ole="">
            <v:imagedata r:id="rId331" o:title=""/>
          </v:shape>
          <o:OLEObject Type="Embed" ProgID="Equation.3" ShapeID="_x0000_i1182" DrawAspect="Content" ObjectID="_1354931005" r:id="rId332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83" type="#_x0000_t75" style="width:65.9pt;height:36pt" o:ole="">
            <v:imagedata r:id="rId333" o:title=""/>
          </v:shape>
          <o:OLEObject Type="Embed" ProgID="Equation.3" ShapeID="_x0000_i1183" DrawAspect="Content" ObjectID="_1354931006" r:id="rId334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D23BD9" w:rsidP="008E1F04">
      <w:pPr>
        <w:spacing w:after="0" w:line="360" w:lineRule="auto"/>
        <w:ind w:left="720"/>
        <w:jc w:val="center"/>
      </w:pPr>
      <w:r w:rsidRPr="003B0249">
        <w:rPr>
          <w:position w:val="-32"/>
        </w:rPr>
        <w:object w:dxaOrig="2260" w:dyaOrig="800">
          <v:shape id="_x0000_i1184" type="#_x0000_t75" style="width:112.9pt;height:40.25pt" o:ole="">
            <v:imagedata r:id="rId335" o:title=""/>
          </v:shape>
          <o:OLEObject Type="Embed" ProgID="Equation.3" ShapeID="_x0000_i1184" DrawAspect="Content" ObjectID="_1354931007" r:id="rId336"/>
        </w:object>
      </w:r>
    </w:p>
    <w:p w:rsidR="008E1F04" w:rsidRPr="009F7C01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таблицы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85" type="#_x0000_t75" style="width:142.8pt;height:34.15pt" o:ole="">
            <v:imagedata r:id="rId337" o:title=""/>
          </v:shape>
          <o:OLEObject Type="Embed" ProgID="Equation.3" ShapeID="_x0000_i1185" DrawAspect="Content" ObjectID="_1354931008" r:id="rId338"/>
        </w:object>
      </w:r>
      <w:r w:rsidRPr="009F7C01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26364B" w:rsidRPr="009F7C01">
        <w:rPr>
          <w:position w:val="-12"/>
        </w:rPr>
        <w:object w:dxaOrig="740" w:dyaOrig="360">
          <v:shape id="_x0000_i1186" type="#_x0000_t75" style="width:37.2pt;height:18.3pt" o:ole="">
            <v:imagedata r:id="rId339" o:title=""/>
          </v:shape>
          <o:OLEObject Type="Embed" ProgID="Equation.3" ShapeID="_x0000_i1186" DrawAspect="Content" ObjectID="_1354931009" r:id="rId340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87" type="#_x0000_t75" style="width:17.1pt;height:18.3pt" o:ole="">
            <v:imagedata r:id="rId341" o:title=""/>
          </v:shape>
          <o:OLEObject Type="Embed" ProgID="Equation.3" ShapeID="_x0000_i1187" DrawAspect="Content" ObjectID="_1354931010" r:id="rId342"/>
        </w:object>
      </w:r>
      <w:r w:rsidR="0026364B" w:rsidRPr="0026364B">
        <w:rPr>
          <w:position w:val="-12"/>
        </w:rPr>
        <w:t xml:space="preserve">    </w:t>
      </w:r>
      <w:r w:rsidR="0026364B">
        <w:rPr>
          <w:rFonts w:ascii="Times New Roman" w:hAnsi="Times New Roman"/>
          <w:sz w:val="24"/>
          <w:szCs w:val="24"/>
        </w:rPr>
        <w:t xml:space="preserve">не </w:t>
      </w:r>
      <w:r w:rsidR="0026364B" w:rsidRPr="0026364B">
        <w:rPr>
          <w:position w:val="-12"/>
        </w:rPr>
        <w:softHyphen/>
      </w:r>
      <w:r w:rsidR="0026364B">
        <w:rPr>
          <w:rFonts w:ascii="Times New Roman" w:hAnsi="Times New Roman"/>
          <w:sz w:val="24"/>
          <w:szCs w:val="24"/>
        </w:rPr>
        <w:t xml:space="preserve">принимается </w:t>
      </w:r>
      <w:r>
        <w:rPr>
          <w:rFonts w:ascii="Times New Roman" w:hAnsi="Times New Roman"/>
          <w:sz w:val="24"/>
          <w:szCs w:val="24"/>
        </w:rPr>
        <w:t xml:space="preserve">, т.е. величины </w:t>
      </w:r>
      <w:r w:rsidRPr="009F7C01">
        <w:rPr>
          <w:position w:val="-4"/>
        </w:rPr>
        <w:object w:dxaOrig="279" w:dyaOrig="260">
          <v:shape id="_x0000_i1188" type="#_x0000_t75" style="width:14.05pt;height:12.8pt" o:ole="">
            <v:imagedata r:id="rId343" o:title=""/>
          </v:shape>
          <o:OLEObject Type="Embed" ProgID="Equation.3" ShapeID="_x0000_i1188" DrawAspect="Content" ObjectID="_1354931011" r:id="rId344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89" type="#_x0000_t75" style="width:11pt;height:12.8pt" o:ole="">
            <v:imagedata r:id="rId345" o:title=""/>
          </v:shape>
          <o:OLEObject Type="Embed" ProgID="Equation.3" ShapeID="_x0000_i1189" DrawAspect="Content" ObjectID="_1354931012" r:id="rId346"/>
        </w:object>
      </w:r>
      <w:r>
        <w:rPr>
          <w:rFonts w:ascii="Times New Roman" w:hAnsi="Times New Roman"/>
          <w:sz w:val="24"/>
          <w:szCs w:val="24"/>
        </w:rPr>
        <w:t xml:space="preserve"> коррелированны.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D23BD9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800" w:dyaOrig="720">
          <v:shape id="_x0000_i1190" type="#_x0000_t75" style="width:239.8pt;height:36pt" o:ole="">
            <v:imagedata r:id="rId347" o:title=""/>
          </v:shape>
          <o:OLEObject Type="Embed" ProgID="Equation.3" ShapeID="_x0000_i1190" DrawAspect="Content" ObjectID="_1354931013" r:id="rId348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3D02BE" w:rsidP="008E1F04">
      <w:pPr>
        <w:spacing w:after="0" w:line="360" w:lineRule="auto"/>
        <w:ind w:left="720"/>
        <w:jc w:val="center"/>
      </w:pPr>
      <w:r w:rsidRPr="00DE2ADD">
        <w:rPr>
          <w:position w:val="-12"/>
        </w:rPr>
        <w:object w:dxaOrig="3200" w:dyaOrig="380">
          <v:shape id="_x0000_i1191" type="#_x0000_t75" style="width:159.85pt;height:18.9pt" o:ole="">
            <v:imagedata r:id="rId349" o:title=""/>
          </v:shape>
          <o:OLEObject Type="Embed" ProgID="Equation.3" ShapeID="_x0000_i1191" DrawAspect="Content" ObjectID="_1354931014" r:id="rId350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3D02BE" w:rsidRPr="00D23BD9">
        <w:rPr>
          <w:position w:val="-10"/>
        </w:rPr>
        <w:object w:dxaOrig="2120" w:dyaOrig="320">
          <v:shape id="_x0000_i1192" type="#_x0000_t75" style="width:106.15pt;height:15.85pt" o:ole="">
            <v:imagedata r:id="rId351" o:title=""/>
          </v:shape>
          <o:OLEObject Type="Embed" ProgID="Equation.3" ShapeID="_x0000_i1192" DrawAspect="Content" ObjectID="_1354931015" r:id="rId352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D23BD9" w:rsidRPr="00D23BD9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).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Pr="0007124F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07124F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B30060" w:rsidRPr="0007124F" w:rsidSect="00E202FF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defaultTabStop w:val="708"/>
  <w:characterSpacingControl w:val="doNotCompress"/>
  <w:compat/>
  <w:rsids>
    <w:rsidRoot w:val="00E202FF"/>
    <w:rsid w:val="00030462"/>
    <w:rsid w:val="00055291"/>
    <w:rsid w:val="0007124F"/>
    <w:rsid w:val="000738AF"/>
    <w:rsid w:val="000A20D3"/>
    <w:rsid w:val="000A2A0C"/>
    <w:rsid w:val="000A2E29"/>
    <w:rsid w:val="000C0B1C"/>
    <w:rsid w:val="000C0FAE"/>
    <w:rsid w:val="000F2A15"/>
    <w:rsid w:val="001056E2"/>
    <w:rsid w:val="001073CD"/>
    <w:rsid w:val="001173D6"/>
    <w:rsid w:val="00117CA9"/>
    <w:rsid w:val="001A5CA5"/>
    <w:rsid w:val="001A7B06"/>
    <w:rsid w:val="001D6B0F"/>
    <w:rsid w:val="001E2ED6"/>
    <w:rsid w:val="001F6504"/>
    <w:rsid w:val="00203360"/>
    <w:rsid w:val="002202C1"/>
    <w:rsid w:val="0024025B"/>
    <w:rsid w:val="00246545"/>
    <w:rsid w:val="0026364B"/>
    <w:rsid w:val="0027558B"/>
    <w:rsid w:val="002D2C64"/>
    <w:rsid w:val="002E14A4"/>
    <w:rsid w:val="002F2DF6"/>
    <w:rsid w:val="002F3F47"/>
    <w:rsid w:val="003064CA"/>
    <w:rsid w:val="00310159"/>
    <w:rsid w:val="00356D82"/>
    <w:rsid w:val="003779CF"/>
    <w:rsid w:val="003A3EFF"/>
    <w:rsid w:val="003A43DA"/>
    <w:rsid w:val="003C706D"/>
    <w:rsid w:val="003D02BE"/>
    <w:rsid w:val="003F003E"/>
    <w:rsid w:val="004013AA"/>
    <w:rsid w:val="00424126"/>
    <w:rsid w:val="00436210"/>
    <w:rsid w:val="004452FF"/>
    <w:rsid w:val="00447962"/>
    <w:rsid w:val="00454EB9"/>
    <w:rsid w:val="0047554D"/>
    <w:rsid w:val="00491D09"/>
    <w:rsid w:val="00512531"/>
    <w:rsid w:val="005563D1"/>
    <w:rsid w:val="00575AE6"/>
    <w:rsid w:val="005800AE"/>
    <w:rsid w:val="005A7819"/>
    <w:rsid w:val="005A7CCD"/>
    <w:rsid w:val="005B22F1"/>
    <w:rsid w:val="005E1958"/>
    <w:rsid w:val="005E4332"/>
    <w:rsid w:val="005E45B3"/>
    <w:rsid w:val="00651BFA"/>
    <w:rsid w:val="00683BE0"/>
    <w:rsid w:val="00690457"/>
    <w:rsid w:val="006C2B4B"/>
    <w:rsid w:val="006C5C5F"/>
    <w:rsid w:val="00701AB5"/>
    <w:rsid w:val="007022BE"/>
    <w:rsid w:val="0075459E"/>
    <w:rsid w:val="00767CDD"/>
    <w:rsid w:val="00782C60"/>
    <w:rsid w:val="00784AB4"/>
    <w:rsid w:val="007A5AAA"/>
    <w:rsid w:val="007B5F31"/>
    <w:rsid w:val="00804CF1"/>
    <w:rsid w:val="00822ED9"/>
    <w:rsid w:val="00831C6E"/>
    <w:rsid w:val="00851F27"/>
    <w:rsid w:val="00861C83"/>
    <w:rsid w:val="00871917"/>
    <w:rsid w:val="00876EA6"/>
    <w:rsid w:val="00884CE6"/>
    <w:rsid w:val="008949ED"/>
    <w:rsid w:val="008A699F"/>
    <w:rsid w:val="008C1B81"/>
    <w:rsid w:val="008D0122"/>
    <w:rsid w:val="008D53F8"/>
    <w:rsid w:val="008D5834"/>
    <w:rsid w:val="008E1F04"/>
    <w:rsid w:val="008F0885"/>
    <w:rsid w:val="00912ADE"/>
    <w:rsid w:val="00913037"/>
    <w:rsid w:val="009232F9"/>
    <w:rsid w:val="00927C97"/>
    <w:rsid w:val="00963729"/>
    <w:rsid w:val="009C1BDF"/>
    <w:rsid w:val="00A22F8D"/>
    <w:rsid w:val="00A25400"/>
    <w:rsid w:val="00A32F3B"/>
    <w:rsid w:val="00AA4D94"/>
    <w:rsid w:val="00AB5944"/>
    <w:rsid w:val="00AC3850"/>
    <w:rsid w:val="00AC5C35"/>
    <w:rsid w:val="00AD1075"/>
    <w:rsid w:val="00B017D9"/>
    <w:rsid w:val="00B30060"/>
    <w:rsid w:val="00B62FEF"/>
    <w:rsid w:val="00B6316E"/>
    <w:rsid w:val="00B85719"/>
    <w:rsid w:val="00B85D76"/>
    <w:rsid w:val="00B865EA"/>
    <w:rsid w:val="00B91D6D"/>
    <w:rsid w:val="00B97910"/>
    <w:rsid w:val="00BC078F"/>
    <w:rsid w:val="00BF5DA3"/>
    <w:rsid w:val="00C27145"/>
    <w:rsid w:val="00C334F2"/>
    <w:rsid w:val="00C3355A"/>
    <w:rsid w:val="00C47B70"/>
    <w:rsid w:val="00C53179"/>
    <w:rsid w:val="00C70B13"/>
    <w:rsid w:val="00C9777E"/>
    <w:rsid w:val="00CA4A2B"/>
    <w:rsid w:val="00CC06E5"/>
    <w:rsid w:val="00CD4870"/>
    <w:rsid w:val="00CE1E3B"/>
    <w:rsid w:val="00CF0D72"/>
    <w:rsid w:val="00CF1C68"/>
    <w:rsid w:val="00D001FA"/>
    <w:rsid w:val="00D12B51"/>
    <w:rsid w:val="00D23BD9"/>
    <w:rsid w:val="00D264E4"/>
    <w:rsid w:val="00D32F2A"/>
    <w:rsid w:val="00D416A8"/>
    <w:rsid w:val="00D515EF"/>
    <w:rsid w:val="00D770E9"/>
    <w:rsid w:val="00D95CE6"/>
    <w:rsid w:val="00DA0205"/>
    <w:rsid w:val="00DB2153"/>
    <w:rsid w:val="00DC58A3"/>
    <w:rsid w:val="00DD5149"/>
    <w:rsid w:val="00DE535A"/>
    <w:rsid w:val="00E1249F"/>
    <w:rsid w:val="00E202FF"/>
    <w:rsid w:val="00E236C1"/>
    <w:rsid w:val="00E53D3B"/>
    <w:rsid w:val="00E62EA0"/>
    <w:rsid w:val="00E82F2D"/>
    <w:rsid w:val="00E95D4A"/>
    <w:rsid w:val="00EB1636"/>
    <w:rsid w:val="00EB5B6E"/>
    <w:rsid w:val="00EC40DC"/>
    <w:rsid w:val="00ED5F22"/>
    <w:rsid w:val="00EE042E"/>
    <w:rsid w:val="00EE2132"/>
    <w:rsid w:val="00EF7D35"/>
    <w:rsid w:val="00F154D6"/>
    <w:rsid w:val="00F33461"/>
    <w:rsid w:val="00F44783"/>
    <w:rsid w:val="00F463FC"/>
    <w:rsid w:val="00F67E50"/>
    <w:rsid w:val="00F93F8C"/>
    <w:rsid w:val="00FA3B60"/>
    <w:rsid w:val="00FC53B9"/>
    <w:rsid w:val="00FD12EC"/>
    <w:rsid w:val="00FD1576"/>
    <w:rsid w:val="00FE228F"/>
    <w:rsid w:val="00FE2F8C"/>
    <w:rsid w:val="00FF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png"/><Relationship Id="rId299" Type="http://schemas.openxmlformats.org/officeDocument/2006/relationships/oleObject" Target="embeddings/oleObject148.bin"/><Relationship Id="rId303" Type="http://schemas.openxmlformats.org/officeDocument/2006/relationships/image" Target="media/image145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image" Target="media/image29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79.bin"/><Relationship Id="rId324" Type="http://schemas.openxmlformats.org/officeDocument/2006/relationships/oleObject" Target="embeddings/oleObject161.bin"/><Relationship Id="rId345" Type="http://schemas.openxmlformats.org/officeDocument/2006/relationships/image" Target="media/image166.wmf"/><Relationship Id="rId170" Type="http://schemas.openxmlformats.org/officeDocument/2006/relationships/image" Target="media/image81.wmf"/><Relationship Id="rId191" Type="http://schemas.openxmlformats.org/officeDocument/2006/relationships/image" Target="media/image92.wmf"/><Relationship Id="rId205" Type="http://schemas.openxmlformats.org/officeDocument/2006/relationships/oleObject" Target="embeddings/oleObject101.bin"/><Relationship Id="rId226" Type="http://schemas.openxmlformats.org/officeDocument/2006/relationships/image" Target="media/image109.wmf"/><Relationship Id="rId247" Type="http://schemas.openxmlformats.org/officeDocument/2006/relationships/oleObject" Target="embeddings/oleObject121.bin"/><Relationship Id="rId107" Type="http://schemas.openxmlformats.org/officeDocument/2006/relationships/image" Target="media/image50.wmf"/><Relationship Id="rId268" Type="http://schemas.openxmlformats.org/officeDocument/2006/relationships/image" Target="media/image129.wmf"/><Relationship Id="rId289" Type="http://schemas.openxmlformats.org/officeDocument/2006/relationships/oleObject" Target="embeddings/oleObject142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1.wmf"/><Relationship Id="rId149" Type="http://schemas.openxmlformats.org/officeDocument/2006/relationships/oleObject" Target="embeddings/oleObject74.bin"/><Relationship Id="rId314" Type="http://schemas.openxmlformats.org/officeDocument/2006/relationships/oleObject" Target="embeddings/oleObject156.bin"/><Relationship Id="rId335" Type="http://schemas.openxmlformats.org/officeDocument/2006/relationships/image" Target="media/image161.wmf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image" Target="media/image76.wmf"/><Relationship Id="rId181" Type="http://schemas.openxmlformats.org/officeDocument/2006/relationships/image" Target="media/image86.wmf"/><Relationship Id="rId216" Type="http://schemas.openxmlformats.org/officeDocument/2006/relationships/image" Target="media/image104.wmf"/><Relationship Id="rId237" Type="http://schemas.openxmlformats.org/officeDocument/2006/relationships/oleObject" Target="embeddings/oleObject117.bin"/><Relationship Id="rId258" Type="http://schemas.openxmlformats.org/officeDocument/2006/relationships/image" Target="media/image124.wmf"/><Relationship Id="rId279" Type="http://schemas.openxmlformats.org/officeDocument/2006/relationships/oleObject" Target="embeddings/oleObject137.bin"/><Relationship Id="rId22" Type="http://schemas.openxmlformats.org/officeDocument/2006/relationships/image" Target="media/image9.png"/><Relationship Id="rId43" Type="http://schemas.openxmlformats.org/officeDocument/2006/relationships/image" Target="media/image19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6.wmf"/><Relationship Id="rId139" Type="http://schemas.openxmlformats.org/officeDocument/2006/relationships/image" Target="media/image66.wmf"/><Relationship Id="rId290" Type="http://schemas.openxmlformats.org/officeDocument/2006/relationships/image" Target="media/image140.wmf"/><Relationship Id="rId304" Type="http://schemas.openxmlformats.org/officeDocument/2006/relationships/oleObject" Target="embeddings/oleObject151.bin"/><Relationship Id="rId325" Type="http://schemas.openxmlformats.org/officeDocument/2006/relationships/image" Target="media/image156.wmf"/><Relationship Id="rId346" Type="http://schemas.openxmlformats.org/officeDocument/2006/relationships/oleObject" Target="embeddings/oleObject172.bin"/><Relationship Id="rId85" Type="http://schemas.openxmlformats.org/officeDocument/2006/relationships/image" Target="media/image40.wmf"/><Relationship Id="rId150" Type="http://schemas.openxmlformats.org/officeDocument/2006/relationships/image" Target="media/image71.wmf"/><Relationship Id="rId171" Type="http://schemas.openxmlformats.org/officeDocument/2006/relationships/oleObject" Target="embeddings/oleObject85.bin"/><Relationship Id="rId192" Type="http://schemas.openxmlformats.org/officeDocument/2006/relationships/oleObject" Target="embeddings/oleObject94.bin"/><Relationship Id="rId206" Type="http://schemas.openxmlformats.org/officeDocument/2006/relationships/image" Target="media/image99.wmf"/><Relationship Id="rId227" Type="http://schemas.openxmlformats.org/officeDocument/2006/relationships/oleObject" Target="embeddings/oleObject112.bin"/><Relationship Id="rId248" Type="http://schemas.openxmlformats.org/officeDocument/2006/relationships/image" Target="media/image119.wmf"/><Relationship Id="rId269" Type="http://schemas.openxmlformats.org/officeDocument/2006/relationships/oleObject" Target="embeddings/oleObject132.bin"/><Relationship Id="rId12" Type="http://schemas.openxmlformats.org/officeDocument/2006/relationships/image" Target="media/image4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3.bin"/><Relationship Id="rId129" Type="http://schemas.openxmlformats.org/officeDocument/2006/relationships/oleObject" Target="embeddings/oleObject63.bin"/><Relationship Id="rId280" Type="http://schemas.openxmlformats.org/officeDocument/2006/relationships/image" Target="media/image135.wmf"/><Relationship Id="rId315" Type="http://schemas.openxmlformats.org/officeDocument/2006/relationships/image" Target="media/image151.wmf"/><Relationship Id="rId336" Type="http://schemas.openxmlformats.org/officeDocument/2006/relationships/oleObject" Target="embeddings/oleObject167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9.bin"/><Relationship Id="rId161" Type="http://schemas.openxmlformats.org/officeDocument/2006/relationships/oleObject" Target="embeddings/oleObject80.bin"/><Relationship Id="rId182" Type="http://schemas.openxmlformats.org/officeDocument/2006/relationships/oleObject" Target="embeddings/oleObject90.bin"/><Relationship Id="rId217" Type="http://schemas.openxmlformats.org/officeDocument/2006/relationships/oleObject" Target="embeddings/oleObject107.bin"/><Relationship Id="rId6" Type="http://schemas.openxmlformats.org/officeDocument/2006/relationships/image" Target="media/image1.wmf"/><Relationship Id="rId238" Type="http://schemas.openxmlformats.org/officeDocument/2006/relationships/image" Target="media/image115.wmf"/><Relationship Id="rId259" Type="http://schemas.openxmlformats.org/officeDocument/2006/relationships/oleObject" Target="embeddings/oleObject127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30.wmf"/><Relationship Id="rId291" Type="http://schemas.openxmlformats.org/officeDocument/2006/relationships/oleObject" Target="embeddings/oleObject143.bin"/><Relationship Id="rId305" Type="http://schemas.openxmlformats.org/officeDocument/2006/relationships/image" Target="media/image146.wmf"/><Relationship Id="rId326" Type="http://schemas.openxmlformats.org/officeDocument/2006/relationships/oleObject" Target="embeddings/oleObject162.bin"/><Relationship Id="rId347" Type="http://schemas.openxmlformats.org/officeDocument/2006/relationships/image" Target="media/image167.wmf"/><Relationship Id="rId44" Type="http://schemas.openxmlformats.org/officeDocument/2006/relationships/oleObject" Target="embeddings/oleObject20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51" Type="http://schemas.openxmlformats.org/officeDocument/2006/relationships/oleObject" Target="embeddings/oleObject75.bin"/><Relationship Id="rId172" Type="http://schemas.openxmlformats.org/officeDocument/2006/relationships/image" Target="media/image82.wmf"/><Relationship Id="rId193" Type="http://schemas.openxmlformats.org/officeDocument/2006/relationships/image" Target="media/image93.wmf"/><Relationship Id="rId207" Type="http://schemas.openxmlformats.org/officeDocument/2006/relationships/oleObject" Target="embeddings/oleObject102.bin"/><Relationship Id="rId228" Type="http://schemas.openxmlformats.org/officeDocument/2006/relationships/image" Target="media/image110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1.wmf"/><Relationship Id="rId260" Type="http://schemas.openxmlformats.org/officeDocument/2006/relationships/image" Target="media/image125.wmf"/><Relationship Id="rId281" Type="http://schemas.openxmlformats.org/officeDocument/2006/relationships/oleObject" Target="embeddings/oleObject138.bin"/><Relationship Id="rId316" Type="http://schemas.openxmlformats.org/officeDocument/2006/relationships/oleObject" Target="embeddings/oleObject157.bin"/><Relationship Id="rId337" Type="http://schemas.openxmlformats.org/officeDocument/2006/relationships/image" Target="media/image162.wmf"/><Relationship Id="rId34" Type="http://schemas.openxmlformats.org/officeDocument/2006/relationships/image" Target="media/image14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141" Type="http://schemas.openxmlformats.org/officeDocument/2006/relationships/image" Target="media/image67.wmf"/><Relationship Id="rId7" Type="http://schemas.openxmlformats.org/officeDocument/2006/relationships/oleObject" Target="embeddings/oleObject1.bin"/><Relationship Id="rId162" Type="http://schemas.openxmlformats.org/officeDocument/2006/relationships/image" Target="media/image77.wmf"/><Relationship Id="rId183" Type="http://schemas.openxmlformats.org/officeDocument/2006/relationships/image" Target="media/image87.wmf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8.bin"/><Relationship Id="rId250" Type="http://schemas.openxmlformats.org/officeDocument/2006/relationships/image" Target="media/image120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1.wmf"/><Relationship Id="rId306" Type="http://schemas.openxmlformats.org/officeDocument/2006/relationships/oleObject" Target="embeddings/oleObject152.bin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4.bin"/><Relationship Id="rId131" Type="http://schemas.openxmlformats.org/officeDocument/2006/relationships/image" Target="media/image62.wmf"/><Relationship Id="rId327" Type="http://schemas.openxmlformats.org/officeDocument/2006/relationships/image" Target="media/image157.wmf"/><Relationship Id="rId348" Type="http://schemas.openxmlformats.org/officeDocument/2006/relationships/oleObject" Target="embeddings/oleObject173.bin"/><Relationship Id="rId152" Type="http://schemas.openxmlformats.org/officeDocument/2006/relationships/image" Target="media/image72.wmf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5.bin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3.bin"/><Relationship Id="rId240" Type="http://schemas.openxmlformats.org/officeDocument/2006/relationships/image" Target="media/image116.wmf"/><Relationship Id="rId261" Type="http://schemas.openxmlformats.org/officeDocument/2006/relationships/oleObject" Target="embeddings/oleObject128.bin"/><Relationship Id="rId14" Type="http://schemas.openxmlformats.org/officeDocument/2006/relationships/image" Target="media/image5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6.wmf"/><Relationship Id="rId317" Type="http://schemas.openxmlformats.org/officeDocument/2006/relationships/image" Target="media/image152.wmf"/><Relationship Id="rId338" Type="http://schemas.openxmlformats.org/officeDocument/2006/relationships/oleObject" Target="embeddings/oleObject168.bin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1.bin"/><Relationship Id="rId219" Type="http://schemas.openxmlformats.org/officeDocument/2006/relationships/oleObject" Target="embeddings/oleObject108.bin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3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272" Type="http://schemas.openxmlformats.org/officeDocument/2006/relationships/image" Target="media/image131.wmf"/><Relationship Id="rId293" Type="http://schemas.openxmlformats.org/officeDocument/2006/relationships/oleObject" Target="embeddings/oleObject144.bin"/><Relationship Id="rId307" Type="http://schemas.openxmlformats.org/officeDocument/2006/relationships/image" Target="media/image147.wmf"/><Relationship Id="rId328" Type="http://schemas.openxmlformats.org/officeDocument/2006/relationships/oleObject" Target="embeddings/oleObject163.bin"/><Relationship Id="rId349" Type="http://schemas.openxmlformats.org/officeDocument/2006/relationships/image" Target="media/image168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Relationship Id="rId174" Type="http://schemas.openxmlformats.org/officeDocument/2006/relationships/chart" Target="charts/chart1.xml"/><Relationship Id="rId179" Type="http://schemas.openxmlformats.org/officeDocument/2006/relationships/image" Target="media/image85.wmf"/><Relationship Id="rId195" Type="http://schemas.openxmlformats.org/officeDocument/2006/relationships/image" Target="media/image94.wmf"/><Relationship Id="rId209" Type="http://schemas.openxmlformats.org/officeDocument/2006/relationships/oleObject" Target="embeddings/oleObject103.bin"/><Relationship Id="rId190" Type="http://schemas.openxmlformats.org/officeDocument/2006/relationships/oleObject" Target="embeddings/oleObject93.bin"/><Relationship Id="rId204" Type="http://schemas.openxmlformats.org/officeDocument/2006/relationships/image" Target="media/image98.wmf"/><Relationship Id="rId220" Type="http://schemas.openxmlformats.org/officeDocument/2006/relationships/image" Target="media/image106.wmf"/><Relationship Id="rId225" Type="http://schemas.openxmlformats.org/officeDocument/2006/relationships/oleObject" Target="embeddings/oleObject111.bin"/><Relationship Id="rId241" Type="http://schemas.openxmlformats.org/officeDocument/2006/relationships/oleObject" Target="embeddings/oleObject119.bin"/><Relationship Id="rId246" Type="http://schemas.openxmlformats.org/officeDocument/2006/relationships/image" Target="media/image118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39.wmf"/><Relationship Id="rId15" Type="http://schemas.openxmlformats.org/officeDocument/2006/relationships/oleObject" Target="embeddings/oleObject5.bin"/><Relationship Id="rId36" Type="http://schemas.openxmlformats.org/officeDocument/2006/relationships/image" Target="media/image15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2.bin"/><Relationship Id="rId127" Type="http://schemas.openxmlformats.org/officeDocument/2006/relationships/oleObject" Target="embeddings/oleObject62.bin"/><Relationship Id="rId262" Type="http://schemas.openxmlformats.org/officeDocument/2006/relationships/image" Target="media/image126.wmf"/><Relationship Id="rId283" Type="http://schemas.openxmlformats.org/officeDocument/2006/relationships/oleObject" Target="embeddings/oleObject139.bin"/><Relationship Id="rId313" Type="http://schemas.openxmlformats.org/officeDocument/2006/relationships/image" Target="media/image150.wmf"/><Relationship Id="rId318" Type="http://schemas.openxmlformats.org/officeDocument/2006/relationships/oleObject" Target="embeddings/oleObject158.bin"/><Relationship Id="rId339" Type="http://schemas.openxmlformats.org/officeDocument/2006/relationships/image" Target="media/image163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oleObject" Target="embeddings/oleObject49.bin"/><Relationship Id="rId122" Type="http://schemas.openxmlformats.org/officeDocument/2006/relationships/image" Target="media/image58.wmf"/><Relationship Id="rId143" Type="http://schemas.openxmlformats.org/officeDocument/2006/relationships/image" Target="media/image68.wmf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4.bin"/><Relationship Id="rId185" Type="http://schemas.openxmlformats.org/officeDocument/2006/relationships/image" Target="media/image88.wmf"/><Relationship Id="rId334" Type="http://schemas.openxmlformats.org/officeDocument/2006/relationships/oleObject" Target="embeddings/oleObject166.bin"/><Relationship Id="rId350" Type="http://schemas.openxmlformats.org/officeDocument/2006/relationships/oleObject" Target="embeddings/oleObject174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9.bin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6.bin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4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1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2.wmf"/><Relationship Id="rId308" Type="http://schemas.openxmlformats.org/officeDocument/2006/relationships/oleObject" Target="embeddings/oleObject153.bin"/><Relationship Id="rId329" Type="http://schemas.openxmlformats.org/officeDocument/2006/relationships/image" Target="media/image158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5.bin"/><Relationship Id="rId133" Type="http://schemas.openxmlformats.org/officeDocument/2006/relationships/image" Target="media/image63.wmf"/><Relationship Id="rId154" Type="http://schemas.openxmlformats.org/officeDocument/2006/relationships/image" Target="media/image73.wmf"/><Relationship Id="rId175" Type="http://schemas.openxmlformats.org/officeDocument/2006/relationships/image" Target="media/image83.wmf"/><Relationship Id="rId340" Type="http://schemas.openxmlformats.org/officeDocument/2006/relationships/oleObject" Target="embeddings/oleObject169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09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7.wmf"/><Relationship Id="rId319" Type="http://schemas.openxmlformats.org/officeDocument/2006/relationships/image" Target="media/image153.wmf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1.bin"/><Relationship Id="rId330" Type="http://schemas.openxmlformats.org/officeDocument/2006/relationships/oleObject" Target="embeddings/oleObject164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2.bin"/><Relationship Id="rId351" Type="http://schemas.openxmlformats.org/officeDocument/2006/relationships/image" Target="media/image169.wmf"/><Relationship Id="rId211" Type="http://schemas.openxmlformats.org/officeDocument/2006/relationships/oleObject" Target="embeddings/oleObject104.bin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2.wmf"/><Relationship Id="rId295" Type="http://schemas.openxmlformats.org/officeDocument/2006/relationships/oleObject" Target="embeddings/oleObject145.bin"/><Relationship Id="rId309" Type="http://schemas.openxmlformats.org/officeDocument/2006/relationships/image" Target="media/image148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6.bin"/><Relationship Id="rId320" Type="http://schemas.openxmlformats.org/officeDocument/2006/relationships/oleObject" Target="embeddings/oleObject159.bin"/><Relationship Id="rId80" Type="http://schemas.openxmlformats.org/officeDocument/2006/relationships/oleObject" Target="embeddings/oleObject38.bin"/><Relationship Id="rId155" Type="http://schemas.openxmlformats.org/officeDocument/2006/relationships/oleObject" Target="embeddings/oleObject77.bin"/><Relationship Id="rId176" Type="http://schemas.openxmlformats.org/officeDocument/2006/relationships/oleObject" Target="embeddings/oleObject87.bin"/><Relationship Id="rId197" Type="http://schemas.openxmlformats.org/officeDocument/2006/relationships/image" Target="media/image95.wmf"/><Relationship Id="rId341" Type="http://schemas.openxmlformats.org/officeDocument/2006/relationships/image" Target="media/image164.wmf"/><Relationship Id="rId201" Type="http://schemas.openxmlformats.org/officeDocument/2006/relationships/oleObject" Target="embeddings/oleObject99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20.bin"/><Relationship Id="rId264" Type="http://schemas.openxmlformats.org/officeDocument/2006/relationships/image" Target="media/image127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image" Target="media/image59.wmf"/><Relationship Id="rId310" Type="http://schemas.openxmlformats.org/officeDocument/2006/relationships/oleObject" Target="embeddings/oleObject154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3.wmf"/><Relationship Id="rId145" Type="http://schemas.openxmlformats.org/officeDocument/2006/relationships/oleObject" Target="embeddings/oleObject72.bin"/><Relationship Id="rId166" Type="http://schemas.openxmlformats.org/officeDocument/2006/relationships/image" Target="media/image79.wmf"/><Relationship Id="rId187" Type="http://schemas.openxmlformats.org/officeDocument/2006/relationships/image" Target="media/image89.emf"/><Relationship Id="rId331" Type="http://schemas.openxmlformats.org/officeDocument/2006/relationships/image" Target="media/image159.wmf"/><Relationship Id="rId352" Type="http://schemas.openxmlformats.org/officeDocument/2006/relationships/oleObject" Target="embeddings/oleObject175.bin"/><Relationship Id="rId1" Type="http://schemas.openxmlformats.org/officeDocument/2006/relationships/customXml" Target="../customXml/item1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2.wmf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6.bin"/><Relationship Id="rId275" Type="http://schemas.openxmlformats.org/officeDocument/2006/relationships/oleObject" Target="embeddings/oleObject135.bin"/><Relationship Id="rId296" Type="http://schemas.openxmlformats.org/officeDocument/2006/relationships/oleObject" Target="embeddings/oleObject146.bin"/><Relationship Id="rId300" Type="http://schemas.openxmlformats.org/officeDocument/2006/relationships/image" Target="media/image144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8.wmf"/><Relationship Id="rId135" Type="http://schemas.openxmlformats.org/officeDocument/2006/relationships/image" Target="media/image64.wmf"/><Relationship Id="rId156" Type="http://schemas.openxmlformats.org/officeDocument/2006/relationships/image" Target="media/image74.wmf"/><Relationship Id="rId177" Type="http://schemas.openxmlformats.org/officeDocument/2006/relationships/image" Target="media/image84.wmf"/><Relationship Id="rId198" Type="http://schemas.openxmlformats.org/officeDocument/2006/relationships/oleObject" Target="embeddings/oleObject97.bin"/><Relationship Id="rId321" Type="http://schemas.openxmlformats.org/officeDocument/2006/relationships/image" Target="media/image154.wmf"/><Relationship Id="rId342" Type="http://schemas.openxmlformats.org/officeDocument/2006/relationships/oleObject" Target="embeddings/oleObject170.bin"/><Relationship Id="rId202" Type="http://schemas.openxmlformats.org/officeDocument/2006/relationships/image" Target="media/image97.wmf"/><Relationship Id="rId223" Type="http://schemas.openxmlformats.org/officeDocument/2006/relationships/oleObject" Target="embeddings/oleObject110.bin"/><Relationship Id="rId244" Type="http://schemas.openxmlformats.org/officeDocument/2006/relationships/chart" Target="charts/chart2.xml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38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1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90.png"/><Relationship Id="rId311" Type="http://schemas.openxmlformats.org/officeDocument/2006/relationships/image" Target="media/image149.wmf"/><Relationship Id="rId332" Type="http://schemas.openxmlformats.org/officeDocument/2006/relationships/oleObject" Target="embeddings/oleObject165.bin"/><Relationship Id="rId353" Type="http://schemas.openxmlformats.org/officeDocument/2006/relationships/fontTable" Target="fontTable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13" Type="http://schemas.openxmlformats.org/officeDocument/2006/relationships/oleObject" Target="embeddings/oleObject105.bin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3.wmf"/><Relationship Id="rId297" Type="http://schemas.openxmlformats.org/officeDocument/2006/relationships/oleObject" Target="embeddings/oleObject147.bin"/><Relationship Id="rId40" Type="http://schemas.openxmlformats.org/officeDocument/2006/relationships/image" Target="media/image17.png"/><Relationship Id="rId115" Type="http://schemas.openxmlformats.org/officeDocument/2006/relationships/image" Target="media/image54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49.bin"/><Relationship Id="rId322" Type="http://schemas.openxmlformats.org/officeDocument/2006/relationships/oleObject" Target="embeddings/oleObject160.bin"/><Relationship Id="rId343" Type="http://schemas.openxmlformats.org/officeDocument/2006/relationships/image" Target="media/image165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6.wmf"/><Relationship Id="rId203" Type="http://schemas.openxmlformats.org/officeDocument/2006/relationships/oleObject" Target="embeddings/oleObject100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08.wmf"/><Relationship Id="rId245" Type="http://schemas.openxmlformats.org/officeDocument/2006/relationships/chart" Target="charts/chart3.xml"/><Relationship Id="rId266" Type="http://schemas.openxmlformats.org/officeDocument/2006/relationships/image" Target="media/image128.wmf"/><Relationship Id="rId287" Type="http://schemas.openxmlformats.org/officeDocument/2006/relationships/oleObject" Target="embeddings/oleObject141.bin"/><Relationship Id="rId30" Type="http://schemas.openxmlformats.org/officeDocument/2006/relationships/image" Target="media/image13.wmf"/><Relationship Id="rId105" Type="http://schemas.openxmlformats.org/officeDocument/2006/relationships/image" Target="media/image49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80.wmf"/><Relationship Id="rId312" Type="http://schemas.openxmlformats.org/officeDocument/2006/relationships/oleObject" Target="embeddings/oleObject155.bin"/><Relationship Id="rId333" Type="http://schemas.openxmlformats.org/officeDocument/2006/relationships/image" Target="media/image160.wmf"/><Relationship Id="rId354" Type="http://schemas.openxmlformats.org/officeDocument/2006/relationships/theme" Target="theme/theme1.xml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image" Target="media/image103.wmf"/><Relationship Id="rId235" Type="http://schemas.openxmlformats.org/officeDocument/2006/relationships/oleObject" Target="embeddings/oleObject116.bin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3.wmf"/><Relationship Id="rId116" Type="http://schemas.openxmlformats.org/officeDocument/2006/relationships/oleObject" Target="embeddings/oleObject57.bin"/><Relationship Id="rId137" Type="http://schemas.openxmlformats.org/officeDocument/2006/relationships/image" Target="media/image65.wmf"/><Relationship Id="rId158" Type="http://schemas.openxmlformats.org/officeDocument/2006/relationships/image" Target="media/image75.wmf"/><Relationship Id="rId302" Type="http://schemas.openxmlformats.org/officeDocument/2006/relationships/oleObject" Target="embeddings/oleObject150.bin"/><Relationship Id="rId323" Type="http://schemas.openxmlformats.org/officeDocument/2006/relationships/image" Target="media/image155.wmf"/><Relationship Id="rId344" Type="http://schemas.openxmlformats.org/officeDocument/2006/relationships/oleObject" Target="embeddings/oleObject171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ynuk\&#1052;&#1086;&#1080;%20&#1076;&#1086;&#1082;&#1091;&#1084;&#1077;&#1085;&#1090;&#1099;\&#1056;&#1072;&#1073;&#1086;&#1090;&#1072;\2010\&#1055;&#1086;&#1087;&#1082;&#1086;&#1074;&#1080;&#1095;%20&#1058;&#1042;&#1080;&#1052;&#1057;\&#1043;&#1088;&#1072;&#1092;&#1080;&#1082;&#1080;%20&#1080;%20&#1074;&#1099;&#1095;&#1080;&#1089;&#1083;&#1077;&#1085;&#1080;&#1103;\&#1043;&#1088;&#1072;&#1092;&#1080;&#1082;%20&#1082;%20&#1079;&#1072;&#1076;&#1072;&#1085;&#1080;&#1102;%20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nak\&#1052;&#1086;&#1080;%20&#1076;&#1086;&#1082;&#1091;&#1084;&#1077;&#1085;&#1090;&#1099;\&#1056;&#1072;&#1073;&#1086;&#1090;&#1072;\&#1050;&#1086;&#1085;&#1090;&#1088;&#1086;&#1083;&#1100;&#1085;&#1099;&#1077;%20&#1088;&#1072;&#1073;&#1086;&#1090;&#1099;\2010\&#1055;&#1086;&#1087;&#1082;&#1086;&#1074;&#1080;&#1095;%20&#1058;&#1042;&#1080;&#1052;&#1057;\&#1043;&#1088;&#1072;&#1092;&#1080;&#1082;&#1080;%20&#1080;%20&#1074;&#1099;&#1095;&#1080;&#1089;&#1083;&#1077;&#1085;&#1080;&#1103;\&#1042;&#1099;&#1095;&#1080;&#1089;&#1083;&#1077;&#1085;&#1080;&#1103;%20&#1080;%20&#1075;&#1088;&#1072;&#1092;&#1080;&#1082;&#1080;%20&#1082;%20&#1079;&#1072;&#1076;&#1072;&#1085;&#1080;&#1102;%209.%20&#1063;&#1072;&#1089;&#1090;&#1100;%20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nak\&#1052;&#1086;&#1080;%20&#1076;&#1086;&#1082;&#1091;&#1084;&#1077;&#1085;&#1090;&#1099;\&#1056;&#1072;&#1073;&#1086;&#1090;&#1072;\&#1050;&#1086;&#1085;&#1090;&#1088;&#1086;&#1083;&#1100;&#1085;&#1099;&#1077;%20&#1088;&#1072;&#1073;&#1086;&#1090;&#1099;\2010\&#1055;&#1086;&#1087;&#1082;&#1086;&#1074;&#1080;&#1095;%20&#1058;&#1042;&#1080;&#1052;&#1057;\&#1043;&#1088;&#1072;&#1092;&#1080;&#1082;&#1080;%20&#1080;%20&#1074;&#1099;&#1095;&#1080;&#1089;&#1083;&#1077;&#1085;&#1080;&#1103;\&#1042;&#1099;&#1095;&#1080;&#1089;&#1083;&#1077;&#1085;&#1080;&#1103;%20&#1080;%20&#1075;&#1088;&#1072;&#1092;&#1080;&#1082;&#1080;%20&#1082;%20&#1079;&#1072;&#1076;&#1072;&#1085;&#1080;&#1102;%209.%20&#1063;&#1072;&#1089;&#1090;&#1100;%20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6"/>
            <c:spPr>
              <a:solidFill>
                <a:sysClr val="windowText" lastClr="000000"/>
              </a:solidFill>
            </c:spPr>
          </c:marker>
          <c:cat>
            <c:numRef>
              <c:f>Лист1!$A$2:$A$14</c:f>
              <c:numCache>
                <c:formatCode>General</c:formatCode>
                <c:ptCount val="13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</c:numCache>
            </c:num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0</c:v>
                </c:pt>
                <c:pt idx="1">
                  <c:v>0.70710678118654757</c:v>
                </c:pt>
                <c:pt idx="2">
                  <c:v>1</c:v>
                </c:pt>
                <c:pt idx="3">
                  <c:v>1.2247448713915889</c:v>
                </c:pt>
                <c:pt idx="4">
                  <c:v>1.4142135623730951</c:v>
                </c:pt>
                <c:pt idx="5">
                  <c:v>1.5811388300841898</c:v>
                </c:pt>
                <c:pt idx="6">
                  <c:v>1.7320508075688781</c:v>
                </c:pt>
                <c:pt idx="7">
                  <c:v>1.8708286933869698</c:v>
                </c:pt>
                <c:pt idx="8">
                  <c:v>2</c:v>
                </c:pt>
              </c:numCache>
            </c:numRef>
          </c:val>
        </c:ser>
        <c:marker val="1"/>
        <c:axId val="82145280"/>
        <c:axId val="82147200"/>
      </c:lineChart>
      <c:catAx>
        <c:axId val="82145280"/>
        <c:scaling>
          <c:orientation val="minMax"/>
        </c:scaling>
        <c:axPos val="b"/>
        <c:minorGridlines>
          <c:spPr>
            <a:ln w="9525"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chemeClr val="tx1"/>
            </a:solidFill>
          </a:ln>
        </c:spPr>
        <c:crossAx val="82147200"/>
        <c:crosses val="autoZero"/>
        <c:auto val="1"/>
        <c:lblAlgn val="ctr"/>
        <c:lblOffset val="100"/>
      </c:catAx>
      <c:valAx>
        <c:axId val="82147200"/>
        <c:scaling>
          <c:orientation val="minMax"/>
          <c:max val="10"/>
          <c:min val="0"/>
        </c:scaling>
        <c:axPos val="l"/>
        <c:majorGridlines/>
        <c:minorGridlines/>
        <c:numFmt formatCode="General" sourceLinked="1"/>
        <c:tickLblPos val="nextTo"/>
        <c:spPr>
          <a:ln w="19050">
            <a:solidFill>
              <a:schemeClr val="tx1"/>
            </a:solidFill>
          </a:ln>
        </c:spPr>
        <c:crossAx val="82145280"/>
        <c:crossesAt val="1"/>
        <c:crossBetween val="midCat"/>
        <c:minorUnit val="0.5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Гитограммы!$K$2:$K$12</c:f>
              <c:numCache>
                <c:formatCode>General</c:formatCode>
                <c:ptCount val="11"/>
                <c:pt idx="0">
                  <c:v>2.0000000000000052E-2</c:v>
                </c:pt>
                <c:pt idx="1">
                  <c:v>1.6930000000000001</c:v>
                </c:pt>
                <c:pt idx="2">
                  <c:v>3.3659999999999997</c:v>
                </c:pt>
                <c:pt idx="3">
                  <c:v>5.0389999999999997</c:v>
                </c:pt>
                <c:pt idx="4">
                  <c:v>6.7119999999999997</c:v>
                </c:pt>
                <c:pt idx="5">
                  <c:v>8.3850000000000247</c:v>
                </c:pt>
                <c:pt idx="6">
                  <c:v>10.058</c:v>
                </c:pt>
                <c:pt idx="7">
                  <c:v>11.730999999999998</c:v>
                </c:pt>
                <c:pt idx="8">
                  <c:v>13.404</c:v>
                </c:pt>
                <c:pt idx="9">
                  <c:v>15.077</c:v>
                </c:pt>
                <c:pt idx="10">
                  <c:v>16.75</c:v>
                </c:pt>
              </c:numCache>
            </c:numRef>
          </c:cat>
          <c:val>
            <c:numRef>
              <c:f>Гитограммы!$L$2:$L$12</c:f>
              <c:numCache>
                <c:formatCode>0.000</c:formatCode>
                <c:ptCount val="11"/>
                <c:pt idx="0">
                  <c:v>0.22115959354453088</c:v>
                </c:pt>
                <c:pt idx="1">
                  <c:v>0.19127316198445907</c:v>
                </c:pt>
                <c:pt idx="2">
                  <c:v>4.1841004184100396E-2</c:v>
                </c:pt>
                <c:pt idx="3">
                  <c:v>4.7818290496114926E-2</c:v>
                </c:pt>
                <c:pt idx="4">
                  <c:v>3.5863717872086226E-2</c:v>
                </c:pt>
                <c:pt idx="5">
                  <c:v>2.3909145248057401E-2</c:v>
                </c:pt>
                <c:pt idx="6">
                  <c:v>1.7931858936043071E-2</c:v>
                </c:pt>
                <c:pt idx="7">
                  <c:v>1.1954572624028747E-2</c:v>
                </c:pt>
                <c:pt idx="8">
                  <c:v>0</c:v>
                </c:pt>
                <c:pt idx="9">
                  <c:v>5.9772863120143823E-3</c:v>
                </c:pt>
                <c:pt idx="10">
                  <c:v>0</c:v>
                </c:pt>
              </c:numCache>
            </c:numRef>
          </c:val>
        </c:ser>
        <c:gapWidth val="0"/>
        <c:axId val="81789312"/>
        <c:axId val="81790848"/>
      </c:barChart>
      <c:catAx>
        <c:axId val="81789312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#,##0.000" sourceLinked="0"/>
        <c:tickLblPos val="nextTo"/>
        <c:spPr>
          <a:ln w="19050">
            <a:solidFill>
              <a:sysClr val="windowText" lastClr="000000"/>
            </a:solidFill>
          </a:ln>
        </c:spPr>
        <c:crossAx val="81790848"/>
        <c:crosses val="autoZero"/>
        <c:auto val="1"/>
        <c:lblAlgn val="ctr"/>
        <c:lblOffset val="100"/>
        <c:tickLblSkip val="1"/>
        <c:tickMarkSkip val="1"/>
      </c:catAx>
      <c:valAx>
        <c:axId val="81790848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txPr>
          <a:bodyPr/>
          <a:lstStyle/>
          <a:p>
            <a:pPr>
              <a:defRPr baseline="0"/>
            </a:pPr>
            <a:endParaRPr lang="ru-RU"/>
          </a:p>
        </c:txPr>
        <c:crossAx val="8178931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22225">
              <a:solidFill>
                <a:schemeClr val="tx1"/>
              </a:solidFill>
            </a:ln>
          </c:spPr>
          <c:cat>
            <c:numRef>
              <c:f>Лист1!$G$2:$G$12</c:f>
              <c:numCache>
                <c:formatCode>General</c:formatCode>
                <c:ptCount val="11"/>
                <c:pt idx="0">
                  <c:v>2.0000000000000011E-2</c:v>
                </c:pt>
                <c:pt idx="1">
                  <c:v>0.21500000000000041</c:v>
                </c:pt>
                <c:pt idx="2">
                  <c:v>0.42000000000000032</c:v>
                </c:pt>
                <c:pt idx="3">
                  <c:v>0.995</c:v>
                </c:pt>
                <c:pt idx="4">
                  <c:v>1.835</c:v>
                </c:pt>
                <c:pt idx="5">
                  <c:v>2.2699999999999996</c:v>
                </c:pt>
                <c:pt idx="6">
                  <c:v>2.8549999999999978</c:v>
                </c:pt>
                <c:pt idx="7">
                  <c:v>3.65</c:v>
                </c:pt>
                <c:pt idx="8">
                  <c:v>5.6499999999999995</c:v>
                </c:pt>
                <c:pt idx="9">
                  <c:v>8.2900000000000009</c:v>
                </c:pt>
                <c:pt idx="10">
                  <c:v>16.75</c:v>
                </c:pt>
              </c:numCache>
            </c:numRef>
          </c:cat>
          <c:val>
            <c:numRef>
              <c:f>Лист1!$L$2:$L$12</c:f>
              <c:numCache>
                <c:formatCode>0.000</c:formatCode>
                <c:ptCount val="11"/>
                <c:pt idx="0">
                  <c:v>0.51282051282051477</c:v>
                </c:pt>
                <c:pt idx="1">
                  <c:v>0.48780487804878198</c:v>
                </c:pt>
                <c:pt idx="2">
                  <c:v>0.17391304347826186</c:v>
                </c:pt>
                <c:pt idx="3">
                  <c:v>0.11904761904761912</c:v>
                </c:pt>
                <c:pt idx="4">
                  <c:v>0.22988505747126509</c:v>
                </c:pt>
                <c:pt idx="5">
                  <c:v>0.17094017094017094</c:v>
                </c:pt>
                <c:pt idx="6">
                  <c:v>0.12578616352201274</c:v>
                </c:pt>
                <c:pt idx="7">
                  <c:v>0.05</c:v>
                </c:pt>
                <c:pt idx="8">
                  <c:v>3.7878787878788012E-2</c:v>
                </c:pt>
                <c:pt idx="9">
                  <c:v>1.1820330969267224E-2</c:v>
                </c:pt>
                <c:pt idx="10" formatCode="General">
                  <c:v>0</c:v>
                </c:pt>
              </c:numCache>
            </c:numRef>
          </c:val>
        </c:ser>
        <c:gapWidth val="0"/>
        <c:overlap val="-100"/>
        <c:axId val="81796480"/>
        <c:axId val="81798272"/>
      </c:barChart>
      <c:catAx>
        <c:axId val="81796480"/>
        <c:scaling>
          <c:orientation val="minMax"/>
        </c:scaling>
        <c:axPos val="b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General" sourceLinked="1"/>
        <c:tickLblPos val="nextTo"/>
        <c:spPr>
          <a:noFill/>
          <a:ln w="19050">
            <a:solidFill>
              <a:sysClr val="windowText" lastClr="000000"/>
            </a:solidFill>
          </a:ln>
        </c:spPr>
        <c:crossAx val="81798272"/>
        <c:crosses val="autoZero"/>
        <c:auto val="1"/>
        <c:lblAlgn val="ctr"/>
        <c:lblOffset val="100"/>
      </c:catAx>
      <c:valAx>
        <c:axId val="81798272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spPr>
          <a:ln w="19050">
            <a:solidFill>
              <a:sysClr val="windowText" lastClr="000000"/>
            </a:solidFill>
          </a:ln>
        </c:spPr>
        <c:crossAx val="81796480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6610C-5667-4DD6-BEEB-0A1EEC5F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19</Pages>
  <Words>2808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117</cp:revision>
  <dcterms:created xsi:type="dcterms:W3CDTF">2010-09-27T08:20:00Z</dcterms:created>
  <dcterms:modified xsi:type="dcterms:W3CDTF">2010-12-27T02:52:00Z</dcterms:modified>
</cp:coreProperties>
</file>