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D38" w:rsidRDefault="00870D38" w:rsidP="00870D38">
      <w:pPr>
        <w:ind w:firstLine="708"/>
        <w:jc w:val="center"/>
        <w:rPr>
          <w:lang w:val="en-US"/>
        </w:rPr>
      </w:pPr>
      <w:r>
        <w:rPr>
          <w:lang w:val="en-US"/>
        </w:rPr>
        <w:t>Belarus</w:t>
      </w:r>
    </w:p>
    <w:p w:rsidR="00870D38" w:rsidRDefault="00870D38" w:rsidP="00870D38">
      <w:pPr>
        <w:ind w:firstLine="708"/>
        <w:rPr>
          <w:lang w:val="en-US"/>
        </w:rPr>
      </w:pPr>
      <w:r>
        <w:rPr>
          <w:lang w:val="en-US"/>
        </w:rPr>
        <w:t>Belarus is our home.</w:t>
      </w:r>
    </w:p>
    <w:p w:rsidR="00870D38" w:rsidRDefault="00870D38" w:rsidP="00870D38">
      <w:pPr>
        <w:ind w:firstLine="708"/>
        <w:rPr>
          <w:lang w:val="en-US"/>
        </w:rPr>
      </w:pPr>
      <w:r>
        <w:rPr>
          <w:lang w:val="en-US"/>
        </w:rPr>
        <w:t>Belarus is situated in the center of Europe. It borders on Russia to the north and east, on Ukraine to the South, on Poland to the west and Lithuania and Latvia to the north-west. The republic covers the area of 207.600 square kilometers. The population is about 10 million people.</w:t>
      </w:r>
    </w:p>
    <w:p w:rsidR="00870D38" w:rsidRDefault="00870D38" w:rsidP="00870D38">
      <w:pPr>
        <w:rPr>
          <w:lang w:val="en-US"/>
        </w:rPr>
      </w:pPr>
      <w:r>
        <w:rPr>
          <w:lang w:val="en-US"/>
        </w:rPr>
        <w:tab/>
        <w:t xml:space="preserve">If you go north, you will see land of </w:t>
      </w:r>
      <w:proofErr w:type="spellStart"/>
      <w:r>
        <w:rPr>
          <w:lang w:val="en-US"/>
        </w:rPr>
        <w:t>Braslav</w:t>
      </w:r>
      <w:proofErr w:type="spellEnd"/>
      <w:r>
        <w:rPr>
          <w:lang w:val="en-US"/>
        </w:rPr>
        <w:t xml:space="preserve"> lakes. If you go west, you will find yourself in the Brest province. In the south you will be engulfed by infinite forests and marshes. Broad plains and marshy lowlands occupy nearly three quarters of the territory. They are called Belarusian </w:t>
      </w:r>
      <w:proofErr w:type="spellStart"/>
      <w:r>
        <w:rPr>
          <w:lang w:val="en-US"/>
        </w:rPr>
        <w:t>Polesye</w:t>
      </w:r>
      <w:proofErr w:type="spellEnd"/>
      <w:r>
        <w:rPr>
          <w:lang w:val="en-US"/>
        </w:rPr>
        <w:t xml:space="preserve">. </w:t>
      </w:r>
    </w:p>
    <w:p w:rsidR="00870D38" w:rsidRDefault="00870D38" w:rsidP="00870D38">
      <w:r>
        <w:rPr>
          <w:lang w:val="en-US"/>
        </w:rPr>
        <w:tab/>
        <w:t xml:space="preserve">There are a lot of rivers and streams and more than 10.000 lakes in the republic. The largest rivers are the Dnieper, the Western Dvina, the </w:t>
      </w:r>
      <w:proofErr w:type="spellStart"/>
      <w:r>
        <w:rPr>
          <w:lang w:val="en-US"/>
        </w:rPr>
        <w:t>Pripiat</w:t>
      </w:r>
      <w:proofErr w:type="spellEnd"/>
      <w:r>
        <w:rPr>
          <w:lang w:val="en-US"/>
        </w:rPr>
        <w:t xml:space="preserve"> and the Neman, while the largest lake is </w:t>
      </w:r>
      <w:proofErr w:type="spellStart"/>
      <w:r>
        <w:rPr>
          <w:lang w:val="en-US"/>
        </w:rPr>
        <w:t>Naroch</w:t>
      </w:r>
      <w:proofErr w:type="spellEnd"/>
      <w:r>
        <w:rPr>
          <w:lang w:val="en-US"/>
        </w:rPr>
        <w:t xml:space="preserve">. The most famous is </w:t>
      </w:r>
      <w:proofErr w:type="spellStart"/>
      <w:r>
        <w:rPr>
          <w:lang w:val="en-US"/>
        </w:rPr>
        <w:t>Belavazhskaya</w:t>
      </w:r>
      <w:proofErr w:type="spellEnd"/>
      <w:r>
        <w:rPr>
          <w:lang w:val="en-US"/>
        </w:rPr>
        <w:t xml:space="preserve"> </w:t>
      </w:r>
      <w:proofErr w:type="spellStart"/>
      <w:r>
        <w:rPr>
          <w:lang w:val="en-US"/>
        </w:rPr>
        <w:t>Puscha</w:t>
      </w:r>
      <w:proofErr w:type="spellEnd"/>
      <w:r>
        <w:rPr>
          <w:lang w:val="en-US"/>
        </w:rPr>
        <w:t>.</w:t>
      </w:r>
    </w:p>
    <w:p w:rsidR="00735FA2" w:rsidRDefault="00735FA2" w:rsidP="00870D38">
      <w:pPr>
        <w:rPr>
          <w:lang w:val="en-US"/>
        </w:rPr>
      </w:pPr>
      <w:r>
        <w:tab/>
      </w:r>
      <w:r>
        <w:rPr>
          <w:lang w:val="en-US"/>
        </w:rPr>
        <w:t>The Republic of Belarus is a unitary democratic law-governed state.</w:t>
      </w:r>
    </w:p>
    <w:p w:rsidR="00735FA2" w:rsidRDefault="00735FA2" w:rsidP="00870D38">
      <w:pPr>
        <w:rPr>
          <w:rFonts w:cstheme="minorHAnsi"/>
          <w:color w:val="000000"/>
          <w:lang w:val="en-US"/>
        </w:rPr>
      </w:pPr>
      <w:r>
        <w:rPr>
          <w:lang w:val="en-US"/>
        </w:rPr>
        <w:tab/>
        <w:t xml:space="preserve">The Constitution </w:t>
      </w:r>
      <w:r>
        <w:rPr>
          <w:rFonts w:cstheme="minorHAnsi"/>
          <w:color w:val="000000"/>
          <w:lang w:val="en-US"/>
        </w:rPr>
        <w:t>approved the principle of division of power into legislative, executive and judicial powers. The supreme and representative body is the Parliament, the National Assembly of the Republic.</w:t>
      </w:r>
    </w:p>
    <w:p w:rsidR="00735FA2" w:rsidRDefault="00735FA2" w:rsidP="00870D38">
      <w:pPr>
        <w:rPr>
          <w:rFonts w:cstheme="minorHAnsi"/>
          <w:color w:val="000000"/>
          <w:lang w:val="en-US"/>
        </w:rPr>
      </w:pPr>
      <w:r>
        <w:rPr>
          <w:rFonts w:cstheme="minorHAnsi"/>
          <w:color w:val="000000"/>
          <w:lang w:val="en-US"/>
        </w:rPr>
        <w:tab/>
        <w:t>Belarus is a presidential republic. The President of the Republic of Belarus is the Head of state and executive power. Executive power is exercised by the Government headed by the Prime Minister.</w:t>
      </w:r>
    </w:p>
    <w:p w:rsidR="00735FA2" w:rsidRPr="00735FA2" w:rsidRDefault="00735FA2" w:rsidP="00870D38">
      <w:pPr>
        <w:rPr>
          <w:lang w:val="en-US"/>
        </w:rPr>
      </w:pPr>
      <w:r>
        <w:rPr>
          <w:rFonts w:cstheme="minorHAnsi"/>
          <w:color w:val="000000"/>
          <w:lang w:val="en-US"/>
        </w:rPr>
        <w:tab/>
        <w:t>The Republic of Belarus is one of the most economically states of the Commonwealth of Independent States. Its major industries are machine-tool construction, electrotechnical equipment production, motor-car production, tractor building, agricultural machine building, synthetic fiber production, mineral fertilizers production, pharmaceutics, construction materials production, and light and heavy industries.</w:t>
      </w:r>
    </w:p>
    <w:sectPr w:rsidR="00735FA2" w:rsidRPr="00735FA2" w:rsidSect="00C17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0D38"/>
    <w:rsid w:val="006713E1"/>
    <w:rsid w:val="00735FA2"/>
    <w:rsid w:val="00870D38"/>
    <w:rsid w:val="00C17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F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258</Words>
  <Characters>1475</Characters>
  <Application>Microsoft Office Word</Application>
  <DocSecurity>0</DocSecurity>
  <Lines>12</Lines>
  <Paragraphs>3</Paragraphs>
  <ScaleCrop>false</ScaleCrop>
  <Company>DNA Project</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3</cp:revision>
  <dcterms:created xsi:type="dcterms:W3CDTF">2010-06-23T10:06:00Z</dcterms:created>
  <dcterms:modified xsi:type="dcterms:W3CDTF">2010-06-23T10:33:00Z</dcterms:modified>
</cp:coreProperties>
</file>