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7F2" w:rsidRDefault="00DB5AF2" w:rsidP="00D1472C">
      <w:pPr>
        <w:pStyle w:val="a3"/>
      </w:pPr>
      <w:r>
        <w:t>Содержание</w:t>
      </w:r>
    </w:p>
    <w:p w:rsidR="00DB5AF2" w:rsidRPr="00334FDF" w:rsidRDefault="00DB5AF2" w:rsidP="00DB5AF2">
      <w:pPr>
        <w:pStyle w:val="a3"/>
        <w:jc w:val="left"/>
        <w:rPr>
          <w:sz w:val="28"/>
          <w:szCs w:val="28"/>
        </w:rPr>
      </w:pPr>
      <w:r w:rsidRPr="00334FDF">
        <w:rPr>
          <w:sz w:val="28"/>
          <w:szCs w:val="28"/>
        </w:rPr>
        <w:t>Введение</w:t>
      </w:r>
      <w:r w:rsidR="00510AFA" w:rsidRPr="00334FDF">
        <w:rPr>
          <w:sz w:val="28"/>
          <w:szCs w:val="28"/>
        </w:rPr>
        <w:t>……………………</w:t>
      </w:r>
      <w:r w:rsidR="00334FDF">
        <w:rPr>
          <w:sz w:val="28"/>
          <w:szCs w:val="28"/>
        </w:rPr>
        <w:t>………</w:t>
      </w:r>
      <w:r w:rsidR="00510AFA" w:rsidRPr="00334FDF">
        <w:rPr>
          <w:sz w:val="28"/>
          <w:szCs w:val="28"/>
        </w:rPr>
        <w:t>……………………………………...</w:t>
      </w:r>
      <w:r w:rsidR="00510AFA" w:rsidRPr="00334FDF">
        <w:rPr>
          <w:sz w:val="28"/>
          <w:szCs w:val="28"/>
        </w:rPr>
        <w:tab/>
      </w:r>
      <w:r w:rsidR="00510AFA" w:rsidRPr="00D1472C">
        <w:rPr>
          <w:sz w:val="28"/>
          <w:szCs w:val="28"/>
        </w:rPr>
        <w:t>3</w:t>
      </w:r>
    </w:p>
    <w:p w:rsidR="00DB5AF2" w:rsidRPr="00334FDF" w:rsidRDefault="00DB5AF2" w:rsidP="00DB5AF2">
      <w:pPr>
        <w:pStyle w:val="a3"/>
        <w:numPr>
          <w:ilvl w:val="0"/>
          <w:numId w:val="3"/>
        </w:numPr>
        <w:jc w:val="left"/>
        <w:rPr>
          <w:sz w:val="28"/>
          <w:szCs w:val="28"/>
        </w:rPr>
      </w:pPr>
      <w:r w:rsidRPr="00334FDF">
        <w:rPr>
          <w:sz w:val="28"/>
          <w:szCs w:val="28"/>
        </w:rPr>
        <w:t xml:space="preserve">Реферат на тему «Шина </w:t>
      </w:r>
      <w:r w:rsidRPr="00334FDF">
        <w:rPr>
          <w:rFonts w:cs="Times New Roman"/>
          <w:bCs/>
          <w:color w:val="000000"/>
          <w:sz w:val="28"/>
          <w:szCs w:val="28"/>
        </w:rPr>
        <w:t>IEEE 1394 (FireWire)</w:t>
      </w:r>
      <w:r w:rsidRPr="00334FDF">
        <w:rPr>
          <w:sz w:val="28"/>
          <w:szCs w:val="28"/>
        </w:rPr>
        <w:t>»</w:t>
      </w:r>
    </w:p>
    <w:p w:rsidR="00DB5AF2" w:rsidRPr="00334FDF" w:rsidRDefault="00510AFA" w:rsidP="00DB5AF2">
      <w:pPr>
        <w:pStyle w:val="a3"/>
        <w:numPr>
          <w:ilvl w:val="0"/>
          <w:numId w:val="9"/>
        </w:numPr>
        <w:jc w:val="left"/>
        <w:rPr>
          <w:sz w:val="28"/>
          <w:szCs w:val="28"/>
        </w:rPr>
      </w:pPr>
      <w:r w:rsidRPr="00334FDF">
        <w:rPr>
          <w:sz w:val="28"/>
          <w:szCs w:val="28"/>
        </w:rPr>
        <w:t xml:space="preserve"> </w:t>
      </w:r>
      <w:r w:rsidR="0061418B" w:rsidRPr="00334FDF">
        <w:rPr>
          <w:sz w:val="28"/>
          <w:szCs w:val="28"/>
        </w:rPr>
        <w:t>История</w:t>
      </w:r>
      <w:r w:rsidRPr="00334FDF">
        <w:rPr>
          <w:sz w:val="28"/>
          <w:szCs w:val="28"/>
        </w:rPr>
        <w:t>…………………………</w:t>
      </w:r>
      <w:r w:rsidR="00334FDF">
        <w:rPr>
          <w:sz w:val="28"/>
          <w:szCs w:val="28"/>
        </w:rPr>
        <w:t>……</w:t>
      </w:r>
      <w:r w:rsidRPr="00334FDF">
        <w:rPr>
          <w:sz w:val="28"/>
          <w:szCs w:val="28"/>
        </w:rPr>
        <w:t>...……….………</w:t>
      </w:r>
      <w:r w:rsidR="003B1455" w:rsidRPr="00334FDF">
        <w:rPr>
          <w:sz w:val="28"/>
          <w:szCs w:val="28"/>
        </w:rPr>
        <w:t>.</w:t>
      </w:r>
      <w:r w:rsidRPr="00334FDF">
        <w:rPr>
          <w:sz w:val="28"/>
          <w:szCs w:val="28"/>
        </w:rPr>
        <w:t>…...</w:t>
      </w:r>
      <w:r w:rsidRPr="00D1472C">
        <w:rPr>
          <w:sz w:val="28"/>
          <w:szCs w:val="28"/>
        </w:rPr>
        <w:t>4</w:t>
      </w:r>
    </w:p>
    <w:p w:rsidR="00DB5AF2" w:rsidRPr="00334FDF" w:rsidRDefault="00510AFA" w:rsidP="00DB5AF2">
      <w:pPr>
        <w:pStyle w:val="a3"/>
        <w:numPr>
          <w:ilvl w:val="0"/>
          <w:numId w:val="9"/>
        </w:numPr>
        <w:jc w:val="left"/>
        <w:rPr>
          <w:sz w:val="28"/>
          <w:szCs w:val="28"/>
        </w:rPr>
      </w:pPr>
      <w:r w:rsidRPr="00334FDF">
        <w:rPr>
          <w:sz w:val="28"/>
          <w:szCs w:val="28"/>
        </w:rPr>
        <w:t xml:space="preserve"> Общие сведения……………………</w:t>
      </w:r>
      <w:r w:rsidR="00334FDF">
        <w:rPr>
          <w:sz w:val="28"/>
          <w:szCs w:val="28"/>
        </w:rPr>
        <w:t>……</w:t>
      </w:r>
      <w:r w:rsidRPr="00334FDF">
        <w:rPr>
          <w:sz w:val="28"/>
          <w:szCs w:val="28"/>
        </w:rPr>
        <w:t>……………</w:t>
      </w:r>
      <w:r w:rsidR="003B1455" w:rsidRPr="00334FDF">
        <w:rPr>
          <w:sz w:val="28"/>
          <w:szCs w:val="28"/>
        </w:rPr>
        <w:t>….</w:t>
      </w:r>
      <w:r w:rsidRPr="00334FDF">
        <w:rPr>
          <w:sz w:val="28"/>
          <w:szCs w:val="28"/>
        </w:rPr>
        <w:t>….5</w:t>
      </w:r>
    </w:p>
    <w:p w:rsidR="00DB5AF2" w:rsidRDefault="009230F8" w:rsidP="00DB5AF2">
      <w:pPr>
        <w:pStyle w:val="a3"/>
        <w:numPr>
          <w:ilvl w:val="0"/>
          <w:numId w:val="9"/>
        </w:numPr>
        <w:jc w:val="left"/>
        <w:rPr>
          <w:sz w:val="28"/>
          <w:szCs w:val="28"/>
        </w:rPr>
      </w:pPr>
      <w:r>
        <w:rPr>
          <w:sz w:val="28"/>
          <w:szCs w:val="28"/>
        </w:rPr>
        <w:t xml:space="preserve"> Схема работы </w:t>
      </w:r>
      <w:r>
        <w:rPr>
          <w:sz w:val="28"/>
          <w:szCs w:val="28"/>
          <w:lang w:val="en-US"/>
        </w:rPr>
        <w:t>IEEE 1394……………………………………6</w:t>
      </w:r>
    </w:p>
    <w:p w:rsidR="00874648" w:rsidRPr="00F67018" w:rsidRDefault="00874648" w:rsidP="00874648">
      <w:pPr>
        <w:pStyle w:val="a3"/>
        <w:ind w:left="2204" w:firstLine="0"/>
        <w:jc w:val="left"/>
        <w:rPr>
          <w:sz w:val="28"/>
          <w:szCs w:val="28"/>
          <w:lang w:val="en-US"/>
        </w:rPr>
      </w:pPr>
      <w:r>
        <w:rPr>
          <w:sz w:val="28"/>
          <w:szCs w:val="28"/>
        </w:rPr>
        <w:t xml:space="preserve">1.3.1 </w:t>
      </w:r>
      <w:r w:rsidR="001C33A1">
        <w:rPr>
          <w:sz w:val="28"/>
          <w:szCs w:val="28"/>
        </w:rPr>
        <w:t>Составляющие</w:t>
      </w:r>
      <w:r>
        <w:rPr>
          <w:sz w:val="28"/>
          <w:szCs w:val="28"/>
        </w:rPr>
        <w:t xml:space="preserve"> </w:t>
      </w:r>
      <w:r>
        <w:rPr>
          <w:sz w:val="28"/>
          <w:szCs w:val="28"/>
          <w:lang w:val="en-US"/>
        </w:rPr>
        <w:t>IEEE 139</w:t>
      </w:r>
      <w:r>
        <w:rPr>
          <w:sz w:val="28"/>
          <w:szCs w:val="28"/>
        </w:rPr>
        <w:t>4</w:t>
      </w:r>
      <w:r w:rsidR="00F67018">
        <w:rPr>
          <w:sz w:val="28"/>
          <w:szCs w:val="28"/>
          <w:lang w:val="en-US"/>
        </w:rPr>
        <w:t>…………………………..…8</w:t>
      </w:r>
    </w:p>
    <w:p w:rsidR="009F2C14" w:rsidRPr="00D1472C" w:rsidRDefault="009230F8" w:rsidP="00DB5AF2">
      <w:pPr>
        <w:pStyle w:val="a3"/>
        <w:numPr>
          <w:ilvl w:val="0"/>
          <w:numId w:val="9"/>
        </w:numPr>
        <w:jc w:val="left"/>
        <w:rPr>
          <w:sz w:val="28"/>
          <w:szCs w:val="28"/>
        </w:rPr>
      </w:pPr>
      <w:r>
        <w:rPr>
          <w:sz w:val="28"/>
          <w:szCs w:val="28"/>
          <w:lang w:val="en-US"/>
        </w:rPr>
        <w:t xml:space="preserve"> </w:t>
      </w:r>
      <w:r>
        <w:rPr>
          <w:sz w:val="28"/>
          <w:szCs w:val="28"/>
        </w:rPr>
        <w:t>Кабели и разъемы</w:t>
      </w:r>
      <w:r>
        <w:rPr>
          <w:sz w:val="28"/>
          <w:szCs w:val="28"/>
          <w:lang w:val="en-US"/>
        </w:rPr>
        <w:t>……………………………………………9</w:t>
      </w:r>
    </w:p>
    <w:p w:rsidR="00D1472C" w:rsidRDefault="00D1472C" w:rsidP="00D1472C">
      <w:pPr>
        <w:pStyle w:val="a3"/>
        <w:numPr>
          <w:ilvl w:val="2"/>
          <w:numId w:val="3"/>
        </w:numPr>
        <w:jc w:val="left"/>
        <w:rPr>
          <w:sz w:val="28"/>
          <w:szCs w:val="28"/>
        </w:rPr>
      </w:pPr>
      <w:r>
        <w:rPr>
          <w:sz w:val="28"/>
          <w:szCs w:val="28"/>
        </w:rPr>
        <w:t>Кабели</w:t>
      </w:r>
      <w:r w:rsidR="00F67018">
        <w:rPr>
          <w:sz w:val="28"/>
          <w:szCs w:val="28"/>
          <w:lang w:val="en-US"/>
        </w:rPr>
        <w:t>…………………………………………………..9</w:t>
      </w:r>
    </w:p>
    <w:p w:rsidR="00D1472C" w:rsidRDefault="00D1472C" w:rsidP="00D1472C">
      <w:pPr>
        <w:pStyle w:val="a3"/>
        <w:numPr>
          <w:ilvl w:val="2"/>
          <w:numId w:val="3"/>
        </w:numPr>
        <w:jc w:val="left"/>
        <w:rPr>
          <w:sz w:val="28"/>
          <w:szCs w:val="28"/>
        </w:rPr>
      </w:pPr>
      <w:r>
        <w:rPr>
          <w:sz w:val="28"/>
          <w:szCs w:val="28"/>
        </w:rPr>
        <w:t>Разъемы</w:t>
      </w:r>
      <w:r w:rsidR="00F67018">
        <w:rPr>
          <w:sz w:val="28"/>
          <w:szCs w:val="28"/>
          <w:lang w:val="en-US"/>
        </w:rPr>
        <w:t>…………………………………………………9</w:t>
      </w:r>
    </w:p>
    <w:p w:rsidR="00D1472C" w:rsidRPr="00D1472C" w:rsidRDefault="00D1472C" w:rsidP="00D1472C">
      <w:pPr>
        <w:pStyle w:val="a3"/>
        <w:numPr>
          <w:ilvl w:val="2"/>
          <w:numId w:val="3"/>
        </w:numPr>
        <w:jc w:val="left"/>
        <w:rPr>
          <w:sz w:val="28"/>
          <w:szCs w:val="28"/>
        </w:rPr>
      </w:pPr>
      <w:r>
        <w:rPr>
          <w:sz w:val="28"/>
          <w:szCs w:val="28"/>
        </w:rPr>
        <w:t>Разводка кабеля</w:t>
      </w:r>
      <w:r w:rsidR="00F67018">
        <w:rPr>
          <w:sz w:val="28"/>
          <w:szCs w:val="28"/>
          <w:lang w:val="en-US"/>
        </w:rPr>
        <w:t>……………………………………….11</w:t>
      </w:r>
    </w:p>
    <w:p w:rsidR="00DB5AF2" w:rsidRDefault="009230F8" w:rsidP="00DB5AF2">
      <w:pPr>
        <w:pStyle w:val="a3"/>
        <w:numPr>
          <w:ilvl w:val="0"/>
          <w:numId w:val="9"/>
        </w:numPr>
        <w:jc w:val="left"/>
        <w:rPr>
          <w:sz w:val="28"/>
          <w:szCs w:val="28"/>
        </w:rPr>
      </w:pPr>
      <w:r>
        <w:rPr>
          <w:sz w:val="28"/>
          <w:szCs w:val="28"/>
        </w:rPr>
        <w:t xml:space="preserve"> Использование</w:t>
      </w:r>
      <w:r w:rsidR="00F67018">
        <w:rPr>
          <w:sz w:val="28"/>
          <w:szCs w:val="28"/>
          <w:lang w:val="en-US"/>
        </w:rPr>
        <w:t>……………………………………………...12</w:t>
      </w:r>
    </w:p>
    <w:p w:rsidR="009230F8" w:rsidRPr="009230F8" w:rsidRDefault="009230F8" w:rsidP="00DB5AF2">
      <w:pPr>
        <w:pStyle w:val="a3"/>
        <w:numPr>
          <w:ilvl w:val="0"/>
          <w:numId w:val="9"/>
        </w:numPr>
        <w:jc w:val="left"/>
        <w:rPr>
          <w:sz w:val="28"/>
          <w:szCs w:val="28"/>
        </w:rPr>
      </w:pPr>
      <w:r>
        <w:rPr>
          <w:sz w:val="28"/>
          <w:szCs w:val="28"/>
        </w:rPr>
        <w:t xml:space="preserve"> Спецификации </w:t>
      </w:r>
      <w:r w:rsidR="00F67018">
        <w:rPr>
          <w:sz w:val="28"/>
          <w:szCs w:val="28"/>
          <w:lang w:val="en-US"/>
        </w:rPr>
        <w:t>IEEE 1394………………………..………..14</w:t>
      </w:r>
    </w:p>
    <w:p w:rsidR="009230F8" w:rsidRPr="00334FDF" w:rsidRDefault="009230F8" w:rsidP="00DB5AF2">
      <w:pPr>
        <w:pStyle w:val="a3"/>
        <w:numPr>
          <w:ilvl w:val="0"/>
          <w:numId w:val="9"/>
        </w:numPr>
        <w:jc w:val="left"/>
        <w:rPr>
          <w:sz w:val="28"/>
          <w:szCs w:val="28"/>
        </w:rPr>
      </w:pPr>
      <w:r>
        <w:rPr>
          <w:sz w:val="28"/>
          <w:szCs w:val="28"/>
          <w:lang w:val="en-US"/>
        </w:rPr>
        <w:t xml:space="preserve"> IEEE 1394 </w:t>
      </w:r>
      <w:r>
        <w:rPr>
          <w:sz w:val="28"/>
          <w:szCs w:val="28"/>
        </w:rPr>
        <w:t xml:space="preserve">и </w:t>
      </w:r>
      <w:r w:rsidR="00F67018">
        <w:rPr>
          <w:sz w:val="28"/>
          <w:szCs w:val="28"/>
          <w:lang w:val="en-US"/>
        </w:rPr>
        <w:t>USB……………………………………...……16</w:t>
      </w:r>
    </w:p>
    <w:p w:rsidR="00DB5AF2" w:rsidRPr="00334FDF" w:rsidRDefault="00DB5AF2" w:rsidP="00DB5AF2">
      <w:pPr>
        <w:pStyle w:val="a3"/>
        <w:numPr>
          <w:ilvl w:val="0"/>
          <w:numId w:val="3"/>
        </w:numPr>
        <w:jc w:val="left"/>
        <w:rPr>
          <w:sz w:val="28"/>
          <w:szCs w:val="28"/>
        </w:rPr>
      </w:pPr>
      <w:r w:rsidRPr="00334FDF">
        <w:rPr>
          <w:sz w:val="28"/>
          <w:szCs w:val="28"/>
          <w:lang w:val="de-DE"/>
        </w:rPr>
        <w:t>Расчетное задание</w:t>
      </w:r>
      <w:r w:rsidR="00F67018">
        <w:rPr>
          <w:sz w:val="28"/>
          <w:szCs w:val="28"/>
          <w:lang w:val="de-DE"/>
        </w:rPr>
        <w:t>………………………………………………...17</w:t>
      </w:r>
    </w:p>
    <w:p w:rsidR="00DB5AF2" w:rsidRPr="00F67018" w:rsidRDefault="00DB5AF2" w:rsidP="00DB5AF2">
      <w:pPr>
        <w:pStyle w:val="a3"/>
        <w:ind w:left="1211" w:firstLine="0"/>
        <w:jc w:val="left"/>
        <w:rPr>
          <w:sz w:val="28"/>
          <w:szCs w:val="28"/>
          <w:lang w:val="en-US"/>
        </w:rPr>
      </w:pPr>
      <w:r w:rsidRPr="00334FDF">
        <w:rPr>
          <w:sz w:val="28"/>
          <w:szCs w:val="28"/>
        </w:rPr>
        <w:t>Заключение</w:t>
      </w:r>
      <w:r w:rsidR="009230F8">
        <w:rPr>
          <w:sz w:val="28"/>
          <w:szCs w:val="28"/>
          <w:lang w:val="en-US"/>
        </w:rPr>
        <w:t>…………………………………………………………..</w:t>
      </w:r>
      <w:r w:rsidR="00A07696">
        <w:rPr>
          <w:sz w:val="28"/>
          <w:szCs w:val="28"/>
          <w:lang w:val="en-US"/>
        </w:rPr>
        <w:t>.1</w:t>
      </w:r>
      <w:r w:rsidR="00F67018">
        <w:rPr>
          <w:sz w:val="28"/>
          <w:szCs w:val="28"/>
          <w:lang w:val="en-US"/>
        </w:rPr>
        <w:t>9</w:t>
      </w:r>
    </w:p>
    <w:p w:rsidR="00DB5AF2" w:rsidRPr="00F67018" w:rsidRDefault="00DB5AF2" w:rsidP="00DB5AF2">
      <w:pPr>
        <w:pStyle w:val="a3"/>
        <w:ind w:left="1211" w:firstLine="0"/>
        <w:jc w:val="left"/>
        <w:rPr>
          <w:sz w:val="28"/>
          <w:szCs w:val="28"/>
          <w:lang w:val="en-US"/>
        </w:rPr>
      </w:pPr>
      <w:r w:rsidRPr="00334FDF">
        <w:rPr>
          <w:sz w:val="28"/>
          <w:szCs w:val="28"/>
        </w:rPr>
        <w:t>Список используемой литературы</w:t>
      </w:r>
      <w:r w:rsidR="009230F8">
        <w:rPr>
          <w:sz w:val="28"/>
          <w:szCs w:val="28"/>
          <w:lang w:val="en-US"/>
        </w:rPr>
        <w:t>…………………………………</w:t>
      </w:r>
      <w:r w:rsidR="00F67018">
        <w:rPr>
          <w:sz w:val="28"/>
          <w:szCs w:val="28"/>
          <w:lang w:val="en-US"/>
        </w:rPr>
        <w:t>.20</w:t>
      </w:r>
    </w:p>
    <w:p w:rsidR="00DB5AF2" w:rsidRPr="00DB5AF2" w:rsidRDefault="00DB5AF2" w:rsidP="00DB5AF2">
      <w:pPr>
        <w:pStyle w:val="a3"/>
        <w:ind w:left="2291" w:firstLine="0"/>
        <w:jc w:val="left"/>
      </w:pPr>
    </w:p>
    <w:p w:rsidR="00DB5AF2" w:rsidRPr="00DB5AF2" w:rsidRDefault="00DB5AF2" w:rsidP="00DB5AF2">
      <w:pPr>
        <w:pStyle w:val="a3"/>
        <w:ind w:left="2291" w:firstLine="0"/>
        <w:jc w:val="left"/>
      </w:pPr>
    </w:p>
    <w:p w:rsidR="00DB5AF2" w:rsidRPr="00DB5AF2" w:rsidRDefault="00DB5AF2" w:rsidP="00DB5AF2">
      <w:pPr>
        <w:pStyle w:val="a3"/>
        <w:ind w:left="1211" w:firstLine="0"/>
        <w:jc w:val="left"/>
        <w:rPr>
          <w:lang w:val="de-DE"/>
        </w:rPr>
      </w:pPr>
    </w:p>
    <w:p w:rsidR="00DB5AF2" w:rsidRDefault="00DB5AF2" w:rsidP="00DB5AF2">
      <w:pPr>
        <w:pStyle w:val="a3"/>
        <w:ind w:firstLine="0"/>
        <w:jc w:val="left"/>
        <w:rPr>
          <w:rFonts w:cs="Times New Roman"/>
          <w:color w:val="000000"/>
          <w:sz w:val="28"/>
          <w:szCs w:val="28"/>
        </w:rPr>
      </w:pPr>
    </w:p>
    <w:p w:rsidR="00490E7A" w:rsidRDefault="00490E7A" w:rsidP="00DB5AF2">
      <w:pPr>
        <w:pStyle w:val="a3"/>
        <w:ind w:firstLine="0"/>
        <w:jc w:val="left"/>
        <w:rPr>
          <w:rFonts w:cs="Times New Roman"/>
          <w:color w:val="000000"/>
          <w:sz w:val="28"/>
          <w:szCs w:val="28"/>
        </w:rPr>
      </w:pPr>
    </w:p>
    <w:p w:rsidR="00490E7A" w:rsidRDefault="00490E7A" w:rsidP="00DB5AF2">
      <w:pPr>
        <w:pStyle w:val="a3"/>
        <w:ind w:firstLine="0"/>
        <w:jc w:val="left"/>
        <w:rPr>
          <w:rFonts w:cs="Times New Roman"/>
          <w:color w:val="000000"/>
          <w:sz w:val="28"/>
          <w:szCs w:val="28"/>
        </w:rPr>
      </w:pPr>
    </w:p>
    <w:p w:rsidR="00490E7A" w:rsidRDefault="00490E7A" w:rsidP="00DB5AF2">
      <w:pPr>
        <w:pStyle w:val="a3"/>
        <w:ind w:firstLine="0"/>
        <w:jc w:val="left"/>
        <w:rPr>
          <w:rFonts w:cs="Times New Roman"/>
          <w:color w:val="000000"/>
          <w:sz w:val="28"/>
          <w:szCs w:val="28"/>
        </w:rPr>
      </w:pPr>
    </w:p>
    <w:p w:rsidR="00490E7A" w:rsidRDefault="00490E7A" w:rsidP="00DB5AF2">
      <w:pPr>
        <w:pStyle w:val="a3"/>
        <w:ind w:firstLine="0"/>
        <w:jc w:val="left"/>
        <w:rPr>
          <w:rFonts w:cs="Times New Roman"/>
          <w:color w:val="000000"/>
          <w:sz w:val="28"/>
          <w:szCs w:val="28"/>
        </w:rPr>
      </w:pPr>
    </w:p>
    <w:p w:rsidR="00490E7A" w:rsidRDefault="00490E7A" w:rsidP="00DB5AF2">
      <w:pPr>
        <w:pStyle w:val="a3"/>
        <w:ind w:firstLine="0"/>
        <w:jc w:val="left"/>
        <w:rPr>
          <w:rFonts w:cs="Times New Roman"/>
          <w:color w:val="000000"/>
          <w:sz w:val="28"/>
          <w:szCs w:val="28"/>
        </w:rPr>
      </w:pPr>
    </w:p>
    <w:p w:rsidR="00490E7A" w:rsidRDefault="00490E7A" w:rsidP="00DB5AF2">
      <w:pPr>
        <w:pStyle w:val="a3"/>
        <w:ind w:firstLine="0"/>
        <w:jc w:val="left"/>
        <w:rPr>
          <w:rFonts w:cs="Times New Roman"/>
          <w:color w:val="000000"/>
          <w:sz w:val="28"/>
          <w:szCs w:val="28"/>
        </w:rPr>
      </w:pPr>
    </w:p>
    <w:p w:rsidR="00490E7A" w:rsidRDefault="00490E7A" w:rsidP="00DB5AF2">
      <w:pPr>
        <w:pStyle w:val="a3"/>
        <w:ind w:firstLine="0"/>
        <w:jc w:val="left"/>
        <w:rPr>
          <w:rFonts w:cs="Times New Roman"/>
          <w:color w:val="000000"/>
          <w:sz w:val="28"/>
          <w:szCs w:val="28"/>
        </w:rPr>
      </w:pPr>
    </w:p>
    <w:p w:rsidR="00490E7A" w:rsidRDefault="00490E7A" w:rsidP="00DB5AF2">
      <w:pPr>
        <w:pStyle w:val="a3"/>
        <w:ind w:firstLine="0"/>
        <w:jc w:val="left"/>
        <w:rPr>
          <w:rFonts w:cs="Times New Roman"/>
          <w:color w:val="000000"/>
          <w:sz w:val="28"/>
          <w:szCs w:val="28"/>
        </w:rPr>
      </w:pPr>
    </w:p>
    <w:p w:rsidR="00490E7A" w:rsidRDefault="00490E7A" w:rsidP="00DB5AF2">
      <w:pPr>
        <w:pStyle w:val="a3"/>
        <w:ind w:firstLine="0"/>
        <w:jc w:val="left"/>
        <w:rPr>
          <w:rFonts w:cs="Times New Roman"/>
          <w:color w:val="000000"/>
          <w:sz w:val="28"/>
          <w:szCs w:val="28"/>
        </w:rPr>
      </w:pPr>
    </w:p>
    <w:p w:rsidR="00490E7A" w:rsidRDefault="00490E7A" w:rsidP="00DB5AF2">
      <w:pPr>
        <w:pStyle w:val="a3"/>
        <w:ind w:firstLine="0"/>
        <w:jc w:val="left"/>
        <w:rPr>
          <w:rFonts w:cs="Times New Roman"/>
          <w:color w:val="000000"/>
          <w:sz w:val="28"/>
          <w:szCs w:val="28"/>
        </w:rPr>
      </w:pPr>
    </w:p>
    <w:p w:rsidR="00490E7A" w:rsidRDefault="00490E7A" w:rsidP="00DB5AF2">
      <w:pPr>
        <w:pStyle w:val="a3"/>
        <w:ind w:firstLine="0"/>
        <w:jc w:val="left"/>
        <w:rPr>
          <w:rFonts w:cs="Times New Roman"/>
          <w:color w:val="000000"/>
          <w:sz w:val="28"/>
          <w:szCs w:val="28"/>
        </w:rPr>
      </w:pPr>
    </w:p>
    <w:p w:rsidR="00490E7A" w:rsidRDefault="00490E7A" w:rsidP="00DB5AF2">
      <w:pPr>
        <w:pStyle w:val="a3"/>
        <w:ind w:firstLine="0"/>
        <w:jc w:val="left"/>
        <w:rPr>
          <w:rFonts w:cs="Times New Roman"/>
          <w:color w:val="000000"/>
          <w:sz w:val="28"/>
          <w:szCs w:val="28"/>
        </w:rPr>
      </w:pPr>
    </w:p>
    <w:p w:rsidR="00490E7A" w:rsidRDefault="00490E7A" w:rsidP="00490E7A">
      <w:pPr>
        <w:pStyle w:val="1"/>
        <w:ind w:firstLine="708"/>
        <w:rPr>
          <w:b w:val="0"/>
        </w:rPr>
      </w:pPr>
      <w:bookmarkStart w:id="0" w:name="ВВЕДЕНИЕ"/>
      <w:bookmarkEnd w:id="0"/>
      <w:r w:rsidRPr="00490E7A">
        <w:rPr>
          <w:b w:val="0"/>
        </w:rPr>
        <w:lastRenderedPageBreak/>
        <w:t>ВВЕДЕНИЕ</w:t>
      </w:r>
    </w:p>
    <w:p w:rsidR="00510AFA" w:rsidRDefault="00510AFA" w:rsidP="00A6459D">
      <w:pPr>
        <w:ind w:firstLine="708"/>
        <w:rPr>
          <w:noProof/>
        </w:rPr>
      </w:pPr>
      <w:r w:rsidRPr="0061418B">
        <w:rPr>
          <w:noProof/>
        </w:rPr>
        <w:t xml:space="preserve">Протокол IEEE 1394 (также известный как FireWire </w:t>
      </w:r>
      <w:r>
        <w:rPr>
          <w:noProof/>
        </w:rPr>
        <w:t>или i.Link</w:t>
      </w:r>
      <w:r w:rsidRPr="0061418B">
        <w:rPr>
          <w:noProof/>
        </w:rPr>
        <w:t>) предназначен для персональных компьютеров в качестве быстродействующего последовательного интерфейса, возможно применение и для задач реального времени. Стандарт был утвержден в 1995 году. Стандарт IEEE 1394-1995 для скоростной последовательной шины определяет протокол последовательной передачи данных. Возможности стандарта 1394 достаточны для поддержки широкого круга цифровых аудио/видео приложений, таких как маршрутизация сигналов, домашние сети, управление аудио/видео устройствами, нелинейное DV редактирование и 32-канальное (или более) цифровое аудио-микширование.</w:t>
      </w:r>
    </w:p>
    <w:p w:rsidR="00510AFA" w:rsidRDefault="00510AFA" w:rsidP="00510AFA">
      <w:pPr>
        <w:rPr>
          <w:noProof/>
        </w:rPr>
      </w:pPr>
      <w:r w:rsidRPr="002F05CD">
        <w:rPr>
          <w:noProof/>
        </w:rPr>
        <w:t xml:space="preserve">Именно из-за ограничений имеющихся шин интерфейс IEEE-1394 (FireWire) стал широко внедряться в компьютерной индустрии в </w:t>
      </w:r>
      <w:r>
        <w:rPr>
          <w:noProof/>
        </w:rPr>
        <w:t>90-е годы</w:t>
      </w:r>
      <w:r w:rsidRPr="002F05CD">
        <w:rPr>
          <w:noProof/>
        </w:rPr>
        <w:t xml:space="preserve">. Так как название FireWire (огненный провод) принадлежит фирме Apple Computers и может использоваться только для описания изделий Apple или с ее разрешения, правильное название - IEEE-1394. Некоторые компании придумали собственное зарегистрированное название, например у Sony - iLink. </w:t>
      </w:r>
      <w:r>
        <w:rPr>
          <w:noProof/>
        </w:rPr>
        <w:t>Основная сфера применения IEEE-1394 -</w:t>
      </w:r>
      <w:r w:rsidRPr="002F05CD">
        <w:rPr>
          <w:noProof/>
        </w:rPr>
        <w:t xml:space="preserve"> поддержка обмена данными между компьютером и ви</w:t>
      </w:r>
      <w:r>
        <w:rPr>
          <w:noProof/>
        </w:rPr>
        <w:t xml:space="preserve">деокамерами </w:t>
      </w:r>
      <w:r w:rsidRPr="002F05CD">
        <w:rPr>
          <w:noProof/>
        </w:rPr>
        <w:t xml:space="preserve">DV стандарта. </w:t>
      </w:r>
    </w:p>
    <w:p w:rsidR="00514ED6" w:rsidRPr="002F05CD" w:rsidRDefault="00514ED6" w:rsidP="00514ED6">
      <w:pPr>
        <w:rPr>
          <w:noProof/>
        </w:rPr>
      </w:pPr>
    </w:p>
    <w:p w:rsidR="00490E7A" w:rsidRDefault="00490E7A" w:rsidP="00490E7A"/>
    <w:p w:rsidR="00490E7A" w:rsidRPr="00490E7A" w:rsidRDefault="00490E7A" w:rsidP="00490E7A">
      <w:r>
        <w:tab/>
      </w:r>
    </w:p>
    <w:p w:rsidR="00490E7A" w:rsidRDefault="00490E7A" w:rsidP="00DB5AF2">
      <w:pPr>
        <w:pStyle w:val="a3"/>
        <w:ind w:firstLine="0"/>
        <w:jc w:val="left"/>
        <w:rPr>
          <w:rFonts w:cs="Times New Roman"/>
          <w:color w:val="000000"/>
          <w:sz w:val="28"/>
          <w:szCs w:val="28"/>
        </w:rPr>
      </w:pPr>
    </w:p>
    <w:p w:rsidR="00490E7A" w:rsidRDefault="00490E7A" w:rsidP="00DB5AF2">
      <w:pPr>
        <w:pStyle w:val="a3"/>
        <w:ind w:firstLine="0"/>
        <w:jc w:val="left"/>
        <w:rPr>
          <w:rFonts w:cs="Times New Roman"/>
          <w:color w:val="000000"/>
          <w:sz w:val="28"/>
          <w:szCs w:val="28"/>
        </w:rPr>
      </w:pPr>
    </w:p>
    <w:p w:rsidR="00490E7A" w:rsidRDefault="00490E7A" w:rsidP="00DB5AF2">
      <w:pPr>
        <w:pStyle w:val="a3"/>
        <w:ind w:firstLine="0"/>
        <w:jc w:val="left"/>
        <w:rPr>
          <w:rFonts w:cs="Times New Roman"/>
          <w:color w:val="000000"/>
          <w:sz w:val="28"/>
          <w:szCs w:val="28"/>
        </w:rPr>
      </w:pPr>
    </w:p>
    <w:p w:rsidR="00490E7A" w:rsidRDefault="00490E7A" w:rsidP="00DB5AF2">
      <w:pPr>
        <w:pStyle w:val="a3"/>
        <w:ind w:firstLine="0"/>
        <w:jc w:val="left"/>
        <w:rPr>
          <w:rFonts w:cs="Times New Roman"/>
          <w:color w:val="000000"/>
          <w:sz w:val="28"/>
          <w:szCs w:val="28"/>
        </w:rPr>
      </w:pPr>
    </w:p>
    <w:p w:rsidR="00490E7A" w:rsidRDefault="00490E7A" w:rsidP="00DB5AF2">
      <w:pPr>
        <w:pStyle w:val="a3"/>
        <w:ind w:firstLine="0"/>
        <w:jc w:val="left"/>
        <w:rPr>
          <w:rFonts w:cs="Times New Roman"/>
          <w:color w:val="000000"/>
          <w:sz w:val="28"/>
          <w:szCs w:val="28"/>
        </w:rPr>
      </w:pPr>
    </w:p>
    <w:p w:rsidR="00490E7A" w:rsidRPr="001C33A1" w:rsidRDefault="00490E7A" w:rsidP="00DB5AF2">
      <w:pPr>
        <w:pStyle w:val="a3"/>
        <w:ind w:firstLine="0"/>
        <w:jc w:val="left"/>
        <w:rPr>
          <w:rFonts w:cs="Times New Roman"/>
          <w:color w:val="000000"/>
          <w:sz w:val="28"/>
          <w:szCs w:val="28"/>
        </w:rPr>
      </w:pPr>
    </w:p>
    <w:p w:rsidR="00F869D4" w:rsidRPr="001C33A1" w:rsidRDefault="00F869D4" w:rsidP="00DB5AF2">
      <w:pPr>
        <w:pStyle w:val="a3"/>
        <w:ind w:firstLine="0"/>
        <w:jc w:val="left"/>
        <w:rPr>
          <w:rFonts w:cs="Times New Roman"/>
          <w:color w:val="000000"/>
          <w:sz w:val="28"/>
          <w:szCs w:val="28"/>
        </w:rPr>
      </w:pPr>
    </w:p>
    <w:p w:rsidR="00490E7A" w:rsidRDefault="00490E7A" w:rsidP="00DB5AF2">
      <w:pPr>
        <w:pStyle w:val="a3"/>
        <w:ind w:firstLine="0"/>
        <w:jc w:val="left"/>
        <w:rPr>
          <w:rFonts w:cs="Times New Roman"/>
          <w:color w:val="000000"/>
          <w:sz w:val="28"/>
          <w:szCs w:val="28"/>
        </w:rPr>
      </w:pPr>
    </w:p>
    <w:p w:rsidR="00A6459D" w:rsidRDefault="0061418B" w:rsidP="00A6459D">
      <w:pPr>
        <w:pStyle w:val="1"/>
        <w:numPr>
          <w:ilvl w:val="1"/>
          <w:numId w:val="10"/>
        </w:numPr>
        <w:rPr>
          <w:b w:val="0"/>
        </w:rPr>
      </w:pPr>
      <w:bookmarkStart w:id="1" w:name="_ИСТОРИЯ"/>
      <w:bookmarkEnd w:id="1"/>
      <w:r w:rsidRPr="0061418B">
        <w:rPr>
          <w:b w:val="0"/>
        </w:rPr>
        <w:lastRenderedPageBreak/>
        <w:t>ИСТОРИЯ</w:t>
      </w:r>
    </w:p>
    <w:p w:rsidR="00A6459D" w:rsidRPr="00A6459D" w:rsidRDefault="00A6459D" w:rsidP="00A6459D"/>
    <w:p w:rsidR="00510AFA" w:rsidRDefault="00510AFA" w:rsidP="00A6459D">
      <w:pPr>
        <w:spacing w:after="240" w:line="312" w:lineRule="auto"/>
        <w:ind w:firstLine="705"/>
      </w:pPr>
      <w:r>
        <w:t>10 лет назад на выставке IFA95 в Берлине фирма Sony продемонстрировала первые промышленные модели цифровых видеокамер формата miniDV. Это были камеры DCR-XV700 и DCR-XV1000 с выходным цифровым интерфейсом IEEE 1394 (FireWire) и новым для видеотехники 4-контактным разъемом DV Out. Уже в следующем году цифровые видеокамеры стали выпускаться и другими фирмами, в частности, появилась модель Panasonic NV-DS1, оснащенная двунаправленным интерфейсом DV In/Out и способная обеспечить цифровую запись как собственных съемок, так и аналоговых видеосигналов, поступающих на встроенные в камеру разъемы Video и S-Video.</w:t>
      </w:r>
    </w:p>
    <w:p w:rsidR="00510AFA" w:rsidRDefault="00510AFA" w:rsidP="00D1472C">
      <w:pPr>
        <w:ind w:firstLine="705"/>
      </w:pPr>
      <w:r>
        <w:t>С тех пор популярность интерфейса IEEE 1394, известного также как FireWire и i. Link, начала стремительно возрастать. Этот интерфейс стал обязательным для любой цифровой видеокамеры и поддерживается в большинстве современных настольных компьютеров-ноутбуков.</w:t>
      </w:r>
    </w:p>
    <w:p w:rsidR="00D1472C" w:rsidRDefault="00510AFA" w:rsidP="00D1472C">
      <w:pPr>
        <w:ind w:firstLine="705"/>
        <w:rPr>
          <w:lang w:val="en-US"/>
        </w:rPr>
      </w:pPr>
      <w:r>
        <w:t>А начиналось все гораздо раньше, когда в 1986 году Комитет по стандартам для микрокомпьютеров Института инженеров по электротехнике и электронике (IEEE) решил объединить имеющиеся наработки по последовательной шине и создать быстродействующий универсальный интерфейс, обеспечивающий работу с мультимедийной информацией, накопителями, формирователями, визуализаторами и синтезаторами данных. Ведущим разработчиком такого интерфейса была фирма Apple, которая решила применять его в своих компьютерах и дала ему название FireWire. В процессе выполнения этих работ организовался консорциум с участием компаний Compaq, Matsushita, Philips, Sony, Toshiba и др., в результате чего в конце 1995 года IEEE принял соответствующий стандарт под порядковым номером 1394.</w:t>
      </w:r>
    </w:p>
    <w:p w:rsidR="001C33A1" w:rsidRPr="001C33A1" w:rsidRDefault="001C33A1" w:rsidP="00D1472C">
      <w:pPr>
        <w:ind w:firstLine="705"/>
        <w:rPr>
          <w:lang w:val="en-US"/>
        </w:rPr>
      </w:pPr>
    </w:p>
    <w:p w:rsidR="00A6459D" w:rsidRDefault="00A6459D" w:rsidP="00A6459D">
      <w:pPr>
        <w:pStyle w:val="1"/>
        <w:numPr>
          <w:ilvl w:val="1"/>
          <w:numId w:val="10"/>
        </w:numPr>
        <w:rPr>
          <w:b w:val="0"/>
        </w:rPr>
      </w:pPr>
      <w:r>
        <w:rPr>
          <w:b w:val="0"/>
        </w:rPr>
        <w:lastRenderedPageBreak/>
        <w:t>ОБЩИЕ СВЕДЕНИЯ</w:t>
      </w:r>
    </w:p>
    <w:p w:rsidR="00510AFA" w:rsidRDefault="00510AFA" w:rsidP="00D1472C">
      <w:r w:rsidRPr="00510AFA">
        <w:t>IEEE 1394— последовательная высокоскоростная шина, предназначенная для обмена цифровой информацией между компьютером и другими электронными устройствами.</w:t>
      </w:r>
    </w:p>
    <w:p w:rsidR="00A6459D" w:rsidRDefault="00A6459D" w:rsidP="00D1472C">
      <w:pPr>
        <w:ind w:left="142"/>
      </w:pPr>
      <w:r>
        <w:t>Её преимущества:</w:t>
      </w:r>
    </w:p>
    <w:p w:rsidR="00A6459D" w:rsidRPr="00A6459D" w:rsidRDefault="00A6459D" w:rsidP="00D1472C">
      <w:pPr>
        <w:pStyle w:val="a3"/>
        <w:numPr>
          <w:ilvl w:val="0"/>
          <w:numId w:val="11"/>
        </w:numPr>
        <w:ind w:left="1276" w:hanging="283"/>
        <w:rPr>
          <w:rFonts w:cs="Times New Roman"/>
          <w:color w:val="000000"/>
          <w:sz w:val="28"/>
          <w:szCs w:val="28"/>
        </w:rPr>
      </w:pPr>
      <w:r w:rsidRPr="00A6459D">
        <w:rPr>
          <w:rFonts w:cs="Times New Roman"/>
          <w:color w:val="000000"/>
          <w:sz w:val="28"/>
          <w:szCs w:val="28"/>
        </w:rPr>
        <w:t>Горячее подключение — возможность переконфигурировать шину без выключения компьютера</w:t>
      </w:r>
    </w:p>
    <w:p w:rsidR="00A6459D" w:rsidRPr="00A6459D" w:rsidRDefault="00A6459D" w:rsidP="00D1472C">
      <w:pPr>
        <w:pStyle w:val="a3"/>
        <w:numPr>
          <w:ilvl w:val="0"/>
          <w:numId w:val="11"/>
        </w:numPr>
        <w:ind w:left="1276" w:hanging="283"/>
        <w:rPr>
          <w:rFonts w:cs="Times New Roman"/>
          <w:color w:val="000000"/>
          <w:sz w:val="28"/>
          <w:szCs w:val="28"/>
        </w:rPr>
      </w:pPr>
      <w:r w:rsidRPr="00A6459D">
        <w:rPr>
          <w:rFonts w:cs="Times New Roman"/>
          <w:color w:val="000000"/>
          <w:sz w:val="28"/>
          <w:szCs w:val="28"/>
        </w:rPr>
        <w:t>Различная скорость передачи данных — 100, 200 и 400 Мбит/с в стандарте IEEE 1394/1394a, дополнительно 800 и 1600 Мбит/с в стандарте IEEE 1394b и 3200 Мбит/с в спецификации S3200.</w:t>
      </w:r>
    </w:p>
    <w:p w:rsidR="00A6459D" w:rsidRPr="00A6459D" w:rsidRDefault="00A6459D" w:rsidP="00D1472C">
      <w:pPr>
        <w:pStyle w:val="a3"/>
        <w:numPr>
          <w:ilvl w:val="0"/>
          <w:numId w:val="11"/>
        </w:numPr>
        <w:ind w:left="1276" w:hanging="283"/>
        <w:rPr>
          <w:rFonts w:cs="Times New Roman"/>
          <w:color w:val="000000"/>
          <w:sz w:val="28"/>
          <w:szCs w:val="28"/>
        </w:rPr>
      </w:pPr>
      <w:r w:rsidRPr="00A6459D">
        <w:rPr>
          <w:rFonts w:cs="Times New Roman"/>
          <w:color w:val="000000"/>
          <w:sz w:val="28"/>
          <w:szCs w:val="28"/>
        </w:rPr>
        <w:t>Гибкая топология — равноправие устройств, допускающее различные конфигурации (возможность «общения» устройств без компьютера)</w:t>
      </w:r>
    </w:p>
    <w:p w:rsidR="00A6459D" w:rsidRPr="00A6459D" w:rsidRDefault="00A6459D" w:rsidP="00D1472C">
      <w:pPr>
        <w:pStyle w:val="a3"/>
        <w:numPr>
          <w:ilvl w:val="0"/>
          <w:numId w:val="11"/>
        </w:numPr>
        <w:ind w:left="1276" w:hanging="283"/>
        <w:rPr>
          <w:rFonts w:cs="Times New Roman"/>
          <w:color w:val="000000"/>
          <w:sz w:val="28"/>
          <w:szCs w:val="28"/>
        </w:rPr>
      </w:pPr>
      <w:r w:rsidRPr="00A6459D">
        <w:rPr>
          <w:rFonts w:cs="Times New Roman"/>
          <w:color w:val="000000"/>
          <w:sz w:val="28"/>
          <w:szCs w:val="28"/>
        </w:rPr>
        <w:t>Высокая скорость — возможность обработки мультимедиа-сигнала в реальном времени</w:t>
      </w:r>
    </w:p>
    <w:p w:rsidR="00A6459D" w:rsidRPr="00A6459D" w:rsidRDefault="00A6459D" w:rsidP="00D1472C">
      <w:pPr>
        <w:pStyle w:val="a3"/>
        <w:numPr>
          <w:ilvl w:val="0"/>
          <w:numId w:val="11"/>
        </w:numPr>
        <w:ind w:left="1276" w:hanging="283"/>
        <w:rPr>
          <w:rFonts w:cs="Times New Roman"/>
          <w:color w:val="000000"/>
          <w:sz w:val="28"/>
          <w:szCs w:val="28"/>
        </w:rPr>
      </w:pPr>
      <w:r w:rsidRPr="00A6459D">
        <w:rPr>
          <w:rFonts w:cs="Times New Roman"/>
          <w:color w:val="000000"/>
          <w:sz w:val="28"/>
          <w:szCs w:val="28"/>
        </w:rPr>
        <w:t>Поддержка изохронного трафика</w:t>
      </w:r>
    </w:p>
    <w:p w:rsidR="00A6459D" w:rsidRDefault="00A6459D" w:rsidP="00D1472C">
      <w:pPr>
        <w:pStyle w:val="a3"/>
        <w:numPr>
          <w:ilvl w:val="0"/>
          <w:numId w:val="11"/>
        </w:numPr>
        <w:ind w:left="1276" w:hanging="283"/>
        <w:rPr>
          <w:rFonts w:cs="Times New Roman"/>
          <w:color w:val="000000"/>
          <w:sz w:val="28"/>
          <w:szCs w:val="28"/>
        </w:rPr>
      </w:pPr>
      <w:r w:rsidRPr="00A6459D">
        <w:rPr>
          <w:rFonts w:cs="Times New Roman"/>
          <w:color w:val="000000"/>
          <w:sz w:val="28"/>
          <w:szCs w:val="28"/>
        </w:rPr>
        <w:t>Поддержка атомарных операций — сравнение/обмен, атомарное увеличение (операции семейства LOCK — compare/swap, fetch/add и т. д.).</w:t>
      </w:r>
    </w:p>
    <w:p w:rsidR="00A6459D" w:rsidRPr="00A6459D" w:rsidRDefault="00A6459D" w:rsidP="00D1472C">
      <w:pPr>
        <w:pStyle w:val="a3"/>
        <w:numPr>
          <w:ilvl w:val="0"/>
          <w:numId w:val="11"/>
        </w:numPr>
        <w:ind w:left="1276" w:hanging="283"/>
        <w:rPr>
          <w:rFonts w:cs="Times New Roman"/>
          <w:color w:val="000000"/>
          <w:sz w:val="28"/>
          <w:szCs w:val="28"/>
        </w:rPr>
      </w:pPr>
      <w:r w:rsidRPr="00A6459D">
        <w:rPr>
          <w:rFonts w:cs="Times New Roman"/>
          <w:color w:val="000000"/>
          <w:sz w:val="28"/>
          <w:szCs w:val="28"/>
        </w:rPr>
        <w:t>Открытая архитектура — отсутствие необходимости использования специального программного обеспечения</w:t>
      </w:r>
    </w:p>
    <w:p w:rsidR="00A6459D" w:rsidRPr="00A6459D" w:rsidRDefault="00A6459D" w:rsidP="00D1472C">
      <w:pPr>
        <w:pStyle w:val="a3"/>
        <w:numPr>
          <w:ilvl w:val="0"/>
          <w:numId w:val="11"/>
        </w:numPr>
        <w:ind w:left="1276" w:hanging="283"/>
        <w:rPr>
          <w:rFonts w:cs="Times New Roman"/>
          <w:color w:val="000000"/>
          <w:sz w:val="28"/>
          <w:szCs w:val="28"/>
        </w:rPr>
      </w:pPr>
      <w:r w:rsidRPr="00A6459D">
        <w:rPr>
          <w:rFonts w:cs="Times New Roman"/>
          <w:color w:val="000000"/>
          <w:sz w:val="28"/>
          <w:szCs w:val="28"/>
        </w:rPr>
        <w:t>Наличие питания прямо на шине (маломощные устройства могут обходиться без собственных блоков питания). До полутора ампер и напряжение от 8 до 40 вольт.</w:t>
      </w:r>
    </w:p>
    <w:p w:rsidR="00A6459D" w:rsidRPr="00A6459D" w:rsidRDefault="00A6459D" w:rsidP="00D1472C">
      <w:pPr>
        <w:pStyle w:val="a3"/>
        <w:numPr>
          <w:ilvl w:val="0"/>
          <w:numId w:val="11"/>
        </w:numPr>
        <w:ind w:left="1276" w:hanging="283"/>
        <w:rPr>
          <w:rFonts w:cs="Times New Roman"/>
          <w:color w:val="000000"/>
          <w:sz w:val="28"/>
          <w:szCs w:val="28"/>
        </w:rPr>
      </w:pPr>
      <w:r w:rsidRPr="00A6459D">
        <w:rPr>
          <w:rFonts w:cs="Times New Roman"/>
          <w:color w:val="000000"/>
          <w:sz w:val="28"/>
          <w:szCs w:val="28"/>
        </w:rPr>
        <w:t>Подключение до 63 устройств.</w:t>
      </w:r>
    </w:p>
    <w:p w:rsidR="00C109C1" w:rsidRDefault="00C109C1" w:rsidP="00D1472C">
      <w:pPr>
        <w:pStyle w:val="a3"/>
        <w:ind w:left="1276" w:hanging="283"/>
        <w:rPr>
          <w:rFonts w:cs="Times New Roman"/>
          <w:color w:val="000000"/>
          <w:sz w:val="28"/>
          <w:szCs w:val="28"/>
          <w:lang w:val="en-US"/>
        </w:rPr>
      </w:pPr>
    </w:p>
    <w:p w:rsidR="00A6459D" w:rsidRPr="00C109C1" w:rsidRDefault="00C109C1" w:rsidP="00D1472C">
      <w:pPr>
        <w:pStyle w:val="a3"/>
        <w:ind w:left="142" w:firstLine="0"/>
        <w:rPr>
          <w:rFonts w:cs="Times New Roman"/>
          <w:color w:val="000000"/>
          <w:sz w:val="28"/>
          <w:szCs w:val="28"/>
        </w:rPr>
      </w:pPr>
      <w:r w:rsidRPr="00C109C1">
        <w:rPr>
          <w:rFonts w:cs="Times New Roman"/>
          <w:color w:val="000000"/>
          <w:sz w:val="28"/>
          <w:szCs w:val="28"/>
        </w:rPr>
        <w:t>Шина IEEE 1394 может использоваться для:</w:t>
      </w:r>
    </w:p>
    <w:p w:rsidR="00C109C1" w:rsidRPr="00C109C1" w:rsidRDefault="00C109C1" w:rsidP="00D1472C">
      <w:pPr>
        <w:pStyle w:val="a3"/>
        <w:numPr>
          <w:ilvl w:val="0"/>
          <w:numId w:val="28"/>
        </w:numPr>
        <w:tabs>
          <w:tab w:val="left" w:pos="993"/>
        </w:tabs>
        <w:ind w:left="1276" w:hanging="283"/>
        <w:rPr>
          <w:rFonts w:cs="Times New Roman"/>
          <w:color w:val="000000"/>
          <w:sz w:val="28"/>
          <w:szCs w:val="28"/>
        </w:rPr>
      </w:pPr>
      <w:r w:rsidRPr="00C109C1">
        <w:rPr>
          <w:rFonts w:cs="Times New Roman"/>
          <w:color w:val="000000"/>
          <w:sz w:val="28"/>
          <w:szCs w:val="28"/>
        </w:rPr>
        <w:t>Создания компьютерной сети.</w:t>
      </w:r>
    </w:p>
    <w:p w:rsidR="00C109C1" w:rsidRPr="00C109C1" w:rsidRDefault="00C109C1" w:rsidP="00D1472C">
      <w:pPr>
        <w:pStyle w:val="a3"/>
        <w:numPr>
          <w:ilvl w:val="0"/>
          <w:numId w:val="28"/>
        </w:numPr>
        <w:tabs>
          <w:tab w:val="left" w:pos="993"/>
        </w:tabs>
        <w:ind w:left="1276" w:hanging="283"/>
        <w:rPr>
          <w:rFonts w:cs="Times New Roman"/>
          <w:color w:val="000000"/>
          <w:sz w:val="28"/>
          <w:szCs w:val="28"/>
        </w:rPr>
      </w:pPr>
      <w:r w:rsidRPr="00C109C1">
        <w:rPr>
          <w:rFonts w:cs="Times New Roman"/>
          <w:color w:val="000000"/>
          <w:sz w:val="28"/>
          <w:szCs w:val="28"/>
        </w:rPr>
        <w:t>Подключения аудио и видео мультимедийных устройств.</w:t>
      </w:r>
    </w:p>
    <w:p w:rsidR="00C109C1" w:rsidRPr="00C109C1" w:rsidRDefault="00C109C1" w:rsidP="00D1472C">
      <w:pPr>
        <w:pStyle w:val="a3"/>
        <w:numPr>
          <w:ilvl w:val="0"/>
          <w:numId w:val="28"/>
        </w:numPr>
        <w:tabs>
          <w:tab w:val="left" w:pos="993"/>
        </w:tabs>
        <w:ind w:left="1276" w:hanging="283"/>
        <w:rPr>
          <w:rFonts w:cs="Times New Roman"/>
          <w:color w:val="000000"/>
          <w:sz w:val="28"/>
          <w:szCs w:val="28"/>
        </w:rPr>
      </w:pPr>
      <w:r w:rsidRPr="00C109C1">
        <w:rPr>
          <w:rFonts w:cs="Times New Roman"/>
          <w:color w:val="000000"/>
          <w:sz w:val="28"/>
          <w:szCs w:val="28"/>
        </w:rPr>
        <w:t>Подключения принтеров и сканеров.</w:t>
      </w:r>
    </w:p>
    <w:p w:rsidR="00C109C1" w:rsidRPr="00C109C1" w:rsidRDefault="00C109C1" w:rsidP="00D1472C">
      <w:pPr>
        <w:pStyle w:val="a3"/>
        <w:numPr>
          <w:ilvl w:val="0"/>
          <w:numId w:val="28"/>
        </w:numPr>
        <w:tabs>
          <w:tab w:val="left" w:pos="993"/>
        </w:tabs>
        <w:ind w:left="1276" w:hanging="283"/>
        <w:rPr>
          <w:rFonts w:cs="Times New Roman"/>
          <w:color w:val="000000"/>
          <w:sz w:val="28"/>
          <w:szCs w:val="28"/>
        </w:rPr>
      </w:pPr>
      <w:r w:rsidRPr="00C109C1">
        <w:rPr>
          <w:rFonts w:cs="Times New Roman"/>
          <w:color w:val="000000"/>
          <w:sz w:val="28"/>
          <w:szCs w:val="28"/>
        </w:rPr>
        <w:t>Подключения жёстких дисков, массивов RAID.</w:t>
      </w:r>
    </w:p>
    <w:p w:rsidR="009F2C14" w:rsidRDefault="009F2C14" w:rsidP="00A6459D">
      <w:pPr>
        <w:pStyle w:val="a3"/>
        <w:ind w:left="1425" w:firstLine="0"/>
        <w:rPr>
          <w:rFonts w:cs="Times New Roman"/>
          <w:color w:val="000000"/>
          <w:sz w:val="28"/>
          <w:szCs w:val="28"/>
        </w:rPr>
      </w:pPr>
    </w:p>
    <w:p w:rsidR="009F2C14" w:rsidRDefault="009F2C14" w:rsidP="009F2C14">
      <w:pPr>
        <w:pStyle w:val="1"/>
        <w:numPr>
          <w:ilvl w:val="1"/>
          <w:numId w:val="10"/>
        </w:numPr>
        <w:rPr>
          <w:b w:val="0"/>
        </w:rPr>
      </w:pPr>
      <w:r>
        <w:rPr>
          <w:b w:val="0"/>
        </w:rPr>
        <w:lastRenderedPageBreak/>
        <w:t>СХЕМА РАБОТЫ</w:t>
      </w:r>
      <w:r>
        <w:rPr>
          <w:b w:val="0"/>
          <w:lang w:val="en-US"/>
        </w:rPr>
        <w:t xml:space="preserve"> IEEE 1394</w:t>
      </w:r>
      <w:r>
        <w:rPr>
          <w:b w:val="0"/>
          <w:lang w:val="en-US"/>
        </w:rPr>
        <w:tab/>
      </w:r>
    </w:p>
    <w:p w:rsidR="009F2C14" w:rsidRPr="009F2C14" w:rsidRDefault="009F2C14" w:rsidP="009F2C14">
      <w:pPr>
        <w:ind w:firstLine="705"/>
      </w:pPr>
      <w:r w:rsidRPr="009F2C14">
        <w:t>Процесс инициализации интерфейса начинается со сброса шины. При этом выясняется, какое число портов — один или несколько — имеется в системе и к каким из них подключены основные (родительские) и дочерние устройства. По этим данным строится дерево и определ</w:t>
      </w:r>
      <w:r>
        <w:t xml:space="preserve">яется корневой узел сети (рис. </w:t>
      </w:r>
      <w:r w:rsidRPr="009F2C14">
        <w:t>1).</w:t>
      </w:r>
    </w:p>
    <w:p w:rsidR="009F2C14" w:rsidRDefault="009F2C14" w:rsidP="009F2C14">
      <w:pPr>
        <w:keepNext/>
      </w:pPr>
      <w:r w:rsidRPr="009F2C14">
        <w:rPr>
          <w:noProof/>
          <w:lang w:eastAsia="ru-RU"/>
        </w:rPr>
        <w:t xml:space="preserve">      </w:t>
      </w:r>
      <w:r w:rsidRPr="007F3192">
        <w:rPr>
          <w:noProof/>
          <w:lang w:eastAsia="ru-RU"/>
        </w:rPr>
        <w:t xml:space="preserve"> </w:t>
      </w:r>
      <w:r w:rsidRPr="009F2C14">
        <w:rPr>
          <w:noProof/>
          <w:lang w:eastAsia="ru-RU"/>
        </w:rPr>
        <w:t xml:space="preserve">         </w:t>
      </w:r>
      <w:r w:rsidR="001C6F68">
        <w:rPr>
          <w:noProof/>
          <w:lang w:eastAsia="ru-RU"/>
        </w:rPr>
        <w:drawing>
          <wp:inline distT="0" distB="0" distL="0" distR="0">
            <wp:extent cx="4286885" cy="3028315"/>
            <wp:effectExtent l="19050" t="0" r="0" b="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286885" cy="3028315"/>
                    </a:xfrm>
                    <a:prstGeom prst="rect">
                      <a:avLst/>
                    </a:prstGeom>
                    <a:noFill/>
                    <a:ln w="9525">
                      <a:noFill/>
                      <a:miter lim="800000"/>
                      <a:headEnd/>
                      <a:tailEnd/>
                    </a:ln>
                  </pic:spPr>
                </pic:pic>
              </a:graphicData>
            </a:graphic>
          </wp:inline>
        </w:drawing>
      </w:r>
    </w:p>
    <w:p w:rsidR="009F2C14" w:rsidRPr="00891404" w:rsidRDefault="009F2C14" w:rsidP="009F2C14">
      <w:pPr>
        <w:pStyle w:val="ac"/>
        <w:jc w:val="center"/>
        <w:rPr>
          <w:b w:val="0"/>
          <w:color w:val="auto"/>
          <w:sz w:val="28"/>
          <w:szCs w:val="28"/>
        </w:rPr>
      </w:pPr>
      <w:r w:rsidRPr="00891404">
        <w:rPr>
          <w:b w:val="0"/>
          <w:color w:val="auto"/>
          <w:sz w:val="28"/>
          <w:szCs w:val="28"/>
        </w:rPr>
        <w:t>Рис</w:t>
      </w:r>
      <w:r w:rsidR="00891404">
        <w:rPr>
          <w:b w:val="0"/>
          <w:color w:val="auto"/>
          <w:sz w:val="28"/>
          <w:szCs w:val="28"/>
        </w:rPr>
        <w:t>.</w:t>
      </w:r>
      <w:r w:rsidRPr="00891404">
        <w:rPr>
          <w:b w:val="0"/>
          <w:color w:val="auto"/>
          <w:sz w:val="28"/>
          <w:szCs w:val="28"/>
        </w:rPr>
        <w:t xml:space="preserve"> 1</w:t>
      </w:r>
    </w:p>
    <w:p w:rsidR="009F2C14" w:rsidRDefault="009F2C14" w:rsidP="00D1472C">
      <w:pPr>
        <w:ind w:firstLine="708"/>
      </w:pPr>
      <w:r>
        <w:t>Каждое из устройств IEEE 1394 получает идентификационный номер и данные о том, на каких скоростях могут работать его прямые соседи. Используется 64-разрядная прямая адресация (48 бит на узел и 16 бит для идентификации шины), позволяющая реализовать иерархическую адресацию для 63 узлов на 1023 шинах. По завершении инициализации начинает работать арбитраж, следящий за тем, чтобы работающие устройства друг другу не мешали. Поэтому устройство, готовое начать передачу, сначала посылает сигнал запроса своему родительскому устройству в дереве. Это устройство, получив запрос, формирует сигнал запрета своим дочерним устройствам и передает запрос дальше — своему родительскому устройству — и так далее, пока запрос не дойдет до корневого устройства. В свою очередь корневое устройство формирует сигнал, разрешающий передачу устройству, выигравшему арбитраж по времени, то есть тому, запрос от которого получен первым. При этом устройство, проигравшее арбитраж, ждет, пока шина не освободится.</w:t>
      </w:r>
    </w:p>
    <w:p w:rsidR="009F2C14" w:rsidRDefault="009F2C14" w:rsidP="00D1472C">
      <w:pPr>
        <w:ind w:firstLine="708"/>
      </w:pPr>
      <w:r>
        <w:lastRenderedPageBreak/>
        <w:t>По сигналу разрешения начинается работа на уровне компоновки, где формируются пакеты данных по 512 байт с интервалами между ними и определяется их адресация. 160 бит в каждом пакете занимает заголовок, куда входит информация об отправителе и получателе пакетов, а также о циклическом коде CRC исправления ошибок. Передача данных начинается по получении ответа о готовности запрашиваемого устройства к приему информации.</w:t>
      </w:r>
    </w:p>
    <w:p w:rsidR="009F2C14" w:rsidRDefault="009F2C14" w:rsidP="00D1472C">
      <w:pPr>
        <w:ind w:firstLine="708"/>
      </w:pPr>
      <w:r>
        <w:t>В течение времени до 0,75 мс после отправки каждого пакета данных ожидается подтверждение об их получении в виде байтовой посылки. Далее следует интервал не менее 1 мс, разделяющий пакеты, и т. д.</w:t>
      </w:r>
    </w:p>
    <w:p w:rsidR="009F2C14" w:rsidRDefault="009F2C14" w:rsidP="00D1472C">
      <w:pPr>
        <w:ind w:firstLine="708"/>
      </w:pPr>
      <w:r>
        <w:t>Каждому устройству сети IEEE 1394 предоставляется возможность передавать данные один раз в течение каждого промежутка времени, распределяемого по всем узлам. Если этого времени оказывается недостаточно, передача завершается на следующих циклах. Так сделано для того, чтобы передача длинной информации одного из источников не могла блокировать работу остальных.</w:t>
      </w:r>
    </w:p>
    <w:p w:rsidR="009F2C14" w:rsidRDefault="009F2C14" w:rsidP="00D1472C">
      <w:pPr>
        <w:ind w:firstLine="708"/>
      </w:pPr>
      <w:r>
        <w:t>Изохронная передача данных применяется, например, в мультимедийных приложениях, когда приоритетом является минимум задержки на получение информации по сравнению с возможной потерей или ошибками в какой-то ее части. В изохронном режиме данные передаются пакетами длительностью по 125 мс, то есть чем выше скорость, тем больше данных может быть передано за это время. Пакеты следуют друг за другом, не ожидая байтов подтверждения получения. Для идентификации пакетов при изохронной и асинхронной передаче промежуток между ними в первом случае короче, чем во втором. Это позволяет комбинировать и различать изохронные и асинхронные данные в каждом сеансе. На изохронные данные выделено до 85% канала передачи, из которых устройство может занимать не более 65 %.</w:t>
      </w:r>
    </w:p>
    <w:p w:rsidR="009F2C14" w:rsidRPr="007F3192" w:rsidRDefault="009F2C14" w:rsidP="009F2C14">
      <w:r>
        <w:t>Интерфейсом IEEE 1394 допускается одновременная передача информации на разных скоростях от разных устройств, причем возможность их «общения» на какой-либо из скоростей определяется автоматически. Это делает интерфейс весьма дружественным, так как пользователю не нужно заботиться о правильности подключения устройств.</w:t>
      </w:r>
    </w:p>
    <w:p w:rsidR="00874648" w:rsidRPr="007F3192" w:rsidRDefault="009F2C14" w:rsidP="00874648">
      <w:pPr>
        <w:pStyle w:val="a9"/>
        <w:numPr>
          <w:ilvl w:val="2"/>
          <w:numId w:val="10"/>
        </w:numPr>
      </w:pPr>
      <w:r w:rsidRPr="007F3192">
        <w:lastRenderedPageBreak/>
        <w:t xml:space="preserve">Составляющие </w:t>
      </w:r>
      <w:r w:rsidRPr="00874648">
        <w:rPr>
          <w:lang w:val="en-US"/>
        </w:rPr>
        <w:t>IEEE</w:t>
      </w:r>
      <w:r w:rsidRPr="007F3192">
        <w:t xml:space="preserve"> 1394</w:t>
      </w:r>
    </w:p>
    <w:p w:rsidR="009F2C14" w:rsidRPr="007F3192" w:rsidRDefault="009F2C14" w:rsidP="009F2C14">
      <w:pPr>
        <w:ind w:firstLine="708"/>
      </w:pPr>
      <w:r w:rsidRPr="009F2C14">
        <w:t xml:space="preserve">Функциональная схема интерфейса </w:t>
      </w:r>
      <w:r w:rsidRPr="009F2C14">
        <w:rPr>
          <w:lang w:val="en-US"/>
        </w:rPr>
        <w:t>IEEE</w:t>
      </w:r>
      <w:r>
        <w:t xml:space="preserve"> 1394 показана на рис. </w:t>
      </w:r>
      <w:r w:rsidRPr="009F2C14">
        <w:t xml:space="preserve">2. Здесь внизу находится физический уровень, на котором происходит перевод стыкуемых мультимедийных сигналов в компьютерные форматы или, наоборот, с формированием, кодированием/декодированием и арбитражем, определяющим, в каком порядке устройства </w:t>
      </w:r>
      <w:r w:rsidRPr="009F2C14">
        <w:rPr>
          <w:lang w:val="en-US"/>
        </w:rPr>
        <w:t>IEEE</w:t>
      </w:r>
      <w:r w:rsidRPr="009F2C14">
        <w:t xml:space="preserve"> 1394, составляющие сеть, могут работать.</w:t>
      </w:r>
    </w:p>
    <w:p w:rsidR="009F2C14" w:rsidRDefault="009F2C14" w:rsidP="009F2C14">
      <w:pPr>
        <w:keepNext/>
        <w:ind w:firstLine="708"/>
      </w:pPr>
      <w:r w:rsidRPr="007F3192">
        <w:t xml:space="preserve">  </w:t>
      </w:r>
      <w:r w:rsidR="001C6F68">
        <w:rPr>
          <w:noProof/>
          <w:lang w:eastAsia="ru-RU"/>
        </w:rPr>
        <w:drawing>
          <wp:inline distT="0" distB="0" distL="0" distR="0">
            <wp:extent cx="4286885" cy="3028315"/>
            <wp:effectExtent l="19050" t="0" r="0" b="0"/>
            <wp:docPr id="2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srcRect/>
                    <a:stretch>
                      <a:fillRect/>
                    </a:stretch>
                  </pic:blipFill>
                  <pic:spPr bwMode="auto">
                    <a:xfrm>
                      <a:off x="0" y="0"/>
                      <a:ext cx="4286885" cy="3028315"/>
                    </a:xfrm>
                    <a:prstGeom prst="rect">
                      <a:avLst/>
                    </a:prstGeom>
                    <a:noFill/>
                    <a:ln w="9525">
                      <a:noFill/>
                      <a:miter lim="800000"/>
                      <a:headEnd/>
                      <a:tailEnd/>
                    </a:ln>
                  </pic:spPr>
                </pic:pic>
              </a:graphicData>
            </a:graphic>
          </wp:inline>
        </w:drawing>
      </w:r>
    </w:p>
    <w:p w:rsidR="009F2C14" w:rsidRPr="007F3192" w:rsidRDefault="009F2C14" w:rsidP="009F2C14">
      <w:pPr>
        <w:pStyle w:val="ac"/>
        <w:rPr>
          <w:b w:val="0"/>
          <w:color w:val="auto"/>
          <w:sz w:val="28"/>
          <w:szCs w:val="28"/>
        </w:rPr>
      </w:pPr>
      <w:r w:rsidRPr="00D1472C">
        <w:rPr>
          <w:b w:val="0"/>
          <w:color w:val="auto"/>
          <w:sz w:val="28"/>
          <w:szCs w:val="28"/>
        </w:rPr>
        <w:t xml:space="preserve">                                                  </w:t>
      </w:r>
      <w:r w:rsidRPr="00891404">
        <w:rPr>
          <w:b w:val="0"/>
          <w:color w:val="auto"/>
          <w:sz w:val="28"/>
          <w:szCs w:val="28"/>
        </w:rPr>
        <w:t>Рис</w:t>
      </w:r>
      <w:r w:rsidR="00891404">
        <w:rPr>
          <w:b w:val="0"/>
          <w:color w:val="auto"/>
          <w:sz w:val="28"/>
          <w:szCs w:val="28"/>
        </w:rPr>
        <w:t>.</w:t>
      </w:r>
      <w:r w:rsidRPr="00891404">
        <w:rPr>
          <w:b w:val="0"/>
          <w:color w:val="auto"/>
          <w:sz w:val="28"/>
          <w:szCs w:val="28"/>
        </w:rPr>
        <w:t xml:space="preserve"> </w:t>
      </w:r>
      <w:r w:rsidRPr="007F3192">
        <w:rPr>
          <w:b w:val="0"/>
          <w:color w:val="auto"/>
          <w:sz w:val="28"/>
          <w:szCs w:val="28"/>
        </w:rPr>
        <w:t>2</w:t>
      </w:r>
    </w:p>
    <w:p w:rsidR="00891404" w:rsidRDefault="009F2C14" w:rsidP="00891404">
      <w:pPr>
        <w:rPr>
          <w:lang w:val="en-US"/>
        </w:rPr>
      </w:pPr>
      <w:r w:rsidRPr="009F2C14">
        <w:t xml:space="preserve">На уровне обрабатываются и формируются пакеты данных, организуется их прием и передача. Этих уровней достаточно для изохронной передачи данных, когда контроль за передаваемой и получаемой информацией не ведется. При асинхронной передаче данных такой контроль производится на программном уровне обработки, где данные проверяются и отправляются потребителю, если ошибок не обнаружено. В противном случае процедуры на нижнем уровне повторяются до устранения ошибок. Физический уровень может содержать несколько разъемов </w:t>
      </w:r>
      <w:r w:rsidRPr="009F2C14">
        <w:rPr>
          <w:lang w:val="en-US"/>
        </w:rPr>
        <w:t>FireWire</w:t>
      </w:r>
      <w:r w:rsidRPr="009F2C14">
        <w:t xml:space="preserve">, причем два любых устройства </w:t>
      </w:r>
      <w:r w:rsidRPr="009F2C14">
        <w:rPr>
          <w:lang w:val="en-US"/>
        </w:rPr>
        <w:t>IEEE</w:t>
      </w:r>
      <w:r w:rsidRPr="009F2C14">
        <w:t xml:space="preserve"> 1394 могут соединяться между собой по схеме «точка — точка»(</w:t>
      </w:r>
      <w:r w:rsidRPr="009F2C14">
        <w:rPr>
          <w:lang w:val="en-US"/>
        </w:rPr>
        <w:t>point</w:t>
      </w:r>
      <w:r w:rsidRPr="009F2C14">
        <w:t>-</w:t>
      </w:r>
      <w:r w:rsidRPr="009F2C14">
        <w:rPr>
          <w:lang w:val="en-US"/>
        </w:rPr>
        <w:t>to</w:t>
      </w:r>
      <w:r w:rsidRPr="009F2C14">
        <w:t>-</w:t>
      </w:r>
      <w:r w:rsidRPr="009F2C14">
        <w:rPr>
          <w:lang w:val="en-US"/>
        </w:rPr>
        <w:t>point</w:t>
      </w:r>
      <w:r w:rsidRPr="009F2C14">
        <w:t>).</w:t>
      </w:r>
    </w:p>
    <w:p w:rsidR="003A2567" w:rsidRPr="003A2567" w:rsidRDefault="003A2567" w:rsidP="00891404">
      <w:pPr>
        <w:rPr>
          <w:lang w:val="en-US"/>
        </w:rPr>
      </w:pPr>
    </w:p>
    <w:p w:rsidR="00891404" w:rsidRDefault="00891404" w:rsidP="00891404">
      <w:pPr>
        <w:pStyle w:val="1"/>
        <w:numPr>
          <w:ilvl w:val="1"/>
          <w:numId w:val="10"/>
        </w:numPr>
        <w:rPr>
          <w:b w:val="0"/>
          <w:lang w:val="en-US"/>
        </w:rPr>
      </w:pPr>
      <w:r>
        <w:rPr>
          <w:b w:val="0"/>
        </w:rPr>
        <w:lastRenderedPageBreak/>
        <w:t>КАБЕЛИ И РАЗЪЕМЫ</w:t>
      </w:r>
    </w:p>
    <w:p w:rsidR="00C109C1" w:rsidRDefault="00D1472C" w:rsidP="00D1472C">
      <w:pPr>
        <w:pStyle w:val="a9"/>
        <w:numPr>
          <w:ilvl w:val="2"/>
          <w:numId w:val="10"/>
        </w:numPr>
      </w:pPr>
      <w:r>
        <w:t>КАБЕЛИ</w:t>
      </w:r>
    </w:p>
    <w:p w:rsidR="00F46C73" w:rsidRDefault="00891404" w:rsidP="00891404">
      <w:pPr>
        <w:rPr>
          <w:noProof/>
          <w:lang w:eastAsia="ru-RU"/>
        </w:rPr>
      </w:pPr>
      <w:r w:rsidRPr="00891404">
        <w:rPr>
          <w:noProof/>
          <w:lang w:eastAsia="ru-RU"/>
        </w:rPr>
        <w:t>Для работы интерфейса на высоких скоростях потребовались</w:t>
      </w:r>
      <w:r w:rsidRPr="00891404">
        <w:t xml:space="preserve"> </w:t>
      </w:r>
      <w:r w:rsidRPr="00891404">
        <w:rPr>
          <w:noProof/>
          <w:lang w:eastAsia="ru-RU"/>
        </w:rPr>
        <w:t xml:space="preserve">кабели с временем распространения сигнала, не превышающим допустимых пределов. </w:t>
      </w:r>
    </w:p>
    <w:p w:rsidR="00891404" w:rsidRDefault="003A2567" w:rsidP="00891404">
      <w:pPr>
        <w:rPr>
          <w:noProof/>
          <w:lang w:eastAsia="ru-RU"/>
        </w:rPr>
      </w:pPr>
      <w:r>
        <w:rPr>
          <w:noProof/>
          <w:lang w:eastAsia="ru-RU"/>
        </w:rPr>
        <w:drawing>
          <wp:anchor distT="0" distB="0" distL="114300" distR="114300" simplePos="0" relativeHeight="251658240" behindDoc="0" locked="0" layoutInCell="1" allowOverlap="1">
            <wp:simplePos x="0" y="0"/>
            <wp:positionH relativeFrom="column">
              <wp:posOffset>2367915</wp:posOffset>
            </wp:positionH>
            <wp:positionV relativeFrom="paragraph">
              <wp:posOffset>22860</wp:posOffset>
            </wp:positionV>
            <wp:extent cx="3390900" cy="1348740"/>
            <wp:effectExtent l="19050" t="0" r="0" b="0"/>
            <wp:wrapSquare wrapText="bothSides"/>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a:srcRect/>
                    <a:stretch>
                      <a:fillRect/>
                    </a:stretch>
                  </pic:blipFill>
                  <pic:spPr bwMode="auto">
                    <a:xfrm>
                      <a:off x="0" y="0"/>
                      <a:ext cx="3390900" cy="1348740"/>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_x0000_s1026" type="#_x0000_t202" style="position:absolute;margin-left:161pt;margin-top:121.05pt;width:300.5pt;height:18pt;z-index:251660288;mso-position-horizontal-relative:text;mso-position-vertical-relative:text" stroked="f">
            <v:textbox style="mso-next-textbox:#_x0000_s1026" inset="0,0,0,0">
              <w:txbxContent>
                <w:p w:rsidR="001C33A1" w:rsidRPr="00891404" w:rsidRDefault="001C33A1" w:rsidP="00891404">
                  <w:pPr>
                    <w:pStyle w:val="ac"/>
                    <w:jc w:val="center"/>
                    <w:rPr>
                      <w:b w:val="0"/>
                      <w:noProof/>
                      <w:color w:val="auto"/>
                      <w:sz w:val="28"/>
                      <w:szCs w:val="28"/>
                    </w:rPr>
                  </w:pPr>
                  <w:r w:rsidRPr="00891404">
                    <w:rPr>
                      <w:b w:val="0"/>
                      <w:color w:val="auto"/>
                      <w:sz w:val="28"/>
                      <w:szCs w:val="28"/>
                    </w:rPr>
                    <w:t>Рис</w:t>
                  </w:r>
                  <w:r>
                    <w:rPr>
                      <w:b w:val="0"/>
                      <w:color w:val="auto"/>
                      <w:sz w:val="28"/>
                      <w:szCs w:val="28"/>
                    </w:rPr>
                    <w:t>.</w:t>
                  </w:r>
                  <w:r w:rsidRPr="00891404">
                    <w:rPr>
                      <w:b w:val="0"/>
                      <w:color w:val="auto"/>
                      <w:sz w:val="28"/>
                      <w:szCs w:val="28"/>
                    </w:rPr>
                    <w:t xml:space="preserve"> 3</w:t>
                  </w:r>
                </w:p>
              </w:txbxContent>
            </v:textbox>
            <w10:wrap type="square"/>
          </v:shape>
        </w:pict>
      </w:r>
      <w:r w:rsidR="00891404" w:rsidRPr="00891404">
        <w:rPr>
          <w:noProof/>
          <w:lang w:eastAsia="ru-RU"/>
        </w:rPr>
        <w:t>Для IEEE 1394 это 144 нс, после чего принимается решение о недоступности адресуемого устройства. Устройство кабеля для IEEE 1394 поясняет рис. 3.</w:t>
      </w:r>
      <w:bookmarkStart w:id="2" w:name="_top"/>
      <w:bookmarkEnd w:id="2"/>
      <w:r w:rsidR="00891404">
        <w:rPr>
          <w:noProof/>
          <w:lang w:eastAsia="ru-RU"/>
        </w:rPr>
        <w:t xml:space="preserve">                     </w:t>
      </w:r>
    </w:p>
    <w:p w:rsidR="00874648" w:rsidRDefault="00891404" w:rsidP="00891404">
      <w:pPr>
        <w:rPr>
          <w:noProof/>
          <w:lang w:eastAsia="ru-RU"/>
        </w:rPr>
      </w:pPr>
      <w:r>
        <w:rPr>
          <w:noProof/>
          <w:lang w:eastAsia="ru-RU"/>
        </w:rPr>
        <w:t>Этот кабель диаметром 6 мм содержит три витые пары проводников диаметром 0,87 мм. Одна из пар (типа 22 AWG) предназначена для питания внешней нагрузки (напряжение 8…30 В, потребляемый ток до 1,5 А), а две другие представляют собой раздельно экранированные пары сигнальных проводов типа 28 AWG. Все проводники с изолирующим заполнением заключены в экранирующую фольгу и оболочку из поливинилхлорида. Таким образом, кабель имеет сложную конструкцию и изготовить его самостоятельно вряд ли возможно.</w:t>
      </w:r>
    </w:p>
    <w:p w:rsidR="00D1472C" w:rsidRDefault="00D1472C" w:rsidP="00D1472C">
      <w:pPr>
        <w:pStyle w:val="a9"/>
        <w:numPr>
          <w:ilvl w:val="2"/>
          <w:numId w:val="10"/>
        </w:numPr>
        <w:rPr>
          <w:noProof/>
          <w:lang w:eastAsia="ru-RU"/>
        </w:rPr>
      </w:pPr>
      <w:r>
        <w:rPr>
          <w:noProof/>
          <w:lang w:eastAsia="ru-RU"/>
        </w:rPr>
        <w:t>РАЗЪЕМЫ</w:t>
      </w:r>
    </w:p>
    <w:p w:rsidR="00606BB2" w:rsidRDefault="00606BB2" w:rsidP="00891404">
      <w:pPr>
        <w:rPr>
          <w:noProof/>
          <w:lang w:eastAsia="ru-RU"/>
        </w:rPr>
      </w:pPr>
      <w:r w:rsidRPr="00606BB2">
        <w:rPr>
          <w:noProof/>
          <w:lang w:eastAsia="ru-RU"/>
        </w:rPr>
        <w:t>Существуют четыре (до IEEE 1394c — три</w:t>
      </w:r>
      <w:r w:rsidR="003B1455">
        <w:rPr>
          <w:noProof/>
          <w:lang w:eastAsia="ru-RU"/>
        </w:rPr>
        <w:t>(рис. 4)</w:t>
      </w:r>
      <w:r w:rsidRPr="00606BB2">
        <w:rPr>
          <w:noProof/>
          <w:lang w:eastAsia="ru-RU"/>
        </w:rPr>
        <w:t>) вида разъёмов для FireWire:</w:t>
      </w:r>
    </w:p>
    <w:p w:rsidR="00606BB2" w:rsidRDefault="001C6F68" w:rsidP="00606BB2">
      <w:pPr>
        <w:pStyle w:val="a9"/>
        <w:numPr>
          <w:ilvl w:val="0"/>
          <w:numId w:val="29"/>
        </w:numPr>
        <w:rPr>
          <w:noProof/>
          <w:lang w:eastAsia="ru-RU"/>
        </w:rPr>
      </w:pPr>
      <w:r>
        <w:rPr>
          <w:noProof/>
          <w:lang w:eastAsia="ru-RU"/>
        </w:rPr>
        <w:drawing>
          <wp:anchor distT="0" distB="0" distL="114300" distR="114300" simplePos="0" relativeHeight="251667456" behindDoc="1" locked="0" layoutInCell="1" allowOverlap="1">
            <wp:simplePos x="0" y="0"/>
            <wp:positionH relativeFrom="column">
              <wp:posOffset>2541905</wp:posOffset>
            </wp:positionH>
            <wp:positionV relativeFrom="paragraph">
              <wp:posOffset>487045</wp:posOffset>
            </wp:positionV>
            <wp:extent cx="3126740" cy="1732915"/>
            <wp:effectExtent l="19050" t="0" r="0" b="0"/>
            <wp:wrapTight wrapText="bothSides">
              <wp:wrapPolygon edited="0">
                <wp:start x="-132" y="0"/>
                <wp:lineTo x="-132" y="21370"/>
                <wp:lineTo x="21582" y="21370"/>
                <wp:lineTo x="21582" y="0"/>
                <wp:lineTo x="-132" y="0"/>
              </wp:wrapPolygon>
            </wp:wrapTight>
            <wp:docPr id="1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1"/>
                    <a:srcRect/>
                    <a:stretch>
                      <a:fillRect/>
                    </a:stretch>
                  </pic:blipFill>
                  <pic:spPr bwMode="auto">
                    <a:xfrm>
                      <a:off x="0" y="0"/>
                      <a:ext cx="3126740" cy="1732915"/>
                    </a:xfrm>
                    <a:prstGeom prst="rect">
                      <a:avLst/>
                    </a:prstGeom>
                    <a:noFill/>
                    <a:ln w="9525">
                      <a:noFill/>
                      <a:miter lim="800000"/>
                      <a:headEnd/>
                      <a:tailEnd/>
                    </a:ln>
                  </pic:spPr>
                </pic:pic>
              </a:graphicData>
            </a:graphic>
          </wp:anchor>
        </w:drawing>
      </w:r>
      <w:r w:rsidR="00606BB2">
        <w:rPr>
          <w:noProof/>
          <w:lang w:eastAsia="ru-RU"/>
        </w:rPr>
        <w:t>4pin (IEEE 1394a без питания) стоит н</w:t>
      </w:r>
      <w:r w:rsidR="00606BB2" w:rsidRPr="00606BB2">
        <w:rPr>
          <w:noProof/>
          <w:lang w:eastAsia="ru-RU"/>
        </w:rPr>
        <w:t xml:space="preserve"> </w:t>
      </w:r>
      <w:r w:rsidR="00606BB2">
        <w:rPr>
          <w:noProof/>
          <w:lang w:eastAsia="ru-RU"/>
        </w:rPr>
        <w:t>а ноутбуках и видеокамерах. Два провода для передачи сигнала (информации) и два для приема.</w:t>
      </w:r>
    </w:p>
    <w:p w:rsidR="00606BB2" w:rsidRDefault="00606BB2" w:rsidP="00606BB2">
      <w:pPr>
        <w:pStyle w:val="a9"/>
        <w:numPr>
          <w:ilvl w:val="0"/>
          <w:numId w:val="29"/>
        </w:numPr>
        <w:rPr>
          <w:noProof/>
          <w:lang w:eastAsia="ru-RU"/>
        </w:rPr>
      </w:pPr>
      <w:r>
        <w:rPr>
          <w:noProof/>
          <w:lang w:eastAsia="ru-RU"/>
        </w:rPr>
        <w:t>6pin (IEEE 1394a). Дополнительно два провода для питания.</w:t>
      </w:r>
    </w:p>
    <w:p w:rsidR="00606BB2" w:rsidRDefault="00C35B06" w:rsidP="00606BB2">
      <w:pPr>
        <w:pStyle w:val="a9"/>
        <w:numPr>
          <w:ilvl w:val="0"/>
          <w:numId w:val="29"/>
        </w:numPr>
        <w:rPr>
          <w:noProof/>
          <w:lang w:eastAsia="ru-RU"/>
        </w:rPr>
      </w:pPr>
      <w:r>
        <w:rPr>
          <w:noProof/>
        </w:rPr>
        <w:pict>
          <v:shape id="_x0000_s1029" type="#_x0000_t202" style="position:absolute;left:0;text-align:left;margin-left:198.4pt;margin-top:76.4pt;width:263.1pt;height:22.85pt;z-index:251669504" wrapcoords="-62 0 -62 21060 21600 21060 21600 0 -62 0" stroked="f">
            <v:textbox style="mso-next-textbox:#_x0000_s1029" inset="0,0,0,0">
              <w:txbxContent>
                <w:p w:rsidR="001C33A1" w:rsidRPr="003B1455" w:rsidRDefault="001C33A1" w:rsidP="003B1455">
                  <w:pPr>
                    <w:pStyle w:val="ac"/>
                    <w:jc w:val="center"/>
                    <w:rPr>
                      <w:b w:val="0"/>
                      <w:noProof/>
                      <w:color w:val="auto"/>
                      <w:sz w:val="28"/>
                      <w:szCs w:val="28"/>
                    </w:rPr>
                  </w:pPr>
                  <w:r w:rsidRPr="003B1455">
                    <w:rPr>
                      <w:b w:val="0"/>
                      <w:color w:val="auto"/>
                      <w:sz w:val="28"/>
                      <w:szCs w:val="28"/>
                    </w:rPr>
                    <w:t>Рис. 4</w:t>
                  </w:r>
                </w:p>
              </w:txbxContent>
            </v:textbox>
            <w10:wrap type="tight"/>
          </v:shape>
        </w:pict>
      </w:r>
      <w:r w:rsidR="00606BB2">
        <w:rPr>
          <w:noProof/>
          <w:lang w:eastAsia="ru-RU"/>
        </w:rPr>
        <w:t>9pin (IEEE 1394b). Дополнительные провода для приёма и передачи информации.</w:t>
      </w:r>
    </w:p>
    <w:p w:rsidR="00606BB2" w:rsidRDefault="00606BB2" w:rsidP="00606BB2">
      <w:pPr>
        <w:pStyle w:val="a9"/>
        <w:numPr>
          <w:ilvl w:val="0"/>
          <w:numId w:val="29"/>
        </w:numPr>
        <w:rPr>
          <w:noProof/>
          <w:lang w:eastAsia="ru-RU"/>
        </w:rPr>
      </w:pPr>
      <w:r>
        <w:rPr>
          <w:noProof/>
          <w:lang w:eastAsia="ru-RU"/>
        </w:rPr>
        <w:t>RJ-45 (IEEE 1394c).</w:t>
      </w:r>
    </w:p>
    <w:p w:rsidR="00606BB2" w:rsidRDefault="00606BB2" w:rsidP="00606BB2">
      <w:pPr>
        <w:pStyle w:val="a9"/>
        <w:rPr>
          <w:noProof/>
          <w:lang w:eastAsia="ru-RU"/>
        </w:rPr>
      </w:pPr>
    </w:p>
    <w:p w:rsidR="00891404" w:rsidRDefault="00891404" w:rsidP="00891404">
      <w:pPr>
        <w:rPr>
          <w:noProof/>
          <w:lang w:eastAsia="ru-RU"/>
        </w:rPr>
      </w:pPr>
      <w:r>
        <w:rPr>
          <w:noProof/>
          <w:lang w:eastAsia="ru-RU"/>
        </w:rPr>
        <w:lastRenderedPageBreak/>
        <w:t>На изобра</w:t>
      </w:r>
      <w:r w:rsidR="003B1455">
        <w:rPr>
          <w:noProof/>
          <w:lang w:eastAsia="ru-RU"/>
        </w:rPr>
        <w:t>жении разъемов IEEE 1394 (рис. 5</w:t>
      </w:r>
      <w:r>
        <w:rPr>
          <w:noProof/>
          <w:lang w:eastAsia="ru-RU"/>
        </w:rPr>
        <w:t xml:space="preserve">), заимствованных у компьютерной игры Nintendo Gameboy, видно, что контакты здесь находятся в середине разъемов и по бокам защищены от доступа металлическим ободком и изолирующей прокладкой (кабельного разъема). Пара проводов, предназначенная для питания внешних устройств, например сканера, не требуется при работе с цифровыми видеокамерами, обеспеченными собственным питанием.  </w:t>
      </w:r>
    </w:p>
    <w:p w:rsidR="00891404" w:rsidRPr="00891404" w:rsidRDefault="001C6F68" w:rsidP="00891404">
      <w:r>
        <w:rPr>
          <w:noProof/>
          <w:lang w:eastAsia="ru-RU"/>
        </w:rPr>
        <w:drawing>
          <wp:anchor distT="0" distB="0" distL="114300" distR="114300" simplePos="0" relativeHeight="251662336" behindDoc="1" locked="0" layoutInCell="1" allowOverlap="1">
            <wp:simplePos x="0" y="0"/>
            <wp:positionH relativeFrom="column">
              <wp:posOffset>3617595</wp:posOffset>
            </wp:positionH>
            <wp:positionV relativeFrom="paragraph">
              <wp:posOffset>78105</wp:posOffset>
            </wp:positionV>
            <wp:extent cx="2367280" cy="1673860"/>
            <wp:effectExtent l="19050" t="0" r="0" b="0"/>
            <wp:wrapTight wrapText="bothSides">
              <wp:wrapPolygon edited="0">
                <wp:start x="-174" y="0"/>
                <wp:lineTo x="-174" y="21387"/>
                <wp:lineTo x="21554" y="21387"/>
                <wp:lineTo x="21554" y="0"/>
                <wp:lineTo x="-174" y="0"/>
              </wp:wrapPolygon>
            </wp:wrapTight>
            <wp:docPr id="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2"/>
                    <a:srcRect/>
                    <a:stretch>
                      <a:fillRect/>
                    </a:stretch>
                  </pic:blipFill>
                  <pic:spPr bwMode="auto">
                    <a:xfrm>
                      <a:off x="0" y="0"/>
                      <a:ext cx="2367280" cy="167386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1312" behindDoc="0" locked="0" layoutInCell="1" allowOverlap="1">
            <wp:simplePos x="0" y="0"/>
            <wp:positionH relativeFrom="column">
              <wp:posOffset>90805</wp:posOffset>
            </wp:positionH>
            <wp:positionV relativeFrom="paragraph">
              <wp:posOffset>78105</wp:posOffset>
            </wp:positionV>
            <wp:extent cx="2842895" cy="1673860"/>
            <wp:effectExtent l="19050" t="0" r="0" b="0"/>
            <wp:wrapSquare wrapText="bothSides"/>
            <wp:docPr id="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a:srcRect/>
                    <a:stretch>
                      <a:fillRect/>
                    </a:stretch>
                  </pic:blipFill>
                  <pic:spPr bwMode="auto">
                    <a:xfrm>
                      <a:off x="0" y="0"/>
                      <a:ext cx="2842895" cy="1673860"/>
                    </a:xfrm>
                    <a:prstGeom prst="rect">
                      <a:avLst/>
                    </a:prstGeom>
                    <a:noFill/>
                    <a:ln w="9525">
                      <a:noFill/>
                      <a:miter lim="800000"/>
                      <a:headEnd/>
                      <a:tailEnd/>
                    </a:ln>
                  </pic:spPr>
                </pic:pic>
              </a:graphicData>
            </a:graphic>
          </wp:anchor>
        </w:drawing>
      </w:r>
      <w:r w:rsidR="00C35B06">
        <w:rPr>
          <w:noProof/>
        </w:rPr>
        <w:pict>
          <v:shape id="_x0000_s1028" type="#_x0000_t202" style="position:absolute;margin-left:284.85pt;margin-top:142.65pt;width:186.75pt;height:.05pt;z-index:251666432;mso-position-horizontal-relative:text;mso-position-vertical-relative:text" wrapcoords="-87 0 -87 21032 21600 21032 21600 0 -87 0" stroked="f">
            <v:textbox style="mso-next-textbox:#_x0000_s1028;mso-fit-shape-to-text:t" inset="0,0,0,0">
              <w:txbxContent>
                <w:p w:rsidR="001C33A1" w:rsidRPr="00891404" w:rsidRDefault="001C33A1" w:rsidP="00891404">
                  <w:pPr>
                    <w:pStyle w:val="ac"/>
                    <w:jc w:val="center"/>
                    <w:rPr>
                      <w:b w:val="0"/>
                      <w:noProof/>
                      <w:color w:val="auto"/>
                      <w:sz w:val="28"/>
                      <w:szCs w:val="28"/>
                    </w:rPr>
                  </w:pPr>
                  <w:r>
                    <w:rPr>
                      <w:b w:val="0"/>
                      <w:color w:val="auto"/>
                      <w:sz w:val="28"/>
                      <w:szCs w:val="28"/>
                    </w:rPr>
                    <w:t>Рис.</w:t>
                  </w:r>
                  <w:r w:rsidRPr="00891404">
                    <w:rPr>
                      <w:b w:val="0"/>
                      <w:color w:val="auto"/>
                      <w:sz w:val="28"/>
                      <w:szCs w:val="28"/>
                    </w:rPr>
                    <w:t xml:space="preserve"> </w:t>
                  </w:r>
                  <w:r>
                    <w:rPr>
                      <w:b w:val="0"/>
                      <w:color w:val="auto"/>
                      <w:sz w:val="28"/>
                      <w:szCs w:val="28"/>
                    </w:rPr>
                    <w:t>6</w:t>
                  </w:r>
                </w:p>
              </w:txbxContent>
            </v:textbox>
            <w10:wrap type="tight"/>
          </v:shape>
        </w:pict>
      </w:r>
      <w:r w:rsidR="00C35B06">
        <w:rPr>
          <w:noProof/>
        </w:rPr>
        <w:pict>
          <v:shape id="_x0000_s1027" type="#_x0000_t202" style="position:absolute;margin-left:7.15pt;margin-top:142.65pt;width:224.05pt;height:.05pt;z-index:251664384;mso-position-horizontal-relative:text;mso-position-vertical-relative:text" stroked="f">
            <v:textbox style="mso-next-textbox:#_x0000_s1027;mso-fit-shape-to-text:t" inset="0,0,0,0">
              <w:txbxContent>
                <w:p w:rsidR="001C33A1" w:rsidRPr="00891404" w:rsidRDefault="001C33A1" w:rsidP="00891404">
                  <w:pPr>
                    <w:pStyle w:val="ac"/>
                    <w:jc w:val="center"/>
                    <w:rPr>
                      <w:b w:val="0"/>
                      <w:noProof/>
                      <w:color w:val="auto"/>
                      <w:sz w:val="28"/>
                      <w:szCs w:val="28"/>
                    </w:rPr>
                  </w:pPr>
                  <w:r w:rsidRPr="00891404">
                    <w:rPr>
                      <w:b w:val="0"/>
                      <w:color w:val="auto"/>
                      <w:sz w:val="28"/>
                      <w:szCs w:val="28"/>
                    </w:rPr>
                    <w:t>Рис</w:t>
                  </w:r>
                  <w:r>
                    <w:rPr>
                      <w:b w:val="0"/>
                      <w:color w:val="auto"/>
                      <w:sz w:val="28"/>
                      <w:szCs w:val="28"/>
                    </w:rPr>
                    <w:t>.</w:t>
                  </w:r>
                  <w:r w:rsidRPr="00891404">
                    <w:rPr>
                      <w:b w:val="0"/>
                      <w:color w:val="auto"/>
                      <w:sz w:val="28"/>
                      <w:szCs w:val="28"/>
                    </w:rPr>
                    <w:t xml:space="preserve"> </w:t>
                  </w:r>
                  <w:r>
                    <w:rPr>
                      <w:b w:val="0"/>
                      <w:color w:val="auto"/>
                      <w:sz w:val="28"/>
                      <w:szCs w:val="28"/>
                    </w:rPr>
                    <w:t>5</w:t>
                  </w:r>
                </w:p>
              </w:txbxContent>
            </v:textbox>
            <w10:wrap type="square"/>
          </v:shape>
        </w:pict>
      </w:r>
      <w:r w:rsidR="00891404">
        <w:rPr>
          <w:noProof/>
          <w:lang w:eastAsia="ru-RU"/>
        </w:rPr>
        <w:t xml:space="preserve">                       </w:t>
      </w:r>
    </w:p>
    <w:p w:rsidR="009F2C14" w:rsidRPr="00891404" w:rsidRDefault="009F2C14" w:rsidP="009F2C14">
      <w:pPr>
        <w:ind w:firstLine="708"/>
      </w:pPr>
    </w:p>
    <w:p w:rsidR="009F2C14" w:rsidRDefault="009F2C14" w:rsidP="009F2C14">
      <w:pPr>
        <w:pStyle w:val="a3"/>
        <w:ind w:left="142" w:firstLine="142"/>
        <w:rPr>
          <w:rFonts w:cs="Times New Roman"/>
          <w:color w:val="000000"/>
          <w:sz w:val="28"/>
          <w:szCs w:val="28"/>
        </w:rPr>
      </w:pPr>
    </w:p>
    <w:p w:rsidR="009F2C14" w:rsidRPr="00A6459D" w:rsidRDefault="009F2C14" w:rsidP="009F2C14">
      <w:pPr>
        <w:pStyle w:val="a3"/>
        <w:ind w:firstLine="0"/>
        <w:rPr>
          <w:rFonts w:cs="Times New Roman"/>
          <w:color w:val="000000"/>
          <w:sz w:val="28"/>
          <w:szCs w:val="28"/>
        </w:rPr>
      </w:pPr>
    </w:p>
    <w:p w:rsidR="00F46C73" w:rsidRDefault="00F46C73" w:rsidP="00891404">
      <w:pPr>
        <w:pStyle w:val="a3"/>
        <w:ind w:firstLine="0"/>
        <w:rPr>
          <w:rFonts w:cs="Times New Roman"/>
          <w:color w:val="000000"/>
          <w:sz w:val="28"/>
          <w:szCs w:val="28"/>
        </w:rPr>
      </w:pPr>
    </w:p>
    <w:p w:rsidR="00C109C1" w:rsidRPr="007F3192" w:rsidRDefault="00C109C1" w:rsidP="00891404">
      <w:pPr>
        <w:pStyle w:val="a3"/>
        <w:ind w:firstLine="0"/>
        <w:rPr>
          <w:rFonts w:cs="Times New Roman"/>
          <w:color w:val="000000"/>
          <w:sz w:val="28"/>
          <w:szCs w:val="28"/>
        </w:rPr>
      </w:pPr>
    </w:p>
    <w:p w:rsidR="00C109C1" w:rsidRPr="007F3192" w:rsidRDefault="00C109C1" w:rsidP="00891404">
      <w:pPr>
        <w:pStyle w:val="a3"/>
        <w:ind w:firstLine="0"/>
        <w:rPr>
          <w:rFonts w:cs="Times New Roman"/>
          <w:color w:val="000000"/>
          <w:sz w:val="28"/>
          <w:szCs w:val="28"/>
        </w:rPr>
      </w:pPr>
    </w:p>
    <w:p w:rsidR="00891404" w:rsidRDefault="00891404" w:rsidP="00891404">
      <w:pPr>
        <w:pStyle w:val="a3"/>
        <w:ind w:firstLine="0"/>
        <w:rPr>
          <w:rFonts w:cs="Times New Roman"/>
          <w:color w:val="000000"/>
          <w:sz w:val="28"/>
          <w:szCs w:val="28"/>
        </w:rPr>
      </w:pPr>
      <w:r w:rsidRPr="00891404">
        <w:rPr>
          <w:rFonts w:cs="Times New Roman"/>
          <w:color w:val="000000"/>
          <w:sz w:val="28"/>
          <w:szCs w:val="28"/>
        </w:rPr>
        <w:t xml:space="preserve">Для таких случаев применения IEEE 1394 разработаны однорядные 4-контактные разъемы и </w:t>
      </w:r>
      <w:r w:rsidR="00F46C73">
        <w:rPr>
          <w:rFonts w:cs="Times New Roman"/>
          <w:color w:val="000000"/>
          <w:sz w:val="28"/>
          <w:szCs w:val="28"/>
        </w:rPr>
        <w:t>кабели, вид одного из которых</w:t>
      </w:r>
      <w:r w:rsidRPr="00891404">
        <w:rPr>
          <w:rFonts w:cs="Times New Roman"/>
          <w:color w:val="000000"/>
          <w:sz w:val="28"/>
          <w:szCs w:val="28"/>
        </w:rPr>
        <w:t xml:space="preserve"> показан на рис. 5. Длина этого кабеля составляет 96 см.</w:t>
      </w:r>
    </w:p>
    <w:p w:rsidR="00874648" w:rsidRDefault="00874648" w:rsidP="00891404">
      <w:pPr>
        <w:pStyle w:val="a3"/>
        <w:ind w:firstLine="0"/>
        <w:rPr>
          <w:rFonts w:cs="Times New Roman"/>
          <w:color w:val="000000"/>
          <w:sz w:val="28"/>
          <w:szCs w:val="28"/>
        </w:rPr>
      </w:pPr>
    </w:p>
    <w:p w:rsidR="00874648" w:rsidRDefault="00874648" w:rsidP="00891404">
      <w:pPr>
        <w:pStyle w:val="a3"/>
        <w:ind w:firstLine="0"/>
        <w:rPr>
          <w:rFonts w:cs="Times New Roman"/>
          <w:color w:val="000000"/>
          <w:sz w:val="28"/>
          <w:szCs w:val="28"/>
        </w:rPr>
      </w:pPr>
    </w:p>
    <w:p w:rsidR="00874648" w:rsidRDefault="00874648" w:rsidP="00891404">
      <w:pPr>
        <w:pStyle w:val="a3"/>
        <w:ind w:firstLine="0"/>
        <w:rPr>
          <w:rFonts w:cs="Times New Roman"/>
          <w:color w:val="000000"/>
          <w:sz w:val="28"/>
          <w:szCs w:val="28"/>
        </w:rPr>
      </w:pPr>
    </w:p>
    <w:p w:rsidR="00874648" w:rsidRDefault="00874648" w:rsidP="00891404">
      <w:pPr>
        <w:pStyle w:val="a3"/>
        <w:ind w:firstLine="0"/>
        <w:rPr>
          <w:rFonts w:cs="Times New Roman"/>
          <w:color w:val="000000"/>
          <w:sz w:val="28"/>
          <w:szCs w:val="28"/>
        </w:rPr>
      </w:pPr>
    </w:p>
    <w:p w:rsidR="00874648" w:rsidRDefault="00874648" w:rsidP="00891404">
      <w:pPr>
        <w:pStyle w:val="a3"/>
        <w:ind w:firstLine="0"/>
        <w:rPr>
          <w:rFonts w:cs="Times New Roman"/>
          <w:color w:val="000000"/>
          <w:sz w:val="28"/>
          <w:szCs w:val="28"/>
        </w:rPr>
      </w:pPr>
    </w:p>
    <w:p w:rsidR="00874648" w:rsidRDefault="00874648" w:rsidP="00891404">
      <w:pPr>
        <w:pStyle w:val="a3"/>
        <w:ind w:firstLine="0"/>
        <w:rPr>
          <w:rFonts w:cs="Times New Roman"/>
          <w:color w:val="000000"/>
          <w:sz w:val="28"/>
          <w:szCs w:val="28"/>
        </w:rPr>
      </w:pPr>
    </w:p>
    <w:p w:rsidR="00874648" w:rsidRDefault="00874648" w:rsidP="00891404">
      <w:pPr>
        <w:pStyle w:val="a3"/>
        <w:ind w:firstLine="0"/>
        <w:rPr>
          <w:rFonts w:cs="Times New Roman"/>
          <w:color w:val="000000"/>
          <w:sz w:val="28"/>
          <w:szCs w:val="28"/>
        </w:rPr>
      </w:pPr>
    </w:p>
    <w:p w:rsidR="00874648" w:rsidRDefault="00874648" w:rsidP="00891404">
      <w:pPr>
        <w:pStyle w:val="a3"/>
        <w:ind w:firstLine="0"/>
        <w:rPr>
          <w:rFonts w:cs="Times New Roman"/>
          <w:color w:val="000000"/>
          <w:sz w:val="28"/>
          <w:szCs w:val="28"/>
        </w:rPr>
      </w:pPr>
    </w:p>
    <w:p w:rsidR="00874648" w:rsidRDefault="00874648" w:rsidP="00891404">
      <w:pPr>
        <w:pStyle w:val="a3"/>
        <w:ind w:firstLine="0"/>
        <w:rPr>
          <w:rFonts w:cs="Times New Roman"/>
          <w:color w:val="000000"/>
          <w:sz w:val="28"/>
          <w:szCs w:val="28"/>
        </w:rPr>
      </w:pPr>
    </w:p>
    <w:p w:rsidR="00F67018" w:rsidRDefault="00F67018" w:rsidP="00891404">
      <w:pPr>
        <w:pStyle w:val="a3"/>
        <w:ind w:firstLine="0"/>
        <w:rPr>
          <w:rFonts w:cs="Times New Roman"/>
          <w:color w:val="000000"/>
          <w:sz w:val="28"/>
          <w:szCs w:val="28"/>
        </w:rPr>
      </w:pPr>
    </w:p>
    <w:p w:rsidR="00874648" w:rsidRDefault="00874648" w:rsidP="00891404">
      <w:pPr>
        <w:pStyle w:val="a3"/>
        <w:ind w:firstLine="0"/>
        <w:rPr>
          <w:rFonts w:cs="Times New Roman"/>
          <w:color w:val="000000"/>
          <w:sz w:val="28"/>
          <w:szCs w:val="28"/>
          <w:lang w:val="en-US"/>
        </w:rPr>
      </w:pPr>
    </w:p>
    <w:p w:rsidR="00F869D4" w:rsidRDefault="00F869D4" w:rsidP="00891404">
      <w:pPr>
        <w:pStyle w:val="a3"/>
        <w:ind w:firstLine="0"/>
        <w:rPr>
          <w:rFonts w:cs="Times New Roman"/>
          <w:color w:val="000000"/>
          <w:sz w:val="28"/>
          <w:szCs w:val="28"/>
          <w:lang w:val="en-US"/>
        </w:rPr>
      </w:pPr>
    </w:p>
    <w:p w:rsidR="00F869D4" w:rsidRPr="00F869D4" w:rsidRDefault="00F869D4" w:rsidP="00891404">
      <w:pPr>
        <w:pStyle w:val="a3"/>
        <w:ind w:firstLine="0"/>
        <w:rPr>
          <w:rFonts w:cs="Times New Roman"/>
          <w:color w:val="000000"/>
          <w:sz w:val="28"/>
          <w:szCs w:val="28"/>
          <w:lang w:val="en-US"/>
        </w:rPr>
      </w:pPr>
    </w:p>
    <w:p w:rsidR="00874648" w:rsidRDefault="00874648" w:rsidP="00891404">
      <w:pPr>
        <w:pStyle w:val="a3"/>
        <w:ind w:firstLine="0"/>
        <w:rPr>
          <w:rFonts w:cs="Times New Roman"/>
          <w:color w:val="000000"/>
          <w:sz w:val="28"/>
          <w:szCs w:val="28"/>
          <w:lang w:val="en-US"/>
        </w:rPr>
      </w:pPr>
    </w:p>
    <w:p w:rsidR="003A2567" w:rsidRPr="003A2567" w:rsidRDefault="003A2567" w:rsidP="00891404">
      <w:pPr>
        <w:pStyle w:val="a3"/>
        <w:ind w:firstLine="0"/>
        <w:rPr>
          <w:rFonts w:cs="Times New Roman"/>
          <w:color w:val="000000"/>
          <w:sz w:val="28"/>
          <w:szCs w:val="28"/>
          <w:lang w:val="en-US"/>
        </w:rPr>
      </w:pPr>
    </w:p>
    <w:p w:rsidR="00D1472C" w:rsidRDefault="00D1472C" w:rsidP="00874648">
      <w:pPr>
        <w:pStyle w:val="a3"/>
        <w:numPr>
          <w:ilvl w:val="2"/>
          <w:numId w:val="10"/>
        </w:numPr>
        <w:rPr>
          <w:rFonts w:cs="Times New Roman"/>
          <w:color w:val="000000"/>
          <w:sz w:val="28"/>
          <w:szCs w:val="28"/>
        </w:rPr>
      </w:pPr>
      <w:r>
        <w:rPr>
          <w:rFonts w:cs="Times New Roman"/>
          <w:color w:val="000000"/>
          <w:sz w:val="28"/>
          <w:szCs w:val="28"/>
        </w:rPr>
        <w:lastRenderedPageBreak/>
        <w:t xml:space="preserve">РАЗВОДКА КАБЕЛЯ </w:t>
      </w:r>
    </w:p>
    <w:tbl>
      <w:tblPr>
        <w:tblW w:w="9771" w:type="dxa"/>
        <w:tblCellSpacing w:w="15" w:type="dxa"/>
        <w:tblInd w:w="45" w:type="dxa"/>
        <w:tblBorders>
          <w:top w:val="threeDEmboss" w:sz="12" w:space="0" w:color="ADD8E6"/>
          <w:left w:val="threeDEmboss" w:sz="12" w:space="0" w:color="ADD8E6"/>
          <w:bottom w:val="threeDEmboss" w:sz="12" w:space="0" w:color="ADD8E6"/>
          <w:right w:val="threeDEmboss" w:sz="12" w:space="0" w:color="ADD8E6"/>
        </w:tblBorders>
        <w:tblCellMar>
          <w:top w:w="30" w:type="dxa"/>
          <w:left w:w="30" w:type="dxa"/>
          <w:bottom w:w="30" w:type="dxa"/>
          <w:right w:w="30" w:type="dxa"/>
        </w:tblCellMar>
        <w:tblLook w:val="04A0"/>
      </w:tblPr>
      <w:tblGrid>
        <w:gridCol w:w="1103"/>
        <w:gridCol w:w="1099"/>
        <w:gridCol w:w="1273"/>
        <w:gridCol w:w="1560"/>
        <w:gridCol w:w="2695"/>
        <w:gridCol w:w="2041"/>
      </w:tblGrid>
      <w:tr w:rsidR="00874648" w:rsidRPr="00874648" w:rsidTr="00874648">
        <w:trPr>
          <w:tblCellSpacing w:w="15" w:type="dxa"/>
        </w:trPr>
        <w:tc>
          <w:tcPr>
            <w:tcW w:w="1058" w:type="dxa"/>
            <w:tcBorders>
              <w:top w:val="threeDEmboss" w:sz="12" w:space="0" w:color="ADD8E6"/>
              <w:left w:val="outset" w:sz="6" w:space="0" w:color="auto"/>
              <w:bottom w:val="outset" w:sz="6" w:space="0" w:color="auto"/>
              <w:right w:val="outset" w:sz="6" w:space="0" w:color="auto"/>
            </w:tcBorders>
            <w:shd w:val="clear" w:color="auto" w:fill="FFFFFF" w:themeFill="background1"/>
            <w:vAlign w:val="center"/>
            <w:hideMark/>
          </w:tcPr>
          <w:p w:rsidR="00874648" w:rsidRPr="00874648" w:rsidRDefault="00874648" w:rsidP="00874648">
            <w:pPr>
              <w:spacing w:after="0" w:line="240" w:lineRule="auto"/>
              <w:jc w:val="center"/>
              <w:rPr>
                <w:rFonts w:ascii="Arial" w:eastAsia="Times New Roman" w:hAnsi="Arial" w:cs="Arial"/>
                <w:b/>
                <w:bCs/>
                <w:sz w:val="24"/>
                <w:szCs w:val="24"/>
                <w:lang w:eastAsia="ru-RU"/>
              </w:rPr>
            </w:pPr>
            <w:r w:rsidRPr="00874648">
              <w:rPr>
                <w:rFonts w:ascii="Arial" w:eastAsia="Times New Roman" w:hAnsi="Arial" w:cs="Arial"/>
                <w:b/>
                <w:bCs/>
                <w:sz w:val="24"/>
                <w:szCs w:val="24"/>
                <w:lang w:eastAsia="ru-RU"/>
              </w:rPr>
              <w:t>4-контакт.</w:t>
            </w:r>
            <w:r w:rsidRPr="00874648">
              <w:rPr>
                <w:rFonts w:ascii="Arial" w:eastAsia="Times New Roman" w:hAnsi="Arial" w:cs="Arial"/>
                <w:b/>
                <w:bCs/>
                <w:sz w:val="24"/>
                <w:szCs w:val="24"/>
                <w:lang w:eastAsia="ru-RU"/>
              </w:rPr>
              <w:br/>
              <w:t>разъем</w:t>
            </w:r>
          </w:p>
        </w:tc>
        <w:tc>
          <w:tcPr>
            <w:tcW w:w="1069" w:type="dxa"/>
            <w:tcBorders>
              <w:top w:val="threeDEmboss" w:sz="12" w:space="0" w:color="ADD8E6"/>
              <w:left w:val="outset" w:sz="6" w:space="0" w:color="auto"/>
              <w:bottom w:val="outset" w:sz="6" w:space="0" w:color="auto"/>
              <w:right w:val="outset" w:sz="6" w:space="0" w:color="auto"/>
            </w:tcBorders>
            <w:shd w:val="clear" w:color="auto" w:fill="FFFFFF" w:themeFill="background1"/>
            <w:vAlign w:val="center"/>
            <w:hideMark/>
          </w:tcPr>
          <w:p w:rsidR="00874648" w:rsidRPr="00874648" w:rsidRDefault="00874648" w:rsidP="00874648">
            <w:pPr>
              <w:spacing w:after="0" w:line="240" w:lineRule="auto"/>
              <w:jc w:val="center"/>
              <w:rPr>
                <w:rFonts w:ascii="Arial" w:eastAsia="Times New Roman" w:hAnsi="Arial" w:cs="Arial"/>
                <w:b/>
                <w:bCs/>
                <w:sz w:val="24"/>
                <w:szCs w:val="24"/>
                <w:lang w:eastAsia="ru-RU"/>
              </w:rPr>
            </w:pPr>
            <w:r w:rsidRPr="00874648">
              <w:rPr>
                <w:rFonts w:ascii="Arial" w:eastAsia="Times New Roman" w:hAnsi="Arial" w:cs="Arial"/>
                <w:b/>
                <w:bCs/>
                <w:sz w:val="24"/>
                <w:szCs w:val="24"/>
                <w:lang w:eastAsia="ru-RU"/>
              </w:rPr>
              <w:t>6-контакт.</w:t>
            </w:r>
            <w:r w:rsidRPr="00874648">
              <w:rPr>
                <w:rFonts w:ascii="Arial" w:eastAsia="Times New Roman" w:hAnsi="Arial" w:cs="Arial"/>
                <w:b/>
                <w:bCs/>
                <w:sz w:val="24"/>
                <w:szCs w:val="24"/>
                <w:lang w:eastAsia="ru-RU"/>
              </w:rPr>
              <w:br/>
              <w:t>разъем</w:t>
            </w:r>
          </w:p>
        </w:tc>
        <w:tc>
          <w:tcPr>
            <w:tcW w:w="1243" w:type="dxa"/>
            <w:tcBorders>
              <w:top w:val="threeDEmboss" w:sz="12" w:space="0" w:color="ADD8E6"/>
              <w:left w:val="outset" w:sz="6" w:space="0" w:color="auto"/>
              <w:bottom w:val="outset" w:sz="6" w:space="0" w:color="auto"/>
              <w:right w:val="outset" w:sz="6" w:space="0" w:color="auto"/>
            </w:tcBorders>
            <w:shd w:val="clear" w:color="auto" w:fill="FFFFFF" w:themeFill="background1"/>
            <w:vAlign w:val="center"/>
            <w:hideMark/>
          </w:tcPr>
          <w:p w:rsidR="00874648" w:rsidRPr="00874648" w:rsidRDefault="00874648" w:rsidP="00874648">
            <w:pPr>
              <w:spacing w:after="0" w:line="240" w:lineRule="auto"/>
              <w:jc w:val="center"/>
              <w:rPr>
                <w:rFonts w:ascii="Arial" w:eastAsia="Times New Roman" w:hAnsi="Arial" w:cs="Arial"/>
                <w:b/>
                <w:bCs/>
                <w:sz w:val="24"/>
                <w:szCs w:val="24"/>
                <w:lang w:eastAsia="ru-RU"/>
              </w:rPr>
            </w:pPr>
            <w:r w:rsidRPr="00874648">
              <w:rPr>
                <w:rFonts w:ascii="Arial" w:eastAsia="Times New Roman" w:hAnsi="Arial" w:cs="Arial"/>
                <w:b/>
                <w:bCs/>
                <w:sz w:val="24"/>
                <w:szCs w:val="24"/>
                <w:lang w:eastAsia="ru-RU"/>
              </w:rPr>
              <w:t>9-контакт.</w:t>
            </w:r>
            <w:r w:rsidRPr="00874648">
              <w:rPr>
                <w:rFonts w:ascii="Arial" w:eastAsia="Times New Roman" w:hAnsi="Arial" w:cs="Arial"/>
                <w:b/>
                <w:bCs/>
                <w:sz w:val="24"/>
                <w:szCs w:val="24"/>
                <w:lang w:eastAsia="ru-RU"/>
              </w:rPr>
              <w:br/>
              <w:t>разъем</w:t>
            </w:r>
          </w:p>
        </w:tc>
        <w:tc>
          <w:tcPr>
            <w:tcW w:w="1530" w:type="dxa"/>
            <w:tcBorders>
              <w:top w:val="threeDEmboss" w:sz="12" w:space="0" w:color="ADD8E6"/>
              <w:left w:val="outset" w:sz="6" w:space="0" w:color="auto"/>
              <w:bottom w:val="outset" w:sz="6" w:space="0" w:color="auto"/>
              <w:right w:val="outset" w:sz="6" w:space="0" w:color="auto"/>
            </w:tcBorders>
            <w:shd w:val="clear" w:color="auto" w:fill="FFFFFF" w:themeFill="background1"/>
            <w:vAlign w:val="center"/>
            <w:hideMark/>
          </w:tcPr>
          <w:p w:rsidR="00874648" w:rsidRPr="00874648" w:rsidRDefault="00874648" w:rsidP="00874648">
            <w:pPr>
              <w:spacing w:after="0" w:line="240" w:lineRule="auto"/>
              <w:jc w:val="center"/>
              <w:rPr>
                <w:rFonts w:ascii="Arial" w:eastAsia="Times New Roman" w:hAnsi="Arial" w:cs="Arial"/>
                <w:b/>
                <w:bCs/>
                <w:sz w:val="24"/>
                <w:szCs w:val="24"/>
                <w:lang w:eastAsia="ru-RU"/>
              </w:rPr>
            </w:pPr>
            <w:r w:rsidRPr="00874648">
              <w:rPr>
                <w:rFonts w:ascii="Arial" w:eastAsia="Times New Roman" w:hAnsi="Arial" w:cs="Arial"/>
                <w:b/>
                <w:bCs/>
                <w:sz w:val="24"/>
                <w:szCs w:val="24"/>
                <w:lang w:eastAsia="ru-RU"/>
              </w:rPr>
              <w:t>Назначение</w:t>
            </w:r>
          </w:p>
        </w:tc>
        <w:tc>
          <w:tcPr>
            <w:tcW w:w="2665" w:type="dxa"/>
            <w:tcBorders>
              <w:top w:val="threeDEmboss" w:sz="12" w:space="0" w:color="ADD8E6"/>
              <w:left w:val="outset" w:sz="6" w:space="0" w:color="auto"/>
              <w:bottom w:val="outset" w:sz="6" w:space="0" w:color="auto"/>
              <w:right w:val="outset" w:sz="6" w:space="0" w:color="auto"/>
            </w:tcBorders>
            <w:shd w:val="clear" w:color="auto" w:fill="FFFFFF" w:themeFill="background1"/>
            <w:vAlign w:val="center"/>
            <w:hideMark/>
          </w:tcPr>
          <w:p w:rsidR="00874648" w:rsidRPr="00874648" w:rsidRDefault="00874648" w:rsidP="00874648">
            <w:pPr>
              <w:spacing w:after="0" w:line="240" w:lineRule="auto"/>
              <w:jc w:val="center"/>
              <w:rPr>
                <w:rFonts w:ascii="Arial" w:eastAsia="Times New Roman" w:hAnsi="Arial" w:cs="Arial"/>
                <w:b/>
                <w:bCs/>
                <w:sz w:val="24"/>
                <w:szCs w:val="24"/>
                <w:lang w:eastAsia="ru-RU"/>
              </w:rPr>
            </w:pPr>
            <w:r w:rsidRPr="00874648">
              <w:rPr>
                <w:rFonts w:ascii="Arial" w:eastAsia="Times New Roman" w:hAnsi="Arial" w:cs="Arial"/>
                <w:b/>
                <w:bCs/>
                <w:sz w:val="24"/>
                <w:szCs w:val="24"/>
                <w:lang w:eastAsia="ru-RU"/>
              </w:rPr>
              <w:t>Описание</w:t>
            </w:r>
          </w:p>
        </w:tc>
        <w:tc>
          <w:tcPr>
            <w:tcW w:w="1996" w:type="dxa"/>
            <w:tcBorders>
              <w:top w:val="threeDEmboss" w:sz="12" w:space="0" w:color="ADD8E6"/>
              <w:left w:val="outset" w:sz="6" w:space="0" w:color="auto"/>
              <w:bottom w:val="outset" w:sz="6" w:space="0" w:color="auto"/>
              <w:right w:val="outset" w:sz="6" w:space="0" w:color="auto"/>
            </w:tcBorders>
            <w:shd w:val="clear" w:color="auto" w:fill="FFFFFF" w:themeFill="background1"/>
            <w:vAlign w:val="center"/>
            <w:hideMark/>
          </w:tcPr>
          <w:p w:rsidR="00874648" w:rsidRPr="00874648" w:rsidRDefault="00874648" w:rsidP="00874648">
            <w:pPr>
              <w:spacing w:after="0" w:line="240" w:lineRule="auto"/>
              <w:jc w:val="center"/>
              <w:rPr>
                <w:rFonts w:ascii="Arial" w:eastAsia="Times New Roman" w:hAnsi="Arial" w:cs="Arial"/>
                <w:b/>
                <w:bCs/>
                <w:sz w:val="24"/>
                <w:szCs w:val="24"/>
                <w:lang w:eastAsia="ru-RU"/>
              </w:rPr>
            </w:pPr>
            <w:r w:rsidRPr="00874648">
              <w:rPr>
                <w:rFonts w:ascii="Arial" w:eastAsia="Times New Roman" w:hAnsi="Arial" w:cs="Arial"/>
                <w:b/>
                <w:bCs/>
                <w:sz w:val="24"/>
                <w:szCs w:val="24"/>
                <w:lang w:eastAsia="ru-RU"/>
              </w:rPr>
              <w:t>цвет провода</w:t>
            </w:r>
            <w:r w:rsidRPr="00874648">
              <w:rPr>
                <w:rFonts w:ascii="Arial" w:eastAsia="Times New Roman" w:hAnsi="Arial" w:cs="Arial"/>
                <w:b/>
                <w:bCs/>
                <w:sz w:val="24"/>
                <w:szCs w:val="24"/>
                <w:lang w:eastAsia="ru-RU"/>
              </w:rPr>
              <w:br/>
              <w:t>в кабеле</w:t>
            </w:r>
          </w:p>
        </w:tc>
      </w:tr>
      <w:tr w:rsidR="00874648" w:rsidRPr="00874648" w:rsidTr="00874648">
        <w:trPr>
          <w:tblCellSpacing w:w="15" w:type="dxa"/>
        </w:trPr>
        <w:tc>
          <w:tcPr>
            <w:tcW w:w="1058"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rPr>
                <w:rFonts w:ascii="Arial" w:eastAsia="Times New Roman" w:hAnsi="Arial" w:cs="Arial"/>
                <w:sz w:val="24"/>
                <w:szCs w:val="24"/>
                <w:lang w:eastAsia="ru-RU"/>
              </w:rPr>
            </w:pPr>
            <w:r w:rsidRPr="00874648">
              <w:rPr>
                <w:rFonts w:ascii="Arial" w:eastAsia="Times New Roman" w:hAnsi="Arial" w:cs="Arial"/>
                <w:sz w:val="24"/>
                <w:szCs w:val="24"/>
                <w:lang w:eastAsia="ru-RU"/>
              </w:rPr>
              <w:t> </w:t>
            </w:r>
          </w:p>
        </w:tc>
        <w:tc>
          <w:tcPr>
            <w:tcW w:w="1069"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jc w:val="center"/>
              <w:rPr>
                <w:rFonts w:ascii="Arial" w:eastAsia="Times New Roman" w:hAnsi="Arial" w:cs="Arial"/>
                <w:sz w:val="24"/>
                <w:szCs w:val="24"/>
                <w:lang w:eastAsia="ru-RU"/>
              </w:rPr>
            </w:pPr>
            <w:r w:rsidRPr="00874648">
              <w:rPr>
                <w:rFonts w:ascii="Arial" w:eastAsia="Times New Roman" w:hAnsi="Arial" w:cs="Arial"/>
                <w:sz w:val="24"/>
                <w:szCs w:val="24"/>
                <w:lang w:eastAsia="ru-RU"/>
              </w:rPr>
              <w:t>1</w:t>
            </w:r>
          </w:p>
        </w:tc>
        <w:tc>
          <w:tcPr>
            <w:tcW w:w="1243"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jc w:val="center"/>
              <w:rPr>
                <w:rFonts w:ascii="Arial" w:eastAsia="Times New Roman" w:hAnsi="Arial" w:cs="Arial"/>
                <w:sz w:val="24"/>
                <w:szCs w:val="24"/>
                <w:lang w:eastAsia="ru-RU"/>
              </w:rPr>
            </w:pPr>
            <w:r w:rsidRPr="00874648">
              <w:rPr>
                <w:rFonts w:ascii="Arial" w:eastAsia="Times New Roman" w:hAnsi="Arial" w:cs="Arial"/>
                <w:sz w:val="24"/>
                <w:szCs w:val="24"/>
                <w:lang w:eastAsia="ru-RU"/>
              </w:rPr>
              <w:t>8</w:t>
            </w:r>
          </w:p>
        </w:tc>
        <w:tc>
          <w:tcPr>
            <w:tcW w:w="1530"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rPr>
                <w:rFonts w:ascii="Arial" w:eastAsia="Times New Roman" w:hAnsi="Arial" w:cs="Arial"/>
                <w:sz w:val="24"/>
                <w:szCs w:val="24"/>
                <w:lang w:eastAsia="ru-RU"/>
              </w:rPr>
            </w:pPr>
            <w:r w:rsidRPr="00874648">
              <w:rPr>
                <w:rFonts w:ascii="Arial" w:eastAsia="Times New Roman" w:hAnsi="Arial" w:cs="Arial"/>
                <w:sz w:val="24"/>
                <w:szCs w:val="24"/>
                <w:lang w:eastAsia="ru-RU"/>
              </w:rPr>
              <w:t>Питание</w:t>
            </w:r>
          </w:p>
        </w:tc>
        <w:tc>
          <w:tcPr>
            <w:tcW w:w="2665"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rPr>
                <w:rFonts w:ascii="Arial" w:eastAsia="Times New Roman" w:hAnsi="Arial" w:cs="Arial"/>
                <w:sz w:val="24"/>
                <w:szCs w:val="24"/>
                <w:lang w:eastAsia="ru-RU"/>
              </w:rPr>
            </w:pPr>
            <w:r w:rsidRPr="00874648">
              <w:rPr>
                <w:rFonts w:ascii="Arial" w:eastAsia="Times New Roman" w:hAnsi="Arial" w:cs="Arial"/>
                <w:sz w:val="24"/>
                <w:szCs w:val="24"/>
                <w:lang w:eastAsia="ru-RU"/>
              </w:rPr>
              <w:t>Нерегулируемый DC; 30 В без нагрузки</w:t>
            </w:r>
          </w:p>
        </w:tc>
        <w:tc>
          <w:tcPr>
            <w:tcW w:w="1996"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jc w:val="center"/>
              <w:rPr>
                <w:rFonts w:ascii="Arial" w:eastAsia="Times New Roman" w:hAnsi="Arial" w:cs="Arial"/>
                <w:sz w:val="24"/>
                <w:szCs w:val="24"/>
                <w:lang w:eastAsia="ru-RU"/>
              </w:rPr>
            </w:pPr>
            <w:r w:rsidRPr="00874648">
              <w:rPr>
                <w:rFonts w:ascii="Arial" w:eastAsia="Times New Roman" w:hAnsi="Arial" w:cs="Arial"/>
                <w:sz w:val="24"/>
                <w:szCs w:val="24"/>
                <w:lang w:eastAsia="ru-RU"/>
              </w:rPr>
              <w:t>белый</w:t>
            </w:r>
          </w:p>
        </w:tc>
      </w:tr>
      <w:tr w:rsidR="00874648" w:rsidRPr="00874648" w:rsidTr="00874648">
        <w:trPr>
          <w:tblCellSpacing w:w="15" w:type="dxa"/>
        </w:trPr>
        <w:tc>
          <w:tcPr>
            <w:tcW w:w="1058"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rPr>
                <w:rFonts w:ascii="Arial" w:eastAsia="Times New Roman" w:hAnsi="Arial" w:cs="Arial"/>
                <w:sz w:val="24"/>
                <w:szCs w:val="24"/>
                <w:lang w:eastAsia="ru-RU"/>
              </w:rPr>
            </w:pPr>
            <w:r w:rsidRPr="00874648">
              <w:rPr>
                <w:rFonts w:ascii="Arial" w:eastAsia="Times New Roman" w:hAnsi="Arial" w:cs="Arial"/>
                <w:sz w:val="24"/>
                <w:szCs w:val="24"/>
                <w:lang w:eastAsia="ru-RU"/>
              </w:rPr>
              <w:t> </w:t>
            </w:r>
          </w:p>
        </w:tc>
        <w:tc>
          <w:tcPr>
            <w:tcW w:w="1069"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jc w:val="center"/>
              <w:rPr>
                <w:rFonts w:ascii="Arial" w:eastAsia="Times New Roman" w:hAnsi="Arial" w:cs="Arial"/>
                <w:sz w:val="24"/>
                <w:szCs w:val="24"/>
                <w:lang w:eastAsia="ru-RU"/>
              </w:rPr>
            </w:pPr>
            <w:r w:rsidRPr="00874648">
              <w:rPr>
                <w:rFonts w:ascii="Arial" w:eastAsia="Times New Roman" w:hAnsi="Arial" w:cs="Arial"/>
                <w:sz w:val="24"/>
                <w:szCs w:val="24"/>
                <w:lang w:eastAsia="ru-RU"/>
              </w:rPr>
              <w:t>2</w:t>
            </w:r>
          </w:p>
        </w:tc>
        <w:tc>
          <w:tcPr>
            <w:tcW w:w="1243"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jc w:val="center"/>
              <w:rPr>
                <w:rFonts w:ascii="Arial" w:eastAsia="Times New Roman" w:hAnsi="Arial" w:cs="Arial"/>
                <w:sz w:val="24"/>
                <w:szCs w:val="24"/>
                <w:lang w:eastAsia="ru-RU"/>
              </w:rPr>
            </w:pPr>
            <w:r w:rsidRPr="00874648">
              <w:rPr>
                <w:rFonts w:ascii="Arial" w:eastAsia="Times New Roman" w:hAnsi="Arial" w:cs="Arial"/>
                <w:sz w:val="24"/>
                <w:szCs w:val="24"/>
                <w:lang w:eastAsia="ru-RU"/>
              </w:rPr>
              <w:t>6</w:t>
            </w:r>
          </w:p>
        </w:tc>
        <w:tc>
          <w:tcPr>
            <w:tcW w:w="1530"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rPr>
                <w:rFonts w:ascii="Arial" w:eastAsia="Times New Roman" w:hAnsi="Arial" w:cs="Arial"/>
                <w:sz w:val="24"/>
                <w:szCs w:val="24"/>
                <w:lang w:eastAsia="ru-RU"/>
              </w:rPr>
            </w:pPr>
            <w:r w:rsidRPr="00874648">
              <w:rPr>
                <w:rFonts w:ascii="Arial" w:eastAsia="Times New Roman" w:hAnsi="Arial" w:cs="Arial"/>
                <w:sz w:val="24"/>
                <w:szCs w:val="24"/>
                <w:lang w:eastAsia="ru-RU"/>
              </w:rPr>
              <w:t>Земля</w:t>
            </w:r>
          </w:p>
        </w:tc>
        <w:tc>
          <w:tcPr>
            <w:tcW w:w="2665"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rPr>
                <w:rFonts w:ascii="Arial" w:eastAsia="Times New Roman" w:hAnsi="Arial" w:cs="Arial"/>
                <w:sz w:val="24"/>
                <w:szCs w:val="24"/>
                <w:lang w:eastAsia="ru-RU"/>
              </w:rPr>
            </w:pPr>
            <w:r w:rsidRPr="00874648">
              <w:rPr>
                <w:rFonts w:ascii="Arial" w:eastAsia="Times New Roman" w:hAnsi="Arial" w:cs="Arial"/>
                <w:sz w:val="24"/>
                <w:szCs w:val="24"/>
                <w:lang w:eastAsia="ru-RU"/>
              </w:rPr>
              <w:t>Возвратная земля питания и внутренний экран кабеля</w:t>
            </w:r>
          </w:p>
        </w:tc>
        <w:tc>
          <w:tcPr>
            <w:tcW w:w="1996"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jc w:val="center"/>
              <w:rPr>
                <w:rFonts w:ascii="Arial" w:eastAsia="Times New Roman" w:hAnsi="Arial" w:cs="Arial"/>
                <w:sz w:val="24"/>
                <w:szCs w:val="24"/>
                <w:lang w:eastAsia="ru-RU"/>
              </w:rPr>
            </w:pPr>
            <w:r w:rsidRPr="00874648">
              <w:rPr>
                <w:rFonts w:ascii="Arial" w:eastAsia="Times New Roman" w:hAnsi="Arial" w:cs="Arial"/>
                <w:sz w:val="24"/>
                <w:szCs w:val="24"/>
                <w:lang w:eastAsia="ru-RU"/>
              </w:rPr>
              <w:t>черный</w:t>
            </w:r>
          </w:p>
        </w:tc>
      </w:tr>
      <w:tr w:rsidR="00874648" w:rsidRPr="00874648" w:rsidTr="00874648">
        <w:trPr>
          <w:tblCellSpacing w:w="15" w:type="dxa"/>
        </w:trPr>
        <w:tc>
          <w:tcPr>
            <w:tcW w:w="1058"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jc w:val="center"/>
              <w:rPr>
                <w:rFonts w:ascii="Arial" w:eastAsia="Times New Roman" w:hAnsi="Arial" w:cs="Arial"/>
                <w:sz w:val="24"/>
                <w:szCs w:val="24"/>
                <w:lang w:eastAsia="ru-RU"/>
              </w:rPr>
            </w:pPr>
            <w:r w:rsidRPr="00874648">
              <w:rPr>
                <w:rFonts w:ascii="Arial" w:eastAsia="Times New Roman" w:hAnsi="Arial" w:cs="Arial"/>
                <w:sz w:val="24"/>
                <w:szCs w:val="24"/>
                <w:lang w:eastAsia="ru-RU"/>
              </w:rPr>
              <w:t>1</w:t>
            </w:r>
          </w:p>
        </w:tc>
        <w:tc>
          <w:tcPr>
            <w:tcW w:w="1069"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jc w:val="center"/>
              <w:rPr>
                <w:rFonts w:ascii="Arial" w:eastAsia="Times New Roman" w:hAnsi="Arial" w:cs="Arial"/>
                <w:sz w:val="24"/>
                <w:szCs w:val="24"/>
                <w:lang w:eastAsia="ru-RU"/>
              </w:rPr>
            </w:pPr>
            <w:r w:rsidRPr="00874648">
              <w:rPr>
                <w:rFonts w:ascii="Arial" w:eastAsia="Times New Roman" w:hAnsi="Arial" w:cs="Arial"/>
                <w:sz w:val="24"/>
                <w:szCs w:val="24"/>
                <w:lang w:eastAsia="ru-RU"/>
              </w:rPr>
              <w:t>3</w:t>
            </w:r>
          </w:p>
        </w:tc>
        <w:tc>
          <w:tcPr>
            <w:tcW w:w="1243"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jc w:val="center"/>
              <w:rPr>
                <w:rFonts w:ascii="Arial" w:eastAsia="Times New Roman" w:hAnsi="Arial" w:cs="Arial"/>
                <w:sz w:val="24"/>
                <w:szCs w:val="24"/>
                <w:lang w:eastAsia="ru-RU"/>
              </w:rPr>
            </w:pPr>
            <w:r w:rsidRPr="00874648">
              <w:rPr>
                <w:rFonts w:ascii="Arial" w:eastAsia="Times New Roman" w:hAnsi="Arial" w:cs="Arial"/>
                <w:sz w:val="24"/>
                <w:szCs w:val="24"/>
                <w:lang w:eastAsia="ru-RU"/>
              </w:rPr>
              <w:t>1</w:t>
            </w:r>
          </w:p>
        </w:tc>
        <w:tc>
          <w:tcPr>
            <w:tcW w:w="1530"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rPr>
                <w:rFonts w:ascii="Arial" w:eastAsia="Times New Roman" w:hAnsi="Arial" w:cs="Arial"/>
                <w:sz w:val="24"/>
                <w:szCs w:val="24"/>
                <w:lang w:eastAsia="ru-RU"/>
              </w:rPr>
            </w:pPr>
            <w:r w:rsidRPr="00874648">
              <w:rPr>
                <w:rFonts w:ascii="Arial" w:eastAsia="Times New Roman" w:hAnsi="Arial" w:cs="Arial"/>
                <w:sz w:val="24"/>
                <w:szCs w:val="24"/>
                <w:lang w:eastAsia="ru-RU"/>
              </w:rPr>
              <w:t>TPB-</w:t>
            </w:r>
          </w:p>
        </w:tc>
        <w:tc>
          <w:tcPr>
            <w:tcW w:w="2665"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rPr>
                <w:rFonts w:ascii="Arial" w:eastAsia="Times New Roman" w:hAnsi="Arial" w:cs="Arial"/>
                <w:sz w:val="24"/>
                <w:szCs w:val="24"/>
                <w:lang w:eastAsia="ru-RU"/>
              </w:rPr>
            </w:pPr>
            <w:r w:rsidRPr="00874648">
              <w:rPr>
                <w:rFonts w:ascii="Arial" w:eastAsia="Times New Roman" w:hAnsi="Arial" w:cs="Arial"/>
                <w:sz w:val="24"/>
                <w:szCs w:val="24"/>
                <w:lang w:eastAsia="ru-RU"/>
              </w:rPr>
              <w:t>Скрученная пара B, дифференциальные сигналы</w:t>
            </w:r>
          </w:p>
        </w:tc>
        <w:tc>
          <w:tcPr>
            <w:tcW w:w="1996"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jc w:val="center"/>
              <w:rPr>
                <w:rFonts w:ascii="Arial" w:eastAsia="Times New Roman" w:hAnsi="Arial" w:cs="Arial"/>
                <w:sz w:val="24"/>
                <w:szCs w:val="24"/>
                <w:lang w:eastAsia="ru-RU"/>
              </w:rPr>
            </w:pPr>
            <w:r w:rsidRPr="00874648">
              <w:rPr>
                <w:rFonts w:ascii="Arial" w:eastAsia="Times New Roman" w:hAnsi="Arial" w:cs="Arial"/>
                <w:sz w:val="24"/>
                <w:szCs w:val="24"/>
                <w:lang w:eastAsia="ru-RU"/>
              </w:rPr>
              <w:t>оранжевый</w:t>
            </w:r>
          </w:p>
        </w:tc>
      </w:tr>
      <w:tr w:rsidR="00874648" w:rsidRPr="00874648" w:rsidTr="00874648">
        <w:trPr>
          <w:tblCellSpacing w:w="15" w:type="dxa"/>
        </w:trPr>
        <w:tc>
          <w:tcPr>
            <w:tcW w:w="1058"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jc w:val="center"/>
              <w:rPr>
                <w:rFonts w:ascii="Arial" w:eastAsia="Times New Roman" w:hAnsi="Arial" w:cs="Arial"/>
                <w:sz w:val="24"/>
                <w:szCs w:val="24"/>
                <w:lang w:eastAsia="ru-RU"/>
              </w:rPr>
            </w:pPr>
            <w:r w:rsidRPr="00874648">
              <w:rPr>
                <w:rFonts w:ascii="Arial" w:eastAsia="Times New Roman" w:hAnsi="Arial" w:cs="Arial"/>
                <w:sz w:val="24"/>
                <w:szCs w:val="24"/>
                <w:lang w:eastAsia="ru-RU"/>
              </w:rPr>
              <w:t>2</w:t>
            </w:r>
          </w:p>
        </w:tc>
        <w:tc>
          <w:tcPr>
            <w:tcW w:w="1069"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jc w:val="center"/>
              <w:rPr>
                <w:rFonts w:ascii="Arial" w:eastAsia="Times New Roman" w:hAnsi="Arial" w:cs="Arial"/>
                <w:sz w:val="24"/>
                <w:szCs w:val="24"/>
                <w:lang w:eastAsia="ru-RU"/>
              </w:rPr>
            </w:pPr>
            <w:r w:rsidRPr="00874648">
              <w:rPr>
                <w:rFonts w:ascii="Arial" w:eastAsia="Times New Roman" w:hAnsi="Arial" w:cs="Arial"/>
                <w:sz w:val="24"/>
                <w:szCs w:val="24"/>
                <w:lang w:eastAsia="ru-RU"/>
              </w:rPr>
              <w:t>4</w:t>
            </w:r>
          </w:p>
        </w:tc>
        <w:tc>
          <w:tcPr>
            <w:tcW w:w="1243"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jc w:val="center"/>
              <w:rPr>
                <w:rFonts w:ascii="Arial" w:eastAsia="Times New Roman" w:hAnsi="Arial" w:cs="Arial"/>
                <w:sz w:val="24"/>
                <w:szCs w:val="24"/>
                <w:lang w:eastAsia="ru-RU"/>
              </w:rPr>
            </w:pPr>
            <w:r w:rsidRPr="00874648">
              <w:rPr>
                <w:rFonts w:ascii="Arial" w:eastAsia="Times New Roman" w:hAnsi="Arial" w:cs="Arial"/>
                <w:sz w:val="24"/>
                <w:szCs w:val="24"/>
                <w:lang w:eastAsia="ru-RU"/>
              </w:rPr>
              <w:t>2</w:t>
            </w:r>
          </w:p>
        </w:tc>
        <w:tc>
          <w:tcPr>
            <w:tcW w:w="1530"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rPr>
                <w:rFonts w:ascii="Arial" w:eastAsia="Times New Roman" w:hAnsi="Arial" w:cs="Arial"/>
                <w:sz w:val="24"/>
                <w:szCs w:val="24"/>
                <w:lang w:eastAsia="ru-RU"/>
              </w:rPr>
            </w:pPr>
            <w:r w:rsidRPr="00874648">
              <w:rPr>
                <w:rFonts w:ascii="Arial" w:eastAsia="Times New Roman" w:hAnsi="Arial" w:cs="Arial"/>
                <w:sz w:val="24"/>
                <w:szCs w:val="24"/>
                <w:lang w:eastAsia="ru-RU"/>
              </w:rPr>
              <w:t>TPB+</w:t>
            </w:r>
          </w:p>
        </w:tc>
        <w:tc>
          <w:tcPr>
            <w:tcW w:w="2665"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rPr>
                <w:rFonts w:ascii="Arial" w:eastAsia="Times New Roman" w:hAnsi="Arial" w:cs="Arial"/>
                <w:sz w:val="24"/>
                <w:szCs w:val="24"/>
                <w:lang w:eastAsia="ru-RU"/>
              </w:rPr>
            </w:pPr>
            <w:r w:rsidRPr="00874648">
              <w:rPr>
                <w:rFonts w:ascii="Arial" w:eastAsia="Times New Roman" w:hAnsi="Arial" w:cs="Arial"/>
                <w:sz w:val="24"/>
                <w:szCs w:val="24"/>
                <w:lang w:eastAsia="ru-RU"/>
              </w:rPr>
              <w:t>Скрученная пара B, дифференциальные сигналы</w:t>
            </w:r>
          </w:p>
        </w:tc>
        <w:tc>
          <w:tcPr>
            <w:tcW w:w="1996"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jc w:val="center"/>
              <w:rPr>
                <w:rFonts w:ascii="Arial" w:eastAsia="Times New Roman" w:hAnsi="Arial" w:cs="Arial"/>
                <w:sz w:val="24"/>
                <w:szCs w:val="24"/>
                <w:lang w:eastAsia="ru-RU"/>
              </w:rPr>
            </w:pPr>
            <w:r w:rsidRPr="00874648">
              <w:rPr>
                <w:rFonts w:ascii="Arial" w:eastAsia="Times New Roman" w:hAnsi="Arial" w:cs="Arial"/>
                <w:sz w:val="24"/>
                <w:szCs w:val="24"/>
                <w:lang w:eastAsia="ru-RU"/>
              </w:rPr>
              <w:t>голубой</w:t>
            </w:r>
          </w:p>
        </w:tc>
      </w:tr>
      <w:tr w:rsidR="00874648" w:rsidRPr="00874648" w:rsidTr="00874648">
        <w:trPr>
          <w:tblCellSpacing w:w="15" w:type="dxa"/>
        </w:trPr>
        <w:tc>
          <w:tcPr>
            <w:tcW w:w="1058"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jc w:val="center"/>
              <w:rPr>
                <w:rFonts w:ascii="Arial" w:eastAsia="Times New Roman" w:hAnsi="Arial" w:cs="Arial"/>
                <w:sz w:val="24"/>
                <w:szCs w:val="24"/>
                <w:lang w:eastAsia="ru-RU"/>
              </w:rPr>
            </w:pPr>
            <w:r w:rsidRPr="00874648">
              <w:rPr>
                <w:rFonts w:ascii="Arial" w:eastAsia="Times New Roman" w:hAnsi="Arial" w:cs="Arial"/>
                <w:sz w:val="24"/>
                <w:szCs w:val="24"/>
                <w:lang w:eastAsia="ru-RU"/>
              </w:rPr>
              <w:t>3</w:t>
            </w:r>
          </w:p>
        </w:tc>
        <w:tc>
          <w:tcPr>
            <w:tcW w:w="1069"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jc w:val="center"/>
              <w:rPr>
                <w:rFonts w:ascii="Arial" w:eastAsia="Times New Roman" w:hAnsi="Arial" w:cs="Arial"/>
                <w:sz w:val="24"/>
                <w:szCs w:val="24"/>
                <w:lang w:eastAsia="ru-RU"/>
              </w:rPr>
            </w:pPr>
            <w:r w:rsidRPr="00874648">
              <w:rPr>
                <w:rFonts w:ascii="Arial" w:eastAsia="Times New Roman" w:hAnsi="Arial" w:cs="Arial"/>
                <w:sz w:val="24"/>
                <w:szCs w:val="24"/>
                <w:lang w:eastAsia="ru-RU"/>
              </w:rPr>
              <w:t>5</w:t>
            </w:r>
          </w:p>
        </w:tc>
        <w:tc>
          <w:tcPr>
            <w:tcW w:w="1243"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jc w:val="center"/>
              <w:rPr>
                <w:rFonts w:ascii="Arial" w:eastAsia="Times New Roman" w:hAnsi="Arial" w:cs="Arial"/>
                <w:sz w:val="24"/>
                <w:szCs w:val="24"/>
                <w:lang w:eastAsia="ru-RU"/>
              </w:rPr>
            </w:pPr>
            <w:r w:rsidRPr="00874648">
              <w:rPr>
                <w:rFonts w:ascii="Arial" w:eastAsia="Times New Roman" w:hAnsi="Arial" w:cs="Arial"/>
                <w:sz w:val="24"/>
                <w:szCs w:val="24"/>
                <w:lang w:eastAsia="ru-RU"/>
              </w:rPr>
              <w:t>3</w:t>
            </w:r>
          </w:p>
        </w:tc>
        <w:tc>
          <w:tcPr>
            <w:tcW w:w="1530"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rPr>
                <w:rFonts w:ascii="Arial" w:eastAsia="Times New Roman" w:hAnsi="Arial" w:cs="Arial"/>
                <w:sz w:val="24"/>
                <w:szCs w:val="24"/>
                <w:lang w:eastAsia="ru-RU"/>
              </w:rPr>
            </w:pPr>
            <w:r w:rsidRPr="00874648">
              <w:rPr>
                <w:rFonts w:ascii="Arial" w:eastAsia="Times New Roman" w:hAnsi="Arial" w:cs="Arial"/>
                <w:sz w:val="24"/>
                <w:szCs w:val="24"/>
                <w:lang w:eastAsia="ru-RU"/>
              </w:rPr>
              <w:t>TPA-</w:t>
            </w:r>
          </w:p>
        </w:tc>
        <w:tc>
          <w:tcPr>
            <w:tcW w:w="2665"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rPr>
                <w:rFonts w:ascii="Arial" w:eastAsia="Times New Roman" w:hAnsi="Arial" w:cs="Arial"/>
                <w:sz w:val="24"/>
                <w:szCs w:val="24"/>
                <w:lang w:eastAsia="ru-RU"/>
              </w:rPr>
            </w:pPr>
            <w:r w:rsidRPr="00874648">
              <w:rPr>
                <w:rFonts w:ascii="Arial" w:eastAsia="Times New Roman" w:hAnsi="Arial" w:cs="Arial"/>
                <w:sz w:val="24"/>
                <w:szCs w:val="24"/>
                <w:lang w:eastAsia="ru-RU"/>
              </w:rPr>
              <w:t>Скрученная пара A, дифференциальные сигналы</w:t>
            </w:r>
          </w:p>
        </w:tc>
        <w:tc>
          <w:tcPr>
            <w:tcW w:w="1996"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jc w:val="center"/>
              <w:rPr>
                <w:rFonts w:ascii="Arial" w:eastAsia="Times New Roman" w:hAnsi="Arial" w:cs="Arial"/>
                <w:sz w:val="24"/>
                <w:szCs w:val="24"/>
                <w:lang w:eastAsia="ru-RU"/>
              </w:rPr>
            </w:pPr>
            <w:r w:rsidRPr="00874648">
              <w:rPr>
                <w:rFonts w:ascii="Arial" w:eastAsia="Times New Roman" w:hAnsi="Arial" w:cs="Arial"/>
                <w:sz w:val="24"/>
                <w:szCs w:val="24"/>
                <w:lang w:eastAsia="ru-RU"/>
              </w:rPr>
              <w:t>красный</w:t>
            </w:r>
          </w:p>
        </w:tc>
      </w:tr>
      <w:tr w:rsidR="00874648" w:rsidRPr="00874648" w:rsidTr="00874648">
        <w:trPr>
          <w:tblCellSpacing w:w="15" w:type="dxa"/>
        </w:trPr>
        <w:tc>
          <w:tcPr>
            <w:tcW w:w="1058"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jc w:val="center"/>
              <w:rPr>
                <w:rFonts w:ascii="Arial" w:eastAsia="Times New Roman" w:hAnsi="Arial" w:cs="Arial"/>
                <w:sz w:val="24"/>
                <w:szCs w:val="24"/>
                <w:lang w:eastAsia="ru-RU"/>
              </w:rPr>
            </w:pPr>
            <w:r w:rsidRPr="00874648">
              <w:rPr>
                <w:rFonts w:ascii="Arial" w:eastAsia="Times New Roman" w:hAnsi="Arial" w:cs="Arial"/>
                <w:sz w:val="24"/>
                <w:szCs w:val="24"/>
                <w:lang w:eastAsia="ru-RU"/>
              </w:rPr>
              <w:t>4</w:t>
            </w:r>
          </w:p>
        </w:tc>
        <w:tc>
          <w:tcPr>
            <w:tcW w:w="1069"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jc w:val="center"/>
              <w:rPr>
                <w:rFonts w:ascii="Arial" w:eastAsia="Times New Roman" w:hAnsi="Arial" w:cs="Arial"/>
                <w:sz w:val="24"/>
                <w:szCs w:val="24"/>
                <w:lang w:eastAsia="ru-RU"/>
              </w:rPr>
            </w:pPr>
            <w:r w:rsidRPr="00874648">
              <w:rPr>
                <w:rFonts w:ascii="Arial" w:eastAsia="Times New Roman" w:hAnsi="Arial" w:cs="Arial"/>
                <w:sz w:val="24"/>
                <w:szCs w:val="24"/>
                <w:lang w:eastAsia="ru-RU"/>
              </w:rPr>
              <w:t>6</w:t>
            </w:r>
          </w:p>
        </w:tc>
        <w:tc>
          <w:tcPr>
            <w:tcW w:w="1243"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jc w:val="center"/>
              <w:rPr>
                <w:rFonts w:ascii="Arial" w:eastAsia="Times New Roman" w:hAnsi="Arial" w:cs="Arial"/>
                <w:sz w:val="24"/>
                <w:szCs w:val="24"/>
                <w:lang w:eastAsia="ru-RU"/>
              </w:rPr>
            </w:pPr>
            <w:r w:rsidRPr="00874648">
              <w:rPr>
                <w:rFonts w:ascii="Arial" w:eastAsia="Times New Roman" w:hAnsi="Arial" w:cs="Arial"/>
                <w:sz w:val="24"/>
                <w:szCs w:val="24"/>
                <w:lang w:eastAsia="ru-RU"/>
              </w:rPr>
              <w:t>4</w:t>
            </w:r>
          </w:p>
        </w:tc>
        <w:tc>
          <w:tcPr>
            <w:tcW w:w="1530"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rPr>
                <w:rFonts w:ascii="Arial" w:eastAsia="Times New Roman" w:hAnsi="Arial" w:cs="Arial"/>
                <w:sz w:val="24"/>
                <w:szCs w:val="24"/>
                <w:lang w:eastAsia="ru-RU"/>
              </w:rPr>
            </w:pPr>
            <w:r w:rsidRPr="00874648">
              <w:rPr>
                <w:rFonts w:ascii="Arial" w:eastAsia="Times New Roman" w:hAnsi="Arial" w:cs="Arial"/>
                <w:sz w:val="24"/>
                <w:szCs w:val="24"/>
                <w:lang w:eastAsia="ru-RU"/>
              </w:rPr>
              <w:t>TPA+</w:t>
            </w:r>
          </w:p>
        </w:tc>
        <w:tc>
          <w:tcPr>
            <w:tcW w:w="2665"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rPr>
                <w:rFonts w:ascii="Arial" w:eastAsia="Times New Roman" w:hAnsi="Arial" w:cs="Arial"/>
                <w:sz w:val="24"/>
                <w:szCs w:val="24"/>
                <w:lang w:eastAsia="ru-RU"/>
              </w:rPr>
            </w:pPr>
            <w:r w:rsidRPr="00874648">
              <w:rPr>
                <w:rFonts w:ascii="Arial" w:eastAsia="Times New Roman" w:hAnsi="Arial" w:cs="Arial"/>
                <w:sz w:val="24"/>
                <w:szCs w:val="24"/>
                <w:lang w:eastAsia="ru-RU"/>
              </w:rPr>
              <w:t>Скрученная пара A, дифференциальные сигналы</w:t>
            </w:r>
          </w:p>
        </w:tc>
        <w:tc>
          <w:tcPr>
            <w:tcW w:w="1996"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jc w:val="center"/>
              <w:rPr>
                <w:rFonts w:ascii="Arial" w:eastAsia="Times New Roman" w:hAnsi="Arial" w:cs="Arial"/>
                <w:sz w:val="24"/>
                <w:szCs w:val="24"/>
                <w:lang w:eastAsia="ru-RU"/>
              </w:rPr>
            </w:pPr>
            <w:r w:rsidRPr="00874648">
              <w:rPr>
                <w:rFonts w:ascii="Arial" w:eastAsia="Times New Roman" w:hAnsi="Arial" w:cs="Arial"/>
                <w:sz w:val="24"/>
                <w:szCs w:val="24"/>
                <w:lang w:eastAsia="ru-RU"/>
              </w:rPr>
              <w:t>зеленый</w:t>
            </w:r>
          </w:p>
        </w:tc>
      </w:tr>
      <w:tr w:rsidR="00874648" w:rsidRPr="00874648" w:rsidTr="00874648">
        <w:trPr>
          <w:tblCellSpacing w:w="15" w:type="dxa"/>
        </w:trPr>
        <w:tc>
          <w:tcPr>
            <w:tcW w:w="1058"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rPr>
                <w:rFonts w:ascii="Arial" w:eastAsia="Times New Roman" w:hAnsi="Arial" w:cs="Arial"/>
                <w:sz w:val="24"/>
                <w:szCs w:val="24"/>
                <w:lang w:eastAsia="ru-RU"/>
              </w:rPr>
            </w:pPr>
            <w:r w:rsidRPr="00874648">
              <w:rPr>
                <w:rFonts w:ascii="Arial" w:eastAsia="Times New Roman" w:hAnsi="Arial" w:cs="Arial"/>
                <w:sz w:val="24"/>
                <w:szCs w:val="24"/>
                <w:lang w:eastAsia="ru-RU"/>
              </w:rPr>
              <w:t> </w:t>
            </w:r>
          </w:p>
        </w:tc>
        <w:tc>
          <w:tcPr>
            <w:tcW w:w="1069"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rPr>
                <w:rFonts w:ascii="Arial" w:eastAsia="Times New Roman" w:hAnsi="Arial" w:cs="Arial"/>
                <w:sz w:val="24"/>
                <w:szCs w:val="24"/>
                <w:lang w:eastAsia="ru-RU"/>
              </w:rPr>
            </w:pPr>
            <w:r w:rsidRPr="00874648">
              <w:rPr>
                <w:rFonts w:ascii="Arial" w:eastAsia="Times New Roman" w:hAnsi="Arial" w:cs="Arial"/>
                <w:sz w:val="24"/>
                <w:szCs w:val="24"/>
                <w:lang w:eastAsia="ru-RU"/>
              </w:rPr>
              <w:t> </w:t>
            </w:r>
          </w:p>
        </w:tc>
        <w:tc>
          <w:tcPr>
            <w:tcW w:w="1243"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jc w:val="center"/>
              <w:rPr>
                <w:rFonts w:ascii="Arial" w:eastAsia="Times New Roman" w:hAnsi="Arial" w:cs="Arial"/>
                <w:sz w:val="24"/>
                <w:szCs w:val="24"/>
                <w:lang w:eastAsia="ru-RU"/>
              </w:rPr>
            </w:pPr>
            <w:r w:rsidRPr="00874648">
              <w:rPr>
                <w:rFonts w:ascii="Arial" w:eastAsia="Times New Roman" w:hAnsi="Arial" w:cs="Arial"/>
                <w:sz w:val="24"/>
                <w:szCs w:val="24"/>
                <w:lang w:eastAsia="ru-RU"/>
              </w:rPr>
              <w:t>5</w:t>
            </w:r>
          </w:p>
        </w:tc>
        <w:tc>
          <w:tcPr>
            <w:tcW w:w="1530"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rPr>
                <w:rFonts w:ascii="Arial" w:eastAsia="Times New Roman" w:hAnsi="Arial" w:cs="Arial"/>
                <w:sz w:val="24"/>
                <w:szCs w:val="24"/>
                <w:lang w:eastAsia="ru-RU"/>
              </w:rPr>
            </w:pPr>
            <w:r w:rsidRPr="00874648">
              <w:rPr>
                <w:rFonts w:ascii="Arial" w:eastAsia="Times New Roman" w:hAnsi="Arial" w:cs="Arial"/>
                <w:sz w:val="24"/>
                <w:szCs w:val="24"/>
                <w:lang w:eastAsia="ru-RU"/>
              </w:rPr>
              <w:t>A экран</w:t>
            </w:r>
          </w:p>
        </w:tc>
        <w:tc>
          <w:tcPr>
            <w:tcW w:w="2665"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rPr>
                <w:rFonts w:ascii="Arial" w:eastAsia="Times New Roman" w:hAnsi="Arial" w:cs="Arial"/>
                <w:sz w:val="24"/>
                <w:szCs w:val="24"/>
                <w:lang w:eastAsia="ru-RU"/>
              </w:rPr>
            </w:pPr>
            <w:r w:rsidRPr="00874648">
              <w:rPr>
                <w:rFonts w:ascii="Arial" w:eastAsia="Times New Roman" w:hAnsi="Arial" w:cs="Arial"/>
                <w:sz w:val="24"/>
                <w:szCs w:val="24"/>
                <w:lang w:eastAsia="ru-RU"/>
              </w:rPr>
              <w:t> </w:t>
            </w:r>
          </w:p>
        </w:tc>
        <w:tc>
          <w:tcPr>
            <w:tcW w:w="1996"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rPr>
                <w:rFonts w:ascii="Arial" w:eastAsia="Times New Roman" w:hAnsi="Arial" w:cs="Arial"/>
                <w:sz w:val="24"/>
                <w:szCs w:val="24"/>
                <w:lang w:eastAsia="ru-RU"/>
              </w:rPr>
            </w:pPr>
            <w:r w:rsidRPr="00874648">
              <w:rPr>
                <w:rFonts w:ascii="Arial" w:eastAsia="Times New Roman" w:hAnsi="Arial" w:cs="Arial"/>
                <w:sz w:val="24"/>
                <w:szCs w:val="24"/>
                <w:lang w:eastAsia="ru-RU"/>
              </w:rPr>
              <w:t> </w:t>
            </w:r>
          </w:p>
        </w:tc>
      </w:tr>
      <w:tr w:rsidR="00874648" w:rsidRPr="00874648" w:rsidTr="00874648">
        <w:trPr>
          <w:tblCellSpacing w:w="15" w:type="dxa"/>
        </w:trPr>
        <w:tc>
          <w:tcPr>
            <w:tcW w:w="1058"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rPr>
                <w:rFonts w:ascii="Arial" w:eastAsia="Times New Roman" w:hAnsi="Arial" w:cs="Arial"/>
                <w:sz w:val="24"/>
                <w:szCs w:val="24"/>
                <w:lang w:eastAsia="ru-RU"/>
              </w:rPr>
            </w:pPr>
            <w:r w:rsidRPr="00874648">
              <w:rPr>
                <w:rFonts w:ascii="Arial" w:eastAsia="Times New Roman" w:hAnsi="Arial" w:cs="Arial"/>
                <w:sz w:val="24"/>
                <w:szCs w:val="24"/>
                <w:lang w:eastAsia="ru-RU"/>
              </w:rPr>
              <w:t> </w:t>
            </w:r>
          </w:p>
        </w:tc>
        <w:tc>
          <w:tcPr>
            <w:tcW w:w="1069"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rPr>
                <w:rFonts w:ascii="Arial" w:eastAsia="Times New Roman" w:hAnsi="Arial" w:cs="Arial"/>
                <w:sz w:val="24"/>
                <w:szCs w:val="24"/>
                <w:lang w:eastAsia="ru-RU"/>
              </w:rPr>
            </w:pPr>
            <w:r w:rsidRPr="00874648">
              <w:rPr>
                <w:rFonts w:ascii="Arial" w:eastAsia="Times New Roman" w:hAnsi="Arial" w:cs="Arial"/>
                <w:sz w:val="24"/>
                <w:szCs w:val="24"/>
                <w:lang w:eastAsia="ru-RU"/>
              </w:rPr>
              <w:t> </w:t>
            </w:r>
          </w:p>
        </w:tc>
        <w:tc>
          <w:tcPr>
            <w:tcW w:w="1243"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jc w:val="center"/>
              <w:rPr>
                <w:rFonts w:ascii="Arial" w:eastAsia="Times New Roman" w:hAnsi="Arial" w:cs="Arial"/>
                <w:sz w:val="24"/>
                <w:szCs w:val="24"/>
                <w:lang w:eastAsia="ru-RU"/>
              </w:rPr>
            </w:pPr>
            <w:r w:rsidRPr="00874648">
              <w:rPr>
                <w:rFonts w:ascii="Arial" w:eastAsia="Times New Roman" w:hAnsi="Arial" w:cs="Arial"/>
                <w:sz w:val="24"/>
                <w:szCs w:val="24"/>
                <w:lang w:eastAsia="ru-RU"/>
              </w:rPr>
              <w:t>7</w:t>
            </w:r>
          </w:p>
        </w:tc>
        <w:tc>
          <w:tcPr>
            <w:tcW w:w="1530"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rPr>
                <w:rFonts w:ascii="Arial" w:eastAsia="Times New Roman" w:hAnsi="Arial" w:cs="Arial"/>
                <w:sz w:val="24"/>
                <w:szCs w:val="24"/>
                <w:lang w:eastAsia="ru-RU"/>
              </w:rPr>
            </w:pPr>
            <w:r w:rsidRPr="00874648">
              <w:rPr>
                <w:rFonts w:ascii="Arial" w:eastAsia="Times New Roman" w:hAnsi="Arial" w:cs="Arial"/>
                <w:sz w:val="24"/>
                <w:szCs w:val="24"/>
                <w:lang w:eastAsia="ru-RU"/>
              </w:rPr>
              <w:t> </w:t>
            </w:r>
          </w:p>
        </w:tc>
        <w:tc>
          <w:tcPr>
            <w:tcW w:w="2665"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rPr>
                <w:rFonts w:ascii="Arial" w:eastAsia="Times New Roman" w:hAnsi="Arial" w:cs="Arial"/>
                <w:sz w:val="24"/>
                <w:szCs w:val="24"/>
                <w:lang w:eastAsia="ru-RU"/>
              </w:rPr>
            </w:pPr>
            <w:r w:rsidRPr="00874648">
              <w:rPr>
                <w:rFonts w:ascii="Arial" w:eastAsia="Times New Roman" w:hAnsi="Arial" w:cs="Arial"/>
                <w:sz w:val="24"/>
                <w:szCs w:val="24"/>
                <w:lang w:eastAsia="ru-RU"/>
              </w:rPr>
              <w:t>-</w:t>
            </w:r>
          </w:p>
        </w:tc>
        <w:tc>
          <w:tcPr>
            <w:tcW w:w="1996"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rPr>
                <w:rFonts w:ascii="Arial" w:eastAsia="Times New Roman" w:hAnsi="Arial" w:cs="Arial"/>
                <w:sz w:val="24"/>
                <w:szCs w:val="24"/>
                <w:lang w:eastAsia="ru-RU"/>
              </w:rPr>
            </w:pPr>
            <w:r w:rsidRPr="00874648">
              <w:rPr>
                <w:rFonts w:ascii="Arial" w:eastAsia="Times New Roman" w:hAnsi="Arial" w:cs="Arial"/>
                <w:sz w:val="24"/>
                <w:szCs w:val="24"/>
                <w:lang w:eastAsia="ru-RU"/>
              </w:rPr>
              <w:t> </w:t>
            </w:r>
          </w:p>
        </w:tc>
      </w:tr>
      <w:tr w:rsidR="00874648" w:rsidRPr="00874648" w:rsidTr="00874648">
        <w:trPr>
          <w:tblCellSpacing w:w="15" w:type="dxa"/>
        </w:trPr>
        <w:tc>
          <w:tcPr>
            <w:tcW w:w="1058"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rPr>
                <w:rFonts w:ascii="Arial" w:eastAsia="Times New Roman" w:hAnsi="Arial" w:cs="Arial"/>
                <w:sz w:val="24"/>
                <w:szCs w:val="24"/>
                <w:lang w:eastAsia="ru-RU"/>
              </w:rPr>
            </w:pPr>
            <w:r w:rsidRPr="00874648">
              <w:rPr>
                <w:rFonts w:ascii="Arial" w:eastAsia="Times New Roman" w:hAnsi="Arial" w:cs="Arial"/>
                <w:sz w:val="24"/>
                <w:szCs w:val="24"/>
                <w:lang w:eastAsia="ru-RU"/>
              </w:rPr>
              <w:t> </w:t>
            </w:r>
          </w:p>
        </w:tc>
        <w:tc>
          <w:tcPr>
            <w:tcW w:w="1069"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rPr>
                <w:rFonts w:ascii="Arial" w:eastAsia="Times New Roman" w:hAnsi="Arial" w:cs="Arial"/>
                <w:sz w:val="24"/>
                <w:szCs w:val="24"/>
                <w:lang w:eastAsia="ru-RU"/>
              </w:rPr>
            </w:pPr>
            <w:r w:rsidRPr="00874648">
              <w:rPr>
                <w:rFonts w:ascii="Arial" w:eastAsia="Times New Roman" w:hAnsi="Arial" w:cs="Arial"/>
                <w:sz w:val="24"/>
                <w:szCs w:val="24"/>
                <w:lang w:eastAsia="ru-RU"/>
              </w:rPr>
              <w:t> </w:t>
            </w:r>
          </w:p>
        </w:tc>
        <w:tc>
          <w:tcPr>
            <w:tcW w:w="1243"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jc w:val="center"/>
              <w:rPr>
                <w:rFonts w:ascii="Arial" w:eastAsia="Times New Roman" w:hAnsi="Arial" w:cs="Arial"/>
                <w:sz w:val="24"/>
                <w:szCs w:val="24"/>
                <w:lang w:eastAsia="ru-RU"/>
              </w:rPr>
            </w:pPr>
            <w:r w:rsidRPr="00874648">
              <w:rPr>
                <w:rFonts w:ascii="Arial" w:eastAsia="Times New Roman" w:hAnsi="Arial" w:cs="Arial"/>
                <w:sz w:val="24"/>
                <w:szCs w:val="24"/>
                <w:lang w:eastAsia="ru-RU"/>
              </w:rPr>
              <w:t>9</w:t>
            </w:r>
          </w:p>
        </w:tc>
        <w:tc>
          <w:tcPr>
            <w:tcW w:w="1530"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rPr>
                <w:rFonts w:ascii="Arial" w:eastAsia="Times New Roman" w:hAnsi="Arial" w:cs="Arial"/>
                <w:sz w:val="24"/>
                <w:szCs w:val="24"/>
                <w:lang w:eastAsia="ru-RU"/>
              </w:rPr>
            </w:pPr>
            <w:r w:rsidRPr="00874648">
              <w:rPr>
                <w:rFonts w:ascii="Arial" w:eastAsia="Times New Roman" w:hAnsi="Arial" w:cs="Arial"/>
                <w:sz w:val="24"/>
                <w:szCs w:val="24"/>
                <w:lang w:eastAsia="ru-RU"/>
              </w:rPr>
              <w:t>B экран</w:t>
            </w:r>
          </w:p>
        </w:tc>
        <w:tc>
          <w:tcPr>
            <w:tcW w:w="2665"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rPr>
                <w:rFonts w:ascii="Arial" w:eastAsia="Times New Roman" w:hAnsi="Arial" w:cs="Arial"/>
                <w:sz w:val="24"/>
                <w:szCs w:val="24"/>
                <w:lang w:eastAsia="ru-RU"/>
              </w:rPr>
            </w:pPr>
            <w:r w:rsidRPr="00874648">
              <w:rPr>
                <w:rFonts w:ascii="Arial" w:eastAsia="Times New Roman" w:hAnsi="Arial" w:cs="Arial"/>
                <w:sz w:val="24"/>
                <w:szCs w:val="24"/>
                <w:lang w:eastAsia="ru-RU"/>
              </w:rPr>
              <w:t> </w:t>
            </w:r>
          </w:p>
        </w:tc>
        <w:tc>
          <w:tcPr>
            <w:tcW w:w="1996"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rPr>
                <w:rFonts w:ascii="Arial" w:eastAsia="Times New Roman" w:hAnsi="Arial" w:cs="Arial"/>
                <w:sz w:val="24"/>
                <w:szCs w:val="24"/>
                <w:lang w:eastAsia="ru-RU"/>
              </w:rPr>
            </w:pPr>
            <w:r w:rsidRPr="00874648">
              <w:rPr>
                <w:rFonts w:ascii="Arial" w:eastAsia="Times New Roman" w:hAnsi="Arial" w:cs="Arial"/>
                <w:sz w:val="24"/>
                <w:szCs w:val="24"/>
                <w:lang w:eastAsia="ru-RU"/>
              </w:rPr>
              <w:t> </w:t>
            </w:r>
          </w:p>
        </w:tc>
      </w:tr>
      <w:tr w:rsidR="00874648" w:rsidRPr="00874648" w:rsidTr="00874648">
        <w:trPr>
          <w:tblCellSpacing w:w="15" w:type="dxa"/>
        </w:trPr>
        <w:tc>
          <w:tcPr>
            <w:tcW w:w="3430" w:type="dxa"/>
            <w:gridSpan w:val="3"/>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jc w:val="center"/>
              <w:rPr>
                <w:rFonts w:ascii="Arial" w:eastAsia="Times New Roman" w:hAnsi="Arial" w:cs="Arial"/>
                <w:sz w:val="24"/>
                <w:szCs w:val="24"/>
                <w:lang w:eastAsia="ru-RU"/>
              </w:rPr>
            </w:pPr>
            <w:r w:rsidRPr="00874648">
              <w:rPr>
                <w:rFonts w:ascii="Arial" w:eastAsia="Times New Roman" w:hAnsi="Arial" w:cs="Arial"/>
                <w:sz w:val="24"/>
                <w:szCs w:val="24"/>
                <w:lang w:eastAsia="ru-RU"/>
              </w:rPr>
              <w:t>Оплетка</w:t>
            </w:r>
          </w:p>
        </w:tc>
        <w:tc>
          <w:tcPr>
            <w:tcW w:w="1530"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rPr>
                <w:rFonts w:ascii="Arial" w:eastAsia="Times New Roman" w:hAnsi="Arial" w:cs="Arial"/>
                <w:sz w:val="24"/>
                <w:szCs w:val="24"/>
                <w:lang w:eastAsia="ru-RU"/>
              </w:rPr>
            </w:pPr>
            <w:r w:rsidRPr="00874648">
              <w:rPr>
                <w:rFonts w:ascii="Arial" w:eastAsia="Times New Roman" w:hAnsi="Arial" w:cs="Arial"/>
                <w:sz w:val="24"/>
                <w:szCs w:val="24"/>
                <w:lang w:eastAsia="ru-RU"/>
              </w:rPr>
              <w:t>Внешний</w:t>
            </w:r>
          </w:p>
        </w:tc>
        <w:tc>
          <w:tcPr>
            <w:tcW w:w="2665"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rPr>
                <w:rFonts w:ascii="Arial" w:eastAsia="Times New Roman" w:hAnsi="Arial" w:cs="Arial"/>
                <w:sz w:val="24"/>
                <w:szCs w:val="24"/>
                <w:lang w:eastAsia="ru-RU"/>
              </w:rPr>
            </w:pPr>
            <w:r w:rsidRPr="00874648">
              <w:rPr>
                <w:rFonts w:ascii="Arial" w:eastAsia="Times New Roman" w:hAnsi="Arial" w:cs="Arial"/>
                <w:sz w:val="24"/>
                <w:szCs w:val="24"/>
                <w:lang w:eastAsia="ru-RU"/>
              </w:rPr>
              <w:t>экран кабеля</w:t>
            </w:r>
          </w:p>
        </w:tc>
        <w:tc>
          <w:tcPr>
            <w:tcW w:w="1996" w:type="dxa"/>
            <w:tcBorders>
              <w:top w:val="outset" w:sz="6" w:space="0" w:color="auto"/>
              <w:left w:val="outset" w:sz="6" w:space="0" w:color="auto"/>
              <w:bottom w:val="outset" w:sz="6" w:space="0" w:color="auto"/>
              <w:right w:val="outset" w:sz="6" w:space="0" w:color="auto"/>
            </w:tcBorders>
            <w:hideMark/>
          </w:tcPr>
          <w:p w:rsidR="00874648" w:rsidRPr="00874648" w:rsidRDefault="00874648" w:rsidP="00874648">
            <w:pPr>
              <w:spacing w:after="0" w:line="240" w:lineRule="auto"/>
              <w:rPr>
                <w:rFonts w:ascii="Arial" w:eastAsia="Times New Roman" w:hAnsi="Arial" w:cs="Arial"/>
                <w:sz w:val="24"/>
                <w:szCs w:val="24"/>
                <w:lang w:eastAsia="ru-RU"/>
              </w:rPr>
            </w:pPr>
            <w:r w:rsidRPr="00874648">
              <w:rPr>
                <w:rFonts w:ascii="Arial" w:eastAsia="Times New Roman" w:hAnsi="Arial" w:cs="Arial"/>
                <w:sz w:val="24"/>
                <w:szCs w:val="24"/>
                <w:lang w:eastAsia="ru-RU"/>
              </w:rPr>
              <w:t> </w:t>
            </w:r>
          </w:p>
        </w:tc>
      </w:tr>
    </w:tbl>
    <w:p w:rsidR="00F67018" w:rsidRDefault="00F67018" w:rsidP="00F67018">
      <w:pPr>
        <w:pStyle w:val="a3"/>
        <w:keepNext/>
        <w:ind w:firstLine="0"/>
      </w:pPr>
      <w:r>
        <w:rPr>
          <w:lang w:val="en-US"/>
        </w:rPr>
        <w:t xml:space="preserve">                                              </w:t>
      </w:r>
      <w:r w:rsidR="001C6F68">
        <w:rPr>
          <w:noProof/>
        </w:rPr>
        <w:drawing>
          <wp:inline distT="0" distB="0" distL="0" distR="0">
            <wp:extent cx="2018665" cy="1591310"/>
            <wp:effectExtent l="0" t="0" r="0" b="0"/>
            <wp:docPr id="25" name="Рисунок 1" descr="http://book.itep.ru/3/firewire_ca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ook.itep.ru/3/firewire_cable.gif"/>
                    <pic:cNvPicPr>
                      <a:picLocks noChangeAspect="1" noChangeArrowheads="1"/>
                    </pic:cNvPicPr>
                  </pic:nvPicPr>
                  <pic:blipFill>
                    <a:blip r:embed="rId14"/>
                    <a:srcRect/>
                    <a:stretch>
                      <a:fillRect/>
                    </a:stretch>
                  </pic:blipFill>
                  <pic:spPr bwMode="auto">
                    <a:xfrm>
                      <a:off x="0" y="0"/>
                      <a:ext cx="2018665" cy="1591310"/>
                    </a:xfrm>
                    <a:prstGeom prst="rect">
                      <a:avLst/>
                    </a:prstGeom>
                    <a:noFill/>
                    <a:ln w="9525">
                      <a:noFill/>
                      <a:miter lim="800000"/>
                      <a:headEnd/>
                      <a:tailEnd/>
                    </a:ln>
                  </pic:spPr>
                </pic:pic>
              </a:graphicData>
            </a:graphic>
          </wp:inline>
        </w:drawing>
      </w:r>
    </w:p>
    <w:p w:rsidR="00F67018" w:rsidRDefault="00F67018" w:rsidP="00F67018">
      <w:pPr>
        <w:pStyle w:val="ac"/>
        <w:rPr>
          <w:rStyle w:val="apple-style-span"/>
          <w:b w:val="0"/>
          <w:color w:val="000000"/>
          <w:sz w:val="28"/>
          <w:szCs w:val="28"/>
          <w:lang w:val="en-US"/>
        </w:rPr>
      </w:pPr>
      <w:r>
        <w:rPr>
          <w:b w:val="0"/>
          <w:color w:val="auto"/>
          <w:sz w:val="28"/>
          <w:szCs w:val="28"/>
          <w:lang w:val="en-US"/>
        </w:rPr>
        <w:t xml:space="preserve">                                               </w:t>
      </w:r>
      <w:r>
        <w:rPr>
          <w:b w:val="0"/>
          <w:color w:val="auto"/>
          <w:sz w:val="28"/>
          <w:szCs w:val="28"/>
        </w:rPr>
        <w:t>Рис.</w:t>
      </w:r>
      <w:r w:rsidRPr="00F67018">
        <w:rPr>
          <w:b w:val="0"/>
          <w:color w:val="auto"/>
          <w:sz w:val="28"/>
          <w:szCs w:val="28"/>
        </w:rPr>
        <w:t xml:space="preserve"> </w:t>
      </w:r>
      <w:r>
        <w:rPr>
          <w:b w:val="0"/>
          <w:color w:val="auto"/>
          <w:sz w:val="28"/>
          <w:szCs w:val="28"/>
        </w:rPr>
        <w:t>7</w:t>
      </w:r>
      <w:r w:rsidRPr="00F67018">
        <w:rPr>
          <w:b w:val="0"/>
          <w:color w:val="auto"/>
          <w:sz w:val="28"/>
          <w:szCs w:val="28"/>
        </w:rPr>
        <w:t xml:space="preserve"> - </w:t>
      </w:r>
      <w:r w:rsidRPr="00F67018">
        <w:rPr>
          <w:rStyle w:val="apple-style-span"/>
          <w:b w:val="0"/>
          <w:color w:val="000000"/>
          <w:sz w:val="28"/>
          <w:szCs w:val="28"/>
        </w:rPr>
        <w:t>Разводка кабеля</w:t>
      </w:r>
    </w:p>
    <w:p w:rsidR="00F869D4" w:rsidRDefault="00F869D4" w:rsidP="00F869D4">
      <w:pPr>
        <w:rPr>
          <w:lang w:val="en-US"/>
        </w:rPr>
      </w:pPr>
    </w:p>
    <w:p w:rsidR="00F869D4" w:rsidRPr="00F869D4" w:rsidRDefault="00F869D4" w:rsidP="00F869D4">
      <w:pPr>
        <w:rPr>
          <w:lang w:val="en-US"/>
        </w:rPr>
      </w:pPr>
    </w:p>
    <w:p w:rsidR="00F46C73" w:rsidRDefault="00F46C73" w:rsidP="00F46C73">
      <w:pPr>
        <w:pStyle w:val="1"/>
        <w:numPr>
          <w:ilvl w:val="1"/>
          <w:numId w:val="10"/>
        </w:numPr>
        <w:rPr>
          <w:b w:val="0"/>
        </w:rPr>
      </w:pPr>
      <w:r>
        <w:rPr>
          <w:b w:val="0"/>
        </w:rPr>
        <w:lastRenderedPageBreak/>
        <w:t>ИСПОЛЬЗОВАНИЕ</w:t>
      </w:r>
    </w:p>
    <w:p w:rsidR="00156C5A" w:rsidRDefault="00156C5A" w:rsidP="00156C5A">
      <w:pPr>
        <w:ind w:firstLine="705"/>
      </w:pPr>
    </w:p>
    <w:p w:rsidR="00F46C73" w:rsidRDefault="00F46C73" w:rsidP="00F67018">
      <w:pPr>
        <w:pStyle w:val="a9"/>
        <w:numPr>
          <w:ilvl w:val="0"/>
          <w:numId w:val="36"/>
        </w:numPr>
      </w:pPr>
      <w:r>
        <w:t>MiniDV видеокамеры</w:t>
      </w:r>
    </w:p>
    <w:p w:rsidR="00F46C73" w:rsidRDefault="00F46C73" w:rsidP="00156C5A">
      <w:pPr>
        <w:ind w:firstLine="705"/>
      </w:pPr>
      <w:r>
        <w:t>Исторически первое использование шины. Используется и по сей день как средство копирования фильмов с MiniDV в файлы. Возможно и копирование с камеры на камеру.</w:t>
      </w:r>
    </w:p>
    <w:p w:rsidR="00F46C73" w:rsidRDefault="00F46C73" w:rsidP="00F46C73">
      <w:r>
        <w:t>Видеосигнал, идущий по 1394, идет практически в том же формате, что и хранится на видеоленте. Это упрощает камеру, снижая требования к ней по наличию памяти.</w:t>
      </w:r>
    </w:p>
    <w:p w:rsidR="00F46C73" w:rsidRDefault="00F46C73" w:rsidP="00F46C73">
      <w:r>
        <w:t>В ОС Windows подключенная по 1394 камера является устройством DirectShow. Захват видео с такого устройства возможен в самых разнообразных приложениях — Adobe Premiere, Ulead Media Studio Pro, Windows Movie Maker. Существует также огромное количество простейших утилит, способных выполнять только этот захват. Возможно также и использование тестового инструмента Filter Graph Editor из свободно распространяемого DirectShow SDK.</w:t>
      </w:r>
    </w:p>
    <w:p w:rsidR="00F46C73" w:rsidRDefault="00F46C73" w:rsidP="00F46C73">
      <w:r>
        <w:t>Использование 1394 c miniDV положило конец проприетарным платам видеозахвата.</w:t>
      </w:r>
    </w:p>
    <w:p w:rsidR="00F46C73" w:rsidRDefault="00F46C73" w:rsidP="00F46C73">
      <w:r>
        <w:t>Нужно обратить внимание на то, что, несмотря на цифровую природу 1394 и miniDV, изохронный трафик никак не защищен от искажений, и в некоторых случаях качество захваченного видео зависит от геометрии расположения кабеля на рабочем столе.</w:t>
      </w:r>
    </w:p>
    <w:p w:rsidR="00F46C73" w:rsidRDefault="00F46C73" w:rsidP="00F67018">
      <w:pPr>
        <w:pStyle w:val="a9"/>
        <w:numPr>
          <w:ilvl w:val="0"/>
          <w:numId w:val="36"/>
        </w:numPr>
      </w:pPr>
      <w:r>
        <w:t>Сеть поверх 1394</w:t>
      </w:r>
    </w:p>
    <w:p w:rsidR="00F46C73" w:rsidRDefault="00F46C73" w:rsidP="00156C5A">
      <w:pPr>
        <w:ind w:firstLine="708"/>
      </w:pPr>
      <w:r>
        <w:t>Существует стандарты RFC 2734 — IP поверх 1394 и RFC 3146 — IPv6 поверх 1394. Поддерживался в ОС Windows XP и Windows Server 2003. Поддержка со стороны Microsoft прекращена в ОС Windows Vista, однако существует реализация сетевого стека в альтернативных драйверах от компании Unibrain[1]. Поддерживается во многих ОС семейства UNIX (обычно требуется пересборка ядра с этой поддержкой).</w:t>
      </w:r>
    </w:p>
    <w:p w:rsidR="00F46C73" w:rsidRDefault="00F46C73" w:rsidP="00F46C73">
      <w:r>
        <w:t>Интересно то, что этот стандарт не подразумевает эмуляцию Ethernet над 1394, и, таким образом, использует совершенно иной протокол ARP.</w:t>
      </w:r>
    </w:p>
    <w:p w:rsidR="00F46C73" w:rsidRDefault="00F46C73" w:rsidP="00F46C73">
      <w:r>
        <w:lastRenderedPageBreak/>
        <w:t>Эмуляция Ethernet над 1394 была включена в ОС FreeBSD и специфична для данной ОС.</w:t>
      </w:r>
    </w:p>
    <w:p w:rsidR="00F46C73" w:rsidRDefault="00F46C73" w:rsidP="00F67018">
      <w:pPr>
        <w:pStyle w:val="a9"/>
        <w:numPr>
          <w:ilvl w:val="0"/>
          <w:numId w:val="36"/>
        </w:numPr>
      </w:pPr>
      <w:r>
        <w:t>Внешние дисковые устройства</w:t>
      </w:r>
    </w:p>
    <w:p w:rsidR="00F46C73" w:rsidRDefault="00F46C73" w:rsidP="00156C5A">
      <w:pPr>
        <w:ind w:firstLine="708"/>
      </w:pPr>
      <w:r>
        <w:t>Существует стандарт SBP-2 — SCSI поверх 1394. Широко используется для подключения внешних корпусов с жесткими дисками к компьютерам — корпус содержит чип моста 1394-ATA. Скорость примерно до 27 МБ/с, что превышает скорость USB 2.0 как интерфейса к устройствам хранения данных, равную примерно 22 МБ/с.</w:t>
      </w:r>
    </w:p>
    <w:p w:rsidR="00F46C73" w:rsidRDefault="00F46C73" w:rsidP="00F46C73">
      <w:r>
        <w:t>Поддерживается в ОС семейства Windows с Windows 98 и по сей день (октябрь 2009). Также поддерживается в популярных ОС семейства UNIX.</w:t>
      </w:r>
    </w:p>
    <w:p w:rsidR="00F46C73" w:rsidRDefault="00F46C73" w:rsidP="00F46C73">
      <w:r>
        <w:t>Интересно, что около 1998 г. содружество компаний, в том числе Microsoft, развивали идею обязательности 1394 для любого компьютера и использования 1394 внутри корпуса, а не только вне него. Существовали даже карты контроллеров с одним из разъемов, направленным внутрь корпуса. Также существовала идея Device Bay, то есть отсека для устройства со встроенным в отсек разъемом 1394 и поддержкой горячей замены.</w:t>
      </w:r>
    </w:p>
    <w:p w:rsidR="00F46C73" w:rsidRDefault="00F46C73" w:rsidP="00F46C73">
      <w:r>
        <w:t>Все это прослеживается в материалах Microsoft той поры, предназначенных для разработчиков компьютеров. Можно сделать вывод, что 1394 предлагали как замену ATA, то есть на роль, ныне выполняемую SATA.</w:t>
      </w:r>
    </w:p>
    <w:p w:rsidR="00F46C73" w:rsidRDefault="00F46C73" w:rsidP="00F46C73">
      <w:r>
        <w:t>Все эти идеи быстро кончились провалом, одна из главных причин — лицензионная политика Apple, требующего выплат за каждый чип контроллера.</w:t>
      </w:r>
    </w:p>
    <w:p w:rsidR="00156C5A" w:rsidRDefault="00156C5A" w:rsidP="00F67018">
      <w:pPr>
        <w:pStyle w:val="a9"/>
        <w:numPr>
          <w:ilvl w:val="0"/>
          <w:numId w:val="36"/>
        </w:numPr>
      </w:pPr>
      <w:r>
        <w:t>Отладчик WinDbg</w:t>
      </w:r>
    </w:p>
    <w:p w:rsidR="00156C5A" w:rsidRDefault="00156C5A" w:rsidP="00156C5A">
      <w:pPr>
        <w:ind w:firstLine="708"/>
      </w:pPr>
      <w:r>
        <w:t>Интересным свойством контроллеров 1394 является способность читать и писать произвольные адреса памяти со стороны шины без использования процессора и ПО. Это проистекает из богатого набора асинхронных транзакций 1394, а также из ее структуры адресации.</w:t>
      </w:r>
    </w:p>
    <w:p w:rsidR="00156C5A" w:rsidRPr="00F46C73" w:rsidRDefault="00156C5A" w:rsidP="00156C5A">
      <w:r>
        <w:t xml:space="preserve">Эта возможность чтения и редактирования памяти через 1394 без помощи процессора послужила причиной использования 1394 в двухмашинном отладчике ядра Windows — WinDbg. Такое использование существенно </w:t>
      </w:r>
      <w:r>
        <w:lastRenderedPageBreak/>
        <w:t>быстрее последовательного порта, но требует ОС не ниже Windows XP с обеих сторон.</w:t>
      </w:r>
    </w:p>
    <w:p w:rsidR="00156C5A" w:rsidRPr="007F3192" w:rsidRDefault="00156C5A" w:rsidP="00F46C73"/>
    <w:p w:rsidR="00156C5A" w:rsidRDefault="00C109C1" w:rsidP="00C109C1">
      <w:pPr>
        <w:pStyle w:val="1"/>
        <w:numPr>
          <w:ilvl w:val="1"/>
          <w:numId w:val="10"/>
        </w:numPr>
        <w:rPr>
          <w:b w:val="0"/>
        </w:rPr>
      </w:pPr>
      <w:r>
        <w:rPr>
          <w:color w:val="000000"/>
        </w:rPr>
        <w:t xml:space="preserve"> </w:t>
      </w:r>
      <w:r>
        <w:rPr>
          <w:b w:val="0"/>
        </w:rPr>
        <w:t xml:space="preserve">СПЕЦИФИКАЦИИ </w:t>
      </w:r>
      <w:r>
        <w:rPr>
          <w:b w:val="0"/>
          <w:lang w:val="en-US"/>
        </w:rPr>
        <w:t>IEEE 1394</w:t>
      </w:r>
    </w:p>
    <w:p w:rsidR="00156C5A" w:rsidRPr="00156C5A" w:rsidRDefault="00156C5A" w:rsidP="00156C5A">
      <w:pPr>
        <w:pStyle w:val="a3"/>
        <w:numPr>
          <w:ilvl w:val="0"/>
          <w:numId w:val="26"/>
        </w:numPr>
        <w:jc w:val="left"/>
        <w:rPr>
          <w:rFonts w:cs="Times New Roman"/>
          <w:color w:val="000000"/>
          <w:sz w:val="28"/>
          <w:szCs w:val="28"/>
        </w:rPr>
      </w:pPr>
      <w:r>
        <w:rPr>
          <w:rFonts w:cs="Times New Roman"/>
          <w:color w:val="000000"/>
          <w:sz w:val="28"/>
          <w:szCs w:val="28"/>
        </w:rPr>
        <w:t>IEEE 1394</w:t>
      </w:r>
    </w:p>
    <w:p w:rsidR="00156C5A" w:rsidRPr="00156C5A" w:rsidRDefault="00156C5A" w:rsidP="00156C5A">
      <w:pPr>
        <w:pStyle w:val="a3"/>
        <w:ind w:left="720" w:firstLine="0"/>
        <w:rPr>
          <w:rFonts w:cs="Times New Roman"/>
          <w:color w:val="000000"/>
          <w:sz w:val="28"/>
          <w:szCs w:val="28"/>
        </w:rPr>
      </w:pPr>
      <w:r w:rsidRPr="00156C5A">
        <w:rPr>
          <w:rFonts w:cs="Times New Roman"/>
          <w:color w:val="000000"/>
          <w:sz w:val="28"/>
          <w:szCs w:val="28"/>
        </w:rPr>
        <w:t xml:space="preserve">В конце 1995 года IEEE принял стандарт под порядковым номером 1394. </w:t>
      </w:r>
    </w:p>
    <w:p w:rsidR="00156C5A" w:rsidRPr="00156C5A" w:rsidRDefault="00156C5A" w:rsidP="00156C5A">
      <w:pPr>
        <w:pStyle w:val="a3"/>
        <w:ind w:left="720"/>
        <w:rPr>
          <w:rFonts w:cs="Times New Roman"/>
          <w:color w:val="000000"/>
          <w:sz w:val="28"/>
          <w:szCs w:val="28"/>
        </w:rPr>
      </w:pPr>
    </w:p>
    <w:p w:rsidR="00156C5A" w:rsidRPr="00156C5A" w:rsidRDefault="00156C5A" w:rsidP="00156C5A">
      <w:pPr>
        <w:pStyle w:val="a3"/>
        <w:ind w:left="720" w:firstLine="0"/>
        <w:jc w:val="left"/>
        <w:rPr>
          <w:rFonts w:cs="Times New Roman"/>
          <w:color w:val="000000"/>
          <w:sz w:val="28"/>
          <w:szCs w:val="28"/>
        </w:rPr>
      </w:pPr>
      <w:r w:rsidRPr="00156C5A">
        <w:rPr>
          <w:rFonts w:cs="Times New Roman"/>
          <w:color w:val="000000"/>
          <w:sz w:val="28"/>
          <w:szCs w:val="28"/>
        </w:rPr>
        <w:t>Скорость передачи данных — 100, 200 и 400 Мбит/с, длина кабеля до 4,5 м.</w:t>
      </w:r>
    </w:p>
    <w:p w:rsidR="00156C5A" w:rsidRPr="00156C5A" w:rsidRDefault="00156C5A" w:rsidP="00156C5A">
      <w:pPr>
        <w:pStyle w:val="a3"/>
        <w:ind w:left="720" w:firstLine="0"/>
        <w:jc w:val="left"/>
        <w:rPr>
          <w:rFonts w:cs="Times New Roman"/>
          <w:color w:val="000000"/>
          <w:sz w:val="28"/>
          <w:szCs w:val="28"/>
        </w:rPr>
      </w:pPr>
    </w:p>
    <w:p w:rsidR="00156C5A" w:rsidRPr="00156C5A" w:rsidRDefault="00156C5A" w:rsidP="00156C5A">
      <w:pPr>
        <w:pStyle w:val="a3"/>
        <w:numPr>
          <w:ilvl w:val="0"/>
          <w:numId w:val="26"/>
        </w:numPr>
        <w:jc w:val="left"/>
        <w:rPr>
          <w:rFonts w:cs="Times New Roman"/>
          <w:color w:val="000000"/>
          <w:sz w:val="28"/>
          <w:szCs w:val="28"/>
        </w:rPr>
      </w:pPr>
      <w:r w:rsidRPr="00156C5A">
        <w:rPr>
          <w:rFonts w:cs="Times New Roman"/>
          <w:color w:val="000000"/>
          <w:sz w:val="28"/>
          <w:szCs w:val="28"/>
        </w:rPr>
        <w:t>IEEE 1394a</w:t>
      </w:r>
    </w:p>
    <w:p w:rsidR="00156C5A" w:rsidRPr="00156C5A" w:rsidRDefault="00156C5A" w:rsidP="00156C5A">
      <w:pPr>
        <w:pStyle w:val="a3"/>
        <w:ind w:left="720" w:firstLine="0"/>
        <w:rPr>
          <w:rFonts w:cs="Times New Roman"/>
          <w:color w:val="000000"/>
          <w:sz w:val="28"/>
          <w:szCs w:val="28"/>
        </w:rPr>
      </w:pPr>
      <w:r w:rsidRPr="00156C5A">
        <w:rPr>
          <w:rFonts w:cs="Times New Roman"/>
          <w:color w:val="000000"/>
          <w:sz w:val="28"/>
          <w:szCs w:val="28"/>
        </w:rPr>
        <w:t>В 2000 году был утверждён стандарт IEEE 1394а. Был проведён ряд усовершенствований, что повысило совместимость устройств.</w:t>
      </w:r>
    </w:p>
    <w:p w:rsidR="00156C5A" w:rsidRPr="00156C5A" w:rsidRDefault="00156C5A" w:rsidP="00156C5A">
      <w:pPr>
        <w:pStyle w:val="a3"/>
        <w:ind w:left="720" w:firstLine="0"/>
        <w:rPr>
          <w:rFonts w:cs="Times New Roman"/>
          <w:color w:val="000000"/>
          <w:sz w:val="28"/>
          <w:szCs w:val="28"/>
        </w:rPr>
      </w:pPr>
    </w:p>
    <w:p w:rsidR="00156C5A" w:rsidRPr="007F3192" w:rsidRDefault="00156C5A" w:rsidP="00156C5A">
      <w:pPr>
        <w:pStyle w:val="a3"/>
        <w:ind w:left="720" w:firstLine="0"/>
        <w:rPr>
          <w:rFonts w:cs="Times New Roman"/>
          <w:color w:val="000000"/>
          <w:sz w:val="28"/>
          <w:szCs w:val="28"/>
        </w:rPr>
      </w:pPr>
      <w:r w:rsidRPr="00156C5A">
        <w:rPr>
          <w:rFonts w:cs="Times New Roman"/>
          <w:color w:val="000000"/>
          <w:sz w:val="28"/>
          <w:szCs w:val="28"/>
        </w:rPr>
        <w:t>Было введено время ожидания 1/3 секунды на сброс шины, пока не закончится переходный процесс установки надёжного подсоединения или отсоединения устройства.</w:t>
      </w:r>
      <w:r w:rsidRPr="00156C5A">
        <w:rPr>
          <w:rFonts w:cs="Times New Roman"/>
          <w:color w:val="000000"/>
          <w:sz w:val="28"/>
          <w:szCs w:val="28"/>
          <w:lang w:val="en-US"/>
        </w:rPr>
        <w:t>IEEE</w:t>
      </w:r>
      <w:r w:rsidRPr="00156C5A">
        <w:rPr>
          <w:rFonts w:cs="Times New Roman"/>
          <w:color w:val="000000"/>
          <w:sz w:val="28"/>
          <w:szCs w:val="28"/>
        </w:rPr>
        <w:t xml:space="preserve"> 1394</w:t>
      </w:r>
      <w:r w:rsidRPr="00156C5A">
        <w:rPr>
          <w:rFonts w:cs="Times New Roman"/>
          <w:color w:val="000000"/>
          <w:sz w:val="28"/>
          <w:szCs w:val="28"/>
          <w:lang w:val="en-US"/>
        </w:rPr>
        <w:t>b</w:t>
      </w:r>
    </w:p>
    <w:p w:rsidR="00156C5A" w:rsidRPr="00156C5A" w:rsidRDefault="00156C5A" w:rsidP="00156C5A">
      <w:pPr>
        <w:pStyle w:val="a3"/>
        <w:ind w:left="720" w:firstLine="0"/>
        <w:rPr>
          <w:rFonts w:cs="Times New Roman"/>
          <w:color w:val="000000"/>
          <w:sz w:val="28"/>
          <w:szCs w:val="28"/>
        </w:rPr>
      </w:pPr>
    </w:p>
    <w:p w:rsidR="00156C5A" w:rsidRPr="00156C5A" w:rsidRDefault="00156C5A" w:rsidP="00156C5A">
      <w:pPr>
        <w:pStyle w:val="a3"/>
        <w:numPr>
          <w:ilvl w:val="0"/>
          <w:numId w:val="26"/>
        </w:numPr>
        <w:rPr>
          <w:rFonts w:cs="Times New Roman"/>
          <w:color w:val="000000"/>
          <w:sz w:val="28"/>
          <w:szCs w:val="28"/>
        </w:rPr>
      </w:pPr>
      <w:r w:rsidRPr="00156C5A">
        <w:rPr>
          <w:rFonts w:cs="Times New Roman"/>
          <w:color w:val="000000"/>
          <w:sz w:val="28"/>
          <w:szCs w:val="28"/>
        </w:rPr>
        <w:t>IEEE 1394b</w:t>
      </w:r>
    </w:p>
    <w:p w:rsidR="00156C5A" w:rsidRPr="00156C5A" w:rsidRDefault="00156C5A" w:rsidP="00156C5A">
      <w:pPr>
        <w:pStyle w:val="a3"/>
        <w:ind w:left="720" w:firstLine="0"/>
        <w:rPr>
          <w:rFonts w:cs="Times New Roman"/>
          <w:color w:val="000000"/>
          <w:sz w:val="28"/>
          <w:szCs w:val="28"/>
        </w:rPr>
      </w:pPr>
      <w:r w:rsidRPr="00156C5A">
        <w:rPr>
          <w:rFonts w:cs="Times New Roman"/>
          <w:color w:val="000000"/>
          <w:sz w:val="28"/>
          <w:szCs w:val="28"/>
        </w:rPr>
        <w:t>В 2002 году появляется стандарт IEEE 1394b с новыми скоростями: S800 — 800 Мбит/с и S1600 — 1600 Мбит/с. Соответствующие устройства обозначаются FireWire 800 или FireWire 1600, в зависимости от максимальной скорости.</w:t>
      </w:r>
    </w:p>
    <w:p w:rsidR="00156C5A" w:rsidRPr="00156C5A" w:rsidRDefault="00156C5A" w:rsidP="00156C5A">
      <w:pPr>
        <w:pStyle w:val="a3"/>
        <w:ind w:left="720"/>
        <w:rPr>
          <w:rFonts w:cs="Times New Roman"/>
          <w:color w:val="000000"/>
          <w:sz w:val="28"/>
          <w:szCs w:val="28"/>
        </w:rPr>
      </w:pPr>
    </w:p>
    <w:p w:rsidR="00156C5A" w:rsidRPr="00156C5A" w:rsidRDefault="00156C5A" w:rsidP="00156C5A">
      <w:pPr>
        <w:pStyle w:val="a3"/>
        <w:ind w:left="720" w:firstLine="0"/>
        <w:rPr>
          <w:rFonts w:cs="Times New Roman"/>
          <w:color w:val="000000"/>
          <w:sz w:val="28"/>
          <w:szCs w:val="28"/>
        </w:rPr>
      </w:pPr>
      <w:r w:rsidRPr="00156C5A">
        <w:rPr>
          <w:rFonts w:cs="Times New Roman"/>
          <w:color w:val="000000"/>
          <w:sz w:val="28"/>
          <w:szCs w:val="28"/>
        </w:rPr>
        <w:t>Изменились используемые кабели и разъёмы. Для достижения максимальных скоростей на максимальных расстояниях предусмотрено использование оптики, пластмассовой — для длины до 50 метров, и стеклянной — для длины до 100 метров.</w:t>
      </w:r>
    </w:p>
    <w:p w:rsidR="00156C5A" w:rsidRPr="00156C5A" w:rsidRDefault="00156C5A" w:rsidP="00156C5A">
      <w:pPr>
        <w:pStyle w:val="a3"/>
        <w:ind w:left="720"/>
        <w:rPr>
          <w:rFonts w:cs="Times New Roman"/>
          <w:color w:val="000000"/>
          <w:sz w:val="28"/>
          <w:szCs w:val="28"/>
        </w:rPr>
      </w:pPr>
    </w:p>
    <w:p w:rsidR="00156C5A" w:rsidRPr="00156C5A" w:rsidRDefault="00156C5A" w:rsidP="00156C5A">
      <w:pPr>
        <w:pStyle w:val="a3"/>
        <w:ind w:left="720" w:firstLine="0"/>
        <w:rPr>
          <w:rFonts w:cs="Times New Roman"/>
          <w:color w:val="000000"/>
          <w:sz w:val="28"/>
          <w:szCs w:val="28"/>
        </w:rPr>
      </w:pPr>
      <w:r w:rsidRPr="00156C5A">
        <w:rPr>
          <w:rFonts w:cs="Times New Roman"/>
          <w:color w:val="000000"/>
          <w:sz w:val="28"/>
          <w:szCs w:val="28"/>
        </w:rPr>
        <w:lastRenderedPageBreak/>
        <w:t>Несмотря на изменение разъёмов, стандарты остались совместимы, что позволяет использовать переходники.</w:t>
      </w:r>
    </w:p>
    <w:p w:rsidR="00156C5A" w:rsidRDefault="00156C5A" w:rsidP="00156C5A">
      <w:pPr>
        <w:pStyle w:val="a3"/>
        <w:ind w:left="720" w:firstLine="0"/>
        <w:rPr>
          <w:rFonts w:cs="Times New Roman"/>
          <w:color w:val="000000"/>
          <w:sz w:val="28"/>
          <w:szCs w:val="28"/>
        </w:rPr>
      </w:pPr>
    </w:p>
    <w:p w:rsidR="00C109C1" w:rsidRDefault="00C109C1" w:rsidP="00C109C1">
      <w:pPr>
        <w:pStyle w:val="a3"/>
        <w:numPr>
          <w:ilvl w:val="0"/>
          <w:numId w:val="26"/>
        </w:numPr>
        <w:rPr>
          <w:rFonts w:cs="Times New Roman"/>
          <w:color w:val="000000"/>
          <w:sz w:val="28"/>
          <w:szCs w:val="28"/>
        </w:rPr>
      </w:pPr>
      <w:r w:rsidRPr="00C109C1">
        <w:rPr>
          <w:rFonts w:cs="Times New Roman"/>
          <w:color w:val="000000"/>
          <w:sz w:val="28"/>
          <w:szCs w:val="28"/>
        </w:rPr>
        <w:t>IEEE 1394.1</w:t>
      </w:r>
    </w:p>
    <w:p w:rsidR="00C109C1" w:rsidRDefault="00C109C1" w:rsidP="00C109C1">
      <w:pPr>
        <w:pStyle w:val="a3"/>
        <w:ind w:left="720" w:firstLine="0"/>
        <w:rPr>
          <w:rFonts w:cs="Times New Roman"/>
          <w:color w:val="000000"/>
          <w:sz w:val="28"/>
          <w:szCs w:val="28"/>
        </w:rPr>
      </w:pPr>
      <w:r w:rsidRPr="00C109C1">
        <w:rPr>
          <w:rFonts w:cs="Times New Roman"/>
          <w:color w:val="000000"/>
          <w:sz w:val="28"/>
          <w:szCs w:val="28"/>
        </w:rPr>
        <w:t>В 2004 году увидел свет стандарт IEEE 1394.1. Этот стандарт был принят для возможности построения крупномасштабных сетей и резко увеличивает количество подключаемых устройств до</w:t>
      </w:r>
      <w:r>
        <w:rPr>
          <w:rFonts w:cs="Times New Roman"/>
          <w:color w:val="000000"/>
          <w:sz w:val="28"/>
          <w:szCs w:val="28"/>
        </w:rPr>
        <w:t xml:space="preserve"> гигантского числа — 64 449.</w:t>
      </w:r>
    </w:p>
    <w:p w:rsidR="00C109C1" w:rsidRDefault="00C109C1" w:rsidP="00C109C1">
      <w:pPr>
        <w:pStyle w:val="a3"/>
        <w:ind w:left="720" w:firstLine="0"/>
        <w:rPr>
          <w:rFonts w:cs="Times New Roman"/>
          <w:color w:val="000000"/>
          <w:sz w:val="28"/>
          <w:szCs w:val="28"/>
        </w:rPr>
      </w:pPr>
    </w:p>
    <w:p w:rsidR="00156C5A" w:rsidRDefault="00156C5A" w:rsidP="00C109C1">
      <w:pPr>
        <w:pStyle w:val="a3"/>
        <w:numPr>
          <w:ilvl w:val="0"/>
          <w:numId w:val="26"/>
        </w:numPr>
        <w:rPr>
          <w:rFonts w:cs="Times New Roman"/>
          <w:color w:val="000000"/>
          <w:sz w:val="28"/>
          <w:szCs w:val="28"/>
        </w:rPr>
      </w:pPr>
      <w:r w:rsidRPr="00156C5A">
        <w:rPr>
          <w:rFonts w:cs="Times New Roman"/>
          <w:color w:val="000000"/>
          <w:sz w:val="28"/>
          <w:szCs w:val="28"/>
        </w:rPr>
        <w:t>IEEE 1394c</w:t>
      </w:r>
    </w:p>
    <w:p w:rsidR="00156C5A" w:rsidRDefault="00156C5A" w:rsidP="00156C5A">
      <w:pPr>
        <w:pStyle w:val="a3"/>
        <w:ind w:left="720" w:firstLine="0"/>
        <w:rPr>
          <w:rFonts w:cs="Times New Roman"/>
          <w:color w:val="000000"/>
          <w:sz w:val="28"/>
          <w:szCs w:val="28"/>
        </w:rPr>
      </w:pPr>
      <w:r w:rsidRPr="00156C5A">
        <w:rPr>
          <w:rFonts w:cs="Times New Roman"/>
          <w:color w:val="000000"/>
          <w:sz w:val="28"/>
          <w:szCs w:val="28"/>
        </w:rPr>
        <w:t>Появившийся в 2006 году стандарт 1394c позволяет использовать кабель Cat 5e от Ethernet. Возможно использовать параллельно с Gigabit Ethernet, то есть использовать две логические и друг от друга не зависящие сети на одном кабеле. Максимальная заявленная длина — 100 м, Максимальная скорость соответствует S800 — 800 Мбит/с.</w:t>
      </w:r>
    </w:p>
    <w:p w:rsidR="00C109C1" w:rsidRDefault="00C109C1" w:rsidP="00C109C1">
      <w:pPr>
        <w:pStyle w:val="a3"/>
        <w:ind w:left="720" w:firstLine="0"/>
        <w:rPr>
          <w:rFonts w:cs="Times New Roman"/>
          <w:color w:val="000000"/>
          <w:sz w:val="28"/>
          <w:szCs w:val="28"/>
        </w:rPr>
      </w:pPr>
    </w:p>
    <w:p w:rsidR="00C109C1" w:rsidRDefault="00C109C1" w:rsidP="00C109C1">
      <w:pPr>
        <w:pStyle w:val="a3"/>
        <w:ind w:left="720" w:firstLine="0"/>
        <w:rPr>
          <w:rFonts w:cs="Times New Roman"/>
          <w:color w:val="000000"/>
          <w:sz w:val="28"/>
          <w:szCs w:val="28"/>
        </w:rPr>
      </w:pPr>
    </w:p>
    <w:p w:rsidR="00C109C1" w:rsidRDefault="00C109C1" w:rsidP="00C109C1">
      <w:pPr>
        <w:pStyle w:val="a3"/>
        <w:ind w:left="720" w:firstLine="0"/>
        <w:rPr>
          <w:rFonts w:cs="Times New Roman"/>
          <w:color w:val="000000"/>
          <w:sz w:val="28"/>
          <w:szCs w:val="28"/>
        </w:rPr>
      </w:pPr>
      <w:r w:rsidRPr="00156C5A">
        <w:rPr>
          <w:rFonts w:cs="Times New Roman"/>
          <w:color w:val="000000"/>
          <w:sz w:val="28"/>
          <w:szCs w:val="28"/>
        </w:rPr>
        <w:t>12 декабря 2007 года была пре</w:t>
      </w:r>
      <w:r>
        <w:rPr>
          <w:rFonts w:cs="Times New Roman"/>
          <w:color w:val="000000"/>
          <w:sz w:val="28"/>
          <w:szCs w:val="28"/>
        </w:rPr>
        <w:t>дставлена спецификация S3200</w:t>
      </w:r>
      <w:r w:rsidRPr="00156C5A">
        <w:rPr>
          <w:rFonts w:cs="Times New Roman"/>
          <w:color w:val="000000"/>
          <w:sz w:val="28"/>
          <w:szCs w:val="28"/>
        </w:rPr>
        <w:t xml:space="preserve"> с максимальной скоростью — 3,2 Гбит/с. Для обозначения данного режима используется также название «beta mode</w:t>
      </w:r>
      <w:r>
        <w:rPr>
          <w:rFonts w:cs="Times New Roman"/>
          <w:color w:val="000000"/>
          <w:sz w:val="28"/>
          <w:szCs w:val="28"/>
        </w:rPr>
        <w:t>»</w:t>
      </w:r>
      <w:r w:rsidRPr="00156C5A">
        <w:rPr>
          <w:rFonts w:cs="Times New Roman"/>
          <w:color w:val="000000"/>
          <w:sz w:val="28"/>
          <w:szCs w:val="28"/>
        </w:rPr>
        <w:t xml:space="preserve"> Максимальная длина кабеля может достигать 100 метров.</w:t>
      </w:r>
    </w:p>
    <w:p w:rsidR="00C109C1" w:rsidRPr="007F3192" w:rsidRDefault="00C109C1" w:rsidP="00C109C1">
      <w:pPr>
        <w:pStyle w:val="a3"/>
        <w:ind w:left="720" w:firstLine="0"/>
        <w:rPr>
          <w:rFonts w:cs="Times New Roman"/>
          <w:color w:val="000000"/>
          <w:sz w:val="28"/>
          <w:szCs w:val="28"/>
        </w:rPr>
      </w:pPr>
    </w:p>
    <w:p w:rsidR="001A2FD9" w:rsidRPr="007F3192" w:rsidRDefault="001A2FD9" w:rsidP="00C109C1">
      <w:pPr>
        <w:pStyle w:val="a3"/>
        <w:ind w:left="720" w:firstLine="0"/>
        <w:rPr>
          <w:rFonts w:cs="Times New Roman"/>
          <w:color w:val="000000"/>
          <w:sz w:val="28"/>
          <w:szCs w:val="28"/>
        </w:rPr>
      </w:pPr>
    </w:p>
    <w:p w:rsidR="001A2FD9" w:rsidRPr="007F3192" w:rsidRDefault="001A2FD9" w:rsidP="00C109C1">
      <w:pPr>
        <w:pStyle w:val="a3"/>
        <w:ind w:left="720" w:firstLine="0"/>
        <w:rPr>
          <w:rFonts w:cs="Times New Roman"/>
          <w:color w:val="000000"/>
          <w:sz w:val="28"/>
          <w:szCs w:val="28"/>
        </w:rPr>
      </w:pPr>
    </w:p>
    <w:p w:rsidR="001A2FD9" w:rsidRPr="007F3192" w:rsidRDefault="001A2FD9" w:rsidP="00C109C1">
      <w:pPr>
        <w:pStyle w:val="a3"/>
        <w:ind w:left="720" w:firstLine="0"/>
        <w:rPr>
          <w:rFonts w:cs="Times New Roman"/>
          <w:color w:val="000000"/>
          <w:sz w:val="28"/>
          <w:szCs w:val="28"/>
        </w:rPr>
      </w:pPr>
    </w:p>
    <w:p w:rsidR="001A2FD9" w:rsidRPr="007F3192" w:rsidRDefault="001A2FD9" w:rsidP="00C109C1">
      <w:pPr>
        <w:pStyle w:val="a3"/>
        <w:ind w:left="720" w:firstLine="0"/>
        <w:rPr>
          <w:rFonts w:cs="Times New Roman"/>
          <w:color w:val="000000"/>
          <w:sz w:val="28"/>
          <w:szCs w:val="28"/>
        </w:rPr>
      </w:pPr>
    </w:p>
    <w:p w:rsidR="001A2FD9" w:rsidRPr="007F3192" w:rsidRDefault="001A2FD9" w:rsidP="00C109C1">
      <w:pPr>
        <w:pStyle w:val="a3"/>
        <w:ind w:left="720" w:firstLine="0"/>
        <w:rPr>
          <w:rFonts w:cs="Times New Roman"/>
          <w:color w:val="000000"/>
          <w:sz w:val="28"/>
          <w:szCs w:val="28"/>
        </w:rPr>
      </w:pPr>
    </w:p>
    <w:p w:rsidR="001A2FD9" w:rsidRPr="007F3192" w:rsidRDefault="001A2FD9" w:rsidP="00C109C1">
      <w:pPr>
        <w:pStyle w:val="a3"/>
        <w:ind w:left="720" w:firstLine="0"/>
        <w:rPr>
          <w:rFonts w:cs="Times New Roman"/>
          <w:color w:val="000000"/>
          <w:sz w:val="28"/>
          <w:szCs w:val="28"/>
        </w:rPr>
      </w:pPr>
    </w:p>
    <w:p w:rsidR="001A2FD9" w:rsidRPr="007F3192" w:rsidRDefault="001A2FD9" w:rsidP="00C109C1">
      <w:pPr>
        <w:pStyle w:val="a3"/>
        <w:ind w:left="720" w:firstLine="0"/>
        <w:rPr>
          <w:rFonts w:cs="Times New Roman"/>
          <w:color w:val="000000"/>
          <w:sz w:val="28"/>
          <w:szCs w:val="28"/>
        </w:rPr>
      </w:pPr>
    </w:p>
    <w:p w:rsidR="001A2FD9" w:rsidRPr="007F3192" w:rsidRDefault="001A2FD9" w:rsidP="00C109C1">
      <w:pPr>
        <w:pStyle w:val="a3"/>
        <w:ind w:left="720" w:firstLine="0"/>
        <w:rPr>
          <w:rFonts w:cs="Times New Roman"/>
          <w:color w:val="000000"/>
          <w:sz w:val="28"/>
          <w:szCs w:val="28"/>
        </w:rPr>
      </w:pPr>
    </w:p>
    <w:p w:rsidR="001A2FD9" w:rsidRPr="007F3192" w:rsidRDefault="001A2FD9" w:rsidP="00C109C1">
      <w:pPr>
        <w:pStyle w:val="a3"/>
        <w:ind w:left="720" w:firstLine="0"/>
        <w:rPr>
          <w:rFonts w:cs="Times New Roman"/>
          <w:color w:val="000000"/>
          <w:sz w:val="28"/>
          <w:szCs w:val="28"/>
        </w:rPr>
      </w:pPr>
    </w:p>
    <w:p w:rsidR="001A2FD9" w:rsidRPr="007F3192" w:rsidRDefault="001A2FD9" w:rsidP="00C109C1">
      <w:pPr>
        <w:pStyle w:val="a3"/>
        <w:ind w:left="720" w:firstLine="0"/>
        <w:rPr>
          <w:rFonts w:cs="Times New Roman"/>
          <w:color w:val="000000"/>
          <w:sz w:val="28"/>
          <w:szCs w:val="28"/>
        </w:rPr>
      </w:pPr>
    </w:p>
    <w:p w:rsidR="001A2FD9" w:rsidRPr="007F3192" w:rsidRDefault="001A2FD9" w:rsidP="00C109C1">
      <w:pPr>
        <w:pStyle w:val="a3"/>
        <w:ind w:left="720" w:firstLine="0"/>
        <w:rPr>
          <w:rFonts w:cs="Times New Roman"/>
          <w:color w:val="000000"/>
          <w:sz w:val="28"/>
          <w:szCs w:val="28"/>
        </w:rPr>
      </w:pPr>
    </w:p>
    <w:p w:rsidR="00334FDF" w:rsidRDefault="00334FDF" w:rsidP="00334FDF">
      <w:pPr>
        <w:pStyle w:val="1"/>
        <w:numPr>
          <w:ilvl w:val="1"/>
          <w:numId w:val="10"/>
        </w:numPr>
        <w:rPr>
          <w:b w:val="0"/>
          <w:lang w:val="en-US"/>
        </w:rPr>
      </w:pPr>
      <w:r>
        <w:rPr>
          <w:b w:val="0"/>
          <w:lang w:val="en-US"/>
        </w:rPr>
        <w:lastRenderedPageBreak/>
        <w:t xml:space="preserve">IEEE 1394 </w:t>
      </w:r>
      <w:r>
        <w:rPr>
          <w:b w:val="0"/>
        </w:rPr>
        <w:t xml:space="preserve">и </w:t>
      </w:r>
      <w:r>
        <w:rPr>
          <w:b w:val="0"/>
          <w:lang w:val="en-US"/>
        </w:rPr>
        <w:t>USB</w:t>
      </w:r>
    </w:p>
    <w:p w:rsidR="00334FDF" w:rsidRDefault="00334FDF" w:rsidP="00334FDF">
      <w:pPr>
        <w:rPr>
          <w:lang w:val="en-US"/>
        </w:rPr>
      </w:pPr>
    </w:p>
    <w:p w:rsidR="00334FDF" w:rsidRPr="00334FDF" w:rsidRDefault="00334FDF" w:rsidP="00334FDF">
      <w:r w:rsidRPr="00334FDF">
        <w:t xml:space="preserve">Все современные компьютеры оснащены портами </w:t>
      </w:r>
      <w:r w:rsidRPr="00334FDF">
        <w:rPr>
          <w:lang w:val="en-US"/>
        </w:rPr>
        <w:t>USB</w:t>
      </w:r>
      <w:r w:rsidRPr="00334FDF">
        <w:t xml:space="preserve"> 2.0, которые являются быстродействующей версией получивших массовое распространение портов </w:t>
      </w:r>
      <w:r w:rsidRPr="00334FDF">
        <w:rPr>
          <w:lang w:val="en-US"/>
        </w:rPr>
        <w:t>USB</w:t>
      </w:r>
      <w:r w:rsidRPr="00334FDF">
        <w:t xml:space="preserve"> 1.1. Основная сфера применения </w:t>
      </w:r>
      <w:r w:rsidRPr="00334FDF">
        <w:rPr>
          <w:lang w:val="en-US"/>
        </w:rPr>
        <w:t>USB</w:t>
      </w:r>
      <w:r w:rsidRPr="00334FDF">
        <w:t xml:space="preserve"> 2.0 осталась прежней — это подключение периферийных устройств типа мышек, цифровых фотокамер, блоков чтения/записи карт памяти и других устройств, не требующих гарантированно постоянной пропускной способности. </w:t>
      </w:r>
      <w:r w:rsidRPr="00334FDF">
        <w:rPr>
          <w:lang w:val="en-US"/>
        </w:rPr>
        <w:t>USB</w:t>
      </w:r>
      <w:r w:rsidRPr="00334FDF">
        <w:t xml:space="preserve"> 2.0, как и </w:t>
      </w:r>
      <w:r w:rsidRPr="00334FDF">
        <w:rPr>
          <w:lang w:val="en-US"/>
        </w:rPr>
        <w:t>USB</w:t>
      </w:r>
      <w:r w:rsidRPr="00334FDF">
        <w:t xml:space="preserve"> 1.1, использует 4-контактные разъемы, полностью совместимые между собой. Единственное отличие в подключении </w:t>
      </w:r>
      <w:r w:rsidRPr="00334FDF">
        <w:rPr>
          <w:lang w:val="en-US"/>
        </w:rPr>
        <w:t>USB</w:t>
      </w:r>
      <w:r w:rsidRPr="00334FDF">
        <w:t xml:space="preserve"> 2.0 и </w:t>
      </w:r>
      <w:r w:rsidRPr="00334FDF">
        <w:rPr>
          <w:lang w:val="en-US"/>
        </w:rPr>
        <w:t>USB</w:t>
      </w:r>
      <w:r w:rsidRPr="00334FDF">
        <w:t xml:space="preserve"> 1.1 заключается в том, что новый стандарт требует экранированных кабелей. Теоретическая скорость по </w:t>
      </w:r>
      <w:r w:rsidRPr="00334FDF">
        <w:rPr>
          <w:lang w:val="en-US"/>
        </w:rPr>
        <w:t>USB</w:t>
      </w:r>
      <w:r w:rsidRPr="00334FDF">
        <w:t xml:space="preserve"> 2.0 составляет 480 Мбит/с, максимальная передаваемая мощность для питания внешних устройств — 2,5 Вт. Общение устройств стандарта </w:t>
      </w:r>
      <w:r w:rsidRPr="00334FDF">
        <w:rPr>
          <w:lang w:val="en-US"/>
        </w:rPr>
        <w:t>USB</w:t>
      </w:r>
      <w:r w:rsidRPr="00334FDF">
        <w:t xml:space="preserve"> 2.0 происходит по схеме </w:t>
      </w:r>
      <w:r w:rsidRPr="00334FDF">
        <w:rPr>
          <w:lang w:val="en-US"/>
        </w:rPr>
        <w:t>Master</w:t>
      </w:r>
      <w:r w:rsidRPr="00334FDF">
        <w:t>/</w:t>
      </w:r>
      <w:r w:rsidRPr="00334FDF">
        <w:rPr>
          <w:lang w:val="en-US"/>
        </w:rPr>
        <w:t>Slave</w:t>
      </w:r>
      <w:r w:rsidRPr="00334FDF">
        <w:t xml:space="preserve">, то есть все потоки данных управляются компьютером, что замедляет работу интерфейса. Длина кабеля для соединения двух устройств по шине </w:t>
      </w:r>
      <w:r w:rsidRPr="00334FDF">
        <w:rPr>
          <w:lang w:val="en-US"/>
        </w:rPr>
        <w:t>USB</w:t>
      </w:r>
      <w:r w:rsidRPr="00334FDF">
        <w:t xml:space="preserve"> 2.0 не должна превышать 5 м. Преимуществами </w:t>
      </w:r>
      <w:r w:rsidRPr="00334FDF">
        <w:rPr>
          <w:lang w:val="en-US"/>
        </w:rPr>
        <w:t>USB</w:t>
      </w:r>
      <w:r w:rsidRPr="00334FDF">
        <w:t xml:space="preserve"> 2.0 являются большая распространенность, совместимость с </w:t>
      </w:r>
      <w:r w:rsidRPr="00334FDF">
        <w:rPr>
          <w:lang w:val="en-US"/>
        </w:rPr>
        <w:t>USB</w:t>
      </w:r>
      <w:r w:rsidRPr="00334FDF">
        <w:t xml:space="preserve"> 1.1 и дешевизна.</w:t>
      </w:r>
    </w:p>
    <w:p w:rsidR="00334FDF" w:rsidRPr="00334FDF" w:rsidRDefault="00334FDF" w:rsidP="00334FDF">
      <w:r w:rsidRPr="00334FDF">
        <w:t xml:space="preserve">С продвижением </w:t>
      </w:r>
      <w:r w:rsidRPr="00334FDF">
        <w:rPr>
          <w:lang w:val="en-US"/>
        </w:rPr>
        <w:t>USB</w:t>
      </w:r>
      <w:r w:rsidRPr="00334FDF">
        <w:t xml:space="preserve"> 2.0 на рынке стали появляться новые устройства, например внешние жесткие диски со сдвоенным интерфейсом или одни и те же модели с разными интерфейсами. Казалось бы, по </w:t>
      </w:r>
      <w:r w:rsidRPr="00334FDF">
        <w:rPr>
          <w:lang w:val="en-US"/>
        </w:rPr>
        <w:t>USB</w:t>
      </w:r>
      <w:r w:rsidRPr="00334FDF">
        <w:t xml:space="preserve"> 2.0 они должны работать быстрее, чем по </w:t>
      </w:r>
      <w:r w:rsidRPr="00334FDF">
        <w:rPr>
          <w:lang w:val="en-US"/>
        </w:rPr>
        <w:t>IEEE</w:t>
      </w:r>
      <w:r w:rsidRPr="00334FDF">
        <w:t xml:space="preserve"> 1394</w:t>
      </w:r>
      <w:r w:rsidRPr="00334FDF">
        <w:rPr>
          <w:lang w:val="en-US"/>
        </w:rPr>
        <w:t>a</w:t>
      </w:r>
      <w:r w:rsidRPr="00334FDF">
        <w:t xml:space="preserve">, но на практике при прочих равных условиях производительность по </w:t>
      </w:r>
      <w:r w:rsidRPr="00334FDF">
        <w:rPr>
          <w:lang w:val="en-US"/>
        </w:rPr>
        <w:t>FireWire</w:t>
      </w:r>
      <w:r w:rsidRPr="00334FDF">
        <w:t xml:space="preserve"> 400 получается выше, причем почти без проблем с «горячим» подключением. Вероятно, новая версия </w:t>
      </w:r>
      <w:r w:rsidRPr="00334FDF">
        <w:rPr>
          <w:lang w:val="en-US"/>
        </w:rPr>
        <w:t>USB</w:t>
      </w:r>
      <w:r w:rsidRPr="00334FDF">
        <w:t xml:space="preserve"> будет работать стабильней, но </w:t>
      </w:r>
      <w:r w:rsidRPr="00334FDF">
        <w:rPr>
          <w:lang w:val="en-US"/>
        </w:rPr>
        <w:t>IEEE</w:t>
      </w:r>
      <w:r w:rsidRPr="00334FDF">
        <w:t xml:space="preserve"> 1394</w:t>
      </w:r>
      <w:r w:rsidRPr="00334FDF">
        <w:rPr>
          <w:lang w:val="en-US"/>
        </w:rPr>
        <w:t>a</w:t>
      </w:r>
      <w:r w:rsidRPr="00334FDF">
        <w:t xml:space="preserve"> к тому времени несколько устареет и будет заменяться на </w:t>
      </w:r>
      <w:r w:rsidRPr="00334FDF">
        <w:rPr>
          <w:lang w:val="en-US"/>
        </w:rPr>
        <w:t>IEEE</w:t>
      </w:r>
      <w:r w:rsidRPr="00334FDF">
        <w:t xml:space="preserve"> 1394</w:t>
      </w:r>
      <w:r w:rsidRPr="00334FDF">
        <w:rPr>
          <w:lang w:val="en-US"/>
        </w:rPr>
        <w:t>b</w:t>
      </w:r>
      <w:r w:rsidRPr="00334FDF">
        <w:t xml:space="preserve">. Кроме того, архитектура </w:t>
      </w:r>
      <w:r w:rsidRPr="00334FDF">
        <w:rPr>
          <w:lang w:val="en-US"/>
        </w:rPr>
        <w:t>USB</w:t>
      </w:r>
      <w:r w:rsidRPr="00334FDF">
        <w:t xml:space="preserve"> 2.0 по гибкости несопоставима с </w:t>
      </w:r>
      <w:r w:rsidRPr="00334FDF">
        <w:rPr>
          <w:lang w:val="en-US"/>
        </w:rPr>
        <w:t>IEEE</w:t>
      </w:r>
      <w:r w:rsidRPr="00334FDF">
        <w:t xml:space="preserve"> 1394, особенно при работе с мультимедийной аппаратурой.</w:t>
      </w:r>
    </w:p>
    <w:p w:rsidR="00334FDF" w:rsidRPr="007F3192" w:rsidRDefault="00334FDF" w:rsidP="00334FDF">
      <w:r w:rsidRPr="00334FDF">
        <w:t xml:space="preserve">Таким образом, шина </w:t>
      </w:r>
      <w:r w:rsidRPr="00334FDF">
        <w:rPr>
          <w:lang w:val="en-US"/>
        </w:rPr>
        <w:t>USB</w:t>
      </w:r>
      <w:r w:rsidRPr="00334FDF">
        <w:t xml:space="preserve"> 2.0 эффективна для компьютерной периферии, низкоскоростной и со средними требованиями к пропускной способности. Она дешева и достаточно производительна для большинства задач. Шина </w:t>
      </w:r>
      <w:r w:rsidRPr="00334FDF">
        <w:rPr>
          <w:lang w:val="en-US"/>
        </w:rPr>
        <w:t>FireWire</w:t>
      </w:r>
      <w:r w:rsidRPr="00334FDF">
        <w:t xml:space="preserve"> гораздо гибче и отлично подходит для работы с мультимедиа. </w:t>
      </w:r>
    </w:p>
    <w:p w:rsidR="00334FDF" w:rsidRPr="007F3192" w:rsidRDefault="00334FDF" w:rsidP="00334FDF"/>
    <w:p w:rsidR="00334FDF" w:rsidRPr="00A07696" w:rsidRDefault="00A07696" w:rsidP="00A07696">
      <w:pPr>
        <w:pStyle w:val="a9"/>
        <w:numPr>
          <w:ilvl w:val="0"/>
          <w:numId w:val="10"/>
        </w:numPr>
        <w:ind w:firstLine="714"/>
        <w:rPr>
          <w:lang w:val="en-US"/>
        </w:rPr>
      </w:pPr>
      <w:r>
        <w:lastRenderedPageBreak/>
        <w:t xml:space="preserve"> </w:t>
      </w:r>
      <w:r w:rsidR="00334FDF">
        <w:t>РАСЧЕТНОЕ ЗАДАНИЕ</w:t>
      </w:r>
    </w:p>
    <w:p w:rsidR="00334FDF" w:rsidRDefault="001C6F68" w:rsidP="00DF767B">
      <w:pPr>
        <w:ind w:left="420"/>
        <w:jc w:val="center"/>
        <w:rPr>
          <w:lang w:val="en-US"/>
        </w:rPr>
      </w:pPr>
      <w:r>
        <w:rPr>
          <w:noProof/>
          <w:lang w:eastAsia="ru-RU"/>
        </w:rPr>
        <w:drawing>
          <wp:inline distT="0" distB="0" distL="0" distR="0">
            <wp:extent cx="3740785" cy="2814320"/>
            <wp:effectExtent l="19050" t="0" r="0" b="0"/>
            <wp:docPr id="2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srcRect/>
                    <a:stretch>
                      <a:fillRect/>
                    </a:stretch>
                  </pic:blipFill>
                  <pic:spPr bwMode="auto">
                    <a:xfrm>
                      <a:off x="0" y="0"/>
                      <a:ext cx="3740785" cy="2814320"/>
                    </a:xfrm>
                    <a:prstGeom prst="rect">
                      <a:avLst/>
                    </a:prstGeom>
                    <a:noFill/>
                    <a:ln w="9525">
                      <a:noFill/>
                      <a:miter lim="800000"/>
                      <a:headEnd/>
                      <a:tailEnd/>
                    </a:ln>
                  </pic:spPr>
                </pic:pic>
              </a:graphicData>
            </a:graphic>
          </wp:inline>
        </w:drawing>
      </w:r>
    </w:p>
    <w:p w:rsidR="0085558F" w:rsidRPr="0085558F" w:rsidRDefault="0085558F" w:rsidP="0085558F">
      <w:pPr>
        <w:pStyle w:val="a3"/>
        <w:rPr>
          <w:szCs w:val="27"/>
        </w:rPr>
      </w:pPr>
      <w:r w:rsidRPr="00570BCA">
        <w:rPr>
          <w:szCs w:val="27"/>
          <w:lang w:val="en-US"/>
        </w:rPr>
        <w:t>R</w:t>
      </w:r>
      <w:r w:rsidRPr="0085558F">
        <w:rPr>
          <w:szCs w:val="27"/>
        </w:rPr>
        <w:t xml:space="preserve">1 = </w:t>
      </w:r>
      <w:r>
        <w:rPr>
          <w:szCs w:val="27"/>
        </w:rPr>
        <w:t>100кОм</w:t>
      </w:r>
      <w:r w:rsidRPr="0085558F">
        <w:rPr>
          <w:szCs w:val="27"/>
        </w:rPr>
        <w:t>;</w:t>
      </w:r>
    </w:p>
    <w:p w:rsidR="0085558F" w:rsidRPr="0085558F" w:rsidRDefault="0085558F" w:rsidP="0085558F">
      <w:pPr>
        <w:pStyle w:val="a3"/>
        <w:rPr>
          <w:szCs w:val="27"/>
        </w:rPr>
      </w:pPr>
      <w:r w:rsidRPr="00570BCA">
        <w:rPr>
          <w:szCs w:val="27"/>
          <w:lang w:val="en-US"/>
        </w:rPr>
        <w:t>R</w:t>
      </w:r>
      <w:r w:rsidRPr="0085558F">
        <w:rPr>
          <w:szCs w:val="27"/>
        </w:rPr>
        <w:t xml:space="preserve">2 = </w:t>
      </w:r>
      <w:r>
        <w:rPr>
          <w:szCs w:val="27"/>
        </w:rPr>
        <w:t>10кОм</w:t>
      </w:r>
      <w:r w:rsidRPr="0085558F">
        <w:rPr>
          <w:szCs w:val="27"/>
        </w:rPr>
        <w:t>;</w:t>
      </w:r>
    </w:p>
    <w:p w:rsidR="0085558F" w:rsidRPr="0085558F" w:rsidRDefault="0085558F" w:rsidP="0085558F">
      <w:pPr>
        <w:pStyle w:val="a3"/>
        <w:rPr>
          <w:szCs w:val="27"/>
        </w:rPr>
      </w:pPr>
      <w:r>
        <w:rPr>
          <w:szCs w:val="27"/>
          <w:lang w:val="en-US"/>
        </w:rPr>
        <w:t>R</w:t>
      </w:r>
      <w:r w:rsidRPr="0085558F">
        <w:rPr>
          <w:szCs w:val="27"/>
        </w:rPr>
        <w:t>3 =</w:t>
      </w:r>
      <w:r>
        <w:rPr>
          <w:szCs w:val="27"/>
        </w:rPr>
        <w:t>56кОм</w:t>
      </w:r>
      <w:r w:rsidRPr="0085558F">
        <w:rPr>
          <w:szCs w:val="27"/>
        </w:rPr>
        <w:t>;</w:t>
      </w:r>
    </w:p>
    <w:p w:rsidR="0085558F" w:rsidRDefault="0085558F" w:rsidP="0085558F">
      <w:pPr>
        <w:pStyle w:val="a3"/>
        <w:rPr>
          <w:szCs w:val="27"/>
        </w:rPr>
      </w:pPr>
      <w:r>
        <w:rPr>
          <w:szCs w:val="27"/>
          <w:lang w:val="en-US"/>
        </w:rPr>
        <w:t>U</w:t>
      </w:r>
      <w:r>
        <w:rPr>
          <w:szCs w:val="27"/>
        </w:rPr>
        <w:t>оп</w:t>
      </w:r>
      <w:r w:rsidRPr="0085558F">
        <w:rPr>
          <w:szCs w:val="27"/>
        </w:rPr>
        <w:t xml:space="preserve"> = 1</w:t>
      </w:r>
      <w:r>
        <w:rPr>
          <w:szCs w:val="27"/>
        </w:rPr>
        <w:t>В</w:t>
      </w:r>
      <w:r w:rsidRPr="0085558F">
        <w:rPr>
          <w:szCs w:val="27"/>
        </w:rPr>
        <w:t>.</w:t>
      </w:r>
    </w:p>
    <w:p w:rsidR="0085558F" w:rsidRPr="00570BCA" w:rsidRDefault="0085558F" w:rsidP="0085558F">
      <w:pPr>
        <w:pStyle w:val="a3"/>
        <w:rPr>
          <w:szCs w:val="27"/>
        </w:rPr>
      </w:pPr>
      <w:r>
        <w:rPr>
          <w:szCs w:val="27"/>
        </w:rPr>
        <w:t>Математическая модель схемы для выходного напряжения</w:t>
      </w:r>
      <w:r w:rsidRPr="00570BCA">
        <w:rPr>
          <w:szCs w:val="27"/>
        </w:rPr>
        <w:t xml:space="preserve"> вычисляется по формуле</w:t>
      </w:r>
    </w:p>
    <w:p w:rsidR="0085558F" w:rsidRPr="0085558F" w:rsidRDefault="00C35B06" w:rsidP="0085558F">
      <w:pPr>
        <w:pStyle w:val="a3"/>
        <w:rPr>
          <w:sz w:val="24"/>
          <w:szCs w:val="27"/>
        </w:rPr>
      </w:pPr>
      <m:oMath>
        <m:sSub>
          <m:sSubPr>
            <m:ctrlPr>
              <w:rPr>
                <w:rFonts w:ascii="Cambria Math" w:hAnsi="Cambria Math"/>
                <w:i/>
                <w:sz w:val="36"/>
                <w:szCs w:val="27"/>
                <w:lang w:val="en-US"/>
              </w:rPr>
            </m:ctrlPr>
          </m:sSubPr>
          <m:e>
            <m:r>
              <w:rPr>
                <w:rFonts w:ascii="Cambria Math" w:hAnsi="Cambria Math"/>
                <w:sz w:val="36"/>
                <w:szCs w:val="27"/>
                <w:lang w:val="en-US"/>
              </w:rPr>
              <m:t>U</m:t>
            </m:r>
          </m:e>
          <m:sub>
            <m:r>
              <w:rPr>
                <w:rFonts w:ascii="Cambria Math" w:hAnsi="Cambria Math"/>
                <w:sz w:val="36"/>
                <w:szCs w:val="27"/>
              </w:rPr>
              <m:t>пор</m:t>
            </m:r>
          </m:sub>
        </m:sSub>
        <m:r>
          <w:rPr>
            <w:rFonts w:ascii="Cambria Math" w:hAnsi="Cambria Math"/>
            <w:sz w:val="36"/>
            <w:szCs w:val="27"/>
          </w:rPr>
          <m:t xml:space="preserve">= </m:t>
        </m:r>
        <m:f>
          <m:fPr>
            <m:ctrlPr>
              <w:rPr>
                <w:rFonts w:ascii="Cambria Math" w:hAnsi="Cambria Math"/>
                <w:i/>
                <w:sz w:val="36"/>
                <w:szCs w:val="27"/>
                <w:lang w:val="en-US"/>
              </w:rPr>
            </m:ctrlPr>
          </m:fPr>
          <m:num>
            <m:sSub>
              <m:sSubPr>
                <m:ctrlPr>
                  <w:rPr>
                    <w:rFonts w:ascii="Cambria Math" w:hAnsi="Cambria Math"/>
                    <w:i/>
                    <w:sz w:val="36"/>
                    <w:szCs w:val="27"/>
                    <w:lang w:val="en-US"/>
                  </w:rPr>
                </m:ctrlPr>
              </m:sSubPr>
              <m:e>
                <m:r>
                  <w:rPr>
                    <w:rFonts w:ascii="Cambria Math" w:hAnsi="Cambria Math"/>
                    <w:sz w:val="36"/>
                    <w:szCs w:val="27"/>
                    <w:lang w:val="en-US"/>
                  </w:rPr>
                  <m:t>U</m:t>
                </m:r>
              </m:e>
              <m:sub>
                <m:r>
                  <w:rPr>
                    <w:rFonts w:ascii="Cambria Math" w:hAnsi="Cambria Math"/>
                    <w:sz w:val="36"/>
                    <w:szCs w:val="27"/>
                  </w:rPr>
                  <m:t>оп</m:t>
                </m:r>
              </m:sub>
            </m:sSub>
            <m:r>
              <w:rPr>
                <w:rFonts w:ascii="Cambria Math" w:hAnsi="Cambria Math"/>
                <w:sz w:val="36"/>
                <w:szCs w:val="27"/>
              </w:rPr>
              <m:t>×(</m:t>
            </m:r>
            <m:sSub>
              <m:sSubPr>
                <m:ctrlPr>
                  <w:rPr>
                    <w:rFonts w:ascii="Cambria Math" w:hAnsi="Cambria Math"/>
                    <w:i/>
                    <w:sz w:val="36"/>
                    <w:szCs w:val="27"/>
                    <w:lang w:val="en-US"/>
                  </w:rPr>
                </m:ctrlPr>
              </m:sSubPr>
              <m:e>
                <m:r>
                  <w:rPr>
                    <w:rFonts w:ascii="Cambria Math" w:hAnsi="Cambria Math"/>
                    <w:sz w:val="36"/>
                    <w:szCs w:val="27"/>
                    <w:lang w:val="en-US"/>
                  </w:rPr>
                  <m:t>R</m:t>
                </m:r>
              </m:e>
              <m:sub>
                <m:r>
                  <w:rPr>
                    <w:rFonts w:ascii="Cambria Math" w:hAnsi="Cambria Math"/>
                    <w:sz w:val="36"/>
                    <w:szCs w:val="27"/>
                  </w:rPr>
                  <m:t>1</m:t>
                </m:r>
              </m:sub>
            </m:sSub>
            <m:r>
              <w:rPr>
                <w:rFonts w:ascii="Cambria Math" w:hAnsi="Cambria Math"/>
                <w:sz w:val="36"/>
                <w:szCs w:val="27"/>
              </w:rPr>
              <m:t>+</m:t>
            </m:r>
            <m:sSub>
              <m:sSubPr>
                <m:ctrlPr>
                  <w:rPr>
                    <w:rFonts w:ascii="Cambria Math" w:hAnsi="Cambria Math"/>
                    <w:i/>
                    <w:sz w:val="36"/>
                    <w:szCs w:val="27"/>
                    <w:lang w:val="en-US"/>
                  </w:rPr>
                </m:ctrlPr>
              </m:sSubPr>
              <m:e>
                <m:r>
                  <w:rPr>
                    <w:rFonts w:ascii="Cambria Math" w:hAnsi="Cambria Math"/>
                    <w:sz w:val="36"/>
                    <w:szCs w:val="27"/>
                    <w:lang w:val="en-US"/>
                  </w:rPr>
                  <m:t>R</m:t>
                </m:r>
              </m:e>
              <m:sub>
                <m:r>
                  <w:rPr>
                    <w:rFonts w:ascii="Cambria Math" w:hAnsi="Cambria Math"/>
                    <w:sz w:val="36"/>
                    <w:szCs w:val="27"/>
                  </w:rPr>
                  <m:t>2</m:t>
                </m:r>
              </m:sub>
            </m:sSub>
            <m:r>
              <w:rPr>
                <w:rFonts w:ascii="Cambria Math" w:hAnsi="Cambria Math"/>
                <w:sz w:val="36"/>
                <w:szCs w:val="27"/>
              </w:rPr>
              <m:t>+</m:t>
            </m:r>
            <m:sSub>
              <m:sSubPr>
                <m:ctrlPr>
                  <w:rPr>
                    <w:rFonts w:ascii="Cambria Math" w:hAnsi="Cambria Math"/>
                    <w:i/>
                    <w:sz w:val="36"/>
                    <w:szCs w:val="27"/>
                    <w:lang w:val="en-US"/>
                  </w:rPr>
                </m:ctrlPr>
              </m:sSubPr>
              <m:e>
                <m:r>
                  <w:rPr>
                    <w:rFonts w:ascii="Cambria Math" w:hAnsi="Cambria Math"/>
                    <w:sz w:val="36"/>
                    <w:szCs w:val="27"/>
                    <w:lang w:val="en-US"/>
                  </w:rPr>
                  <m:t>R</m:t>
                </m:r>
              </m:e>
              <m:sub>
                <m:r>
                  <w:rPr>
                    <w:rFonts w:ascii="Cambria Math" w:hAnsi="Cambria Math"/>
                    <w:sz w:val="36"/>
                    <w:szCs w:val="27"/>
                  </w:rPr>
                  <m:t>3</m:t>
                </m:r>
              </m:sub>
            </m:sSub>
            <m:r>
              <w:rPr>
                <w:rFonts w:ascii="Cambria Math" w:hAnsi="Cambria Math"/>
                <w:sz w:val="36"/>
                <w:szCs w:val="27"/>
              </w:rPr>
              <m:t>)</m:t>
            </m:r>
          </m:num>
          <m:den>
            <m:sSub>
              <m:sSubPr>
                <m:ctrlPr>
                  <w:rPr>
                    <w:rFonts w:ascii="Cambria Math" w:hAnsi="Cambria Math"/>
                    <w:i/>
                    <w:sz w:val="36"/>
                    <w:szCs w:val="27"/>
                    <w:lang w:val="en-US"/>
                  </w:rPr>
                </m:ctrlPr>
              </m:sSubPr>
              <m:e>
                <m:r>
                  <w:rPr>
                    <w:rFonts w:ascii="Cambria Math" w:hAnsi="Cambria Math"/>
                    <w:sz w:val="36"/>
                    <w:szCs w:val="27"/>
                    <w:lang w:val="en-US"/>
                  </w:rPr>
                  <m:t>R</m:t>
                </m:r>
              </m:e>
              <m:sub>
                <m:r>
                  <w:rPr>
                    <w:rFonts w:ascii="Cambria Math" w:hAnsi="Cambria Math"/>
                    <w:sz w:val="36"/>
                    <w:szCs w:val="27"/>
                  </w:rPr>
                  <m:t>3</m:t>
                </m:r>
              </m:sub>
            </m:sSub>
          </m:den>
        </m:f>
      </m:oMath>
      <w:r w:rsidR="0085558F" w:rsidRPr="0085558F">
        <w:rPr>
          <w:sz w:val="24"/>
          <w:szCs w:val="27"/>
        </w:rPr>
        <w:t>.</w:t>
      </w:r>
    </w:p>
    <w:p w:rsidR="0085558F" w:rsidRDefault="0085558F" w:rsidP="0085558F">
      <w:pPr>
        <w:pStyle w:val="a3"/>
        <w:rPr>
          <w:szCs w:val="27"/>
        </w:rPr>
      </w:pPr>
    </w:p>
    <w:p w:rsidR="0085558F" w:rsidRPr="00570BCA" w:rsidRDefault="0085558F" w:rsidP="0085558F">
      <w:pPr>
        <w:pStyle w:val="a3"/>
        <w:rPr>
          <w:szCs w:val="27"/>
        </w:rPr>
      </w:pPr>
      <w:r w:rsidRPr="000C1EDF">
        <w:rPr>
          <w:szCs w:val="27"/>
        </w:rPr>
        <w:t>Допуск вычисляется</w:t>
      </w:r>
      <w:r w:rsidRPr="00570BCA">
        <w:rPr>
          <w:szCs w:val="27"/>
        </w:rPr>
        <w:t xml:space="preserve"> по формуле</w:t>
      </w:r>
    </w:p>
    <w:p w:rsidR="0085558F" w:rsidRPr="00570BCA" w:rsidRDefault="001C6F68" w:rsidP="0085558F">
      <w:pPr>
        <w:pStyle w:val="a3"/>
        <w:rPr>
          <w:szCs w:val="27"/>
        </w:rPr>
      </w:pPr>
      <m:oMath>
        <m:r>
          <w:rPr>
            <w:rFonts w:ascii="Cambria Math" w:hAnsi="Cambria Math"/>
            <w:sz w:val="32"/>
            <w:szCs w:val="27"/>
            <w:lang w:val="en-US"/>
          </w:rPr>
          <m:t>A</m:t>
        </m:r>
        <m:r>
          <w:rPr>
            <w:rFonts w:ascii="Cambria Math" w:hAnsi="Cambria Math"/>
            <w:sz w:val="32"/>
            <w:szCs w:val="27"/>
          </w:rPr>
          <m:t>=</m:t>
        </m:r>
        <m:f>
          <m:fPr>
            <m:ctrlPr>
              <w:rPr>
                <w:rFonts w:ascii="Cambria Math" w:hAnsi="Cambria Math"/>
                <w:i/>
                <w:sz w:val="32"/>
                <w:szCs w:val="27"/>
              </w:rPr>
            </m:ctrlPr>
          </m:fPr>
          <m:num>
            <m:r>
              <w:rPr>
                <w:rFonts w:ascii="Cambria Math" w:hAnsi="Cambria Math"/>
                <w:sz w:val="32"/>
                <w:szCs w:val="27"/>
              </w:rPr>
              <m:t>∂</m:t>
            </m:r>
            <m:r>
              <w:rPr>
                <w:rFonts w:ascii="Cambria Math" w:hAnsi="Cambria Math"/>
                <w:sz w:val="32"/>
                <w:szCs w:val="27"/>
                <w:lang w:val="en-US"/>
              </w:rPr>
              <m:t>f</m:t>
            </m:r>
          </m:num>
          <m:den>
            <m:sSub>
              <m:sSubPr>
                <m:ctrlPr>
                  <w:rPr>
                    <w:rFonts w:ascii="Cambria Math" w:hAnsi="Cambria Math"/>
                    <w:i/>
                    <w:sz w:val="32"/>
                    <w:szCs w:val="27"/>
                  </w:rPr>
                </m:ctrlPr>
              </m:sSubPr>
              <m:e>
                <m:r>
                  <w:rPr>
                    <w:rFonts w:ascii="Cambria Math" w:hAnsi="Cambria Math"/>
                    <w:sz w:val="32"/>
                    <w:szCs w:val="27"/>
                  </w:rPr>
                  <m:t>∂q</m:t>
                </m:r>
              </m:e>
              <m:sub>
                <m:r>
                  <w:rPr>
                    <w:rFonts w:ascii="Cambria Math" w:hAnsi="Cambria Math"/>
                    <w:sz w:val="32"/>
                    <w:szCs w:val="27"/>
                  </w:rPr>
                  <m:t>i</m:t>
                </m:r>
              </m:sub>
            </m:sSub>
          </m:den>
        </m:f>
        <m:r>
          <w:rPr>
            <w:rFonts w:ascii="Cambria Math" w:hAnsi="Cambria Math"/>
            <w:sz w:val="32"/>
            <w:szCs w:val="27"/>
          </w:rPr>
          <m:t>∙</m:t>
        </m:r>
        <m:f>
          <m:fPr>
            <m:ctrlPr>
              <w:rPr>
                <w:rFonts w:ascii="Cambria Math" w:hAnsi="Cambria Math"/>
                <w:i/>
                <w:sz w:val="32"/>
                <w:szCs w:val="27"/>
              </w:rPr>
            </m:ctrlPr>
          </m:fPr>
          <m:num>
            <m:sSub>
              <m:sSubPr>
                <m:ctrlPr>
                  <w:rPr>
                    <w:rFonts w:ascii="Cambria Math" w:hAnsi="Cambria Math"/>
                    <w:i/>
                    <w:sz w:val="32"/>
                    <w:szCs w:val="27"/>
                  </w:rPr>
                </m:ctrlPr>
              </m:sSubPr>
              <m:e>
                <m:r>
                  <w:rPr>
                    <w:rFonts w:ascii="Cambria Math" w:hAnsi="Cambria Math"/>
                    <w:sz w:val="32"/>
                    <w:szCs w:val="27"/>
                  </w:rPr>
                  <m:t>q</m:t>
                </m:r>
              </m:e>
              <m:sub>
                <m:r>
                  <w:rPr>
                    <w:rFonts w:ascii="Cambria Math" w:hAnsi="Cambria Math"/>
                    <w:sz w:val="32"/>
                    <w:szCs w:val="27"/>
                  </w:rPr>
                  <m:t>i</m:t>
                </m:r>
              </m:sub>
            </m:sSub>
          </m:num>
          <m:den>
            <m:r>
              <w:rPr>
                <w:rFonts w:ascii="Cambria Math" w:hAnsi="Cambria Math"/>
                <w:sz w:val="32"/>
                <w:szCs w:val="27"/>
              </w:rPr>
              <m:t>f</m:t>
            </m:r>
          </m:den>
        </m:f>
        <m:r>
          <w:rPr>
            <w:rFonts w:ascii="Cambria Math" w:hAnsi="Cambria Math"/>
            <w:sz w:val="32"/>
            <w:szCs w:val="27"/>
          </w:rPr>
          <m:t xml:space="preserve"> </m:t>
        </m:r>
      </m:oMath>
      <w:r w:rsidR="0085558F" w:rsidRPr="0085558F">
        <w:rPr>
          <w:sz w:val="32"/>
          <w:szCs w:val="27"/>
        </w:rPr>
        <w:t>,</w:t>
      </w:r>
      <w:r w:rsidR="0085558F" w:rsidRPr="0085558F">
        <w:rPr>
          <w:sz w:val="32"/>
          <w:szCs w:val="27"/>
        </w:rPr>
        <w:tab/>
      </w:r>
      <w:r w:rsidR="0085558F">
        <w:rPr>
          <w:szCs w:val="27"/>
        </w:rPr>
        <w:tab/>
        <w:t>(3)</w:t>
      </w:r>
    </w:p>
    <w:p w:rsidR="0085558F" w:rsidRPr="00570BCA" w:rsidRDefault="0085558F" w:rsidP="0085558F">
      <w:pPr>
        <w:pStyle w:val="a3"/>
        <w:rPr>
          <w:szCs w:val="27"/>
        </w:rPr>
      </w:pPr>
      <w:r w:rsidRPr="00570BCA">
        <w:rPr>
          <w:szCs w:val="27"/>
        </w:rPr>
        <w:t xml:space="preserve">где </w:t>
      </w:r>
      <w:r w:rsidRPr="00570BCA">
        <w:rPr>
          <w:szCs w:val="27"/>
          <w:lang w:val="en-US"/>
        </w:rPr>
        <w:t>q</w:t>
      </w:r>
      <w:r w:rsidRPr="00570BCA">
        <w:rPr>
          <w:szCs w:val="27"/>
          <w:vertAlign w:val="subscript"/>
          <w:lang w:val="en-US"/>
        </w:rPr>
        <w:t>i</w:t>
      </w:r>
      <w:r w:rsidRPr="00570BCA">
        <w:rPr>
          <w:szCs w:val="27"/>
          <w:vertAlign w:val="subscript"/>
        </w:rPr>
        <w:t xml:space="preserve"> </w:t>
      </w:r>
      <w:r w:rsidRPr="00570BCA">
        <w:rPr>
          <w:szCs w:val="27"/>
        </w:rPr>
        <w:t xml:space="preserve">— радиоэлемент; </w:t>
      </w:r>
    </w:p>
    <w:p w:rsidR="0085558F" w:rsidRDefault="0085558F" w:rsidP="0085558F">
      <w:pPr>
        <w:pStyle w:val="a3"/>
        <w:rPr>
          <w:szCs w:val="27"/>
        </w:rPr>
      </w:pPr>
    </w:p>
    <w:p w:rsidR="0085558F" w:rsidRPr="00570BCA" w:rsidRDefault="0085558F" w:rsidP="0085558F">
      <w:pPr>
        <w:pStyle w:val="a3"/>
        <w:rPr>
          <w:szCs w:val="27"/>
        </w:rPr>
      </w:pPr>
      <w:r w:rsidRPr="00570BCA">
        <w:rPr>
          <w:szCs w:val="27"/>
          <w:lang w:val="en-US"/>
        </w:rPr>
        <w:t>f</w:t>
      </w:r>
      <w:r w:rsidRPr="00570BCA">
        <w:rPr>
          <w:szCs w:val="27"/>
        </w:rPr>
        <w:t xml:space="preserve"> — формула, допуск которой мы вычисляем.</w:t>
      </w:r>
    </w:p>
    <w:p w:rsidR="0085558F" w:rsidRDefault="0085558F" w:rsidP="0085558F">
      <w:pPr>
        <w:pStyle w:val="a3"/>
        <w:rPr>
          <w:szCs w:val="27"/>
        </w:rPr>
      </w:pPr>
    </w:p>
    <w:p w:rsidR="0085558F" w:rsidRDefault="0085558F" w:rsidP="0085558F">
      <w:pPr>
        <w:pStyle w:val="a3"/>
        <w:rPr>
          <w:szCs w:val="27"/>
        </w:rPr>
      </w:pPr>
      <w:r w:rsidRPr="00570BCA">
        <w:rPr>
          <w:szCs w:val="27"/>
        </w:rPr>
        <w:t>Общий допуск вычисляется по формуле</w:t>
      </w:r>
    </w:p>
    <w:p w:rsidR="0085558F" w:rsidRPr="00570BCA" w:rsidRDefault="0085558F" w:rsidP="0085558F">
      <w:pPr>
        <w:pStyle w:val="a3"/>
        <w:rPr>
          <w:szCs w:val="27"/>
        </w:rPr>
      </w:pPr>
    </w:p>
    <w:p w:rsidR="0085558F" w:rsidRPr="00570BCA" w:rsidRDefault="00C35B06" w:rsidP="0085558F">
      <w:pPr>
        <w:pStyle w:val="a3"/>
        <w:rPr>
          <w:szCs w:val="27"/>
        </w:rPr>
      </w:pPr>
      <m:oMath>
        <m:f>
          <m:fPr>
            <m:ctrlPr>
              <w:rPr>
                <w:rFonts w:ascii="Cambria Math" w:hAnsi="Cambria Math"/>
                <w:i/>
                <w:sz w:val="32"/>
                <w:szCs w:val="27"/>
              </w:rPr>
            </m:ctrlPr>
          </m:fPr>
          <m:num>
            <m:r>
              <w:rPr>
                <w:rFonts w:ascii="Cambria Math" w:hAnsi="Cambria Math"/>
                <w:sz w:val="32"/>
                <w:szCs w:val="27"/>
              </w:rPr>
              <m:t>∆</m:t>
            </m:r>
            <m:r>
              <w:rPr>
                <w:rFonts w:ascii="Cambria Math" w:hAnsi="Cambria Math"/>
                <w:sz w:val="32"/>
                <w:szCs w:val="27"/>
                <w:lang w:val="en-US"/>
              </w:rPr>
              <m:t>f</m:t>
            </m:r>
          </m:num>
          <m:den>
            <m:r>
              <w:rPr>
                <w:rFonts w:ascii="Cambria Math" w:hAnsi="Cambria Math"/>
                <w:sz w:val="32"/>
                <w:szCs w:val="27"/>
              </w:rPr>
              <m:t>f</m:t>
            </m:r>
          </m:den>
        </m:f>
        <m:r>
          <w:rPr>
            <w:rFonts w:ascii="Cambria Math" w:hAnsi="Cambria Math"/>
            <w:sz w:val="32"/>
            <w:szCs w:val="27"/>
          </w:rPr>
          <m:t>=</m:t>
        </m:r>
        <m:nary>
          <m:naryPr>
            <m:chr m:val="∑"/>
            <m:limLoc m:val="undOvr"/>
            <m:ctrlPr>
              <w:rPr>
                <w:rFonts w:ascii="Cambria Math" w:hAnsi="Cambria Math"/>
                <w:i/>
                <w:sz w:val="32"/>
                <w:szCs w:val="27"/>
                <w:lang w:val="en-US"/>
              </w:rPr>
            </m:ctrlPr>
          </m:naryPr>
          <m:sub>
            <m:r>
              <w:rPr>
                <w:rFonts w:ascii="Cambria Math" w:hAnsi="Cambria Math"/>
                <w:sz w:val="32"/>
                <w:szCs w:val="27"/>
                <w:lang w:val="en-US"/>
              </w:rPr>
              <m:t>i</m:t>
            </m:r>
            <m:r>
              <w:rPr>
                <w:rFonts w:ascii="Cambria Math" w:hAnsi="Cambria Math"/>
                <w:sz w:val="32"/>
                <w:szCs w:val="27"/>
              </w:rPr>
              <m:t>=1</m:t>
            </m:r>
          </m:sub>
          <m:sup>
            <m:r>
              <w:rPr>
                <w:rFonts w:ascii="Cambria Math" w:hAnsi="Cambria Math"/>
                <w:sz w:val="32"/>
                <w:szCs w:val="27"/>
                <w:lang w:val="en-US"/>
              </w:rPr>
              <m:t>n</m:t>
            </m:r>
          </m:sup>
          <m:e>
            <m:d>
              <m:dPr>
                <m:ctrlPr>
                  <w:rPr>
                    <w:rFonts w:ascii="Cambria Math" w:hAnsi="Cambria Math"/>
                    <w:i/>
                    <w:sz w:val="32"/>
                    <w:szCs w:val="27"/>
                  </w:rPr>
                </m:ctrlPr>
              </m:dPr>
              <m:e>
                <m:sSub>
                  <m:sSubPr>
                    <m:ctrlPr>
                      <w:rPr>
                        <w:rFonts w:ascii="Cambria Math" w:hAnsi="Cambria Math"/>
                        <w:i/>
                        <w:sz w:val="32"/>
                        <w:szCs w:val="27"/>
                      </w:rPr>
                    </m:ctrlPr>
                  </m:sSubPr>
                  <m:e>
                    <m:r>
                      <w:rPr>
                        <w:rFonts w:ascii="Cambria Math" w:hAnsi="Cambria Math"/>
                        <w:sz w:val="32"/>
                        <w:szCs w:val="27"/>
                      </w:rPr>
                      <m:t>A</m:t>
                    </m:r>
                  </m:e>
                  <m:sub>
                    <m:r>
                      <w:rPr>
                        <w:rFonts w:ascii="Cambria Math" w:hAnsi="Cambria Math"/>
                        <w:sz w:val="32"/>
                        <w:szCs w:val="27"/>
                      </w:rPr>
                      <m:t>i</m:t>
                    </m:r>
                  </m:sub>
                </m:sSub>
              </m:e>
            </m:d>
          </m:e>
        </m:nary>
        <m:f>
          <m:fPr>
            <m:ctrlPr>
              <w:rPr>
                <w:rFonts w:ascii="Cambria Math" w:hAnsi="Cambria Math"/>
                <w:i/>
                <w:sz w:val="32"/>
                <w:szCs w:val="27"/>
                <w:lang w:val="en-US"/>
              </w:rPr>
            </m:ctrlPr>
          </m:fPr>
          <m:num>
            <m:r>
              <w:rPr>
                <w:rFonts w:ascii="Cambria Math" w:hAnsi="Cambria Math"/>
                <w:sz w:val="32"/>
                <w:szCs w:val="27"/>
              </w:rPr>
              <m:t>∆</m:t>
            </m:r>
            <m:sSub>
              <m:sSubPr>
                <m:ctrlPr>
                  <w:rPr>
                    <w:rFonts w:ascii="Cambria Math" w:hAnsi="Cambria Math"/>
                    <w:i/>
                    <w:sz w:val="32"/>
                    <w:szCs w:val="27"/>
                    <w:lang w:val="en-US"/>
                  </w:rPr>
                </m:ctrlPr>
              </m:sSubPr>
              <m:e>
                <m:r>
                  <w:rPr>
                    <w:rFonts w:ascii="Cambria Math" w:hAnsi="Cambria Math"/>
                    <w:sz w:val="32"/>
                    <w:szCs w:val="27"/>
                    <w:lang w:val="en-US"/>
                  </w:rPr>
                  <m:t>q</m:t>
                </m:r>
              </m:e>
              <m:sub>
                <m:r>
                  <w:rPr>
                    <w:rFonts w:ascii="Cambria Math" w:hAnsi="Cambria Math"/>
                    <w:sz w:val="32"/>
                    <w:szCs w:val="27"/>
                    <w:lang w:val="en-US"/>
                  </w:rPr>
                  <m:t>i</m:t>
                </m:r>
              </m:sub>
            </m:sSub>
          </m:num>
          <m:den>
            <m:sSub>
              <m:sSubPr>
                <m:ctrlPr>
                  <w:rPr>
                    <w:rFonts w:ascii="Cambria Math" w:hAnsi="Cambria Math"/>
                    <w:i/>
                    <w:sz w:val="32"/>
                    <w:szCs w:val="27"/>
                    <w:lang w:val="en-US"/>
                  </w:rPr>
                </m:ctrlPr>
              </m:sSubPr>
              <m:e>
                <m:r>
                  <w:rPr>
                    <w:rFonts w:ascii="Cambria Math" w:hAnsi="Cambria Math"/>
                    <w:sz w:val="32"/>
                    <w:szCs w:val="27"/>
                    <w:lang w:val="en-US"/>
                  </w:rPr>
                  <m:t>q</m:t>
                </m:r>
              </m:e>
              <m:sub>
                <m:r>
                  <w:rPr>
                    <w:rFonts w:ascii="Cambria Math" w:hAnsi="Cambria Math"/>
                    <w:sz w:val="32"/>
                    <w:szCs w:val="27"/>
                    <w:lang w:val="en-US"/>
                  </w:rPr>
                  <m:t>i</m:t>
                </m:r>
              </m:sub>
            </m:sSub>
          </m:den>
        </m:f>
        <m:r>
          <w:rPr>
            <w:rFonts w:ascii="Cambria Math" w:hAnsi="Cambria Math"/>
            <w:sz w:val="32"/>
            <w:szCs w:val="27"/>
          </w:rPr>
          <m:t xml:space="preserve"> </m:t>
        </m:r>
      </m:oMath>
      <w:r w:rsidR="0085558F" w:rsidRPr="0085558F">
        <w:rPr>
          <w:sz w:val="32"/>
          <w:szCs w:val="27"/>
        </w:rPr>
        <w:t>,</w:t>
      </w:r>
      <w:r w:rsidR="0085558F">
        <w:rPr>
          <w:szCs w:val="27"/>
        </w:rPr>
        <w:tab/>
        <w:t>(4)</w:t>
      </w:r>
    </w:p>
    <w:p w:rsidR="0085558F" w:rsidRDefault="0085558F" w:rsidP="0085558F">
      <w:pPr>
        <w:pStyle w:val="a3"/>
        <w:rPr>
          <w:szCs w:val="27"/>
        </w:rPr>
      </w:pPr>
    </w:p>
    <w:p w:rsidR="0085558F" w:rsidRPr="00570BCA" w:rsidRDefault="0085558F" w:rsidP="0085558F">
      <w:pPr>
        <w:pStyle w:val="a3"/>
        <w:rPr>
          <w:szCs w:val="27"/>
        </w:rPr>
      </w:pPr>
      <w:r w:rsidRPr="00570BCA">
        <w:rPr>
          <w:szCs w:val="27"/>
        </w:rPr>
        <w:t xml:space="preserve">где </w:t>
      </w:r>
      <w:r w:rsidRPr="00570BCA">
        <w:rPr>
          <w:szCs w:val="27"/>
          <w:lang w:val="en-US"/>
        </w:rPr>
        <w:t>q</w:t>
      </w:r>
      <w:r w:rsidRPr="00570BCA">
        <w:rPr>
          <w:szCs w:val="27"/>
          <w:vertAlign w:val="subscript"/>
          <w:lang w:val="en-US"/>
        </w:rPr>
        <w:t>i</w:t>
      </w:r>
      <w:r w:rsidRPr="00570BCA">
        <w:rPr>
          <w:szCs w:val="27"/>
          <w:vertAlign w:val="subscript"/>
        </w:rPr>
        <w:t xml:space="preserve"> </w:t>
      </w:r>
      <w:r w:rsidRPr="00570BCA">
        <w:rPr>
          <w:szCs w:val="27"/>
        </w:rPr>
        <w:t xml:space="preserve">— радиоэлемент; </w:t>
      </w:r>
    </w:p>
    <w:p w:rsidR="0085558F" w:rsidRDefault="0085558F" w:rsidP="0085558F">
      <w:pPr>
        <w:pStyle w:val="a3"/>
        <w:rPr>
          <w:szCs w:val="27"/>
        </w:rPr>
      </w:pPr>
    </w:p>
    <w:p w:rsidR="0085558F" w:rsidRDefault="0085558F" w:rsidP="0085558F">
      <w:pPr>
        <w:pStyle w:val="a3"/>
        <w:rPr>
          <w:szCs w:val="27"/>
        </w:rPr>
      </w:pPr>
      <w:r w:rsidRPr="00570BCA">
        <w:rPr>
          <w:szCs w:val="27"/>
          <w:lang w:val="en-US"/>
        </w:rPr>
        <w:t>f</w:t>
      </w:r>
      <w:r w:rsidRPr="00570BCA">
        <w:rPr>
          <w:szCs w:val="27"/>
        </w:rPr>
        <w:t xml:space="preserve"> — формула, допуск которой мы вычисляем;</w:t>
      </w:r>
    </w:p>
    <w:p w:rsidR="0085558F" w:rsidRPr="00570BCA" w:rsidRDefault="0085558F" w:rsidP="0085558F">
      <w:pPr>
        <w:pStyle w:val="a3"/>
        <w:rPr>
          <w:szCs w:val="27"/>
        </w:rPr>
      </w:pPr>
    </w:p>
    <w:p w:rsidR="0085558F" w:rsidRPr="0092033F" w:rsidRDefault="00C35B06" w:rsidP="0085558F">
      <w:pPr>
        <w:pStyle w:val="a3"/>
        <w:rPr>
          <w:sz w:val="28"/>
          <w:szCs w:val="27"/>
        </w:rPr>
      </w:pPr>
      <m:oMath>
        <m:f>
          <m:fPr>
            <m:ctrlPr>
              <w:rPr>
                <w:rFonts w:ascii="Cambria Math" w:hAnsi="Cambria Math"/>
                <w:i/>
                <w:szCs w:val="27"/>
                <w:lang w:val="en-US"/>
              </w:rPr>
            </m:ctrlPr>
          </m:fPr>
          <m:num>
            <m:r>
              <w:rPr>
                <w:rFonts w:ascii="Cambria Math" w:hAnsi="Cambria Math"/>
                <w:szCs w:val="27"/>
              </w:rPr>
              <m:t>∆</m:t>
            </m:r>
            <m:sSub>
              <m:sSubPr>
                <m:ctrlPr>
                  <w:rPr>
                    <w:rFonts w:ascii="Cambria Math" w:hAnsi="Cambria Math"/>
                    <w:i/>
                    <w:szCs w:val="27"/>
                    <w:lang w:val="en-US"/>
                  </w:rPr>
                </m:ctrlPr>
              </m:sSubPr>
              <m:e>
                <m:r>
                  <w:rPr>
                    <w:rFonts w:ascii="Cambria Math" w:hAnsi="Cambria Math"/>
                    <w:szCs w:val="27"/>
                    <w:lang w:val="en-US"/>
                  </w:rPr>
                  <m:t>q</m:t>
                </m:r>
              </m:e>
              <m:sub>
                <m:r>
                  <w:rPr>
                    <w:rFonts w:ascii="Cambria Math" w:hAnsi="Cambria Math"/>
                    <w:szCs w:val="27"/>
                    <w:lang w:val="en-US"/>
                  </w:rPr>
                  <m:t>i</m:t>
                </m:r>
              </m:sub>
            </m:sSub>
          </m:num>
          <m:den>
            <m:sSub>
              <m:sSubPr>
                <m:ctrlPr>
                  <w:rPr>
                    <w:rFonts w:ascii="Cambria Math" w:hAnsi="Cambria Math"/>
                    <w:i/>
                    <w:szCs w:val="27"/>
                    <w:lang w:val="en-US"/>
                  </w:rPr>
                </m:ctrlPr>
              </m:sSubPr>
              <m:e>
                <m:r>
                  <w:rPr>
                    <w:rFonts w:ascii="Cambria Math" w:hAnsi="Cambria Math"/>
                    <w:szCs w:val="27"/>
                    <w:lang w:val="en-US"/>
                  </w:rPr>
                  <m:t>q</m:t>
                </m:r>
              </m:e>
              <m:sub>
                <m:r>
                  <w:rPr>
                    <w:rFonts w:ascii="Cambria Math" w:hAnsi="Cambria Math"/>
                    <w:szCs w:val="27"/>
                    <w:lang w:val="en-US"/>
                  </w:rPr>
                  <m:t>i</m:t>
                </m:r>
              </m:sub>
            </m:sSub>
          </m:den>
        </m:f>
      </m:oMath>
      <w:r w:rsidR="0085558F" w:rsidRPr="0092033F">
        <w:rPr>
          <w:sz w:val="28"/>
          <w:szCs w:val="27"/>
        </w:rPr>
        <w:t xml:space="preserve"> = </w:t>
      </w:r>
      <w:r w:rsidR="0085558F" w:rsidRPr="0092033F">
        <w:rPr>
          <w:rFonts w:cs="Times New Roman"/>
          <w:sz w:val="28"/>
          <w:szCs w:val="27"/>
        </w:rPr>
        <w:t>±</w:t>
      </w:r>
      <w:r w:rsidR="0085558F" w:rsidRPr="0092033F">
        <w:rPr>
          <w:sz w:val="28"/>
          <w:szCs w:val="27"/>
        </w:rPr>
        <w:t>10%.</w:t>
      </w:r>
    </w:p>
    <w:p w:rsidR="0085558F" w:rsidRDefault="0085558F" w:rsidP="0085558F">
      <w:pPr>
        <w:pStyle w:val="a3"/>
        <w:rPr>
          <w:szCs w:val="27"/>
        </w:rPr>
      </w:pPr>
    </w:p>
    <w:p w:rsidR="0092033F" w:rsidRDefault="0092033F" w:rsidP="0092033F">
      <w:pPr>
        <w:pStyle w:val="a3"/>
        <w:ind w:firstLine="0"/>
        <w:rPr>
          <w:szCs w:val="27"/>
        </w:rPr>
      </w:pPr>
      <w:r>
        <w:rPr>
          <w:szCs w:val="27"/>
        </w:rPr>
        <w:t>Допуска на выходной параметр нужно выбрать из:</w:t>
      </w:r>
    </w:p>
    <w:p w:rsidR="0092033F" w:rsidRDefault="0092033F" w:rsidP="0092033F">
      <w:pPr>
        <w:pStyle w:val="a3"/>
        <w:rPr>
          <w:rFonts w:cs="Times New Roman"/>
          <w:szCs w:val="27"/>
        </w:rPr>
      </w:pPr>
      <w:r>
        <w:rPr>
          <w:rFonts w:cs="Times New Roman"/>
          <w:szCs w:val="27"/>
        </w:rPr>
        <w:t>±20%</w:t>
      </w:r>
    </w:p>
    <w:p w:rsidR="0092033F" w:rsidRDefault="0092033F" w:rsidP="0092033F">
      <w:pPr>
        <w:pStyle w:val="a3"/>
        <w:rPr>
          <w:rFonts w:cs="Times New Roman"/>
          <w:szCs w:val="27"/>
        </w:rPr>
      </w:pPr>
      <w:r>
        <w:rPr>
          <w:rFonts w:cs="Times New Roman"/>
          <w:szCs w:val="27"/>
        </w:rPr>
        <w:t>±10%</w:t>
      </w:r>
    </w:p>
    <w:p w:rsidR="0092033F" w:rsidRDefault="0092033F" w:rsidP="0092033F">
      <w:pPr>
        <w:pStyle w:val="a3"/>
        <w:rPr>
          <w:rFonts w:cs="Times New Roman"/>
          <w:szCs w:val="27"/>
        </w:rPr>
      </w:pPr>
      <w:r>
        <w:rPr>
          <w:rFonts w:cs="Times New Roman"/>
          <w:szCs w:val="27"/>
        </w:rPr>
        <w:t>±5%</w:t>
      </w:r>
    </w:p>
    <w:p w:rsidR="0092033F" w:rsidRDefault="0092033F" w:rsidP="0092033F">
      <w:pPr>
        <w:pStyle w:val="a3"/>
        <w:rPr>
          <w:rFonts w:cs="Times New Roman"/>
          <w:szCs w:val="27"/>
        </w:rPr>
      </w:pPr>
      <w:r>
        <w:rPr>
          <w:rFonts w:cs="Times New Roman"/>
          <w:szCs w:val="27"/>
        </w:rPr>
        <w:t>±2%</w:t>
      </w:r>
    </w:p>
    <w:p w:rsidR="0092033F" w:rsidRPr="004270AF" w:rsidRDefault="0092033F" w:rsidP="0092033F">
      <w:pPr>
        <w:pStyle w:val="a3"/>
        <w:rPr>
          <w:szCs w:val="27"/>
        </w:rPr>
      </w:pPr>
      <w:r>
        <w:rPr>
          <w:rFonts w:cs="Times New Roman"/>
          <w:szCs w:val="27"/>
        </w:rPr>
        <w:t>±1%</w:t>
      </w:r>
    </w:p>
    <w:p w:rsidR="0092033F" w:rsidRDefault="0092033F" w:rsidP="0092033F">
      <w:pPr>
        <w:pStyle w:val="a3"/>
        <w:ind w:firstLine="0"/>
        <w:rPr>
          <w:sz w:val="28"/>
          <w:szCs w:val="28"/>
        </w:rPr>
      </w:pPr>
    </w:p>
    <w:p w:rsidR="0085558F" w:rsidRPr="004D5946" w:rsidRDefault="00C35B06" w:rsidP="0085558F">
      <w:pPr>
        <w:pStyle w:val="a3"/>
        <w:rPr>
          <w:i/>
          <w:sz w:val="28"/>
          <w:szCs w:val="28"/>
        </w:rPr>
      </w:pPr>
      <m:oMath>
        <m:sSub>
          <m:sSubPr>
            <m:ctrlPr>
              <w:rPr>
                <w:rFonts w:ascii="Cambria Math" w:hAnsi="Cambria Math"/>
                <w:i/>
                <w:szCs w:val="28"/>
              </w:rPr>
            </m:ctrlPr>
          </m:sSubPr>
          <m:e>
            <m:r>
              <w:rPr>
                <w:rFonts w:ascii="Cambria Math" w:hAnsi="Cambria Math"/>
                <w:szCs w:val="28"/>
              </w:rPr>
              <m:t>A</m:t>
            </m:r>
          </m:e>
          <m:sub>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rPr>
                  <m:t>1</m:t>
                </m:r>
              </m:sub>
            </m:sSub>
          </m:sub>
        </m:sSub>
        <m:r>
          <w:rPr>
            <w:rFonts w:ascii="Cambria Math" w:hAnsi="Cambria Math"/>
            <w:szCs w:val="28"/>
          </w:rPr>
          <m:t>=</m:t>
        </m:r>
        <m:f>
          <m:fPr>
            <m:ctrlPr>
              <w:rPr>
                <w:rFonts w:ascii="Cambria Math" w:hAnsi="Cambria Math"/>
                <w:i/>
                <w:szCs w:val="28"/>
              </w:rPr>
            </m:ctrlPr>
          </m:fPr>
          <m:num>
            <m:r>
              <w:rPr>
                <w:rFonts w:ascii="Cambria Math" w:hAnsi="Cambria Math"/>
                <w:szCs w:val="28"/>
              </w:rPr>
              <m:t xml:space="preserve">∂ </m:t>
            </m:r>
            <m:f>
              <m:fPr>
                <m:ctrlPr>
                  <w:rPr>
                    <w:rFonts w:ascii="Cambria Math" w:hAnsi="Cambria Math"/>
                    <w:i/>
                    <w:szCs w:val="28"/>
                    <w:lang w:val="en-US"/>
                  </w:rPr>
                </m:ctrlPr>
              </m:fPr>
              <m:num>
                <m:sSub>
                  <m:sSubPr>
                    <m:ctrlPr>
                      <w:rPr>
                        <w:rFonts w:ascii="Cambria Math" w:hAnsi="Cambria Math"/>
                        <w:i/>
                        <w:szCs w:val="28"/>
                        <w:lang w:val="en-US"/>
                      </w:rPr>
                    </m:ctrlPr>
                  </m:sSubPr>
                  <m:e>
                    <m:r>
                      <w:rPr>
                        <w:rFonts w:ascii="Cambria Math" w:hAnsi="Cambria Math"/>
                        <w:szCs w:val="28"/>
                        <w:lang w:val="en-US"/>
                      </w:rPr>
                      <m:t>U</m:t>
                    </m:r>
                  </m:e>
                  <m:sub>
                    <m:r>
                      <w:rPr>
                        <w:rFonts w:ascii="Cambria Math" w:hAnsi="Cambria Math"/>
                        <w:szCs w:val="28"/>
                      </w:rPr>
                      <m:t>оп</m:t>
                    </m:r>
                  </m:sub>
                </m:sSub>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rPr>
                      <m:t>1</m:t>
                    </m:r>
                  </m:sub>
                </m:sSub>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rPr>
                      <m:t>2</m:t>
                    </m:r>
                  </m:sub>
                </m:sSub>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rPr>
                      <m:t>3</m:t>
                    </m:r>
                  </m:sub>
                </m:sSub>
                <m:r>
                  <w:rPr>
                    <w:rFonts w:ascii="Cambria Math" w:hAnsi="Cambria Math"/>
                    <w:szCs w:val="28"/>
                  </w:rPr>
                  <m:t>)</m:t>
                </m:r>
              </m:num>
              <m:den>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rPr>
                      <m:t>3</m:t>
                    </m:r>
                  </m:sub>
                </m:sSub>
              </m:den>
            </m:f>
          </m:num>
          <m:den>
            <m:sSub>
              <m:sSubPr>
                <m:ctrlPr>
                  <w:rPr>
                    <w:rFonts w:ascii="Cambria Math" w:hAnsi="Cambria Math"/>
                    <w:i/>
                    <w:szCs w:val="28"/>
                  </w:rPr>
                </m:ctrlPr>
              </m:sSubPr>
              <m:e>
                <m:r>
                  <w:rPr>
                    <w:rFonts w:ascii="Cambria Math" w:hAnsi="Cambria Math"/>
                    <w:szCs w:val="28"/>
                  </w:rPr>
                  <m:t>∂R</m:t>
                </m:r>
              </m:e>
              <m:sub>
                <m:r>
                  <w:rPr>
                    <w:rFonts w:ascii="Cambria Math" w:hAnsi="Cambria Math"/>
                    <w:szCs w:val="28"/>
                  </w:rPr>
                  <m:t>1</m:t>
                </m:r>
              </m:sub>
            </m:sSub>
          </m:den>
        </m:f>
        <m:r>
          <w:rPr>
            <w:rFonts w:ascii="Cambria Math" w:hAnsi="Cambria Math"/>
            <w:szCs w:val="28"/>
          </w:rPr>
          <m:t>∙</m:t>
        </m:r>
        <m:f>
          <m:fPr>
            <m:ctrlPr>
              <w:rPr>
                <w:rFonts w:ascii="Cambria Math" w:hAnsi="Cambria Math"/>
                <w:i/>
                <w:szCs w:val="28"/>
              </w:rPr>
            </m:ctrlPr>
          </m:fPr>
          <m:num>
            <m:sSub>
              <m:sSubPr>
                <m:ctrlPr>
                  <w:rPr>
                    <w:rFonts w:ascii="Cambria Math" w:hAnsi="Cambria Math"/>
                    <w:i/>
                    <w:szCs w:val="28"/>
                  </w:rPr>
                </m:ctrlPr>
              </m:sSubPr>
              <m:e>
                <m:r>
                  <w:rPr>
                    <w:rFonts w:ascii="Cambria Math" w:hAnsi="Cambria Math"/>
                    <w:szCs w:val="28"/>
                  </w:rPr>
                  <m:t>R</m:t>
                </m:r>
              </m:e>
              <m:sub>
                <m:r>
                  <w:rPr>
                    <w:rFonts w:ascii="Cambria Math" w:hAnsi="Cambria Math"/>
                    <w:szCs w:val="28"/>
                  </w:rPr>
                  <m:t>1</m:t>
                </m:r>
              </m:sub>
            </m:sSub>
          </m:num>
          <m:den>
            <m:r>
              <w:rPr>
                <w:rFonts w:ascii="Cambria Math" w:hAnsi="Cambria Math"/>
                <w:szCs w:val="28"/>
              </w:rPr>
              <m:t xml:space="preserve"> </m:t>
            </m:r>
            <m:f>
              <m:fPr>
                <m:ctrlPr>
                  <w:rPr>
                    <w:rFonts w:ascii="Cambria Math" w:hAnsi="Cambria Math"/>
                    <w:i/>
                    <w:szCs w:val="28"/>
                    <w:lang w:val="en-US"/>
                  </w:rPr>
                </m:ctrlPr>
              </m:fPr>
              <m:num>
                <m:sSub>
                  <m:sSubPr>
                    <m:ctrlPr>
                      <w:rPr>
                        <w:rFonts w:ascii="Cambria Math" w:hAnsi="Cambria Math"/>
                        <w:i/>
                        <w:szCs w:val="28"/>
                        <w:lang w:val="en-US"/>
                      </w:rPr>
                    </m:ctrlPr>
                  </m:sSubPr>
                  <m:e>
                    <m:r>
                      <w:rPr>
                        <w:rFonts w:ascii="Cambria Math" w:hAnsi="Cambria Math"/>
                        <w:szCs w:val="28"/>
                        <w:lang w:val="en-US"/>
                      </w:rPr>
                      <m:t>U</m:t>
                    </m:r>
                  </m:e>
                  <m:sub>
                    <m:r>
                      <w:rPr>
                        <w:rFonts w:ascii="Cambria Math" w:hAnsi="Cambria Math"/>
                        <w:szCs w:val="28"/>
                      </w:rPr>
                      <m:t>оп</m:t>
                    </m:r>
                  </m:sub>
                </m:sSub>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rPr>
                      <m:t>1</m:t>
                    </m:r>
                  </m:sub>
                </m:sSub>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rPr>
                      <m:t>2</m:t>
                    </m:r>
                  </m:sub>
                </m:sSub>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rPr>
                      <m:t>3</m:t>
                    </m:r>
                  </m:sub>
                </m:sSub>
                <m:r>
                  <w:rPr>
                    <w:rFonts w:ascii="Cambria Math" w:hAnsi="Cambria Math"/>
                    <w:szCs w:val="28"/>
                  </w:rPr>
                  <m:t>)</m:t>
                </m:r>
              </m:num>
              <m:den>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rPr>
                      <m:t>3</m:t>
                    </m:r>
                  </m:sub>
                </m:sSub>
              </m:den>
            </m:f>
          </m:den>
        </m:f>
        <m:r>
          <w:rPr>
            <w:rFonts w:ascii="Cambria Math" w:hAnsi="Cambria Math"/>
            <w:szCs w:val="28"/>
          </w:rPr>
          <m:t>=0.6</m:t>
        </m:r>
      </m:oMath>
      <w:r w:rsidR="0085558F" w:rsidRPr="004D5946">
        <w:rPr>
          <w:i/>
          <w:sz w:val="28"/>
          <w:szCs w:val="28"/>
        </w:rPr>
        <w:t>.</w:t>
      </w:r>
    </w:p>
    <w:p w:rsidR="0085558F" w:rsidRPr="004D5946" w:rsidRDefault="0085558F" w:rsidP="0085558F">
      <w:pPr>
        <w:pStyle w:val="a3"/>
        <w:rPr>
          <w:i/>
          <w:sz w:val="28"/>
          <w:szCs w:val="28"/>
        </w:rPr>
      </w:pPr>
      <w:r w:rsidRPr="004D5946">
        <w:rPr>
          <w:i/>
          <w:sz w:val="28"/>
          <w:szCs w:val="28"/>
        </w:rPr>
        <w:t xml:space="preserve">     </w:t>
      </w:r>
    </w:p>
    <w:p w:rsidR="0085558F" w:rsidRPr="004D5946" w:rsidRDefault="00C35B06" w:rsidP="0085558F">
      <w:pPr>
        <w:pStyle w:val="a3"/>
        <w:rPr>
          <w:i/>
          <w:sz w:val="28"/>
          <w:szCs w:val="28"/>
        </w:rPr>
      </w:pPr>
      <m:oMath>
        <m:sSub>
          <m:sSubPr>
            <m:ctrlPr>
              <w:rPr>
                <w:rFonts w:ascii="Cambria Math" w:hAnsi="Cambria Math"/>
                <w:i/>
                <w:szCs w:val="28"/>
              </w:rPr>
            </m:ctrlPr>
          </m:sSubPr>
          <m:e>
            <m:r>
              <w:rPr>
                <w:rFonts w:ascii="Cambria Math" w:hAnsi="Cambria Math"/>
                <w:szCs w:val="28"/>
              </w:rPr>
              <m:t>A</m:t>
            </m:r>
          </m:e>
          <m:sub>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rPr>
                  <m:t>2</m:t>
                </m:r>
              </m:sub>
            </m:sSub>
          </m:sub>
        </m:sSub>
        <m:r>
          <w:rPr>
            <w:rFonts w:ascii="Cambria Math" w:hAnsi="Cambria Math"/>
            <w:szCs w:val="28"/>
          </w:rPr>
          <m:t>=</m:t>
        </m:r>
        <m:f>
          <m:fPr>
            <m:ctrlPr>
              <w:rPr>
                <w:rFonts w:ascii="Cambria Math" w:hAnsi="Cambria Math"/>
                <w:i/>
                <w:szCs w:val="28"/>
              </w:rPr>
            </m:ctrlPr>
          </m:fPr>
          <m:num>
            <m:r>
              <w:rPr>
                <w:rFonts w:ascii="Cambria Math" w:hAnsi="Cambria Math"/>
                <w:szCs w:val="28"/>
              </w:rPr>
              <m:t xml:space="preserve">∂ </m:t>
            </m:r>
            <m:f>
              <m:fPr>
                <m:ctrlPr>
                  <w:rPr>
                    <w:rFonts w:ascii="Cambria Math" w:hAnsi="Cambria Math"/>
                    <w:i/>
                    <w:szCs w:val="28"/>
                    <w:lang w:val="en-US"/>
                  </w:rPr>
                </m:ctrlPr>
              </m:fPr>
              <m:num>
                <m:sSub>
                  <m:sSubPr>
                    <m:ctrlPr>
                      <w:rPr>
                        <w:rFonts w:ascii="Cambria Math" w:hAnsi="Cambria Math"/>
                        <w:i/>
                        <w:szCs w:val="28"/>
                        <w:lang w:val="en-US"/>
                      </w:rPr>
                    </m:ctrlPr>
                  </m:sSubPr>
                  <m:e>
                    <m:r>
                      <w:rPr>
                        <w:rFonts w:ascii="Cambria Math" w:hAnsi="Cambria Math"/>
                        <w:szCs w:val="28"/>
                        <w:lang w:val="en-US"/>
                      </w:rPr>
                      <m:t>U</m:t>
                    </m:r>
                  </m:e>
                  <m:sub>
                    <m:r>
                      <w:rPr>
                        <w:rFonts w:ascii="Cambria Math" w:hAnsi="Cambria Math"/>
                        <w:szCs w:val="28"/>
                      </w:rPr>
                      <m:t>оп</m:t>
                    </m:r>
                  </m:sub>
                </m:sSub>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rPr>
                      <m:t>1</m:t>
                    </m:r>
                  </m:sub>
                </m:sSub>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rPr>
                      <m:t>2</m:t>
                    </m:r>
                  </m:sub>
                </m:sSub>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rPr>
                      <m:t>3</m:t>
                    </m:r>
                  </m:sub>
                </m:sSub>
                <m:r>
                  <w:rPr>
                    <w:rFonts w:ascii="Cambria Math" w:hAnsi="Cambria Math"/>
                    <w:szCs w:val="28"/>
                  </w:rPr>
                  <m:t>)</m:t>
                </m:r>
              </m:num>
              <m:den>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rPr>
                      <m:t>3</m:t>
                    </m:r>
                  </m:sub>
                </m:sSub>
              </m:den>
            </m:f>
          </m:num>
          <m:den>
            <m:sSub>
              <m:sSubPr>
                <m:ctrlPr>
                  <w:rPr>
                    <w:rFonts w:ascii="Cambria Math" w:hAnsi="Cambria Math"/>
                    <w:i/>
                    <w:szCs w:val="28"/>
                  </w:rPr>
                </m:ctrlPr>
              </m:sSubPr>
              <m:e>
                <m:r>
                  <w:rPr>
                    <w:rFonts w:ascii="Cambria Math" w:hAnsi="Cambria Math"/>
                    <w:szCs w:val="28"/>
                  </w:rPr>
                  <m:t>∂R</m:t>
                </m:r>
              </m:e>
              <m:sub>
                <m:r>
                  <w:rPr>
                    <w:rFonts w:ascii="Cambria Math" w:hAnsi="Cambria Math"/>
                    <w:szCs w:val="28"/>
                  </w:rPr>
                  <m:t>2</m:t>
                </m:r>
              </m:sub>
            </m:sSub>
          </m:den>
        </m:f>
        <m:r>
          <w:rPr>
            <w:rFonts w:ascii="Cambria Math" w:hAnsi="Cambria Math"/>
            <w:szCs w:val="28"/>
          </w:rPr>
          <m:t>∙</m:t>
        </m:r>
        <m:f>
          <m:fPr>
            <m:ctrlPr>
              <w:rPr>
                <w:rFonts w:ascii="Cambria Math" w:hAnsi="Cambria Math"/>
                <w:i/>
                <w:szCs w:val="28"/>
              </w:rPr>
            </m:ctrlPr>
          </m:fPr>
          <m:num>
            <m:sSub>
              <m:sSubPr>
                <m:ctrlPr>
                  <w:rPr>
                    <w:rFonts w:ascii="Cambria Math" w:hAnsi="Cambria Math"/>
                    <w:i/>
                    <w:szCs w:val="28"/>
                  </w:rPr>
                </m:ctrlPr>
              </m:sSubPr>
              <m:e>
                <m:r>
                  <w:rPr>
                    <w:rFonts w:ascii="Cambria Math" w:hAnsi="Cambria Math"/>
                    <w:szCs w:val="28"/>
                  </w:rPr>
                  <m:t>R</m:t>
                </m:r>
              </m:e>
              <m:sub>
                <m:r>
                  <w:rPr>
                    <w:rFonts w:ascii="Cambria Math" w:hAnsi="Cambria Math"/>
                    <w:szCs w:val="28"/>
                  </w:rPr>
                  <m:t>2</m:t>
                </m:r>
              </m:sub>
            </m:sSub>
          </m:num>
          <m:den>
            <m:r>
              <w:rPr>
                <w:rFonts w:ascii="Cambria Math" w:hAnsi="Cambria Math"/>
                <w:szCs w:val="28"/>
              </w:rPr>
              <m:t xml:space="preserve"> </m:t>
            </m:r>
            <m:f>
              <m:fPr>
                <m:ctrlPr>
                  <w:rPr>
                    <w:rFonts w:ascii="Cambria Math" w:hAnsi="Cambria Math"/>
                    <w:i/>
                    <w:szCs w:val="28"/>
                    <w:lang w:val="en-US"/>
                  </w:rPr>
                </m:ctrlPr>
              </m:fPr>
              <m:num>
                <m:sSub>
                  <m:sSubPr>
                    <m:ctrlPr>
                      <w:rPr>
                        <w:rFonts w:ascii="Cambria Math" w:hAnsi="Cambria Math"/>
                        <w:i/>
                        <w:szCs w:val="28"/>
                        <w:lang w:val="en-US"/>
                      </w:rPr>
                    </m:ctrlPr>
                  </m:sSubPr>
                  <m:e>
                    <m:r>
                      <w:rPr>
                        <w:rFonts w:ascii="Cambria Math" w:hAnsi="Cambria Math"/>
                        <w:szCs w:val="28"/>
                        <w:lang w:val="en-US"/>
                      </w:rPr>
                      <m:t>U</m:t>
                    </m:r>
                  </m:e>
                  <m:sub>
                    <m:r>
                      <w:rPr>
                        <w:rFonts w:ascii="Cambria Math" w:hAnsi="Cambria Math"/>
                        <w:szCs w:val="28"/>
                      </w:rPr>
                      <m:t>оп</m:t>
                    </m:r>
                  </m:sub>
                </m:sSub>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rPr>
                      <m:t>1</m:t>
                    </m:r>
                  </m:sub>
                </m:sSub>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rPr>
                      <m:t>2</m:t>
                    </m:r>
                  </m:sub>
                </m:sSub>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rPr>
                      <m:t>3</m:t>
                    </m:r>
                  </m:sub>
                </m:sSub>
                <m:r>
                  <w:rPr>
                    <w:rFonts w:ascii="Cambria Math" w:hAnsi="Cambria Math"/>
                    <w:szCs w:val="28"/>
                  </w:rPr>
                  <m:t>)</m:t>
                </m:r>
              </m:num>
              <m:den>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rPr>
                      <m:t>3</m:t>
                    </m:r>
                  </m:sub>
                </m:sSub>
              </m:den>
            </m:f>
          </m:den>
        </m:f>
        <m:r>
          <w:rPr>
            <w:rFonts w:ascii="Cambria Math" w:hAnsi="Cambria Math"/>
            <w:szCs w:val="28"/>
          </w:rPr>
          <m:t>=0.06</m:t>
        </m:r>
      </m:oMath>
      <w:r w:rsidR="0085558F" w:rsidRPr="004D5946">
        <w:rPr>
          <w:i/>
          <w:sz w:val="28"/>
          <w:szCs w:val="28"/>
        </w:rPr>
        <w:t>.</w:t>
      </w:r>
    </w:p>
    <w:p w:rsidR="0085558F" w:rsidRPr="004D5946" w:rsidRDefault="0085558F" w:rsidP="0085558F">
      <w:pPr>
        <w:pStyle w:val="a3"/>
        <w:rPr>
          <w:i/>
          <w:sz w:val="28"/>
          <w:szCs w:val="28"/>
        </w:rPr>
      </w:pPr>
    </w:p>
    <w:p w:rsidR="0085558F" w:rsidRPr="004D5946" w:rsidRDefault="0085558F" w:rsidP="0085558F">
      <w:pPr>
        <w:pStyle w:val="a3"/>
        <w:rPr>
          <w:i/>
          <w:sz w:val="28"/>
          <w:szCs w:val="28"/>
        </w:rPr>
      </w:pPr>
      <w:r w:rsidRPr="004D5946">
        <w:rPr>
          <w:i/>
          <w:sz w:val="28"/>
          <w:szCs w:val="28"/>
        </w:rPr>
        <w:t xml:space="preserve"> </w:t>
      </w:r>
      <m:oMath>
        <m:sSub>
          <m:sSubPr>
            <m:ctrlPr>
              <w:rPr>
                <w:rFonts w:ascii="Cambria Math" w:hAnsi="Cambria Math"/>
                <w:i/>
                <w:szCs w:val="28"/>
              </w:rPr>
            </m:ctrlPr>
          </m:sSubPr>
          <m:e>
            <m:r>
              <w:rPr>
                <w:rFonts w:ascii="Cambria Math" w:hAnsi="Cambria Math"/>
                <w:szCs w:val="28"/>
              </w:rPr>
              <m:t>A</m:t>
            </m:r>
          </m:e>
          <m:sub>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rPr>
                  <m:t>3</m:t>
                </m:r>
              </m:sub>
            </m:sSub>
          </m:sub>
        </m:sSub>
        <m:r>
          <w:rPr>
            <w:rFonts w:ascii="Cambria Math" w:hAnsi="Cambria Math"/>
            <w:szCs w:val="28"/>
          </w:rPr>
          <m:t>=</m:t>
        </m:r>
        <m:f>
          <m:fPr>
            <m:ctrlPr>
              <w:rPr>
                <w:rFonts w:ascii="Cambria Math" w:hAnsi="Cambria Math"/>
                <w:i/>
                <w:szCs w:val="28"/>
              </w:rPr>
            </m:ctrlPr>
          </m:fPr>
          <m:num>
            <m:r>
              <w:rPr>
                <w:rFonts w:ascii="Cambria Math" w:hAnsi="Cambria Math"/>
                <w:szCs w:val="28"/>
              </w:rPr>
              <m:t xml:space="preserve">∂ </m:t>
            </m:r>
            <m:f>
              <m:fPr>
                <m:ctrlPr>
                  <w:rPr>
                    <w:rFonts w:ascii="Cambria Math" w:hAnsi="Cambria Math"/>
                    <w:i/>
                    <w:szCs w:val="28"/>
                    <w:lang w:val="en-US"/>
                  </w:rPr>
                </m:ctrlPr>
              </m:fPr>
              <m:num>
                <m:sSub>
                  <m:sSubPr>
                    <m:ctrlPr>
                      <w:rPr>
                        <w:rFonts w:ascii="Cambria Math" w:hAnsi="Cambria Math"/>
                        <w:i/>
                        <w:szCs w:val="28"/>
                        <w:lang w:val="en-US"/>
                      </w:rPr>
                    </m:ctrlPr>
                  </m:sSubPr>
                  <m:e>
                    <m:r>
                      <w:rPr>
                        <w:rFonts w:ascii="Cambria Math" w:hAnsi="Cambria Math"/>
                        <w:szCs w:val="28"/>
                        <w:lang w:val="en-US"/>
                      </w:rPr>
                      <m:t>U</m:t>
                    </m:r>
                  </m:e>
                  <m:sub>
                    <m:r>
                      <w:rPr>
                        <w:rFonts w:ascii="Cambria Math" w:hAnsi="Cambria Math"/>
                        <w:szCs w:val="28"/>
                      </w:rPr>
                      <m:t>оп</m:t>
                    </m:r>
                  </m:sub>
                </m:sSub>
                <m:r>
                  <w:rPr>
                    <w:rFonts w:ascii="Cambria Math" w:hAnsi="Cambria Math"/>
                    <w:szCs w:val="28"/>
                    <w:lang w:val="en-US"/>
                  </w:rPr>
                  <m:t>×(</m:t>
                </m:r>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lang w:val="en-US"/>
                      </w:rPr>
                      <m:t>1</m:t>
                    </m:r>
                  </m:sub>
                </m:sSub>
                <m:r>
                  <w:rPr>
                    <w:rFonts w:ascii="Cambria Math" w:hAnsi="Cambria Math"/>
                    <w:szCs w:val="28"/>
                    <w:lang w:val="en-US"/>
                  </w:rPr>
                  <m:t>+</m:t>
                </m:r>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lang w:val="en-US"/>
                      </w:rPr>
                      <m:t>2</m:t>
                    </m:r>
                  </m:sub>
                </m:sSub>
                <m:r>
                  <w:rPr>
                    <w:rFonts w:ascii="Cambria Math" w:hAnsi="Cambria Math"/>
                    <w:szCs w:val="28"/>
                    <w:lang w:val="en-US"/>
                  </w:rPr>
                  <m:t>+</m:t>
                </m:r>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lang w:val="en-US"/>
                      </w:rPr>
                      <m:t>3</m:t>
                    </m:r>
                  </m:sub>
                </m:sSub>
                <m:r>
                  <w:rPr>
                    <w:rFonts w:ascii="Cambria Math" w:hAnsi="Cambria Math"/>
                    <w:szCs w:val="28"/>
                    <w:lang w:val="en-US"/>
                  </w:rPr>
                  <m:t>)</m:t>
                </m:r>
              </m:num>
              <m:den>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lang w:val="en-US"/>
                      </w:rPr>
                      <m:t>3</m:t>
                    </m:r>
                  </m:sub>
                </m:sSub>
              </m:den>
            </m:f>
          </m:num>
          <m:den>
            <m:sSub>
              <m:sSubPr>
                <m:ctrlPr>
                  <w:rPr>
                    <w:rFonts w:ascii="Cambria Math" w:hAnsi="Cambria Math"/>
                    <w:i/>
                    <w:szCs w:val="28"/>
                  </w:rPr>
                </m:ctrlPr>
              </m:sSubPr>
              <m:e>
                <m:r>
                  <w:rPr>
                    <w:rFonts w:ascii="Cambria Math" w:hAnsi="Cambria Math"/>
                    <w:szCs w:val="28"/>
                  </w:rPr>
                  <m:t>∂R</m:t>
                </m:r>
              </m:e>
              <m:sub>
                <m:r>
                  <w:rPr>
                    <w:rFonts w:ascii="Cambria Math" w:hAnsi="Cambria Math"/>
                    <w:szCs w:val="28"/>
                  </w:rPr>
                  <m:t>3</m:t>
                </m:r>
              </m:sub>
            </m:sSub>
          </m:den>
        </m:f>
        <m:r>
          <w:rPr>
            <w:rFonts w:ascii="Cambria Math" w:hAnsi="Cambria Math"/>
            <w:szCs w:val="28"/>
          </w:rPr>
          <m:t>∙</m:t>
        </m:r>
        <m:f>
          <m:fPr>
            <m:ctrlPr>
              <w:rPr>
                <w:rFonts w:ascii="Cambria Math" w:hAnsi="Cambria Math"/>
                <w:i/>
                <w:szCs w:val="28"/>
              </w:rPr>
            </m:ctrlPr>
          </m:fPr>
          <m:num>
            <m:sSub>
              <m:sSubPr>
                <m:ctrlPr>
                  <w:rPr>
                    <w:rFonts w:ascii="Cambria Math" w:hAnsi="Cambria Math"/>
                    <w:i/>
                    <w:szCs w:val="28"/>
                  </w:rPr>
                </m:ctrlPr>
              </m:sSubPr>
              <m:e>
                <m:r>
                  <w:rPr>
                    <w:rFonts w:ascii="Cambria Math" w:hAnsi="Cambria Math"/>
                    <w:szCs w:val="28"/>
                  </w:rPr>
                  <m:t>R</m:t>
                </m:r>
              </m:e>
              <m:sub>
                <m:r>
                  <w:rPr>
                    <w:rFonts w:ascii="Cambria Math" w:hAnsi="Cambria Math"/>
                    <w:szCs w:val="28"/>
                  </w:rPr>
                  <m:t>3</m:t>
                </m:r>
              </m:sub>
            </m:sSub>
          </m:num>
          <m:den>
            <m:r>
              <w:rPr>
                <w:rFonts w:ascii="Cambria Math" w:hAnsi="Cambria Math"/>
                <w:szCs w:val="28"/>
              </w:rPr>
              <m:t xml:space="preserve"> </m:t>
            </m:r>
            <m:f>
              <m:fPr>
                <m:ctrlPr>
                  <w:rPr>
                    <w:rFonts w:ascii="Cambria Math" w:hAnsi="Cambria Math"/>
                    <w:i/>
                    <w:szCs w:val="28"/>
                    <w:lang w:val="en-US"/>
                  </w:rPr>
                </m:ctrlPr>
              </m:fPr>
              <m:num>
                <m:sSub>
                  <m:sSubPr>
                    <m:ctrlPr>
                      <w:rPr>
                        <w:rFonts w:ascii="Cambria Math" w:hAnsi="Cambria Math"/>
                        <w:i/>
                        <w:szCs w:val="28"/>
                        <w:lang w:val="en-US"/>
                      </w:rPr>
                    </m:ctrlPr>
                  </m:sSubPr>
                  <m:e>
                    <m:r>
                      <w:rPr>
                        <w:rFonts w:ascii="Cambria Math" w:hAnsi="Cambria Math"/>
                        <w:szCs w:val="28"/>
                        <w:lang w:val="en-US"/>
                      </w:rPr>
                      <m:t>U</m:t>
                    </m:r>
                  </m:e>
                  <m:sub>
                    <m:r>
                      <w:rPr>
                        <w:rFonts w:ascii="Cambria Math" w:hAnsi="Cambria Math"/>
                        <w:szCs w:val="28"/>
                      </w:rPr>
                      <m:t>оп</m:t>
                    </m:r>
                  </m:sub>
                </m:sSub>
                <m:r>
                  <w:rPr>
                    <w:rFonts w:ascii="Cambria Math" w:hAnsi="Cambria Math"/>
                    <w:szCs w:val="28"/>
                    <w:lang w:val="en-US"/>
                  </w:rPr>
                  <m:t>×(</m:t>
                </m:r>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lang w:val="en-US"/>
                      </w:rPr>
                      <m:t>1</m:t>
                    </m:r>
                  </m:sub>
                </m:sSub>
                <m:r>
                  <w:rPr>
                    <w:rFonts w:ascii="Cambria Math" w:hAnsi="Cambria Math"/>
                    <w:szCs w:val="28"/>
                    <w:lang w:val="en-US"/>
                  </w:rPr>
                  <m:t>+</m:t>
                </m:r>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lang w:val="en-US"/>
                      </w:rPr>
                      <m:t>2</m:t>
                    </m:r>
                  </m:sub>
                </m:sSub>
                <m:r>
                  <w:rPr>
                    <w:rFonts w:ascii="Cambria Math" w:hAnsi="Cambria Math"/>
                    <w:szCs w:val="28"/>
                    <w:lang w:val="en-US"/>
                  </w:rPr>
                  <m:t>+</m:t>
                </m:r>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lang w:val="en-US"/>
                      </w:rPr>
                      <m:t>3</m:t>
                    </m:r>
                  </m:sub>
                </m:sSub>
                <m:r>
                  <w:rPr>
                    <w:rFonts w:ascii="Cambria Math" w:hAnsi="Cambria Math"/>
                    <w:szCs w:val="28"/>
                    <w:lang w:val="en-US"/>
                  </w:rPr>
                  <m:t>)</m:t>
                </m:r>
              </m:num>
              <m:den>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lang w:val="en-US"/>
                      </w:rPr>
                      <m:t>3</m:t>
                    </m:r>
                  </m:sub>
                </m:sSub>
              </m:den>
            </m:f>
          </m:den>
        </m:f>
        <m:r>
          <w:rPr>
            <w:rFonts w:ascii="Cambria Math" w:hAnsi="Cambria Math"/>
            <w:szCs w:val="28"/>
          </w:rPr>
          <m:t>=1.58</m:t>
        </m:r>
      </m:oMath>
    </w:p>
    <w:p w:rsidR="0085558F" w:rsidRPr="0085558F" w:rsidRDefault="0085558F" w:rsidP="0085558F">
      <w:pPr>
        <w:pStyle w:val="a3"/>
        <w:rPr>
          <w:szCs w:val="27"/>
        </w:rPr>
      </w:pPr>
    </w:p>
    <w:p w:rsidR="0092033F" w:rsidRDefault="00C35B06" w:rsidP="0092033F">
      <w:pPr>
        <w:pStyle w:val="a3"/>
        <w:rPr>
          <w:i/>
          <w:sz w:val="28"/>
          <w:szCs w:val="28"/>
        </w:rPr>
      </w:pPr>
      <m:oMath>
        <m:sSub>
          <m:sSubPr>
            <m:ctrlPr>
              <w:rPr>
                <w:rFonts w:ascii="Cambria Math" w:hAnsi="Cambria Math"/>
                <w:i/>
                <w:szCs w:val="28"/>
              </w:rPr>
            </m:ctrlPr>
          </m:sSubPr>
          <m:e>
            <m:r>
              <w:rPr>
                <w:rFonts w:ascii="Cambria Math" w:hAnsi="Cambria Math"/>
                <w:szCs w:val="28"/>
              </w:rPr>
              <m:t>A</m:t>
            </m:r>
          </m:e>
          <m:sub>
            <m:sSub>
              <m:sSubPr>
                <m:ctrlPr>
                  <w:rPr>
                    <w:rFonts w:ascii="Cambria Math" w:hAnsi="Cambria Math"/>
                    <w:i/>
                    <w:szCs w:val="28"/>
                  </w:rPr>
                </m:ctrlPr>
              </m:sSubPr>
              <m:e>
                <m:r>
                  <w:rPr>
                    <w:rFonts w:ascii="Cambria Math" w:hAnsi="Cambria Math"/>
                    <w:szCs w:val="28"/>
                  </w:rPr>
                  <m:t>U</m:t>
                </m:r>
              </m:e>
              <m:sub>
                <m:r>
                  <w:rPr>
                    <w:rFonts w:ascii="Cambria Math" w:hAnsi="Cambria Math"/>
                    <w:szCs w:val="28"/>
                  </w:rPr>
                  <m:t>оп</m:t>
                </m:r>
              </m:sub>
            </m:sSub>
          </m:sub>
        </m:sSub>
        <m:r>
          <w:rPr>
            <w:rFonts w:ascii="Cambria Math" w:hAnsi="Cambria Math"/>
            <w:szCs w:val="28"/>
          </w:rPr>
          <m:t>=</m:t>
        </m:r>
        <m:f>
          <m:fPr>
            <m:ctrlPr>
              <w:rPr>
                <w:rFonts w:ascii="Cambria Math" w:hAnsi="Cambria Math"/>
                <w:i/>
                <w:szCs w:val="28"/>
              </w:rPr>
            </m:ctrlPr>
          </m:fPr>
          <m:num>
            <m:r>
              <w:rPr>
                <w:rFonts w:ascii="Cambria Math" w:hAnsi="Cambria Math"/>
                <w:szCs w:val="28"/>
              </w:rPr>
              <m:t xml:space="preserve">∂ </m:t>
            </m:r>
            <m:f>
              <m:fPr>
                <m:ctrlPr>
                  <w:rPr>
                    <w:rFonts w:ascii="Cambria Math" w:hAnsi="Cambria Math"/>
                    <w:i/>
                    <w:szCs w:val="28"/>
                    <w:lang w:val="en-US"/>
                  </w:rPr>
                </m:ctrlPr>
              </m:fPr>
              <m:num>
                <m:sSub>
                  <m:sSubPr>
                    <m:ctrlPr>
                      <w:rPr>
                        <w:rFonts w:ascii="Cambria Math" w:hAnsi="Cambria Math"/>
                        <w:i/>
                        <w:szCs w:val="28"/>
                        <w:lang w:val="en-US"/>
                      </w:rPr>
                    </m:ctrlPr>
                  </m:sSubPr>
                  <m:e>
                    <m:r>
                      <w:rPr>
                        <w:rFonts w:ascii="Cambria Math" w:hAnsi="Cambria Math"/>
                        <w:szCs w:val="28"/>
                        <w:lang w:val="en-US"/>
                      </w:rPr>
                      <m:t>U</m:t>
                    </m:r>
                  </m:e>
                  <m:sub>
                    <m:r>
                      <w:rPr>
                        <w:rFonts w:ascii="Cambria Math" w:hAnsi="Cambria Math"/>
                        <w:szCs w:val="28"/>
                      </w:rPr>
                      <m:t>оп</m:t>
                    </m:r>
                  </m:sub>
                </m:sSub>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rPr>
                      <m:t>1</m:t>
                    </m:r>
                  </m:sub>
                </m:sSub>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rPr>
                      <m:t>2</m:t>
                    </m:r>
                  </m:sub>
                </m:sSub>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rPr>
                      <m:t>3</m:t>
                    </m:r>
                  </m:sub>
                </m:sSub>
                <m:r>
                  <w:rPr>
                    <w:rFonts w:ascii="Cambria Math" w:hAnsi="Cambria Math"/>
                    <w:szCs w:val="28"/>
                  </w:rPr>
                  <m:t>)</m:t>
                </m:r>
              </m:num>
              <m:den>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rPr>
                      <m:t>3</m:t>
                    </m:r>
                  </m:sub>
                </m:sSub>
              </m:den>
            </m:f>
          </m:num>
          <m:den>
            <m:sSub>
              <m:sSubPr>
                <m:ctrlPr>
                  <w:rPr>
                    <w:rFonts w:ascii="Cambria Math" w:hAnsi="Cambria Math"/>
                    <w:i/>
                    <w:szCs w:val="28"/>
                  </w:rPr>
                </m:ctrlPr>
              </m:sSubPr>
              <m:e>
                <m:r>
                  <w:rPr>
                    <w:rFonts w:ascii="Cambria Math" w:hAnsi="Cambria Math"/>
                    <w:szCs w:val="28"/>
                  </w:rPr>
                  <m:t>∂</m:t>
                </m:r>
                <m:r>
                  <w:rPr>
                    <w:rFonts w:ascii="Cambria Math" w:hAnsi="Cambria Math"/>
                    <w:szCs w:val="28"/>
                    <w:lang w:val="en-US"/>
                  </w:rPr>
                  <m:t>U</m:t>
                </m:r>
              </m:e>
              <m:sub>
                <m:r>
                  <w:rPr>
                    <w:rFonts w:ascii="Cambria Math" w:hAnsi="Cambria Math"/>
                    <w:szCs w:val="28"/>
                  </w:rPr>
                  <m:t>оп</m:t>
                </m:r>
              </m:sub>
            </m:sSub>
          </m:den>
        </m:f>
        <m:r>
          <w:rPr>
            <w:rFonts w:ascii="Cambria Math" w:hAnsi="Cambria Math"/>
            <w:szCs w:val="28"/>
          </w:rPr>
          <m:t>∙</m:t>
        </m:r>
        <m:f>
          <m:fPr>
            <m:ctrlPr>
              <w:rPr>
                <w:rFonts w:ascii="Cambria Math" w:hAnsi="Cambria Math"/>
                <w:i/>
                <w:szCs w:val="28"/>
              </w:rPr>
            </m:ctrlPr>
          </m:fPr>
          <m:num>
            <m:sSub>
              <m:sSubPr>
                <m:ctrlPr>
                  <w:rPr>
                    <w:rFonts w:ascii="Cambria Math" w:hAnsi="Cambria Math"/>
                    <w:i/>
                    <w:szCs w:val="28"/>
                  </w:rPr>
                </m:ctrlPr>
              </m:sSubPr>
              <m:e>
                <m:r>
                  <w:rPr>
                    <w:rFonts w:ascii="Cambria Math" w:hAnsi="Cambria Math"/>
                    <w:szCs w:val="28"/>
                  </w:rPr>
                  <m:t>U</m:t>
                </m:r>
              </m:e>
              <m:sub>
                <m:r>
                  <w:rPr>
                    <w:rFonts w:ascii="Cambria Math" w:hAnsi="Cambria Math"/>
                    <w:szCs w:val="28"/>
                  </w:rPr>
                  <m:t>оп</m:t>
                </m:r>
              </m:sub>
            </m:sSub>
          </m:num>
          <m:den>
            <m:r>
              <w:rPr>
                <w:rFonts w:ascii="Cambria Math" w:hAnsi="Cambria Math"/>
                <w:szCs w:val="28"/>
              </w:rPr>
              <m:t xml:space="preserve"> </m:t>
            </m:r>
            <m:f>
              <m:fPr>
                <m:ctrlPr>
                  <w:rPr>
                    <w:rFonts w:ascii="Cambria Math" w:hAnsi="Cambria Math"/>
                    <w:i/>
                    <w:szCs w:val="28"/>
                    <w:lang w:val="en-US"/>
                  </w:rPr>
                </m:ctrlPr>
              </m:fPr>
              <m:num>
                <m:sSub>
                  <m:sSubPr>
                    <m:ctrlPr>
                      <w:rPr>
                        <w:rFonts w:ascii="Cambria Math" w:hAnsi="Cambria Math"/>
                        <w:i/>
                        <w:szCs w:val="28"/>
                        <w:lang w:val="en-US"/>
                      </w:rPr>
                    </m:ctrlPr>
                  </m:sSubPr>
                  <m:e>
                    <m:r>
                      <w:rPr>
                        <w:rFonts w:ascii="Cambria Math" w:hAnsi="Cambria Math"/>
                        <w:szCs w:val="28"/>
                        <w:lang w:val="en-US"/>
                      </w:rPr>
                      <m:t>U</m:t>
                    </m:r>
                  </m:e>
                  <m:sub>
                    <m:r>
                      <w:rPr>
                        <w:rFonts w:ascii="Cambria Math" w:hAnsi="Cambria Math"/>
                        <w:szCs w:val="28"/>
                      </w:rPr>
                      <m:t>оп</m:t>
                    </m:r>
                  </m:sub>
                </m:sSub>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rPr>
                      <m:t>1</m:t>
                    </m:r>
                  </m:sub>
                </m:sSub>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rPr>
                      <m:t>2</m:t>
                    </m:r>
                  </m:sub>
                </m:sSub>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rPr>
                      <m:t>3</m:t>
                    </m:r>
                  </m:sub>
                </m:sSub>
                <m:r>
                  <w:rPr>
                    <w:rFonts w:ascii="Cambria Math" w:hAnsi="Cambria Math"/>
                    <w:szCs w:val="28"/>
                  </w:rPr>
                  <m:t>)</m:t>
                </m:r>
              </m:num>
              <m:den>
                <m:sSub>
                  <m:sSubPr>
                    <m:ctrlPr>
                      <w:rPr>
                        <w:rFonts w:ascii="Cambria Math" w:hAnsi="Cambria Math"/>
                        <w:i/>
                        <w:szCs w:val="28"/>
                        <w:lang w:val="en-US"/>
                      </w:rPr>
                    </m:ctrlPr>
                  </m:sSubPr>
                  <m:e>
                    <m:r>
                      <w:rPr>
                        <w:rFonts w:ascii="Cambria Math" w:hAnsi="Cambria Math"/>
                        <w:szCs w:val="28"/>
                        <w:lang w:val="en-US"/>
                      </w:rPr>
                      <m:t>R</m:t>
                    </m:r>
                  </m:e>
                  <m:sub>
                    <m:r>
                      <w:rPr>
                        <w:rFonts w:ascii="Cambria Math" w:hAnsi="Cambria Math"/>
                        <w:szCs w:val="28"/>
                      </w:rPr>
                      <m:t>3</m:t>
                    </m:r>
                  </m:sub>
                </m:sSub>
              </m:den>
            </m:f>
          </m:den>
        </m:f>
        <m:r>
          <w:rPr>
            <w:rFonts w:ascii="Cambria Math" w:hAnsi="Cambria Math"/>
            <w:szCs w:val="28"/>
          </w:rPr>
          <m:t>=1</m:t>
        </m:r>
      </m:oMath>
      <w:r w:rsidR="0092033F" w:rsidRPr="004D5946">
        <w:rPr>
          <w:i/>
          <w:sz w:val="28"/>
          <w:szCs w:val="28"/>
        </w:rPr>
        <w:t>.</w:t>
      </w:r>
    </w:p>
    <w:p w:rsidR="0092033F" w:rsidRDefault="0092033F" w:rsidP="0092033F">
      <w:pPr>
        <w:pStyle w:val="a3"/>
        <w:rPr>
          <w:szCs w:val="27"/>
        </w:rPr>
      </w:pPr>
      <w:r>
        <w:rPr>
          <w:szCs w:val="27"/>
        </w:rPr>
        <w:t xml:space="preserve">Таким образом, для допуска на выходной параметр </w:t>
      </w:r>
      <w:r>
        <w:rPr>
          <w:rFonts w:cs="Times New Roman"/>
          <w:szCs w:val="27"/>
        </w:rPr>
        <w:t>±</w:t>
      </w:r>
      <w:r>
        <w:rPr>
          <w:szCs w:val="27"/>
        </w:rPr>
        <w:t xml:space="preserve">10% (с учётом производственных особенностей) возможны следующие допуски на параметры выходных </w:t>
      </w:r>
      <w:r w:rsidR="00A07696">
        <w:rPr>
          <w:szCs w:val="27"/>
        </w:rPr>
        <w:t>элементов</w:t>
      </w:r>
      <w:r>
        <w:rPr>
          <w:szCs w:val="27"/>
        </w:rPr>
        <w:t>:</w:t>
      </w:r>
    </w:p>
    <w:p w:rsidR="0092033F" w:rsidRPr="00F966AF" w:rsidRDefault="0092033F" w:rsidP="0092033F">
      <w:pPr>
        <w:pStyle w:val="a3"/>
        <w:rPr>
          <w:i/>
          <w:szCs w:val="27"/>
        </w:rPr>
      </w:pPr>
      <w:r>
        <w:rPr>
          <w:i/>
          <w:szCs w:val="27"/>
          <w:lang w:val="en-US"/>
        </w:rPr>
        <w:t>R</w:t>
      </w:r>
      <w:r w:rsidRPr="00935118">
        <w:rPr>
          <w:i/>
          <w:szCs w:val="27"/>
          <w:vertAlign w:val="subscript"/>
        </w:rPr>
        <w:t>1</w:t>
      </w:r>
      <w:r w:rsidRPr="00935118">
        <w:rPr>
          <w:i/>
          <w:szCs w:val="27"/>
        </w:rPr>
        <w:t xml:space="preserve"> – </w:t>
      </w:r>
      <w:r>
        <w:rPr>
          <w:rFonts w:cs="Times New Roman"/>
          <w:i/>
          <w:szCs w:val="27"/>
        </w:rPr>
        <w:t>±</w:t>
      </w:r>
      <w:r w:rsidRPr="00F966AF">
        <w:rPr>
          <w:rFonts w:cs="Times New Roman"/>
          <w:i/>
          <w:szCs w:val="27"/>
        </w:rPr>
        <w:t>10%</w:t>
      </w:r>
    </w:p>
    <w:p w:rsidR="0092033F" w:rsidRPr="00F966AF" w:rsidRDefault="0092033F" w:rsidP="0092033F">
      <w:pPr>
        <w:pStyle w:val="a3"/>
        <w:rPr>
          <w:i/>
          <w:szCs w:val="27"/>
        </w:rPr>
      </w:pPr>
      <w:r>
        <w:rPr>
          <w:i/>
          <w:szCs w:val="27"/>
          <w:lang w:val="en-US"/>
        </w:rPr>
        <w:t>R</w:t>
      </w:r>
      <w:r w:rsidRPr="00935118">
        <w:rPr>
          <w:i/>
          <w:szCs w:val="27"/>
          <w:vertAlign w:val="subscript"/>
        </w:rPr>
        <w:t>2</w:t>
      </w:r>
      <w:r w:rsidRPr="00935118">
        <w:rPr>
          <w:i/>
          <w:szCs w:val="27"/>
        </w:rPr>
        <w:t xml:space="preserve"> – </w:t>
      </w:r>
      <w:r>
        <w:rPr>
          <w:rFonts w:cs="Times New Roman"/>
          <w:i/>
          <w:szCs w:val="27"/>
        </w:rPr>
        <w:t>±20</w:t>
      </w:r>
      <w:r w:rsidRPr="00F966AF">
        <w:rPr>
          <w:rFonts w:cs="Times New Roman"/>
          <w:i/>
          <w:szCs w:val="27"/>
        </w:rPr>
        <w:t>%</w:t>
      </w:r>
    </w:p>
    <w:p w:rsidR="0092033F" w:rsidRPr="00F966AF" w:rsidRDefault="0092033F" w:rsidP="0092033F">
      <w:pPr>
        <w:pStyle w:val="a3"/>
        <w:rPr>
          <w:i/>
          <w:szCs w:val="27"/>
        </w:rPr>
      </w:pPr>
      <w:r>
        <w:rPr>
          <w:i/>
          <w:szCs w:val="27"/>
          <w:lang w:val="en-US"/>
        </w:rPr>
        <w:t>R</w:t>
      </w:r>
      <w:r w:rsidRPr="00935118">
        <w:rPr>
          <w:i/>
          <w:szCs w:val="27"/>
          <w:vertAlign w:val="subscript"/>
        </w:rPr>
        <w:t>3</w:t>
      </w:r>
      <w:r w:rsidRPr="00935118">
        <w:rPr>
          <w:i/>
          <w:szCs w:val="27"/>
        </w:rPr>
        <w:t xml:space="preserve"> – </w:t>
      </w:r>
      <w:r>
        <w:rPr>
          <w:rFonts w:cs="Times New Roman"/>
          <w:i/>
          <w:szCs w:val="27"/>
        </w:rPr>
        <w:t>±</w:t>
      </w:r>
      <w:r w:rsidR="00DF767B" w:rsidRPr="00DF767B">
        <w:rPr>
          <w:rFonts w:cs="Times New Roman"/>
          <w:i/>
          <w:szCs w:val="27"/>
        </w:rPr>
        <w:t>2</w:t>
      </w:r>
      <w:r w:rsidRPr="00F966AF">
        <w:rPr>
          <w:rFonts w:cs="Times New Roman"/>
          <w:i/>
          <w:szCs w:val="27"/>
        </w:rPr>
        <w:t>%</w:t>
      </w:r>
    </w:p>
    <w:p w:rsidR="0092033F" w:rsidRPr="00F966AF" w:rsidRDefault="00C35B06" w:rsidP="0092033F">
      <w:pPr>
        <w:pStyle w:val="a3"/>
        <w:rPr>
          <w:i/>
          <w:szCs w:val="27"/>
        </w:rPr>
      </w:pPr>
      <m:oMath>
        <m:sSub>
          <m:sSubPr>
            <m:ctrlPr>
              <w:rPr>
                <w:rFonts w:ascii="Cambria Math" w:hAnsi="Cambria Math"/>
                <w:i/>
                <w:szCs w:val="28"/>
                <w:lang w:val="en-US"/>
              </w:rPr>
            </m:ctrlPr>
          </m:sSubPr>
          <m:e>
            <m:r>
              <w:rPr>
                <w:rFonts w:ascii="Cambria Math" w:hAnsi="Cambria Math"/>
                <w:szCs w:val="28"/>
                <w:lang w:val="en-US"/>
              </w:rPr>
              <m:t>U</m:t>
            </m:r>
          </m:e>
          <m:sub>
            <m:r>
              <w:rPr>
                <w:rFonts w:ascii="Cambria Math" w:hAnsi="Cambria Math"/>
                <w:szCs w:val="28"/>
              </w:rPr>
              <m:t>оп</m:t>
            </m:r>
          </m:sub>
        </m:sSub>
      </m:oMath>
      <w:r w:rsidR="0092033F" w:rsidRPr="00F966AF">
        <w:rPr>
          <w:i/>
          <w:szCs w:val="27"/>
        </w:rPr>
        <w:t xml:space="preserve"> – </w:t>
      </w:r>
      <w:r w:rsidR="0092033F" w:rsidRPr="00F966AF">
        <w:rPr>
          <w:rFonts w:cs="Times New Roman"/>
          <w:i/>
          <w:szCs w:val="27"/>
        </w:rPr>
        <w:t>±</w:t>
      </w:r>
      <w:r w:rsidR="00DF767B" w:rsidRPr="00DF767B">
        <w:rPr>
          <w:rFonts w:cs="Times New Roman"/>
          <w:i/>
          <w:szCs w:val="27"/>
        </w:rPr>
        <w:t>5</w:t>
      </w:r>
      <w:r w:rsidR="0092033F" w:rsidRPr="00F966AF">
        <w:rPr>
          <w:rFonts w:cs="Times New Roman"/>
          <w:i/>
          <w:szCs w:val="27"/>
        </w:rPr>
        <w:t>%</w:t>
      </w:r>
    </w:p>
    <w:p w:rsidR="0092033F" w:rsidRDefault="0092033F" w:rsidP="0092033F">
      <w:pPr>
        <w:pStyle w:val="a3"/>
        <w:ind w:firstLine="708"/>
        <w:rPr>
          <w:szCs w:val="27"/>
        </w:rPr>
      </w:pPr>
      <w:r w:rsidRPr="00F966AF">
        <w:rPr>
          <w:szCs w:val="27"/>
        </w:rPr>
        <w:t>Тогда получим:</w:t>
      </w:r>
    </w:p>
    <w:p w:rsidR="0092033F" w:rsidRPr="0092033F" w:rsidRDefault="00C35B06" w:rsidP="0092033F">
      <w:pPr>
        <w:pStyle w:val="a3"/>
        <w:ind w:firstLine="0"/>
        <w:rPr>
          <w:i/>
          <w:szCs w:val="27"/>
        </w:rPr>
      </w:pPr>
      <m:oMathPara>
        <m:oMath>
          <m:f>
            <m:fPr>
              <m:ctrlPr>
                <w:rPr>
                  <w:rFonts w:ascii="Cambria Math" w:hAnsi="Cambria Math"/>
                  <w:i/>
                  <w:szCs w:val="27"/>
                </w:rPr>
              </m:ctrlPr>
            </m:fPr>
            <m:num>
              <m:r>
                <w:rPr>
                  <w:rFonts w:ascii="Cambria Math" w:hAnsi="Cambria Math"/>
                  <w:szCs w:val="27"/>
                </w:rPr>
                <m:t>∆</m:t>
              </m:r>
              <m:r>
                <w:rPr>
                  <w:rFonts w:ascii="Cambria Math" w:hAnsi="Cambria Math"/>
                  <w:szCs w:val="27"/>
                  <w:lang w:val="en-US"/>
                </w:rPr>
                <m:t>f</m:t>
              </m:r>
            </m:num>
            <m:den>
              <m:r>
                <w:rPr>
                  <w:rFonts w:ascii="Cambria Math" w:hAnsi="Cambria Math"/>
                  <w:szCs w:val="27"/>
                </w:rPr>
                <m:t>f</m:t>
              </m:r>
            </m:den>
          </m:f>
          <m:r>
            <w:rPr>
              <w:rFonts w:ascii="Cambria Math" w:hAnsi="Cambria Math"/>
              <w:szCs w:val="27"/>
            </w:rPr>
            <m:t>=</m:t>
          </m:r>
          <m:sSub>
            <m:sSubPr>
              <m:ctrlPr>
                <w:rPr>
                  <w:rFonts w:ascii="Cambria Math" w:hAnsi="Cambria Math"/>
                  <w:i/>
                  <w:szCs w:val="27"/>
                </w:rPr>
              </m:ctrlPr>
            </m:sSubPr>
            <m:e>
              <m:r>
                <w:rPr>
                  <w:rFonts w:ascii="Cambria Math" w:hAnsi="Cambria Math"/>
                  <w:szCs w:val="27"/>
                </w:rPr>
                <m:t>A</m:t>
              </m:r>
            </m:e>
            <m:sub>
              <m:sSub>
                <m:sSubPr>
                  <m:ctrlPr>
                    <w:rPr>
                      <w:rFonts w:ascii="Cambria Math" w:hAnsi="Cambria Math"/>
                      <w:i/>
                      <w:szCs w:val="27"/>
                    </w:rPr>
                  </m:ctrlPr>
                </m:sSubPr>
                <m:e>
                  <m:r>
                    <w:rPr>
                      <w:rFonts w:ascii="Cambria Math" w:hAnsi="Cambria Math"/>
                      <w:szCs w:val="27"/>
                    </w:rPr>
                    <m:t>R</m:t>
                  </m:r>
                </m:e>
                <m:sub>
                  <m:r>
                    <w:rPr>
                      <w:rFonts w:ascii="Cambria Math" w:hAnsi="Cambria Math"/>
                      <w:szCs w:val="27"/>
                    </w:rPr>
                    <m:t>1</m:t>
                  </m:r>
                </m:sub>
              </m:sSub>
            </m:sub>
          </m:sSub>
          <m:r>
            <w:rPr>
              <w:rFonts w:ascii="Cambria Math" w:hAnsi="Cambria Math"/>
              <w:szCs w:val="27"/>
            </w:rPr>
            <m:t>∙</m:t>
          </m:r>
          <m:d>
            <m:dPr>
              <m:ctrlPr>
                <w:rPr>
                  <w:rFonts w:ascii="Cambria Math" w:hAnsi="Cambria Math"/>
                  <w:i/>
                  <w:szCs w:val="27"/>
                </w:rPr>
              </m:ctrlPr>
            </m:dPr>
            <m:e>
              <m:r>
                <w:rPr>
                  <w:rFonts w:ascii="Cambria Math" w:hAnsi="Cambria Math"/>
                  <w:szCs w:val="27"/>
                </w:rPr>
                <m:t>±0,1</m:t>
              </m:r>
            </m:e>
          </m:d>
          <m:r>
            <w:rPr>
              <w:rFonts w:ascii="Cambria Math" w:hAnsi="Cambria Math"/>
              <w:szCs w:val="27"/>
            </w:rPr>
            <m:t>+</m:t>
          </m:r>
          <m:sSub>
            <m:sSubPr>
              <m:ctrlPr>
                <w:rPr>
                  <w:rFonts w:ascii="Cambria Math" w:hAnsi="Cambria Math"/>
                  <w:i/>
                  <w:szCs w:val="27"/>
                </w:rPr>
              </m:ctrlPr>
            </m:sSubPr>
            <m:e>
              <m:r>
                <w:rPr>
                  <w:rFonts w:ascii="Cambria Math" w:hAnsi="Cambria Math"/>
                  <w:szCs w:val="27"/>
                </w:rPr>
                <m:t>A</m:t>
              </m:r>
            </m:e>
            <m:sub>
              <m:sSub>
                <m:sSubPr>
                  <m:ctrlPr>
                    <w:rPr>
                      <w:rFonts w:ascii="Cambria Math" w:hAnsi="Cambria Math"/>
                      <w:i/>
                      <w:szCs w:val="27"/>
                    </w:rPr>
                  </m:ctrlPr>
                </m:sSubPr>
                <m:e>
                  <m:r>
                    <w:rPr>
                      <w:rFonts w:ascii="Cambria Math" w:hAnsi="Cambria Math"/>
                      <w:szCs w:val="27"/>
                    </w:rPr>
                    <m:t>R</m:t>
                  </m:r>
                </m:e>
                <m:sub>
                  <m:r>
                    <w:rPr>
                      <w:rFonts w:ascii="Cambria Math" w:hAnsi="Cambria Math"/>
                      <w:szCs w:val="27"/>
                    </w:rPr>
                    <m:t>2</m:t>
                  </m:r>
                </m:sub>
              </m:sSub>
            </m:sub>
          </m:sSub>
          <m:r>
            <w:rPr>
              <w:rFonts w:ascii="Cambria Math" w:hAnsi="Cambria Math"/>
              <w:szCs w:val="27"/>
            </w:rPr>
            <m:t>∙</m:t>
          </m:r>
          <m:d>
            <m:dPr>
              <m:ctrlPr>
                <w:rPr>
                  <w:rFonts w:ascii="Cambria Math" w:hAnsi="Cambria Math"/>
                  <w:i/>
                  <w:szCs w:val="27"/>
                </w:rPr>
              </m:ctrlPr>
            </m:dPr>
            <m:e>
              <m:r>
                <w:rPr>
                  <w:rFonts w:ascii="Cambria Math" w:hAnsi="Cambria Math"/>
                  <w:szCs w:val="27"/>
                </w:rPr>
                <m:t>±0,2</m:t>
              </m:r>
            </m:e>
          </m:d>
          <m:r>
            <w:rPr>
              <w:rFonts w:ascii="Cambria Math" w:hAnsi="Cambria Math"/>
              <w:szCs w:val="27"/>
            </w:rPr>
            <m:t>+</m:t>
          </m:r>
          <m:sSub>
            <m:sSubPr>
              <m:ctrlPr>
                <w:rPr>
                  <w:rFonts w:ascii="Cambria Math" w:hAnsi="Cambria Math"/>
                  <w:i/>
                  <w:szCs w:val="27"/>
                </w:rPr>
              </m:ctrlPr>
            </m:sSubPr>
            <m:e>
              <m:r>
                <w:rPr>
                  <w:rFonts w:ascii="Cambria Math" w:hAnsi="Cambria Math"/>
                  <w:szCs w:val="27"/>
                </w:rPr>
                <m:t>A</m:t>
              </m:r>
            </m:e>
            <m:sub>
              <m:sSub>
                <m:sSubPr>
                  <m:ctrlPr>
                    <w:rPr>
                      <w:rFonts w:ascii="Cambria Math" w:hAnsi="Cambria Math"/>
                      <w:i/>
                      <w:szCs w:val="27"/>
                    </w:rPr>
                  </m:ctrlPr>
                </m:sSubPr>
                <m:e>
                  <m:r>
                    <w:rPr>
                      <w:rFonts w:ascii="Cambria Math" w:hAnsi="Cambria Math"/>
                      <w:szCs w:val="27"/>
                    </w:rPr>
                    <m:t>R</m:t>
                  </m:r>
                </m:e>
                <m:sub>
                  <m:r>
                    <w:rPr>
                      <w:rFonts w:ascii="Cambria Math" w:hAnsi="Cambria Math"/>
                      <w:szCs w:val="27"/>
                    </w:rPr>
                    <m:t>3</m:t>
                  </m:r>
                </m:sub>
              </m:sSub>
            </m:sub>
          </m:sSub>
          <m:r>
            <w:rPr>
              <w:rFonts w:ascii="Cambria Math" w:hAnsi="Cambria Math"/>
              <w:szCs w:val="27"/>
            </w:rPr>
            <m:t>∙</m:t>
          </m:r>
          <m:d>
            <m:dPr>
              <m:ctrlPr>
                <w:rPr>
                  <w:rFonts w:ascii="Cambria Math" w:hAnsi="Cambria Math"/>
                  <w:i/>
                  <w:szCs w:val="27"/>
                </w:rPr>
              </m:ctrlPr>
            </m:dPr>
            <m:e>
              <m:r>
                <w:rPr>
                  <w:rFonts w:ascii="Cambria Math" w:hAnsi="Cambria Math"/>
                  <w:szCs w:val="27"/>
                </w:rPr>
                <m:t>±0,05</m:t>
              </m:r>
            </m:e>
          </m:d>
          <m:r>
            <w:rPr>
              <w:rFonts w:ascii="Cambria Math" w:hAnsi="Cambria Math"/>
              <w:szCs w:val="27"/>
            </w:rPr>
            <m:t>+</m:t>
          </m:r>
          <m:sSub>
            <m:sSubPr>
              <m:ctrlPr>
                <w:rPr>
                  <w:rFonts w:ascii="Cambria Math" w:hAnsi="Cambria Math"/>
                  <w:i/>
                  <w:szCs w:val="28"/>
                  <w:lang w:val="en-US"/>
                </w:rPr>
              </m:ctrlPr>
            </m:sSubPr>
            <m:e>
              <m:r>
                <w:rPr>
                  <w:rFonts w:ascii="Cambria Math" w:hAnsi="Cambria Math"/>
                  <w:szCs w:val="28"/>
                  <w:lang w:val="en-US"/>
                </w:rPr>
                <m:t>U</m:t>
              </m:r>
            </m:e>
            <m:sub>
              <m:r>
                <w:rPr>
                  <w:rFonts w:ascii="Cambria Math" w:hAnsi="Cambria Math"/>
                  <w:szCs w:val="28"/>
                </w:rPr>
                <m:t>оп</m:t>
              </m:r>
            </m:sub>
          </m:sSub>
          <m:r>
            <w:rPr>
              <w:rFonts w:ascii="Cambria Math" w:hAnsi="Cambria Math"/>
              <w:szCs w:val="27"/>
            </w:rPr>
            <m:t>∙(±0,02)=±0,2</m:t>
          </m:r>
        </m:oMath>
      </m:oMathPara>
    </w:p>
    <w:p w:rsidR="00334FDF" w:rsidRDefault="00334FDF" w:rsidP="009230F8">
      <w:pPr>
        <w:ind w:firstLine="708"/>
      </w:pPr>
      <w:r>
        <w:lastRenderedPageBreak/>
        <w:t>ЗАКЛЮЧЕНИЕ</w:t>
      </w:r>
    </w:p>
    <w:p w:rsidR="00994070" w:rsidRPr="0005188A" w:rsidRDefault="00994070" w:rsidP="00334FDF">
      <w:r w:rsidRPr="00994070">
        <w:t xml:space="preserve">IEEE 1394 один из наиболее динамично развивающихся стандартов в индустрии. Это просто удобный транспорт, который можно использовать для всего чего угодно. Причём, он относится к одному из тех редких случаев, когда технология, изначально разрабатывавшаяся для компьютеров, вышла за рамки своего прародителя и широко (действительно широко) используется в смежных, не имеющих прямого отношения к компьютерной технике, областях. </w:t>
      </w:r>
      <w:r w:rsidR="0005188A" w:rsidRPr="0005188A">
        <w:t>Цифровые видеокамеры и телевизоры, DVD-проигрыватели и игровые приставки — все это при наличии портов FireWire легко соединить между собой, причем не обязательно с использованием компьютера.</w:t>
      </w:r>
      <w:r w:rsidRPr="00994070">
        <w:t xml:space="preserve"> Конечно, IEEE 1394 не идеален, и не стоит прочить ему роль убийцы всего и вся, от USB до Ethernet. Но свою нишу на рынке IEEE 1394 занял прочно, и не похоже, что хоть что-то из существующего сегодня способно его с этой ниши выбить. </w:t>
      </w:r>
    </w:p>
    <w:p w:rsidR="00334FDF" w:rsidRDefault="00334FDF" w:rsidP="00C109C1">
      <w:pPr>
        <w:pStyle w:val="a3"/>
        <w:ind w:left="720" w:firstLine="0"/>
        <w:rPr>
          <w:rFonts w:cs="Times New Roman"/>
          <w:color w:val="000000"/>
          <w:sz w:val="28"/>
          <w:szCs w:val="28"/>
        </w:rPr>
      </w:pPr>
    </w:p>
    <w:p w:rsidR="00394914" w:rsidRDefault="00394914" w:rsidP="00C109C1">
      <w:pPr>
        <w:pStyle w:val="a3"/>
        <w:ind w:left="720" w:firstLine="0"/>
        <w:rPr>
          <w:rFonts w:cs="Times New Roman"/>
          <w:color w:val="000000"/>
          <w:sz w:val="28"/>
          <w:szCs w:val="28"/>
        </w:rPr>
      </w:pPr>
    </w:p>
    <w:p w:rsidR="00394914" w:rsidRDefault="00394914" w:rsidP="00C109C1">
      <w:pPr>
        <w:pStyle w:val="a3"/>
        <w:ind w:left="720" w:firstLine="0"/>
        <w:rPr>
          <w:rFonts w:cs="Times New Roman"/>
          <w:color w:val="000000"/>
          <w:sz w:val="28"/>
          <w:szCs w:val="28"/>
        </w:rPr>
      </w:pPr>
    </w:p>
    <w:p w:rsidR="00394914" w:rsidRDefault="00394914" w:rsidP="00C109C1">
      <w:pPr>
        <w:pStyle w:val="a3"/>
        <w:ind w:left="720" w:firstLine="0"/>
        <w:rPr>
          <w:rFonts w:cs="Times New Roman"/>
          <w:color w:val="000000"/>
          <w:sz w:val="28"/>
          <w:szCs w:val="28"/>
        </w:rPr>
      </w:pPr>
    </w:p>
    <w:p w:rsidR="00394914" w:rsidRDefault="00394914" w:rsidP="00C109C1">
      <w:pPr>
        <w:pStyle w:val="a3"/>
        <w:ind w:left="720" w:firstLine="0"/>
        <w:rPr>
          <w:rFonts w:cs="Times New Roman"/>
          <w:color w:val="000000"/>
          <w:sz w:val="28"/>
          <w:szCs w:val="28"/>
        </w:rPr>
      </w:pPr>
    </w:p>
    <w:p w:rsidR="00394914" w:rsidRDefault="00394914" w:rsidP="00C109C1">
      <w:pPr>
        <w:pStyle w:val="a3"/>
        <w:ind w:left="720" w:firstLine="0"/>
        <w:rPr>
          <w:rFonts w:cs="Times New Roman"/>
          <w:color w:val="000000"/>
          <w:sz w:val="28"/>
          <w:szCs w:val="28"/>
        </w:rPr>
      </w:pPr>
    </w:p>
    <w:p w:rsidR="00394914" w:rsidRDefault="00394914" w:rsidP="00C109C1">
      <w:pPr>
        <w:pStyle w:val="a3"/>
        <w:ind w:left="720" w:firstLine="0"/>
        <w:rPr>
          <w:rFonts w:cs="Times New Roman"/>
          <w:color w:val="000000"/>
          <w:sz w:val="28"/>
          <w:szCs w:val="28"/>
        </w:rPr>
      </w:pPr>
    </w:p>
    <w:p w:rsidR="00394914" w:rsidRDefault="00394914" w:rsidP="00C109C1">
      <w:pPr>
        <w:pStyle w:val="a3"/>
        <w:ind w:left="720" w:firstLine="0"/>
        <w:rPr>
          <w:rFonts w:cs="Times New Roman"/>
          <w:color w:val="000000"/>
          <w:sz w:val="28"/>
          <w:szCs w:val="28"/>
        </w:rPr>
      </w:pPr>
    </w:p>
    <w:p w:rsidR="00394914" w:rsidRDefault="00394914" w:rsidP="00C109C1">
      <w:pPr>
        <w:pStyle w:val="a3"/>
        <w:ind w:left="720" w:firstLine="0"/>
        <w:rPr>
          <w:rFonts w:cs="Times New Roman"/>
          <w:color w:val="000000"/>
          <w:sz w:val="28"/>
          <w:szCs w:val="28"/>
        </w:rPr>
      </w:pPr>
    </w:p>
    <w:p w:rsidR="00394914" w:rsidRDefault="00394914" w:rsidP="00C109C1">
      <w:pPr>
        <w:pStyle w:val="a3"/>
        <w:ind w:left="720" w:firstLine="0"/>
        <w:rPr>
          <w:rFonts w:cs="Times New Roman"/>
          <w:color w:val="000000"/>
          <w:sz w:val="28"/>
          <w:szCs w:val="28"/>
        </w:rPr>
      </w:pPr>
    </w:p>
    <w:p w:rsidR="00394914" w:rsidRDefault="00394914" w:rsidP="00C109C1">
      <w:pPr>
        <w:pStyle w:val="a3"/>
        <w:ind w:left="720" w:firstLine="0"/>
        <w:rPr>
          <w:rFonts w:cs="Times New Roman"/>
          <w:color w:val="000000"/>
          <w:sz w:val="28"/>
          <w:szCs w:val="28"/>
        </w:rPr>
      </w:pPr>
    </w:p>
    <w:p w:rsidR="00394914" w:rsidRDefault="00394914" w:rsidP="00C109C1">
      <w:pPr>
        <w:pStyle w:val="a3"/>
        <w:ind w:left="720" w:firstLine="0"/>
        <w:rPr>
          <w:rFonts w:cs="Times New Roman"/>
          <w:color w:val="000000"/>
          <w:sz w:val="28"/>
          <w:szCs w:val="28"/>
        </w:rPr>
      </w:pPr>
    </w:p>
    <w:p w:rsidR="00394914" w:rsidRDefault="00394914" w:rsidP="00C109C1">
      <w:pPr>
        <w:pStyle w:val="a3"/>
        <w:ind w:left="720" w:firstLine="0"/>
        <w:rPr>
          <w:rFonts w:cs="Times New Roman"/>
          <w:color w:val="000000"/>
          <w:sz w:val="28"/>
          <w:szCs w:val="28"/>
        </w:rPr>
      </w:pPr>
    </w:p>
    <w:p w:rsidR="00394914" w:rsidRDefault="00394914" w:rsidP="00C109C1">
      <w:pPr>
        <w:pStyle w:val="a3"/>
        <w:ind w:left="720" w:firstLine="0"/>
        <w:rPr>
          <w:rFonts w:cs="Times New Roman"/>
          <w:color w:val="000000"/>
          <w:sz w:val="28"/>
          <w:szCs w:val="28"/>
        </w:rPr>
      </w:pPr>
    </w:p>
    <w:p w:rsidR="00394914" w:rsidRDefault="00394914" w:rsidP="00C109C1">
      <w:pPr>
        <w:pStyle w:val="a3"/>
        <w:ind w:left="720" w:firstLine="0"/>
        <w:rPr>
          <w:rFonts w:cs="Times New Roman"/>
          <w:color w:val="000000"/>
          <w:sz w:val="28"/>
          <w:szCs w:val="28"/>
        </w:rPr>
      </w:pPr>
    </w:p>
    <w:p w:rsidR="001C33A1" w:rsidRDefault="001C33A1" w:rsidP="00F67018">
      <w:pPr>
        <w:pStyle w:val="a3"/>
        <w:ind w:left="720" w:firstLine="0"/>
        <w:rPr>
          <w:sz w:val="28"/>
          <w:szCs w:val="28"/>
          <w:lang w:val="en-US"/>
        </w:rPr>
      </w:pPr>
    </w:p>
    <w:p w:rsidR="001C33A1" w:rsidRDefault="001C33A1" w:rsidP="00F67018">
      <w:pPr>
        <w:pStyle w:val="a3"/>
        <w:ind w:left="720" w:firstLine="0"/>
        <w:rPr>
          <w:sz w:val="28"/>
          <w:szCs w:val="28"/>
          <w:lang w:val="en-US"/>
        </w:rPr>
      </w:pPr>
    </w:p>
    <w:p w:rsidR="001C33A1" w:rsidRDefault="001C33A1" w:rsidP="00F67018">
      <w:pPr>
        <w:pStyle w:val="a3"/>
        <w:ind w:left="720" w:firstLine="0"/>
        <w:rPr>
          <w:sz w:val="28"/>
          <w:szCs w:val="28"/>
          <w:lang w:val="en-US"/>
        </w:rPr>
      </w:pPr>
    </w:p>
    <w:p w:rsidR="001C33A1" w:rsidRDefault="001C33A1" w:rsidP="00F67018">
      <w:pPr>
        <w:pStyle w:val="a3"/>
        <w:ind w:left="720" w:firstLine="0"/>
        <w:rPr>
          <w:sz w:val="28"/>
          <w:szCs w:val="28"/>
          <w:lang w:val="en-US"/>
        </w:rPr>
      </w:pPr>
    </w:p>
    <w:p w:rsidR="00394914" w:rsidRPr="00F67018" w:rsidRDefault="00394914" w:rsidP="00F67018">
      <w:pPr>
        <w:pStyle w:val="a3"/>
        <w:ind w:left="720" w:firstLine="0"/>
        <w:rPr>
          <w:sz w:val="28"/>
          <w:szCs w:val="28"/>
          <w:lang w:val="en-US"/>
        </w:rPr>
      </w:pPr>
      <w:r w:rsidRPr="00334FDF">
        <w:rPr>
          <w:sz w:val="28"/>
          <w:szCs w:val="28"/>
        </w:rPr>
        <w:lastRenderedPageBreak/>
        <w:t>СПИСОК ИСПОЛЬЗУЕМОЙ ЛИТЕРАТУРЫ</w:t>
      </w:r>
    </w:p>
    <w:p w:rsidR="00394914" w:rsidRPr="00F67018" w:rsidRDefault="00394914" w:rsidP="00394914">
      <w:pPr>
        <w:pStyle w:val="a3"/>
        <w:numPr>
          <w:ilvl w:val="0"/>
          <w:numId w:val="33"/>
        </w:numPr>
        <w:jc w:val="left"/>
        <w:rPr>
          <w:rFonts w:cs="Times New Roman"/>
          <w:color w:val="000000"/>
          <w:sz w:val="28"/>
          <w:szCs w:val="28"/>
          <w:lang w:val="en-US"/>
        </w:rPr>
      </w:pPr>
      <w:r w:rsidRPr="00394914">
        <w:rPr>
          <w:rFonts w:cs="Times New Roman"/>
          <w:color w:val="000000"/>
          <w:sz w:val="28"/>
          <w:szCs w:val="28"/>
          <w:lang w:val="en-US"/>
        </w:rPr>
        <w:t>http</w:t>
      </w:r>
      <w:r w:rsidRPr="00F67018">
        <w:rPr>
          <w:rFonts w:cs="Times New Roman"/>
          <w:color w:val="000000"/>
          <w:sz w:val="28"/>
          <w:szCs w:val="28"/>
          <w:lang w:val="en-US"/>
        </w:rPr>
        <w:t>://</w:t>
      </w:r>
      <w:r w:rsidRPr="00394914">
        <w:rPr>
          <w:rFonts w:cs="Times New Roman"/>
          <w:color w:val="000000"/>
          <w:sz w:val="28"/>
          <w:szCs w:val="28"/>
          <w:lang w:val="en-US"/>
        </w:rPr>
        <w:t>ru</w:t>
      </w:r>
      <w:r w:rsidRPr="00F67018">
        <w:rPr>
          <w:rFonts w:cs="Times New Roman"/>
          <w:color w:val="000000"/>
          <w:sz w:val="28"/>
          <w:szCs w:val="28"/>
          <w:lang w:val="en-US"/>
        </w:rPr>
        <w:t>.</w:t>
      </w:r>
      <w:r w:rsidRPr="00394914">
        <w:rPr>
          <w:rFonts w:cs="Times New Roman"/>
          <w:color w:val="000000"/>
          <w:sz w:val="28"/>
          <w:szCs w:val="28"/>
          <w:lang w:val="en-US"/>
        </w:rPr>
        <w:t>wikipedia</w:t>
      </w:r>
      <w:r w:rsidRPr="00F67018">
        <w:rPr>
          <w:rFonts w:cs="Times New Roman"/>
          <w:color w:val="000000"/>
          <w:sz w:val="28"/>
          <w:szCs w:val="28"/>
          <w:lang w:val="en-US"/>
        </w:rPr>
        <w:t>.</w:t>
      </w:r>
      <w:r w:rsidRPr="00394914">
        <w:rPr>
          <w:rFonts w:cs="Times New Roman"/>
          <w:color w:val="000000"/>
          <w:sz w:val="28"/>
          <w:szCs w:val="28"/>
          <w:lang w:val="en-US"/>
        </w:rPr>
        <w:t>org</w:t>
      </w:r>
      <w:r w:rsidRPr="00F67018">
        <w:rPr>
          <w:rFonts w:cs="Times New Roman"/>
          <w:color w:val="000000"/>
          <w:sz w:val="28"/>
          <w:szCs w:val="28"/>
          <w:lang w:val="en-US"/>
        </w:rPr>
        <w:t>/</w:t>
      </w:r>
      <w:r w:rsidRPr="00394914">
        <w:rPr>
          <w:rFonts w:cs="Times New Roman"/>
          <w:color w:val="000000"/>
          <w:sz w:val="28"/>
          <w:szCs w:val="28"/>
          <w:lang w:val="en-US"/>
        </w:rPr>
        <w:t>wiki</w:t>
      </w:r>
      <w:r w:rsidRPr="00F67018">
        <w:rPr>
          <w:rFonts w:cs="Times New Roman"/>
          <w:color w:val="000000"/>
          <w:sz w:val="28"/>
          <w:szCs w:val="28"/>
          <w:lang w:val="en-US"/>
        </w:rPr>
        <w:t>/</w:t>
      </w:r>
      <w:r w:rsidRPr="00394914">
        <w:rPr>
          <w:rFonts w:cs="Times New Roman"/>
          <w:color w:val="000000"/>
          <w:sz w:val="28"/>
          <w:szCs w:val="28"/>
          <w:lang w:val="en-US"/>
        </w:rPr>
        <w:t>Firewire</w:t>
      </w:r>
    </w:p>
    <w:p w:rsidR="00394914" w:rsidRPr="001C33A1" w:rsidRDefault="00394914" w:rsidP="00394914">
      <w:pPr>
        <w:pStyle w:val="a3"/>
        <w:numPr>
          <w:ilvl w:val="0"/>
          <w:numId w:val="33"/>
        </w:numPr>
        <w:jc w:val="left"/>
        <w:rPr>
          <w:rFonts w:cs="Times New Roman"/>
          <w:color w:val="000000"/>
          <w:sz w:val="28"/>
          <w:szCs w:val="28"/>
          <w:lang w:val="en-US"/>
        </w:rPr>
      </w:pPr>
      <w:r w:rsidRPr="001C33A1">
        <w:rPr>
          <w:rFonts w:cs="Times New Roman"/>
          <w:color w:val="000000"/>
          <w:sz w:val="28"/>
          <w:szCs w:val="28"/>
          <w:lang w:val="en-US"/>
        </w:rPr>
        <w:t>http://rus.625-net.ru/625/2005/07/newteh2.htm</w:t>
      </w:r>
    </w:p>
    <w:sectPr w:rsidR="00394914" w:rsidRPr="001C33A1" w:rsidSect="00F46C73">
      <w:footerReference w:type="default" r:id="rId16"/>
      <w:pgSz w:w="11906" w:h="16838"/>
      <w:pgMar w:top="1134" w:right="850" w:bottom="28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470" w:rsidRDefault="00F00470" w:rsidP="00490E7A">
      <w:pPr>
        <w:spacing w:after="0" w:line="240" w:lineRule="auto"/>
      </w:pPr>
      <w:r>
        <w:separator/>
      </w:r>
    </w:p>
  </w:endnote>
  <w:endnote w:type="continuationSeparator" w:id="1">
    <w:p w:rsidR="00F00470" w:rsidRDefault="00F00470" w:rsidP="00490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3A1" w:rsidRDefault="001C33A1">
    <w:pPr>
      <w:pStyle w:val="a6"/>
      <w:jc w:val="right"/>
    </w:pPr>
    <w:fldSimple w:instr=" PAGE   \* MERGEFORMAT ">
      <w:r w:rsidR="003A2567">
        <w:rPr>
          <w:noProof/>
        </w:rPr>
        <w:t>20</w:t>
      </w:r>
    </w:fldSimple>
  </w:p>
  <w:p w:rsidR="001C33A1" w:rsidRDefault="001C33A1" w:rsidP="00490E7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470" w:rsidRDefault="00F00470" w:rsidP="00490E7A">
      <w:pPr>
        <w:spacing w:after="0" w:line="240" w:lineRule="auto"/>
      </w:pPr>
      <w:r>
        <w:separator/>
      </w:r>
    </w:p>
  </w:footnote>
  <w:footnote w:type="continuationSeparator" w:id="1">
    <w:p w:rsidR="00F00470" w:rsidRDefault="00F00470" w:rsidP="00490E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B2205"/>
    <w:multiLevelType w:val="hybridMultilevel"/>
    <w:tmpl w:val="C60684AE"/>
    <w:lvl w:ilvl="0" w:tplc="8C58B2CA">
      <w:start w:val="1"/>
      <w:numFmt w:val="decimal"/>
      <w:lvlText w:val="%1"/>
      <w:lvlJc w:val="left"/>
      <w:pPr>
        <w:ind w:left="1425" w:hanging="360"/>
      </w:pPr>
      <w:rPr>
        <w:rFonts w:ascii="Times New Roman" w:hAnsi="Times New Roman" w:hint="default"/>
        <w:b w:val="0"/>
        <w:i w:val="0"/>
        <w:sz w:val="28"/>
      </w:rPr>
    </w:lvl>
    <w:lvl w:ilvl="1" w:tplc="04190019">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0CF94CCB"/>
    <w:multiLevelType w:val="hybridMultilevel"/>
    <w:tmpl w:val="BF441E82"/>
    <w:lvl w:ilvl="0" w:tplc="B18A9202">
      <w:start w:val="1"/>
      <w:numFmt w:val="decimal"/>
      <w:lvlText w:val="1.%1"/>
      <w:lvlJc w:val="left"/>
      <w:pPr>
        <w:ind w:left="776" w:hanging="360"/>
      </w:pPr>
      <w:rPr>
        <w:rFonts w:ascii="Times New Roman" w:hAnsi="Times New Roman" w:hint="default"/>
        <w:b w:val="0"/>
        <w:i w:val="0"/>
        <w:sz w:val="28"/>
      </w:r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2">
    <w:nsid w:val="0F9C797A"/>
    <w:multiLevelType w:val="hybridMultilevel"/>
    <w:tmpl w:val="2FE27AA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0721DC4"/>
    <w:multiLevelType w:val="hybridMultilevel"/>
    <w:tmpl w:val="2E04AE74"/>
    <w:lvl w:ilvl="0" w:tplc="B18A9202">
      <w:start w:val="1"/>
      <w:numFmt w:val="decimal"/>
      <w:lvlText w:val="1.%1"/>
      <w:lvlJc w:val="left"/>
      <w:pPr>
        <w:ind w:left="1800" w:hanging="360"/>
      </w:pPr>
      <w:rPr>
        <w:rFonts w:ascii="Times New Roman" w:hAnsi="Times New Roman" w:hint="default"/>
        <w:b w:val="0"/>
        <w:i w:val="0"/>
        <w:sz w:val="2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147E66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48B212B"/>
    <w:multiLevelType w:val="multilevel"/>
    <w:tmpl w:val="F10854BA"/>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2AAB267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C894323"/>
    <w:multiLevelType w:val="multilevel"/>
    <w:tmpl w:val="F10854BA"/>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36CC76EE"/>
    <w:multiLevelType w:val="hybridMultilevel"/>
    <w:tmpl w:val="E2E4CBCC"/>
    <w:lvl w:ilvl="0" w:tplc="8C58B2CA">
      <w:start w:val="1"/>
      <w:numFmt w:val="decimal"/>
      <w:lvlText w:val="%1"/>
      <w:lvlJc w:val="left"/>
      <w:pPr>
        <w:ind w:left="1571" w:hanging="360"/>
      </w:pPr>
      <w:rPr>
        <w:rFonts w:ascii="Times New Roman" w:hAnsi="Times New Roman" w:hint="default"/>
        <w:b w:val="0"/>
        <w:i w:val="0"/>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7FE549E"/>
    <w:multiLevelType w:val="multilevel"/>
    <w:tmpl w:val="F10854BA"/>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3827730C"/>
    <w:multiLevelType w:val="hybridMultilevel"/>
    <w:tmpl w:val="EA8486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88328DF"/>
    <w:multiLevelType w:val="hybridMultilevel"/>
    <w:tmpl w:val="4F4442AA"/>
    <w:lvl w:ilvl="0" w:tplc="B18A9202">
      <w:start w:val="1"/>
      <w:numFmt w:val="decimal"/>
      <w:lvlText w:val="1.%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D07187"/>
    <w:multiLevelType w:val="hybridMultilevel"/>
    <w:tmpl w:val="2E480C6A"/>
    <w:lvl w:ilvl="0" w:tplc="8C58B2CA">
      <w:start w:val="1"/>
      <w:numFmt w:val="decimal"/>
      <w:lvlText w:val="%1"/>
      <w:lvlJc w:val="left"/>
      <w:pPr>
        <w:ind w:left="1571" w:hanging="360"/>
      </w:pPr>
      <w:rPr>
        <w:rFonts w:ascii="Times New Roman" w:hAnsi="Times New Roman" w:hint="default"/>
        <w:b w:val="0"/>
        <w:i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272A38"/>
    <w:multiLevelType w:val="hybridMultilevel"/>
    <w:tmpl w:val="CC14A422"/>
    <w:lvl w:ilvl="0" w:tplc="B18A9202">
      <w:start w:val="1"/>
      <w:numFmt w:val="decimal"/>
      <w:lvlText w:val="1.%1"/>
      <w:lvlJc w:val="left"/>
      <w:pPr>
        <w:ind w:left="1440" w:hanging="360"/>
      </w:pPr>
      <w:rPr>
        <w:rFonts w:ascii="Times New Roman" w:hAnsi="Times New Roman" w:hint="default"/>
        <w:b w:val="0"/>
        <w:i w:val="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03E5871"/>
    <w:multiLevelType w:val="hybridMultilevel"/>
    <w:tmpl w:val="57607D4C"/>
    <w:lvl w:ilvl="0" w:tplc="B18A9202">
      <w:start w:val="1"/>
      <w:numFmt w:val="decimal"/>
      <w:lvlText w:val="1.%1"/>
      <w:lvlJc w:val="left"/>
      <w:pPr>
        <w:ind w:left="1571" w:hanging="360"/>
      </w:pPr>
      <w:rPr>
        <w:rFonts w:ascii="Times New Roman" w:hAnsi="Times New Roman" w:hint="default"/>
        <w:b w:val="0"/>
        <w:i w:val="0"/>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2A04765"/>
    <w:multiLevelType w:val="hybridMultilevel"/>
    <w:tmpl w:val="4886C6AE"/>
    <w:lvl w:ilvl="0" w:tplc="8C58B2CA">
      <w:start w:val="1"/>
      <w:numFmt w:val="decimal"/>
      <w:lvlText w:val="%1"/>
      <w:lvlJc w:val="left"/>
      <w:pPr>
        <w:ind w:left="2291" w:hanging="360"/>
      </w:pPr>
      <w:rPr>
        <w:rFonts w:ascii="Times New Roman" w:hAnsi="Times New Roman" w:hint="default"/>
        <w:b w:val="0"/>
        <w:i w:val="0"/>
        <w:sz w:val="28"/>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6">
    <w:nsid w:val="447D3E97"/>
    <w:multiLevelType w:val="hybridMultilevel"/>
    <w:tmpl w:val="64187DF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4C690CBA"/>
    <w:multiLevelType w:val="multilevel"/>
    <w:tmpl w:val="F10854BA"/>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nsid w:val="4ED91D4B"/>
    <w:multiLevelType w:val="hybridMultilevel"/>
    <w:tmpl w:val="1DA0DF72"/>
    <w:lvl w:ilvl="0" w:tplc="B18A9202">
      <w:start w:val="1"/>
      <w:numFmt w:val="decimal"/>
      <w:lvlText w:val="1.%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FC5889"/>
    <w:multiLevelType w:val="hybridMultilevel"/>
    <w:tmpl w:val="A7805DD2"/>
    <w:lvl w:ilvl="0" w:tplc="B18A9202">
      <w:start w:val="1"/>
      <w:numFmt w:val="decimal"/>
      <w:lvlText w:val="1.%1"/>
      <w:lvlJc w:val="left"/>
      <w:pPr>
        <w:ind w:left="1431" w:hanging="360"/>
      </w:pPr>
      <w:rPr>
        <w:rFonts w:ascii="Times New Roman" w:hAnsi="Times New Roman" w:hint="default"/>
        <w:b w:val="0"/>
        <w:i w:val="0"/>
        <w:sz w:val="28"/>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0">
    <w:nsid w:val="55137951"/>
    <w:multiLevelType w:val="multilevel"/>
    <w:tmpl w:val="F10854BA"/>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nsid w:val="56A2517B"/>
    <w:multiLevelType w:val="hybridMultilevel"/>
    <w:tmpl w:val="483CA50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nsid w:val="5C016640"/>
    <w:multiLevelType w:val="hybridMultilevel"/>
    <w:tmpl w:val="D0E44362"/>
    <w:lvl w:ilvl="0" w:tplc="B18A9202">
      <w:start w:val="1"/>
      <w:numFmt w:val="decimal"/>
      <w:lvlText w:val="1.%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CD6D9D"/>
    <w:multiLevelType w:val="hybridMultilevel"/>
    <w:tmpl w:val="C1BCD72C"/>
    <w:lvl w:ilvl="0" w:tplc="B18A9202">
      <w:start w:val="1"/>
      <w:numFmt w:val="decimal"/>
      <w:lvlText w:val="1.%1"/>
      <w:lvlJc w:val="left"/>
      <w:pPr>
        <w:ind w:left="1571"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3F14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21221D8"/>
    <w:multiLevelType w:val="hybridMultilevel"/>
    <w:tmpl w:val="02F4B858"/>
    <w:lvl w:ilvl="0" w:tplc="8C58B2CA">
      <w:start w:val="1"/>
      <w:numFmt w:val="decimal"/>
      <w:lvlText w:val="%1"/>
      <w:lvlJc w:val="left"/>
      <w:pPr>
        <w:ind w:left="2291" w:hanging="360"/>
      </w:pPr>
      <w:rPr>
        <w:rFonts w:ascii="Times New Roman" w:hAnsi="Times New Roman" w:hint="default"/>
        <w:b w:val="0"/>
        <w:i w:val="0"/>
        <w:sz w:val="28"/>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26">
    <w:nsid w:val="62A21F57"/>
    <w:multiLevelType w:val="hybridMultilevel"/>
    <w:tmpl w:val="225C9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161F69"/>
    <w:multiLevelType w:val="multilevel"/>
    <w:tmpl w:val="F10854BA"/>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67A03082"/>
    <w:multiLevelType w:val="hybridMultilevel"/>
    <w:tmpl w:val="48A2E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6311E2"/>
    <w:multiLevelType w:val="multilevel"/>
    <w:tmpl w:val="F8C06624"/>
    <w:lvl w:ilvl="0">
      <w:start w:val="1"/>
      <w:numFmt w:val="decimal"/>
      <w:lvlText w:val="%1"/>
      <w:lvlJc w:val="left"/>
      <w:pPr>
        <w:ind w:left="1571" w:hanging="360"/>
      </w:pPr>
      <w:rPr>
        <w:rFonts w:ascii="Times New Roman" w:hAnsi="Times New Roman" w:hint="default"/>
        <w:b w:val="0"/>
        <w:i w:val="0"/>
        <w:sz w:val="28"/>
      </w:rPr>
    </w:lvl>
    <w:lvl w:ilvl="1">
      <w:start w:val="4"/>
      <w:numFmt w:val="decimal"/>
      <w:isLgl/>
      <w:lvlText w:val="%1.%2"/>
      <w:lvlJc w:val="left"/>
      <w:pPr>
        <w:ind w:left="2312" w:hanging="645"/>
      </w:pPr>
      <w:rPr>
        <w:rFonts w:hint="default"/>
      </w:rPr>
    </w:lvl>
    <w:lvl w:ilvl="2">
      <w:start w:val="1"/>
      <w:numFmt w:val="decimal"/>
      <w:isLgl/>
      <w:lvlText w:val="%1.%2.%3"/>
      <w:lvlJc w:val="left"/>
      <w:pPr>
        <w:ind w:left="2843" w:hanging="720"/>
      </w:pPr>
      <w:rPr>
        <w:rFonts w:hint="default"/>
      </w:rPr>
    </w:lvl>
    <w:lvl w:ilvl="3">
      <w:start w:val="1"/>
      <w:numFmt w:val="decimal"/>
      <w:isLgl/>
      <w:lvlText w:val="%1.%2.%3.%4"/>
      <w:lvlJc w:val="left"/>
      <w:pPr>
        <w:ind w:left="3659" w:hanging="1080"/>
      </w:pPr>
      <w:rPr>
        <w:rFonts w:hint="default"/>
      </w:rPr>
    </w:lvl>
    <w:lvl w:ilvl="4">
      <w:start w:val="1"/>
      <w:numFmt w:val="decimal"/>
      <w:isLgl/>
      <w:lvlText w:val="%1.%2.%3.%4.%5"/>
      <w:lvlJc w:val="left"/>
      <w:pPr>
        <w:ind w:left="4115" w:hanging="1080"/>
      </w:pPr>
      <w:rPr>
        <w:rFonts w:hint="default"/>
      </w:rPr>
    </w:lvl>
    <w:lvl w:ilvl="5">
      <w:start w:val="1"/>
      <w:numFmt w:val="decimal"/>
      <w:isLgl/>
      <w:lvlText w:val="%1.%2.%3.%4.%5.%6"/>
      <w:lvlJc w:val="left"/>
      <w:pPr>
        <w:ind w:left="4931" w:hanging="1440"/>
      </w:pPr>
      <w:rPr>
        <w:rFonts w:hint="default"/>
      </w:rPr>
    </w:lvl>
    <w:lvl w:ilvl="6">
      <w:start w:val="1"/>
      <w:numFmt w:val="decimal"/>
      <w:isLgl/>
      <w:lvlText w:val="%1.%2.%3.%4.%5.%6.%7"/>
      <w:lvlJc w:val="left"/>
      <w:pPr>
        <w:ind w:left="5387" w:hanging="1440"/>
      </w:pPr>
      <w:rPr>
        <w:rFonts w:hint="default"/>
      </w:rPr>
    </w:lvl>
    <w:lvl w:ilvl="7">
      <w:start w:val="1"/>
      <w:numFmt w:val="decimal"/>
      <w:isLgl/>
      <w:lvlText w:val="%1.%2.%3.%4.%5.%6.%7.%8"/>
      <w:lvlJc w:val="left"/>
      <w:pPr>
        <w:ind w:left="6203" w:hanging="1800"/>
      </w:pPr>
      <w:rPr>
        <w:rFonts w:hint="default"/>
      </w:rPr>
    </w:lvl>
    <w:lvl w:ilvl="8">
      <w:start w:val="1"/>
      <w:numFmt w:val="decimal"/>
      <w:isLgl/>
      <w:lvlText w:val="%1.%2.%3.%4.%5.%6.%7.%8.%9"/>
      <w:lvlJc w:val="left"/>
      <w:pPr>
        <w:ind w:left="7019" w:hanging="2160"/>
      </w:pPr>
      <w:rPr>
        <w:rFonts w:hint="default"/>
      </w:rPr>
    </w:lvl>
  </w:abstractNum>
  <w:abstractNum w:abstractNumId="30">
    <w:nsid w:val="6F6962B1"/>
    <w:multiLevelType w:val="hybridMultilevel"/>
    <w:tmpl w:val="D07E2652"/>
    <w:lvl w:ilvl="0" w:tplc="B18A9202">
      <w:start w:val="1"/>
      <w:numFmt w:val="decimal"/>
      <w:lvlText w:val="1.%1"/>
      <w:lvlJc w:val="left"/>
      <w:pPr>
        <w:ind w:left="1440" w:hanging="360"/>
      </w:pPr>
      <w:rPr>
        <w:rFonts w:ascii="Times New Roman" w:hAnsi="Times New Roman" w:hint="default"/>
        <w:b w:val="0"/>
        <w:i w:val="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72903C84"/>
    <w:multiLevelType w:val="hybridMultilevel"/>
    <w:tmpl w:val="CC509432"/>
    <w:lvl w:ilvl="0" w:tplc="8C58B2CA">
      <w:start w:val="1"/>
      <w:numFmt w:val="decimal"/>
      <w:lvlText w:val="%1"/>
      <w:lvlJc w:val="left"/>
      <w:pPr>
        <w:ind w:left="2160" w:hanging="360"/>
      </w:pPr>
      <w:rPr>
        <w:rFonts w:ascii="Times New Roman" w:hAnsi="Times New Roman" w:hint="default"/>
        <w:b w:val="0"/>
        <w:i w:val="0"/>
        <w:sz w:val="28"/>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2">
    <w:nsid w:val="75534F2B"/>
    <w:multiLevelType w:val="multilevel"/>
    <w:tmpl w:val="F10854BA"/>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3">
    <w:nsid w:val="75784737"/>
    <w:multiLevelType w:val="hybridMultilevel"/>
    <w:tmpl w:val="A9DE3F06"/>
    <w:lvl w:ilvl="0" w:tplc="B18A9202">
      <w:start w:val="1"/>
      <w:numFmt w:val="decimal"/>
      <w:lvlText w:val="1.%1"/>
      <w:lvlJc w:val="left"/>
      <w:pPr>
        <w:ind w:left="2291" w:hanging="360"/>
      </w:pPr>
      <w:rPr>
        <w:rFonts w:ascii="Times New Roman" w:hAnsi="Times New Roman" w:hint="default"/>
        <w:b w:val="0"/>
        <w:i w:val="0"/>
        <w:sz w:val="28"/>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34">
    <w:nsid w:val="7C5821FA"/>
    <w:multiLevelType w:val="hybridMultilevel"/>
    <w:tmpl w:val="51D24B18"/>
    <w:lvl w:ilvl="0" w:tplc="B18A9202">
      <w:start w:val="1"/>
      <w:numFmt w:val="decimal"/>
      <w:lvlText w:val="1.%1"/>
      <w:lvlJc w:val="left"/>
      <w:pPr>
        <w:ind w:left="2204" w:hanging="360"/>
      </w:pPr>
      <w:rPr>
        <w:rFonts w:ascii="Times New Roman" w:hAnsi="Times New Roman" w:hint="default"/>
        <w:b w:val="0"/>
        <w:i w:val="0"/>
        <w:sz w:val="28"/>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35">
    <w:nsid w:val="7DB010B7"/>
    <w:multiLevelType w:val="hybridMultilevel"/>
    <w:tmpl w:val="CE923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29"/>
  </w:num>
  <w:num w:numId="4">
    <w:abstractNumId w:val="24"/>
  </w:num>
  <w:num w:numId="5">
    <w:abstractNumId w:val="4"/>
  </w:num>
  <w:num w:numId="6">
    <w:abstractNumId w:val="23"/>
  </w:num>
  <w:num w:numId="7">
    <w:abstractNumId w:val="15"/>
  </w:num>
  <w:num w:numId="8">
    <w:abstractNumId w:val="25"/>
  </w:num>
  <w:num w:numId="9">
    <w:abstractNumId w:val="34"/>
  </w:num>
  <w:num w:numId="10">
    <w:abstractNumId w:val="9"/>
  </w:num>
  <w:num w:numId="11">
    <w:abstractNumId w:val="21"/>
  </w:num>
  <w:num w:numId="12">
    <w:abstractNumId w:val="5"/>
  </w:num>
  <w:num w:numId="13">
    <w:abstractNumId w:val="7"/>
  </w:num>
  <w:num w:numId="14">
    <w:abstractNumId w:val="17"/>
  </w:num>
  <w:num w:numId="15">
    <w:abstractNumId w:val="22"/>
  </w:num>
  <w:num w:numId="16">
    <w:abstractNumId w:val="13"/>
  </w:num>
  <w:num w:numId="17">
    <w:abstractNumId w:val="3"/>
  </w:num>
  <w:num w:numId="18">
    <w:abstractNumId w:val="33"/>
  </w:num>
  <w:num w:numId="19">
    <w:abstractNumId w:val="19"/>
  </w:num>
  <w:num w:numId="20">
    <w:abstractNumId w:val="32"/>
  </w:num>
  <w:num w:numId="21">
    <w:abstractNumId w:val="0"/>
  </w:num>
  <w:num w:numId="22">
    <w:abstractNumId w:val="18"/>
  </w:num>
  <w:num w:numId="23">
    <w:abstractNumId w:val="20"/>
  </w:num>
  <w:num w:numId="24">
    <w:abstractNumId w:val="27"/>
  </w:num>
  <w:num w:numId="25">
    <w:abstractNumId w:val="11"/>
  </w:num>
  <w:num w:numId="26">
    <w:abstractNumId w:val="35"/>
  </w:num>
  <w:num w:numId="27">
    <w:abstractNumId w:val="1"/>
  </w:num>
  <w:num w:numId="28">
    <w:abstractNumId w:val="10"/>
  </w:num>
  <w:num w:numId="29">
    <w:abstractNumId w:val="26"/>
  </w:num>
  <w:num w:numId="30">
    <w:abstractNumId w:val="30"/>
  </w:num>
  <w:num w:numId="31">
    <w:abstractNumId w:val="14"/>
  </w:num>
  <w:num w:numId="32">
    <w:abstractNumId w:val="8"/>
  </w:num>
  <w:num w:numId="33">
    <w:abstractNumId w:val="2"/>
  </w:num>
  <w:num w:numId="34">
    <w:abstractNumId w:val="6"/>
  </w:num>
  <w:num w:numId="35">
    <w:abstractNumId w:val="28"/>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B5AF2"/>
    <w:rsid w:val="0005188A"/>
    <w:rsid w:val="00156C5A"/>
    <w:rsid w:val="001A2FD9"/>
    <w:rsid w:val="001C33A1"/>
    <w:rsid w:val="001C6F68"/>
    <w:rsid w:val="002011BF"/>
    <w:rsid w:val="00334FDF"/>
    <w:rsid w:val="00394914"/>
    <w:rsid w:val="003A2567"/>
    <w:rsid w:val="003B1455"/>
    <w:rsid w:val="00490E7A"/>
    <w:rsid w:val="004D5946"/>
    <w:rsid w:val="00510AFA"/>
    <w:rsid w:val="00514ED6"/>
    <w:rsid w:val="00606BB2"/>
    <w:rsid w:val="0061418B"/>
    <w:rsid w:val="0078402D"/>
    <w:rsid w:val="007F3192"/>
    <w:rsid w:val="0085558F"/>
    <w:rsid w:val="00874648"/>
    <w:rsid w:val="00875CBB"/>
    <w:rsid w:val="00891404"/>
    <w:rsid w:val="0092033F"/>
    <w:rsid w:val="009230F8"/>
    <w:rsid w:val="00933EC8"/>
    <w:rsid w:val="00994070"/>
    <w:rsid w:val="009F2C14"/>
    <w:rsid w:val="00A07696"/>
    <w:rsid w:val="00A43B1D"/>
    <w:rsid w:val="00A6459D"/>
    <w:rsid w:val="00A972C1"/>
    <w:rsid w:val="00BE3011"/>
    <w:rsid w:val="00C109C1"/>
    <w:rsid w:val="00C35B06"/>
    <w:rsid w:val="00D12683"/>
    <w:rsid w:val="00D1472C"/>
    <w:rsid w:val="00DB5AF2"/>
    <w:rsid w:val="00DE7482"/>
    <w:rsid w:val="00DF767B"/>
    <w:rsid w:val="00F00470"/>
    <w:rsid w:val="00F46C73"/>
    <w:rsid w:val="00F67018"/>
    <w:rsid w:val="00F869D4"/>
    <w:rsid w:val="00FB3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72C"/>
    <w:pPr>
      <w:spacing w:after="200" w:line="300" w:lineRule="auto"/>
    </w:pPr>
    <w:rPr>
      <w:rFonts w:ascii="Times New Roman" w:hAnsi="Times New Roman"/>
      <w:sz w:val="28"/>
      <w:szCs w:val="22"/>
      <w:lang w:eastAsia="en-US"/>
    </w:rPr>
  </w:style>
  <w:style w:type="paragraph" w:styleId="1">
    <w:name w:val="heading 1"/>
    <w:basedOn w:val="a"/>
    <w:next w:val="a"/>
    <w:link w:val="10"/>
    <w:uiPriority w:val="9"/>
    <w:qFormat/>
    <w:rsid w:val="00490E7A"/>
    <w:pPr>
      <w:keepNext/>
      <w:keepLines/>
      <w:spacing w:before="480" w:after="0"/>
      <w:outlineLvl w:val="0"/>
    </w:pPr>
    <w:rPr>
      <w:rFonts w:eastAsia="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текст"/>
    <w:basedOn w:val="a"/>
    <w:qFormat/>
    <w:rsid w:val="00D1472C"/>
    <w:pPr>
      <w:suppressAutoHyphens/>
      <w:spacing w:before="400" w:after="400" w:line="312" w:lineRule="auto"/>
      <w:ind w:firstLine="851"/>
      <w:contextualSpacing/>
      <w:jc w:val="both"/>
    </w:pPr>
    <w:rPr>
      <w:rFonts w:eastAsia="Times New Roman" w:cs="Arial"/>
      <w:kern w:val="27"/>
      <w:sz w:val="27"/>
      <w:szCs w:val="18"/>
      <w:lang w:eastAsia="ru-RU"/>
    </w:rPr>
  </w:style>
  <w:style w:type="paragraph" w:styleId="a4">
    <w:name w:val="header"/>
    <w:basedOn w:val="a"/>
    <w:link w:val="a5"/>
    <w:uiPriority w:val="99"/>
    <w:semiHidden/>
    <w:unhideWhenUsed/>
    <w:rsid w:val="00490E7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90E7A"/>
    <w:rPr>
      <w:rFonts w:ascii="Times New Roman" w:hAnsi="Times New Roman"/>
      <w:sz w:val="28"/>
    </w:rPr>
  </w:style>
  <w:style w:type="paragraph" w:styleId="a6">
    <w:name w:val="footer"/>
    <w:basedOn w:val="a"/>
    <w:link w:val="a7"/>
    <w:uiPriority w:val="99"/>
    <w:unhideWhenUsed/>
    <w:rsid w:val="00490E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E7A"/>
    <w:rPr>
      <w:rFonts w:ascii="Times New Roman" w:hAnsi="Times New Roman"/>
      <w:sz w:val="28"/>
    </w:rPr>
  </w:style>
  <w:style w:type="paragraph" w:styleId="a8">
    <w:name w:val="No Spacing"/>
    <w:uiPriority w:val="1"/>
    <w:qFormat/>
    <w:rsid w:val="00490E7A"/>
    <w:rPr>
      <w:rFonts w:ascii="Times New Roman" w:hAnsi="Times New Roman"/>
      <w:sz w:val="28"/>
      <w:szCs w:val="22"/>
      <w:lang w:eastAsia="en-US"/>
    </w:rPr>
  </w:style>
  <w:style w:type="character" w:customStyle="1" w:styleId="10">
    <w:name w:val="Заголовок 1 Знак"/>
    <w:basedOn w:val="a0"/>
    <w:link w:val="1"/>
    <w:uiPriority w:val="9"/>
    <w:rsid w:val="00490E7A"/>
    <w:rPr>
      <w:rFonts w:ascii="Times New Roman" w:eastAsia="Times New Roman" w:hAnsi="Times New Roman" w:cs="Times New Roman"/>
      <w:b/>
      <w:bCs/>
      <w:sz w:val="28"/>
      <w:szCs w:val="28"/>
    </w:rPr>
  </w:style>
  <w:style w:type="paragraph" w:styleId="a9">
    <w:name w:val="List Paragraph"/>
    <w:basedOn w:val="a"/>
    <w:uiPriority w:val="34"/>
    <w:qFormat/>
    <w:rsid w:val="00510AFA"/>
    <w:pPr>
      <w:ind w:left="720"/>
      <w:contextualSpacing/>
    </w:pPr>
  </w:style>
  <w:style w:type="paragraph" w:styleId="aa">
    <w:name w:val="Balloon Text"/>
    <w:basedOn w:val="a"/>
    <w:link w:val="ab"/>
    <w:uiPriority w:val="99"/>
    <w:semiHidden/>
    <w:unhideWhenUsed/>
    <w:rsid w:val="009F2C1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F2C14"/>
    <w:rPr>
      <w:rFonts w:ascii="Tahoma" w:hAnsi="Tahoma" w:cs="Tahoma"/>
      <w:sz w:val="16"/>
      <w:szCs w:val="16"/>
    </w:rPr>
  </w:style>
  <w:style w:type="paragraph" w:styleId="ac">
    <w:name w:val="caption"/>
    <w:basedOn w:val="a"/>
    <w:next w:val="a"/>
    <w:uiPriority w:val="35"/>
    <w:unhideWhenUsed/>
    <w:qFormat/>
    <w:rsid w:val="009F2C14"/>
    <w:pPr>
      <w:spacing w:line="240" w:lineRule="auto"/>
    </w:pPr>
    <w:rPr>
      <w:b/>
      <w:bCs/>
      <w:color w:val="4F81BD"/>
      <w:sz w:val="18"/>
      <w:szCs w:val="18"/>
    </w:rPr>
  </w:style>
  <w:style w:type="character" w:styleId="ad">
    <w:name w:val="Hyperlink"/>
    <w:basedOn w:val="a0"/>
    <w:uiPriority w:val="99"/>
    <w:unhideWhenUsed/>
    <w:rsid w:val="003B1455"/>
    <w:rPr>
      <w:color w:val="0000FF"/>
      <w:u w:val="single"/>
    </w:rPr>
  </w:style>
  <w:style w:type="character" w:styleId="ae">
    <w:name w:val="FollowedHyperlink"/>
    <w:basedOn w:val="a0"/>
    <w:uiPriority w:val="99"/>
    <w:semiHidden/>
    <w:unhideWhenUsed/>
    <w:rsid w:val="003B1455"/>
    <w:rPr>
      <w:color w:val="800080"/>
      <w:u w:val="single"/>
    </w:rPr>
  </w:style>
  <w:style w:type="character" w:customStyle="1" w:styleId="apple-style-span">
    <w:name w:val="apple-style-span"/>
    <w:basedOn w:val="a0"/>
    <w:rsid w:val="00F67018"/>
  </w:style>
</w:styles>
</file>

<file path=word/webSettings.xml><?xml version="1.0" encoding="utf-8"?>
<w:webSettings xmlns:r="http://schemas.openxmlformats.org/officeDocument/2006/relationships" xmlns:w="http://schemas.openxmlformats.org/wordprocessingml/2006/main">
  <w:divs>
    <w:div w:id="84301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905A9-E041-4E7C-94EB-CF225F442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3201</Words>
  <Characters>18250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3</cp:revision>
  <dcterms:created xsi:type="dcterms:W3CDTF">2010-06-07T09:05:00Z</dcterms:created>
  <dcterms:modified xsi:type="dcterms:W3CDTF">2010-06-07T09:32:00Z</dcterms:modified>
</cp:coreProperties>
</file>