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25C" w:rsidRDefault="00C3025C" w:rsidP="00C3025C">
      <w:pPr>
        <w:spacing w:after="0" w:line="240" w:lineRule="auto"/>
        <w:ind w:firstLine="851"/>
        <w:jc w:val="center"/>
        <w:rPr>
          <w:sz w:val="28"/>
          <w:szCs w:val="28"/>
        </w:rPr>
      </w:pPr>
      <w:r>
        <w:rPr>
          <w:b/>
          <w:sz w:val="28"/>
          <w:szCs w:val="28"/>
        </w:rPr>
        <w:t>Однофазная</w:t>
      </w:r>
      <w:r w:rsidRPr="003139DE">
        <w:rPr>
          <w:b/>
          <w:sz w:val="28"/>
          <w:szCs w:val="28"/>
        </w:rPr>
        <w:t xml:space="preserve"> схема выпрямителей.</w:t>
      </w:r>
    </w:p>
    <w:p w:rsidR="00C3025C" w:rsidRPr="003139DE" w:rsidRDefault="00C3025C" w:rsidP="00C3025C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Однофазная сеть – распр. (</w:t>
      </w:r>
      <w:proofErr w:type="gramStart"/>
      <w:r w:rsidRPr="003139DE">
        <w:rPr>
          <w:sz w:val="28"/>
          <w:szCs w:val="28"/>
        </w:rPr>
        <w:t>пере</w:t>
      </w:r>
      <w:proofErr w:type="gramEnd"/>
      <w:r w:rsidRPr="003139DE">
        <w:rPr>
          <w:sz w:val="28"/>
          <w:szCs w:val="28"/>
        </w:rPr>
        <w:t xml:space="preserve">….) источником питания устройств малой и средней мощности </w:t>
      </w:r>
      <w:r w:rsidRPr="003139DE">
        <w:rPr>
          <w:position w:val="-12"/>
          <w:sz w:val="28"/>
          <w:szCs w:val="28"/>
          <w:lang w:val="en-US"/>
        </w:rPr>
        <w:object w:dxaOrig="9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66pt;height:18.75pt" o:ole="">
            <v:imagedata r:id="rId4" o:title=""/>
          </v:shape>
          <o:OLEObject Type="Embed" ProgID="Equation.3" ShapeID="_x0000_i1032" DrawAspect="Content" ObjectID="_1369154094" r:id="rId5"/>
        </w:object>
      </w:r>
      <w:r w:rsidRPr="003139DE">
        <w:rPr>
          <w:sz w:val="28"/>
          <w:szCs w:val="28"/>
        </w:rPr>
        <w:t>Вт.</w:t>
      </w:r>
    </w:p>
    <w:p w:rsidR="00C3025C" w:rsidRPr="003139DE" w:rsidRDefault="00C3025C" w:rsidP="00C3025C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ab/>
        <w:t>При больших мощностях используется 3-х фазная сеть переменного тока.</w:t>
      </w:r>
    </w:p>
    <w:p w:rsidR="00C3025C" w:rsidRPr="003139DE" w:rsidRDefault="00C3025C" w:rsidP="00C3025C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ab/>
        <w:t>На практике используется ВУ различной степени сложности. Отличаются они как качеством выпрямленного напряжения, так и требованиям к вентилям и трансформатору, массогабаритными размерами, стоимостью, надёжностью, простотой.</w:t>
      </w:r>
    </w:p>
    <w:p w:rsidR="00C3025C" w:rsidRPr="003139DE" w:rsidRDefault="00C3025C" w:rsidP="00C3025C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ab/>
        <w:t>Выбор того или иного варианта схемы выпрямления в каждом случае должен производится на основе учета требований ТЗ на разработку, обеспечиваемых схемой характеристик путем компромиссного разрешения технических противоречий.</w:t>
      </w:r>
    </w:p>
    <w:p w:rsidR="00BB463E" w:rsidRDefault="00BB463E" w:rsidP="00C3025C">
      <w:pPr>
        <w:spacing w:after="0" w:line="240" w:lineRule="auto"/>
        <w:ind w:firstLine="851"/>
        <w:jc w:val="center"/>
        <w:rPr>
          <w:b/>
          <w:sz w:val="28"/>
          <w:szCs w:val="28"/>
        </w:rPr>
      </w:pPr>
    </w:p>
    <w:p w:rsidR="00BB463E" w:rsidRPr="003139DE" w:rsidRDefault="00C3025C" w:rsidP="00C3025C">
      <w:pPr>
        <w:spacing w:after="0" w:line="240" w:lineRule="auto"/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Многофазная</w:t>
      </w:r>
      <w:r w:rsidR="00BB463E" w:rsidRPr="003139DE">
        <w:rPr>
          <w:b/>
          <w:sz w:val="28"/>
          <w:szCs w:val="28"/>
        </w:rPr>
        <w:t xml:space="preserve"> схема выпрямителей.</w:t>
      </w:r>
    </w:p>
    <w:p w:rsidR="00BB463E" w:rsidRPr="003139DE" w:rsidRDefault="00BB463E" w:rsidP="00C3025C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ab/>
      </w:r>
    </w:p>
    <w:p w:rsidR="00BB463E" w:rsidRPr="003139DE" w:rsidRDefault="00BB463E" w:rsidP="00C3025C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Источником питания в многофазном выпрямителе является электроэнергетическая сеть трёхфазного переменного тока промышленной частоты 50 Гц с напряжением </w:t>
      </w:r>
      <w:r w:rsidRPr="003139DE">
        <w:rPr>
          <w:sz w:val="28"/>
          <w:szCs w:val="28"/>
          <w:lang w:val="en-US"/>
        </w:rPr>
        <w:t>U</w:t>
      </w:r>
      <w:r w:rsidRPr="003139DE">
        <w:rPr>
          <w:sz w:val="28"/>
          <w:szCs w:val="28"/>
        </w:rPr>
        <w:t>=220(фазное)/380(линейное) В.</w:t>
      </w:r>
    </w:p>
    <w:p w:rsidR="00BB463E" w:rsidRPr="003139DE" w:rsidRDefault="00BB463E" w:rsidP="00C3025C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BB463E" w:rsidRPr="003139DE" w:rsidRDefault="00BB463E" w:rsidP="00C3025C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 xml:space="preserve">3.10.1 Схема </w:t>
      </w:r>
      <w:proofErr w:type="spellStart"/>
      <w:r w:rsidRPr="003139DE">
        <w:rPr>
          <w:sz w:val="28"/>
          <w:szCs w:val="28"/>
        </w:rPr>
        <w:t>Миткевича</w:t>
      </w:r>
      <w:proofErr w:type="spellEnd"/>
      <w:r w:rsidRPr="003139DE">
        <w:rPr>
          <w:sz w:val="28"/>
          <w:szCs w:val="28"/>
        </w:rPr>
        <w:t>.</w:t>
      </w:r>
    </w:p>
    <w:p w:rsidR="00BB463E" w:rsidRPr="003139DE" w:rsidRDefault="00BB463E" w:rsidP="00C3025C">
      <w:pPr>
        <w:spacing w:after="0" w:line="240" w:lineRule="auto"/>
        <w:ind w:firstLine="851"/>
        <w:jc w:val="center"/>
        <w:rPr>
          <w:sz w:val="28"/>
          <w:szCs w:val="28"/>
        </w:rPr>
      </w:pPr>
    </w:p>
    <w:p w:rsidR="00BB463E" w:rsidRPr="003139DE" w:rsidRDefault="00BB463E" w:rsidP="00C3025C">
      <w:pPr>
        <w:spacing w:after="0" w:line="240" w:lineRule="auto"/>
        <w:ind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622550" cy="2251710"/>
            <wp:effectExtent l="19050" t="0" r="6350" b="0"/>
            <wp:docPr id="1" name="Рисунок 1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0" cy="2251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463E" w:rsidRPr="003139DE" w:rsidRDefault="00BB463E" w:rsidP="00C3025C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Рис. 3.26</w:t>
      </w:r>
    </w:p>
    <w:p w:rsidR="00BB463E" w:rsidRPr="003139DE" w:rsidRDefault="00BB463E" w:rsidP="00C3025C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ab/>
        <w:t xml:space="preserve"> </w:t>
      </w:r>
    </w:p>
    <w:p w:rsidR="00BB463E" w:rsidRPr="003139DE" w:rsidRDefault="00BB463E" w:rsidP="00C3025C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Достоинства:</w:t>
      </w:r>
    </w:p>
    <w:p w:rsidR="00BB463E" w:rsidRPr="003139DE" w:rsidRDefault="00BB463E" w:rsidP="00C3025C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ab/>
        <w:t>- является простейшей схемой среди многофазных схем;</w:t>
      </w:r>
    </w:p>
    <w:p w:rsidR="00BB463E" w:rsidRPr="003139DE" w:rsidRDefault="00BB463E" w:rsidP="00C3025C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ab/>
        <w:t>- вентили могут быть размещены на одном радиаторе;</w:t>
      </w:r>
    </w:p>
    <w:p w:rsidR="00BB463E" w:rsidRPr="003139DE" w:rsidRDefault="00BB463E" w:rsidP="00C3025C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ab/>
        <w:t>- минимальное количество вентилей для трехфазной схемы, т.к. в каждый момент времени работы только 1 вентиль;</w:t>
      </w:r>
    </w:p>
    <w:p w:rsidR="00BB463E" w:rsidRPr="003139DE" w:rsidRDefault="00BB463E" w:rsidP="00C3025C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ab/>
        <w:t xml:space="preserve">- существенно меньше </w:t>
      </w:r>
      <w:proofErr w:type="spellStart"/>
      <w:r w:rsidRPr="003139DE">
        <w:rPr>
          <w:sz w:val="28"/>
          <w:szCs w:val="28"/>
        </w:rPr>
        <w:t>Кп</w:t>
      </w:r>
      <w:proofErr w:type="spellEnd"/>
      <w:r w:rsidRPr="003139DE">
        <w:rPr>
          <w:sz w:val="28"/>
          <w:szCs w:val="28"/>
        </w:rPr>
        <w:t xml:space="preserve"> в однофазных схемах и существенно выше </w:t>
      </w:r>
      <w:proofErr w:type="gramStart"/>
      <w:r w:rsidRPr="003139DE">
        <w:rPr>
          <w:sz w:val="28"/>
          <w:szCs w:val="28"/>
          <w:lang w:val="en-US"/>
        </w:rPr>
        <w:t>f</w:t>
      </w:r>
      <w:proofErr w:type="gramEnd"/>
      <w:r w:rsidRPr="003139DE">
        <w:rPr>
          <w:sz w:val="28"/>
          <w:szCs w:val="28"/>
        </w:rPr>
        <w:t>п.</w:t>
      </w:r>
    </w:p>
    <w:p w:rsidR="00BB463E" w:rsidRPr="003139DE" w:rsidRDefault="00BB463E" w:rsidP="00C3025C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Недостатки:</w:t>
      </w:r>
    </w:p>
    <w:p w:rsidR="00BB463E" w:rsidRPr="003139DE" w:rsidRDefault="00BB463E" w:rsidP="00C3025C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lastRenderedPageBreak/>
        <w:tab/>
        <w:t>- сравнительно высокое обратное напряжение на вентилях;</w:t>
      </w:r>
    </w:p>
    <w:p w:rsidR="00BB463E" w:rsidRPr="003139DE" w:rsidRDefault="00BB463E" w:rsidP="00C3025C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ab/>
      </w:r>
    </w:p>
    <w:p w:rsidR="00BB463E" w:rsidRPr="003139DE" w:rsidRDefault="00BB463E" w:rsidP="00C3025C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BB463E" w:rsidRPr="003139DE" w:rsidRDefault="00BB463E" w:rsidP="00C3025C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Это устройство целесообразно использовать для работы на </w:t>
      </w:r>
      <w:r w:rsidRPr="003139DE">
        <w:rPr>
          <w:sz w:val="28"/>
          <w:szCs w:val="28"/>
          <w:lang w:val="en-US"/>
        </w:rPr>
        <w:t>R</w:t>
      </w:r>
      <w:r w:rsidRPr="003139DE">
        <w:rPr>
          <w:sz w:val="28"/>
          <w:szCs w:val="28"/>
        </w:rPr>
        <w:t>,</w:t>
      </w:r>
      <w:r w:rsidRPr="003139DE">
        <w:rPr>
          <w:sz w:val="28"/>
          <w:szCs w:val="28"/>
          <w:lang w:val="en-US"/>
        </w:rPr>
        <w:t>L</w:t>
      </w:r>
      <w:r w:rsidRPr="003139DE">
        <w:rPr>
          <w:sz w:val="28"/>
          <w:szCs w:val="28"/>
        </w:rPr>
        <w:t xml:space="preserve"> нагрузки. </w:t>
      </w:r>
    </w:p>
    <w:p w:rsidR="00BB463E" w:rsidRPr="003139DE" w:rsidRDefault="00BB463E" w:rsidP="00C3025C">
      <w:pPr>
        <w:spacing w:after="0" w:line="240" w:lineRule="auto"/>
        <w:ind w:firstLine="851"/>
        <w:jc w:val="right"/>
        <w:rPr>
          <w:sz w:val="28"/>
          <w:szCs w:val="28"/>
        </w:rPr>
      </w:pPr>
    </w:p>
    <w:p w:rsidR="00BB463E" w:rsidRPr="003139DE" w:rsidRDefault="00BB463E" w:rsidP="00C3025C">
      <w:pPr>
        <w:spacing w:after="0" w:line="240" w:lineRule="auto"/>
        <w:ind w:firstLine="851"/>
        <w:jc w:val="right"/>
        <w:rPr>
          <w:sz w:val="28"/>
          <w:szCs w:val="28"/>
        </w:rPr>
      </w:pPr>
    </w:p>
    <w:p w:rsidR="00BB463E" w:rsidRPr="003139DE" w:rsidRDefault="00BB463E" w:rsidP="00C3025C">
      <w:pPr>
        <w:spacing w:after="0" w:line="240" w:lineRule="auto"/>
        <w:ind w:firstLine="851"/>
        <w:jc w:val="right"/>
        <w:rPr>
          <w:sz w:val="28"/>
          <w:szCs w:val="28"/>
        </w:rPr>
      </w:pPr>
    </w:p>
    <w:p w:rsidR="00BB463E" w:rsidRPr="003139DE" w:rsidRDefault="00BB463E" w:rsidP="00C3025C">
      <w:pPr>
        <w:spacing w:after="0" w:line="240" w:lineRule="auto"/>
        <w:ind w:firstLine="851"/>
        <w:jc w:val="right"/>
        <w:rPr>
          <w:sz w:val="28"/>
          <w:szCs w:val="28"/>
        </w:rPr>
      </w:pPr>
    </w:p>
    <w:p w:rsidR="00BB463E" w:rsidRDefault="00BB463E" w:rsidP="00C3025C">
      <w:pPr>
        <w:spacing w:after="0" w:line="240" w:lineRule="auto"/>
        <w:ind w:firstLine="851"/>
        <w:jc w:val="right"/>
        <w:rPr>
          <w:sz w:val="28"/>
          <w:szCs w:val="28"/>
        </w:rPr>
      </w:pPr>
    </w:p>
    <w:p w:rsidR="00BB463E" w:rsidRDefault="00BB463E" w:rsidP="00C3025C">
      <w:pPr>
        <w:spacing w:after="0" w:line="240" w:lineRule="auto"/>
        <w:ind w:firstLine="851"/>
        <w:jc w:val="right"/>
        <w:rPr>
          <w:sz w:val="28"/>
          <w:szCs w:val="28"/>
        </w:rPr>
      </w:pPr>
    </w:p>
    <w:p w:rsidR="00BB463E" w:rsidRDefault="00BB463E" w:rsidP="00C3025C">
      <w:pPr>
        <w:spacing w:after="0" w:line="240" w:lineRule="auto"/>
        <w:ind w:firstLine="851"/>
        <w:jc w:val="right"/>
        <w:rPr>
          <w:sz w:val="28"/>
          <w:szCs w:val="28"/>
        </w:rPr>
      </w:pPr>
    </w:p>
    <w:p w:rsidR="00BB463E" w:rsidRDefault="00BB463E" w:rsidP="00C3025C">
      <w:pPr>
        <w:spacing w:after="0" w:line="240" w:lineRule="auto"/>
        <w:ind w:firstLine="851"/>
        <w:jc w:val="right"/>
        <w:rPr>
          <w:sz w:val="28"/>
          <w:szCs w:val="28"/>
        </w:rPr>
      </w:pPr>
    </w:p>
    <w:p w:rsidR="00BB463E" w:rsidRDefault="00BB463E" w:rsidP="00C3025C">
      <w:pPr>
        <w:spacing w:after="0" w:line="240" w:lineRule="auto"/>
        <w:ind w:firstLine="851"/>
        <w:jc w:val="right"/>
        <w:rPr>
          <w:sz w:val="28"/>
          <w:szCs w:val="28"/>
        </w:rPr>
      </w:pPr>
    </w:p>
    <w:p w:rsidR="00BB463E" w:rsidRDefault="00BB463E" w:rsidP="00C3025C">
      <w:pPr>
        <w:spacing w:after="0" w:line="240" w:lineRule="auto"/>
        <w:ind w:firstLine="851"/>
        <w:jc w:val="right"/>
        <w:rPr>
          <w:sz w:val="28"/>
          <w:szCs w:val="28"/>
        </w:rPr>
      </w:pPr>
    </w:p>
    <w:p w:rsidR="00BB463E" w:rsidRDefault="00BB463E" w:rsidP="00C3025C">
      <w:pPr>
        <w:spacing w:after="0" w:line="240" w:lineRule="auto"/>
        <w:ind w:firstLine="851"/>
        <w:jc w:val="right"/>
        <w:rPr>
          <w:sz w:val="28"/>
          <w:szCs w:val="28"/>
        </w:rPr>
      </w:pPr>
    </w:p>
    <w:p w:rsidR="00BB463E" w:rsidRDefault="00BB463E" w:rsidP="00C3025C">
      <w:pPr>
        <w:spacing w:after="0" w:line="240" w:lineRule="auto"/>
        <w:ind w:firstLine="851"/>
        <w:jc w:val="right"/>
        <w:rPr>
          <w:sz w:val="28"/>
          <w:szCs w:val="28"/>
        </w:rPr>
      </w:pPr>
    </w:p>
    <w:p w:rsidR="00BB463E" w:rsidRPr="003139DE" w:rsidRDefault="00BB463E" w:rsidP="00C3025C">
      <w:pPr>
        <w:spacing w:after="0" w:line="240" w:lineRule="auto"/>
        <w:ind w:firstLine="851"/>
        <w:jc w:val="right"/>
        <w:rPr>
          <w:sz w:val="28"/>
          <w:szCs w:val="28"/>
        </w:rPr>
      </w:pPr>
      <w:r w:rsidRPr="003139DE">
        <w:rPr>
          <w:sz w:val="28"/>
          <w:szCs w:val="28"/>
        </w:rPr>
        <w:t xml:space="preserve">Таблица 3.4. Параметры работы схемы </w:t>
      </w:r>
      <w:proofErr w:type="spellStart"/>
      <w:r w:rsidRPr="003139DE">
        <w:rPr>
          <w:sz w:val="28"/>
          <w:szCs w:val="28"/>
        </w:rPr>
        <w:t>Миткевича</w:t>
      </w:r>
      <w:proofErr w:type="spellEnd"/>
      <w:r w:rsidRPr="003139DE">
        <w:rPr>
          <w:sz w:val="28"/>
          <w:szCs w:val="28"/>
        </w:rPr>
        <w:t xml:space="preserve"> на активную (</w:t>
      </w:r>
      <w:proofErr w:type="gramStart"/>
      <w:r w:rsidRPr="003139DE">
        <w:rPr>
          <w:sz w:val="28"/>
          <w:szCs w:val="28"/>
          <w:lang w:val="en-US"/>
        </w:rPr>
        <w:t>R</w:t>
      </w:r>
      <w:proofErr w:type="spellStart"/>
      <w:proofErr w:type="gramEnd"/>
      <w:r w:rsidRPr="003139DE">
        <w:rPr>
          <w:sz w:val="28"/>
          <w:szCs w:val="28"/>
        </w:rPr>
        <w:t>н</w:t>
      </w:r>
      <w:proofErr w:type="spellEnd"/>
      <w:r w:rsidRPr="003139DE">
        <w:rPr>
          <w:sz w:val="28"/>
          <w:szCs w:val="28"/>
        </w:rPr>
        <w:t>) и активно-индуктивную (</w:t>
      </w:r>
      <w:r w:rsidRPr="003139DE">
        <w:rPr>
          <w:sz w:val="28"/>
          <w:szCs w:val="28"/>
          <w:lang w:val="en-US"/>
        </w:rPr>
        <w:t>LR</w:t>
      </w:r>
      <w:proofErr w:type="spellStart"/>
      <w:r w:rsidRPr="003139DE">
        <w:rPr>
          <w:sz w:val="28"/>
          <w:szCs w:val="28"/>
        </w:rPr>
        <w:t>н</w:t>
      </w:r>
      <w:proofErr w:type="spellEnd"/>
      <w:r w:rsidRPr="003139DE">
        <w:rPr>
          <w:sz w:val="28"/>
          <w:szCs w:val="28"/>
        </w:rPr>
        <w:t>) нагрузку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80"/>
        <w:gridCol w:w="5383"/>
      </w:tblGrid>
      <w:tr w:rsidR="00BB463E" w:rsidRPr="003139DE" w:rsidTr="00707C70">
        <w:trPr>
          <w:trHeight w:val="31"/>
        </w:trPr>
        <w:tc>
          <w:tcPr>
            <w:tcW w:w="4168" w:type="dxa"/>
          </w:tcPr>
          <w:p w:rsidR="00BB463E" w:rsidRPr="003139DE" w:rsidRDefault="00BB463E" w:rsidP="00C3025C">
            <w:pPr>
              <w:spacing w:after="0" w:line="240" w:lineRule="auto"/>
              <w:ind w:firstLine="851"/>
              <w:jc w:val="both"/>
              <w:rPr>
                <w:sz w:val="28"/>
                <w:szCs w:val="28"/>
              </w:rPr>
            </w:pPr>
            <w:r w:rsidRPr="003139DE">
              <w:rPr>
                <w:sz w:val="28"/>
                <w:szCs w:val="28"/>
                <w:lang w:val="en-US"/>
              </w:rPr>
              <w:t>R</w:t>
            </w:r>
            <w:proofErr w:type="spellStart"/>
            <w:r w:rsidRPr="003139DE">
              <w:rPr>
                <w:sz w:val="28"/>
                <w:szCs w:val="28"/>
              </w:rPr>
              <w:t>н</w:t>
            </w:r>
            <w:proofErr w:type="spellEnd"/>
          </w:p>
        </w:tc>
        <w:tc>
          <w:tcPr>
            <w:tcW w:w="5552" w:type="dxa"/>
          </w:tcPr>
          <w:p w:rsidR="00BB463E" w:rsidRPr="003139DE" w:rsidRDefault="00BB463E" w:rsidP="00C3025C">
            <w:pPr>
              <w:spacing w:after="0" w:line="240" w:lineRule="auto"/>
              <w:ind w:firstLine="851"/>
              <w:jc w:val="both"/>
              <w:rPr>
                <w:sz w:val="28"/>
                <w:szCs w:val="28"/>
              </w:rPr>
            </w:pPr>
            <w:r w:rsidRPr="003139DE">
              <w:rPr>
                <w:sz w:val="28"/>
                <w:szCs w:val="28"/>
                <w:lang w:val="en-US"/>
              </w:rPr>
              <w:t>LR</w:t>
            </w:r>
            <w:proofErr w:type="spellStart"/>
            <w:r w:rsidRPr="003139DE">
              <w:rPr>
                <w:sz w:val="28"/>
                <w:szCs w:val="28"/>
              </w:rPr>
              <w:t>н</w:t>
            </w:r>
            <w:proofErr w:type="spellEnd"/>
          </w:p>
        </w:tc>
      </w:tr>
      <w:tr w:rsidR="00BB463E" w:rsidRPr="003139DE" w:rsidTr="00707C70">
        <w:trPr>
          <w:trHeight w:val="365"/>
        </w:trPr>
        <w:tc>
          <w:tcPr>
            <w:tcW w:w="4168" w:type="dxa"/>
          </w:tcPr>
          <w:p w:rsidR="00BB463E" w:rsidRPr="003139DE" w:rsidRDefault="00BB463E" w:rsidP="00C3025C">
            <w:pPr>
              <w:spacing w:after="0" w:line="240" w:lineRule="auto"/>
              <w:ind w:firstLine="851"/>
              <w:jc w:val="both"/>
              <w:rPr>
                <w:sz w:val="28"/>
                <w:szCs w:val="28"/>
              </w:rPr>
            </w:pPr>
            <w:r w:rsidRPr="003139DE">
              <w:rPr>
                <w:position w:val="-218"/>
                <w:sz w:val="28"/>
                <w:szCs w:val="28"/>
              </w:rPr>
              <w:object w:dxaOrig="1700" w:dyaOrig="4480">
                <v:shape id="_x0000_i1025" type="#_x0000_t75" style="width:84.75pt;height:224.25pt" o:ole="">
                  <v:imagedata r:id="rId7" o:title=""/>
                </v:shape>
                <o:OLEObject Type="Embed" ProgID="Equation.3" ShapeID="_x0000_i1025" DrawAspect="Content" ObjectID="_1369154095" r:id="rId8"/>
              </w:object>
            </w:r>
          </w:p>
        </w:tc>
        <w:tc>
          <w:tcPr>
            <w:tcW w:w="5552" w:type="dxa"/>
          </w:tcPr>
          <w:p w:rsidR="00BB463E" w:rsidRPr="003139DE" w:rsidRDefault="00BB463E" w:rsidP="00C3025C">
            <w:pPr>
              <w:spacing w:after="0" w:line="240" w:lineRule="auto"/>
              <w:ind w:firstLine="851"/>
              <w:jc w:val="both"/>
              <w:rPr>
                <w:sz w:val="28"/>
                <w:szCs w:val="28"/>
              </w:rPr>
            </w:pPr>
            <w:r w:rsidRPr="003139DE">
              <w:rPr>
                <w:position w:val="-212"/>
                <w:sz w:val="28"/>
                <w:szCs w:val="28"/>
              </w:rPr>
              <w:object w:dxaOrig="999" w:dyaOrig="4360">
                <v:shape id="_x0000_i1026" type="#_x0000_t75" style="width:50.25pt;height:218.25pt" o:ole="">
                  <v:imagedata r:id="rId9" o:title=""/>
                </v:shape>
                <o:OLEObject Type="Embed" ProgID="Equation.3" ShapeID="_x0000_i1026" DrawAspect="Content" ObjectID="_1369154096" r:id="rId10"/>
              </w:object>
            </w:r>
          </w:p>
        </w:tc>
      </w:tr>
    </w:tbl>
    <w:p w:rsidR="00BB463E" w:rsidRPr="003139DE" w:rsidRDefault="00BB463E" w:rsidP="00C3025C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BB463E" w:rsidRPr="003139DE" w:rsidRDefault="00BB463E" w:rsidP="00C3025C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BB463E" w:rsidRPr="003139DE" w:rsidRDefault="00BB463E" w:rsidP="00C3025C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3.10.2 Схема Ларионова.</w:t>
      </w:r>
    </w:p>
    <w:p w:rsidR="00BB463E" w:rsidRPr="003139DE" w:rsidRDefault="00BB463E" w:rsidP="00C3025C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BB463E" w:rsidRPr="003139DE" w:rsidRDefault="00BB463E" w:rsidP="00C3025C">
      <w:pPr>
        <w:spacing w:after="0" w:line="240" w:lineRule="auto"/>
        <w:ind w:firstLine="851"/>
        <w:jc w:val="center"/>
        <w:rPr>
          <w:sz w:val="28"/>
          <w:szCs w:val="28"/>
        </w:rPr>
      </w:pPr>
    </w:p>
    <w:p w:rsidR="00BB463E" w:rsidRPr="003139DE" w:rsidRDefault="00BB463E" w:rsidP="00C3025C">
      <w:pPr>
        <w:spacing w:after="0" w:line="240" w:lineRule="auto"/>
        <w:ind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2466975" cy="3010535"/>
            <wp:effectExtent l="19050" t="0" r="9525" b="0"/>
            <wp:docPr id="4" name="Рисунок 4" descr="схема Ларион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схема Ларионова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3010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463E" w:rsidRPr="003139DE" w:rsidRDefault="00BB463E" w:rsidP="00C3025C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Рис. 3.27</w:t>
      </w:r>
    </w:p>
    <w:p w:rsidR="00BB463E" w:rsidRPr="003139DE" w:rsidRDefault="00BB463E" w:rsidP="00C3025C">
      <w:pPr>
        <w:spacing w:after="0" w:line="240" w:lineRule="auto"/>
        <w:ind w:firstLine="851"/>
        <w:jc w:val="center"/>
        <w:rPr>
          <w:sz w:val="28"/>
          <w:szCs w:val="28"/>
        </w:rPr>
      </w:pPr>
    </w:p>
    <w:p w:rsidR="00BB463E" w:rsidRPr="003139DE" w:rsidRDefault="00BB463E" w:rsidP="00C3025C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ab/>
        <w:t xml:space="preserve">Её целесообразно использовать на активную и индуктивную нагрузку. В схеме в каждый момент времени работает пара вентилей: один из группы {1,3,5} и один из {2,4,6}. </w:t>
      </w:r>
    </w:p>
    <w:p w:rsidR="00BB463E" w:rsidRPr="003139DE" w:rsidRDefault="00BB463E" w:rsidP="00C3025C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ab/>
        <w:t xml:space="preserve">В группе {1,3,5} открыт тот вентиль, </w:t>
      </w:r>
      <w:proofErr w:type="gramStart"/>
      <w:r w:rsidRPr="003139DE">
        <w:rPr>
          <w:sz w:val="28"/>
          <w:szCs w:val="28"/>
        </w:rPr>
        <w:t>напряжение</w:t>
      </w:r>
      <w:proofErr w:type="gramEnd"/>
      <w:r w:rsidRPr="003139DE">
        <w:rPr>
          <w:sz w:val="28"/>
          <w:szCs w:val="28"/>
        </w:rPr>
        <w:t xml:space="preserve"> на катоде которого отрицательно по отношению  к аноду и имеет наименьшую величину в группе. Ток через нагрузку протекает импульсами 6 раз за период, поэтому:</w:t>
      </w:r>
    </w:p>
    <w:p w:rsidR="00BB463E" w:rsidRPr="003139DE" w:rsidRDefault="00BB463E" w:rsidP="00C3025C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position w:val="-12"/>
          <w:sz w:val="28"/>
          <w:szCs w:val="28"/>
        </w:rPr>
        <w:object w:dxaOrig="999" w:dyaOrig="360">
          <v:shape id="_x0000_i1027" type="#_x0000_t75" style="width:50.25pt;height:18pt" o:ole="">
            <v:imagedata r:id="rId12" o:title=""/>
          </v:shape>
          <o:OLEObject Type="Embed" ProgID="Equation.3" ShapeID="_x0000_i1027" DrawAspect="Content" ObjectID="_1369154097" r:id="rId13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(3.81)</w:t>
      </w:r>
    </w:p>
    <w:p w:rsidR="00BB463E" w:rsidRPr="003139DE" w:rsidRDefault="00BB463E" w:rsidP="00C3025C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position w:val="-26"/>
          <w:sz w:val="28"/>
          <w:szCs w:val="28"/>
        </w:rPr>
        <w:object w:dxaOrig="2160" w:dyaOrig="639">
          <v:shape id="_x0000_i1028" type="#_x0000_t75" style="width:108pt;height:32.25pt" o:ole="">
            <v:imagedata r:id="rId14" o:title=""/>
          </v:shape>
          <o:OLEObject Type="Embed" ProgID="Equation.3" ShapeID="_x0000_i1028" DrawAspect="Content" ObjectID="_1369154098" r:id="rId15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(3.82)</w:t>
      </w:r>
    </w:p>
    <w:p w:rsidR="00BB463E" w:rsidRPr="003139DE" w:rsidRDefault="00BB463E" w:rsidP="00C3025C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Обратное напряжение на вентилях при одинаковых выходных напряжениях на нагрузках в схеме Ларионова оказывается в 2 раза меньше, чем в схеме </w:t>
      </w:r>
      <w:proofErr w:type="spellStart"/>
      <w:r w:rsidRPr="003139DE">
        <w:rPr>
          <w:sz w:val="28"/>
          <w:szCs w:val="28"/>
        </w:rPr>
        <w:t>Миткевича</w:t>
      </w:r>
      <w:proofErr w:type="spellEnd"/>
      <w:r w:rsidRPr="003139DE">
        <w:rPr>
          <w:sz w:val="28"/>
          <w:szCs w:val="28"/>
        </w:rPr>
        <w:t>.</w:t>
      </w:r>
    </w:p>
    <w:p w:rsidR="00BB463E" w:rsidRPr="003139DE" w:rsidRDefault="00BB463E" w:rsidP="00C3025C">
      <w:pPr>
        <w:spacing w:after="0" w:line="240" w:lineRule="auto"/>
        <w:ind w:firstLine="851"/>
        <w:jc w:val="right"/>
        <w:rPr>
          <w:sz w:val="28"/>
          <w:szCs w:val="28"/>
        </w:rPr>
      </w:pPr>
      <w:r w:rsidRPr="003139DE">
        <w:rPr>
          <w:sz w:val="28"/>
          <w:szCs w:val="28"/>
        </w:rPr>
        <w:t xml:space="preserve">Таблица 3.4. Параметры работы схемы </w:t>
      </w:r>
      <w:proofErr w:type="spellStart"/>
      <w:r w:rsidRPr="003139DE">
        <w:rPr>
          <w:sz w:val="28"/>
          <w:szCs w:val="28"/>
        </w:rPr>
        <w:t>Миткевича</w:t>
      </w:r>
      <w:proofErr w:type="spellEnd"/>
      <w:r w:rsidRPr="003139DE">
        <w:rPr>
          <w:sz w:val="28"/>
          <w:szCs w:val="28"/>
        </w:rPr>
        <w:t xml:space="preserve"> на активную (</w:t>
      </w:r>
      <w:proofErr w:type="gramStart"/>
      <w:r w:rsidRPr="003139DE">
        <w:rPr>
          <w:sz w:val="28"/>
          <w:szCs w:val="28"/>
          <w:lang w:val="en-US"/>
        </w:rPr>
        <w:t>R</w:t>
      </w:r>
      <w:proofErr w:type="spellStart"/>
      <w:proofErr w:type="gramEnd"/>
      <w:r w:rsidRPr="003139DE">
        <w:rPr>
          <w:sz w:val="28"/>
          <w:szCs w:val="28"/>
        </w:rPr>
        <w:t>н</w:t>
      </w:r>
      <w:proofErr w:type="spellEnd"/>
      <w:r w:rsidRPr="003139DE">
        <w:rPr>
          <w:sz w:val="28"/>
          <w:szCs w:val="28"/>
        </w:rPr>
        <w:t>) и активно-индуктивную (</w:t>
      </w:r>
      <w:r w:rsidRPr="003139DE">
        <w:rPr>
          <w:sz w:val="28"/>
          <w:szCs w:val="28"/>
          <w:lang w:val="en-US"/>
        </w:rPr>
        <w:t>LR</w:t>
      </w:r>
      <w:proofErr w:type="spellStart"/>
      <w:r w:rsidRPr="003139DE">
        <w:rPr>
          <w:sz w:val="28"/>
          <w:szCs w:val="28"/>
        </w:rPr>
        <w:t>н</w:t>
      </w:r>
      <w:proofErr w:type="spellEnd"/>
      <w:r w:rsidRPr="003139DE">
        <w:rPr>
          <w:sz w:val="28"/>
          <w:szCs w:val="28"/>
        </w:rPr>
        <w:t>) нагрузку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80"/>
        <w:gridCol w:w="4883"/>
      </w:tblGrid>
      <w:tr w:rsidR="00BB463E" w:rsidRPr="003139DE" w:rsidTr="00707C70">
        <w:trPr>
          <w:trHeight w:val="368"/>
        </w:trPr>
        <w:tc>
          <w:tcPr>
            <w:tcW w:w="4688" w:type="dxa"/>
          </w:tcPr>
          <w:p w:rsidR="00BB463E" w:rsidRPr="003139DE" w:rsidRDefault="00BB463E" w:rsidP="00C3025C">
            <w:pPr>
              <w:spacing w:after="0" w:line="240" w:lineRule="auto"/>
              <w:ind w:firstLine="851"/>
              <w:jc w:val="both"/>
              <w:rPr>
                <w:sz w:val="28"/>
                <w:szCs w:val="28"/>
              </w:rPr>
            </w:pPr>
            <w:r w:rsidRPr="003139DE">
              <w:rPr>
                <w:sz w:val="28"/>
                <w:szCs w:val="28"/>
                <w:lang w:val="en-US"/>
              </w:rPr>
              <w:t>R</w:t>
            </w:r>
            <w:proofErr w:type="spellStart"/>
            <w:r w:rsidRPr="003139DE">
              <w:rPr>
                <w:sz w:val="28"/>
                <w:szCs w:val="28"/>
              </w:rPr>
              <w:t>н</w:t>
            </w:r>
            <w:proofErr w:type="spellEnd"/>
          </w:p>
        </w:tc>
        <w:tc>
          <w:tcPr>
            <w:tcW w:w="5040" w:type="dxa"/>
          </w:tcPr>
          <w:p w:rsidR="00BB463E" w:rsidRPr="003139DE" w:rsidRDefault="00BB463E" w:rsidP="00C3025C">
            <w:pPr>
              <w:spacing w:after="0" w:line="240" w:lineRule="auto"/>
              <w:ind w:firstLine="851"/>
              <w:jc w:val="both"/>
              <w:rPr>
                <w:sz w:val="28"/>
                <w:szCs w:val="28"/>
              </w:rPr>
            </w:pPr>
            <w:r w:rsidRPr="003139DE">
              <w:rPr>
                <w:sz w:val="28"/>
                <w:szCs w:val="28"/>
                <w:lang w:val="en-US"/>
              </w:rPr>
              <w:t>LR</w:t>
            </w:r>
            <w:proofErr w:type="spellStart"/>
            <w:r w:rsidRPr="003139DE">
              <w:rPr>
                <w:sz w:val="28"/>
                <w:szCs w:val="28"/>
              </w:rPr>
              <w:t>н</w:t>
            </w:r>
            <w:proofErr w:type="spellEnd"/>
          </w:p>
        </w:tc>
      </w:tr>
      <w:tr w:rsidR="00BB463E" w:rsidRPr="003139DE" w:rsidTr="00707C70">
        <w:trPr>
          <w:trHeight w:val="2310"/>
        </w:trPr>
        <w:tc>
          <w:tcPr>
            <w:tcW w:w="4688" w:type="dxa"/>
          </w:tcPr>
          <w:p w:rsidR="00BB463E" w:rsidRPr="003139DE" w:rsidRDefault="00BB463E" w:rsidP="00C3025C">
            <w:pPr>
              <w:spacing w:after="0" w:line="240" w:lineRule="auto"/>
              <w:ind w:firstLine="851"/>
              <w:jc w:val="both"/>
              <w:rPr>
                <w:sz w:val="28"/>
                <w:szCs w:val="28"/>
                <w:lang w:val="en-US"/>
              </w:rPr>
            </w:pPr>
            <w:r w:rsidRPr="003139DE">
              <w:rPr>
                <w:position w:val="-218"/>
                <w:sz w:val="28"/>
                <w:szCs w:val="28"/>
                <w:lang w:val="en-US"/>
              </w:rPr>
              <w:object w:dxaOrig="1840" w:dyaOrig="4480">
                <v:shape id="_x0000_i1029" type="#_x0000_t75" style="width:92.25pt;height:224.25pt" o:ole="">
                  <v:imagedata r:id="rId16" o:title=""/>
                </v:shape>
                <o:OLEObject Type="Embed" ProgID="Equation.3" ShapeID="_x0000_i1029" DrawAspect="Content" ObjectID="_1369154099" r:id="rId17"/>
              </w:object>
            </w:r>
          </w:p>
        </w:tc>
        <w:tc>
          <w:tcPr>
            <w:tcW w:w="5040" w:type="dxa"/>
          </w:tcPr>
          <w:p w:rsidR="00BB463E" w:rsidRPr="003139DE" w:rsidRDefault="00BB463E" w:rsidP="00C3025C">
            <w:pPr>
              <w:spacing w:after="0" w:line="240" w:lineRule="auto"/>
              <w:ind w:firstLine="851"/>
              <w:jc w:val="both"/>
              <w:rPr>
                <w:sz w:val="28"/>
                <w:szCs w:val="28"/>
              </w:rPr>
            </w:pPr>
            <w:r w:rsidRPr="003139DE">
              <w:rPr>
                <w:position w:val="-212"/>
                <w:sz w:val="28"/>
                <w:szCs w:val="28"/>
                <w:lang w:val="en-US"/>
              </w:rPr>
              <w:object w:dxaOrig="999" w:dyaOrig="4360">
                <v:shape id="_x0000_i1030" type="#_x0000_t75" style="width:50.25pt;height:218.25pt" o:ole="">
                  <v:imagedata r:id="rId18" o:title=""/>
                </v:shape>
                <o:OLEObject Type="Embed" ProgID="Equation.3" ShapeID="_x0000_i1030" DrawAspect="Content" ObjectID="_1369154100" r:id="rId19"/>
              </w:object>
            </w:r>
          </w:p>
        </w:tc>
      </w:tr>
    </w:tbl>
    <w:p w:rsidR="00BB463E" w:rsidRPr="003139DE" w:rsidRDefault="00BB463E" w:rsidP="00C3025C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BB463E" w:rsidRPr="003139DE" w:rsidRDefault="00BB463E" w:rsidP="00C3025C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Выпрямление в этой схеме лучше и имеет пульсацию в 6 раз меньшую и постоянная составляющая почти одинакова с выпрямленным напряжением.</w:t>
      </w:r>
    </w:p>
    <w:p w:rsidR="00BB463E" w:rsidRPr="003139DE" w:rsidRDefault="00BB463E" w:rsidP="00C3025C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ab/>
        <w:t>Достоинства:</w:t>
      </w:r>
    </w:p>
    <w:p w:rsidR="00BB463E" w:rsidRPr="003139DE" w:rsidRDefault="00BB463E" w:rsidP="00C3025C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- схема Ларионова наиболее совершенная схема для трёхфазной сети, определяет её широкое распространение, обеспечивает малую величину коэффициента пульсации; высокая частота пульсации по 1-й гармонике; низкое обратное напряжение в вентиле;</w:t>
      </w:r>
    </w:p>
    <w:p w:rsidR="00BB463E" w:rsidRPr="003139DE" w:rsidRDefault="00BB463E" w:rsidP="00C3025C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- низкие требования к пропускной способности в вентиле по току;</w:t>
      </w:r>
    </w:p>
    <w:p w:rsidR="00BB463E" w:rsidRPr="003139DE" w:rsidRDefault="00BB463E" w:rsidP="00C3025C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- хорошее использование габаритной мощности трансформатора, отсутствует подмагничивание сердечника.</w:t>
      </w:r>
    </w:p>
    <w:p w:rsidR="00BB463E" w:rsidRPr="003139DE" w:rsidRDefault="00BB463E" w:rsidP="00C3025C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ab/>
        <w:t>Недостатки:</w:t>
      </w:r>
    </w:p>
    <w:p w:rsidR="00BB463E" w:rsidRPr="003139DE" w:rsidRDefault="00BB463E" w:rsidP="00C3025C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- значительное количество вентилей;</w:t>
      </w:r>
    </w:p>
    <w:p w:rsidR="00BB463E" w:rsidRPr="003139DE" w:rsidRDefault="00BB463E" w:rsidP="00C3025C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- невозможность размещения вентилей на одном радиаторе;</w:t>
      </w:r>
    </w:p>
    <w:p w:rsidR="00BB463E" w:rsidRPr="003139DE" w:rsidRDefault="00BB463E" w:rsidP="00C3025C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- недостатки из-за повышенной сложности схемы: увеличенная масса, габариты, стоимости, уменьшение надёжности.</w:t>
      </w:r>
    </w:p>
    <w:p w:rsidR="00BB463E" w:rsidRPr="003139DE" w:rsidRDefault="00BB463E" w:rsidP="00C3025C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Ещё более высокое качество выпрямленного напряжения и лучших электрических показателей трёхфазного выпрямления обеспечивает схема выпрямителя с расщепленной фазой.</w:t>
      </w:r>
    </w:p>
    <w:p w:rsidR="00BB463E" w:rsidRPr="003139DE" w:rsidRDefault="00BB463E" w:rsidP="00C3025C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BB463E" w:rsidRPr="003139DE" w:rsidRDefault="00BB463E" w:rsidP="00C3025C">
      <w:pPr>
        <w:spacing w:after="0" w:line="240" w:lineRule="auto"/>
        <w:ind w:firstLine="851"/>
        <w:jc w:val="center"/>
        <w:rPr>
          <w:sz w:val="28"/>
          <w:szCs w:val="28"/>
        </w:rPr>
      </w:pPr>
    </w:p>
    <w:p w:rsidR="00BB463E" w:rsidRDefault="00BB463E" w:rsidP="00C3025C">
      <w:pPr>
        <w:spacing w:after="0" w:line="240" w:lineRule="auto"/>
        <w:ind w:firstLine="851"/>
        <w:jc w:val="center"/>
        <w:rPr>
          <w:sz w:val="28"/>
          <w:szCs w:val="28"/>
        </w:rPr>
      </w:pPr>
    </w:p>
    <w:p w:rsidR="00BB463E" w:rsidRDefault="00BB463E" w:rsidP="00C3025C">
      <w:pPr>
        <w:spacing w:after="0" w:line="240" w:lineRule="auto"/>
        <w:ind w:firstLine="851"/>
        <w:jc w:val="center"/>
        <w:rPr>
          <w:sz w:val="28"/>
          <w:szCs w:val="28"/>
        </w:rPr>
      </w:pPr>
    </w:p>
    <w:p w:rsidR="00BB463E" w:rsidRPr="003139DE" w:rsidRDefault="00BB463E" w:rsidP="00C3025C">
      <w:pPr>
        <w:spacing w:after="0" w:line="240" w:lineRule="auto"/>
        <w:ind w:firstLine="851"/>
        <w:jc w:val="center"/>
        <w:rPr>
          <w:sz w:val="28"/>
          <w:szCs w:val="28"/>
        </w:rPr>
      </w:pPr>
    </w:p>
    <w:p w:rsidR="00BB463E" w:rsidRPr="003139DE" w:rsidRDefault="00BB463E" w:rsidP="00C3025C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3.10.3 Выпрямитель с расщепленной фазо</w:t>
      </w:r>
      <w:proofErr w:type="gramStart"/>
      <w:r w:rsidRPr="003139DE">
        <w:rPr>
          <w:sz w:val="28"/>
          <w:szCs w:val="28"/>
        </w:rPr>
        <w:t>й(</w:t>
      </w:r>
      <w:proofErr w:type="gramEnd"/>
      <w:r w:rsidRPr="003139DE">
        <w:rPr>
          <w:sz w:val="28"/>
          <w:szCs w:val="28"/>
        </w:rPr>
        <w:t>Для трёхфазной сети).</w:t>
      </w:r>
    </w:p>
    <w:p w:rsidR="00BB463E" w:rsidRPr="003139DE" w:rsidRDefault="00BB463E" w:rsidP="00C3025C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BB463E" w:rsidRPr="003139DE" w:rsidRDefault="00BB463E" w:rsidP="00C3025C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В схеме имеется 2 системы вторичных обмоток, одна включена звездой, др.- треугольником. В схеме действует 12 импульсов тока за период.</w:t>
      </w:r>
    </w:p>
    <w:p w:rsidR="00BB463E" w:rsidRPr="003139DE" w:rsidRDefault="00BB463E" w:rsidP="00C3025C">
      <w:pPr>
        <w:spacing w:after="0" w:line="240" w:lineRule="auto"/>
        <w:ind w:firstLine="851"/>
        <w:jc w:val="center"/>
        <w:rPr>
          <w:sz w:val="28"/>
          <w:szCs w:val="28"/>
        </w:rPr>
      </w:pPr>
    </w:p>
    <w:p w:rsidR="00BB463E" w:rsidRPr="003139DE" w:rsidRDefault="00BB463E" w:rsidP="00C3025C">
      <w:pPr>
        <w:spacing w:after="0" w:line="240" w:lineRule="auto"/>
        <w:ind w:firstLine="851"/>
        <w:jc w:val="center"/>
        <w:rPr>
          <w:sz w:val="28"/>
          <w:szCs w:val="28"/>
        </w:rPr>
      </w:pPr>
    </w:p>
    <w:p w:rsidR="00BB463E" w:rsidRPr="003139DE" w:rsidRDefault="00BB463E" w:rsidP="00C3025C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position w:val="-26"/>
          <w:sz w:val="28"/>
          <w:szCs w:val="28"/>
        </w:rPr>
        <w:object w:dxaOrig="1380" w:dyaOrig="639">
          <v:shape id="_x0000_i1031" type="#_x0000_t75" style="width:69pt;height:32.25pt" o:ole="">
            <v:imagedata r:id="rId20" o:title=""/>
          </v:shape>
          <o:OLEObject Type="Embed" ProgID="Equation.3" ShapeID="_x0000_i1031" DrawAspect="Content" ObjectID="_1369154101" r:id="rId21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(3.83)</w:t>
      </w:r>
    </w:p>
    <w:p w:rsidR="00BB463E" w:rsidRPr="003139DE" w:rsidRDefault="00BB463E" w:rsidP="00C3025C">
      <w:pPr>
        <w:spacing w:after="0" w:line="240" w:lineRule="auto"/>
        <w:ind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34330" cy="4925695"/>
            <wp:effectExtent l="19050" t="0" r="0" b="0"/>
            <wp:docPr id="10" name="Рисунок 10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10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4330" cy="4925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463E" w:rsidRPr="003139DE" w:rsidRDefault="00BB463E" w:rsidP="00C3025C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Рис. 3.28</w:t>
      </w:r>
    </w:p>
    <w:p w:rsidR="00BB463E" w:rsidRPr="003139DE" w:rsidRDefault="00BB463E" w:rsidP="00C3025C">
      <w:pPr>
        <w:spacing w:after="0" w:line="240" w:lineRule="auto"/>
        <w:ind w:firstLine="851"/>
        <w:jc w:val="center"/>
        <w:rPr>
          <w:sz w:val="28"/>
          <w:szCs w:val="28"/>
        </w:rPr>
      </w:pPr>
    </w:p>
    <w:p w:rsidR="00BB463E" w:rsidRPr="003139DE" w:rsidRDefault="00BB463E" w:rsidP="00C3025C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ab/>
        <w:t>Достоинства:</w:t>
      </w:r>
    </w:p>
    <w:p w:rsidR="00BB463E" w:rsidRPr="003139DE" w:rsidRDefault="00BB463E" w:rsidP="00C3025C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- повышенное качество напряжения;</w:t>
      </w:r>
    </w:p>
    <w:p w:rsidR="00BB463E" w:rsidRPr="003139DE" w:rsidRDefault="00BB463E" w:rsidP="00C3025C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 xml:space="preserve">- низкий </w:t>
      </w:r>
      <w:proofErr w:type="spellStart"/>
      <w:r w:rsidRPr="003139DE">
        <w:rPr>
          <w:sz w:val="28"/>
          <w:szCs w:val="28"/>
        </w:rPr>
        <w:t>Кп</w:t>
      </w:r>
      <w:proofErr w:type="spellEnd"/>
      <w:r w:rsidRPr="003139DE">
        <w:rPr>
          <w:sz w:val="28"/>
          <w:szCs w:val="28"/>
        </w:rPr>
        <w:t>;</w:t>
      </w:r>
    </w:p>
    <w:p w:rsidR="00BB463E" w:rsidRPr="003139DE" w:rsidRDefault="00BB463E" w:rsidP="00C3025C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ab/>
        <w:t>Недостатки:</w:t>
      </w:r>
    </w:p>
    <w:p w:rsidR="00BB463E" w:rsidRPr="003139DE" w:rsidRDefault="00BB463E" w:rsidP="00C3025C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- высокая сложность, большие габариты, большое кол-во вентилей, пониженная надежность;</w:t>
      </w:r>
    </w:p>
    <w:p w:rsidR="00BB463E" w:rsidRPr="003139DE" w:rsidRDefault="00BB463E" w:rsidP="00C3025C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ab/>
        <w:t>В технике электропитания используют сглаживающие фильтры, исключающие остаточную пульсацию, или сглаживающие её.</w:t>
      </w:r>
    </w:p>
    <w:p w:rsidR="0056504A" w:rsidRDefault="0056504A" w:rsidP="00C3025C">
      <w:pPr>
        <w:spacing w:after="0" w:line="240" w:lineRule="auto"/>
      </w:pPr>
    </w:p>
    <w:sectPr w:rsidR="0056504A" w:rsidSect="008F3A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BB463E"/>
    <w:rsid w:val="0056504A"/>
    <w:rsid w:val="008F3A7E"/>
    <w:rsid w:val="00BB463E"/>
    <w:rsid w:val="00C30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A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4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46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9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3.wmf"/><Relationship Id="rId12" Type="http://schemas.openxmlformats.org/officeDocument/2006/relationships/image" Target="media/image6.wmf"/><Relationship Id="rId17" Type="http://schemas.openxmlformats.org/officeDocument/2006/relationships/oleObject" Target="embeddings/oleObject6.bin"/><Relationship Id="rId2" Type="http://schemas.openxmlformats.org/officeDocument/2006/relationships/settings" Target="settings.xml"/><Relationship Id="rId16" Type="http://schemas.openxmlformats.org/officeDocument/2006/relationships/image" Target="media/image8.wmf"/><Relationship Id="rId20" Type="http://schemas.openxmlformats.org/officeDocument/2006/relationships/image" Target="media/image10.wmf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5.jpeg"/><Relationship Id="rId24" Type="http://schemas.openxmlformats.org/officeDocument/2006/relationships/theme" Target="theme/theme1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5.bin"/><Relationship Id="rId23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4" Type="http://schemas.openxmlformats.org/officeDocument/2006/relationships/image" Target="media/image1.wmf"/><Relationship Id="rId9" Type="http://schemas.openxmlformats.org/officeDocument/2006/relationships/image" Target="media/image4.wmf"/><Relationship Id="rId14" Type="http://schemas.openxmlformats.org/officeDocument/2006/relationships/image" Target="media/image7.wmf"/><Relationship Id="rId22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564</Words>
  <Characters>3220</Characters>
  <Application>Microsoft Office Word</Application>
  <DocSecurity>0</DocSecurity>
  <Lines>26</Lines>
  <Paragraphs>7</Paragraphs>
  <ScaleCrop>false</ScaleCrop>
  <Company/>
  <LinksUpToDate>false</LinksUpToDate>
  <CharactersWithSpaces>3777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Тёма</dc:creator>
  <cp:keywords/>
  <dc:description/>
  <cp:lastModifiedBy>Тёма</cp:lastModifiedBy>
  <cp:revision>3</cp:revision>
  <dcterms:created xsi:type="dcterms:W3CDTF">2011-06-09T16:41:00Z</dcterms:created>
  <dcterms:modified xsi:type="dcterms:W3CDTF">2011-06-09T16:43:00Z</dcterms:modified>
</cp:coreProperties>
</file>