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99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</w:tblGrid>
      <w:tr w:rsidR="001532D0" w:rsidTr="00F306E1">
        <w:trPr>
          <w:trHeight w:val="1615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D0" w:rsidRPr="00D26D3D" w:rsidRDefault="001532D0" w:rsidP="00D26D3D">
            <w:pPr>
              <w:pStyle w:val="a3"/>
              <w:jc w:val="center"/>
              <w:rPr>
                <w:rFonts w:ascii="GOST type B" w:hAnsi="GOST type B"/>
              </w:rPr>
            </w:pPr>
          </w:p>
          <w:p w:rsidR="00D26D3D" w:rsidRPr="00D26D3D" w:rsidRDefault="00D26D3D" w:rsidP="00D26D3D">
            <w:pPr>
              <w:pStyle w:val="a3"/>
              <w:jc w:val="center"/>
              <w:rPr>
                <w:rFonts w:ascii="GOST type B" w:hAnsi="GOST type B"/>
                <w:sz w:val="40"/>
              </w:rPr>
            </w:pPr>
            <w:r w:rsidRPr="00D26D3D">
              <w:rPr>
                <w:rFonts w:ascii="GOST type B" w:hAnsi="GOST type B"/>
                <w:iCs/>
                <w:sz w:val="40"/>
              </w:rPr>
              <w:t>Министерство образования Республики Беларусь</w:t>
            </w:r>
          </w:p>
          <w:p w:rsidR="00D26D3D" w:rsidRPr="00D26D3D" w:rsidRDefault="00D26D3D" w:rsidP="00D26D3D">
            <w:pPr>
              <w:pStyle w:val="a3"/>
              <w:jc w:val="center"/>
              <w:rPr>
                <w:rFonts w:ascii="GOST type B" w:hAnsi="GOST type B"/>
                <w:iCs/>
                <w:sz w:val="40"/>
              </w:rPr>
            </w:pPr>
            <w:r w:rsidRPr="00D26D3D">
              <w:rPr>
                <w:rFonts w:ascii="GOST type B" w:hAnsi="GOST type B"/>
                <w:iCs/>
                <w:sz w:val="40"/>
              </w:rPr>
              <w:t>Учреждение образования</w:t>
            </w:r>
          </w:p>
          <w:p w:rsidR="00D26D3D" w:rsidRPr="00D26D3D" w:rsidRDefault="00D26D3D" w:rsidP="00D26D3D">
            <w:pPr>
              <w:pStyle w:val="a3"/>
              <w:jc w:val="center"/>
              <w:rPr>
                <w:rFonts w:ascii="GOST type B" w:hAnsi="GOST type B"/>
                <w:iCs/>
                <w:sz w:val="40"/>
              </w:rPr>
            </w:pPr>
            <w:r w:rsidRPr="00D26D3D">
              <w:rPr>
                <w:rFonts w:ascii="GOST type B" w:hAnsi="GOST type B"/>
                <w:iCs/>
                <w:sz w:val="40"/>
              </w:rPr>
              <w:t>БЕЛОРУССКИЙ ГОСУДАРСТВЕННЫЙ УНИВЕРСИТЕТ</w:t>
            </w:r>
          </w:p>
          <w:p w:rsidR="00D26D3D" w:rsidRPr="00D26D3D" w:rsidRDefault="00D26D3D" w:rsidP="00D26D3D">
            <w:pPr>
              <w:pStyle w:val="a3"/>
              <w:jc w:val="center"/>
              <w:rPr>
                <w:rFonts w:ascii="GOST type B" w:hAnsi="GOST type B"/>
                <w:iCs/>
                <w:sz w:val="40"/>
              </w:rPr>
            </w:pPr>
            <w:r w:rsidRPr="00D26D3D">
              <w:rPr>
                <w:rFonts w:ascii="GOST type B" w:hAnsi="GOST type B"/>
                <w:iCs/>
                <w:sz w:val="40"/>
              </w:rPr>
              <w:t>ИНФОРМАТИКИ И РАДИОЭЛЕКТРОНИКИ</w:t>
            </w:r>
          </w:p>
          <w:p w:rsidR="001532D0" w:rsidRPr="00E72443" w:rsidRDefault="001532D0" w:rsidP="00D26D3D">
            <w:pPr>
              <w:pStyle w:val="a3"/>
              <w:jc w:val="center"/>
              <w:rPr>
                <w:rFonts w:ascii="GOST type B" w:hAnsi="GOST type B"/>
                <w:sz w:val="52"/>
                <w:szCs w:val="44"/>
              </w:rPr>
            </w:pPr>
          </w:p>
          <w:p w:rsidR="001532D0" w:rsidRPr="00D26D3D" w:rsidRDefault="001532D0" w:rsidP="00D26D3D">
            <w:pPr>
              <w:pStyle w:val="a3"/>
              <w:jc w:val="center"/>
              <w:rPr>
                <w:rFonts w:ascii="GOST type B" w:hAnsi="GOST type B"/>
                <w:sz w:val="24"/>
                <w:szCs w:val="24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D26D3D">
              <w:rPr>
                <w:rFonts w:ascii="GOST type B" w:hAnsi="GOST type B"/>
                <w:sz w:val="36"/>
                <w:szCs w:val="36"/>
              </w:rPr>
              <w:t>Кафедра теоретических основ электротехники</w:t>
            </w: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C129A5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C129A5">
              <w:rPr>
                <w:rFonts w:ascii="GOST type B" w:hAnsi="GOST type B"/>
                <w:sz w:val="36"/>
                <w:szCs w:val="36"/>
              </w:rPr>
              <w:t>Лабораторная работа № 1</w:t>
            </w: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C129A5">
              <w:rPr>
                <w:rFonts w:ascii="GOST type B" w:hAnsi="GOST type B"/>
                <w:sz w:val="36"/>
                <w:szCs w:val="36"/>
              </w:rPr>
              <w:t>Вариант № 2</w:t>
            </w: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C129A5">
              <w:rPr>
                <w:rFonts w:ascii="GOST type B" w:hAnsi="GOST type B"/>
                <w:sz w:val="36"/>
                <w:szCs w:val="36"/>
              </w:rPr>
              <w:t xml:space="preserve">Название работы </w:t>
            </w:r>
          </w:p>
          <w:p w:rsidR="00D26D3D" w:rsidRPr="00C129A5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C129A5">
              <w:rPr>
                <w:rFonts w:ascii="GOST type B" w:hAnsi="GOST type B"/>
                <w:sz w:val="36"/>
                <w:szCs w:val="36"/>
              </w:rPr>
              <w:t xml:space="preserve">«ИССЛЕДОВАНИЕ МЕТОДОМ НАЛОЖЕНИЯ ЦЕПИ </w:t>
            </w:r>
          </w:p>
          <w:p w:rsidR="00D26D3D" w:rsidRPr="00C129A5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C129A5">
              <w:rPr>
                <w:rFonts w:ascii="GOST type B" w:hAnsi="GOST type B"/>
                <w:sz w:val="36"/>
                <w:szCs w:val="36"/>
              </w:rPr>
              <w:t>ПОСТОЯННОГО ТОКА».</w:t>
            </w:r>
          </w:p>
          <w:p w:rsidR="001532D0" w:rsidRPr="00C129A5" w:rsidRDefault="001532D0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1532D0" w:rsidRPr="00C129A5" w:rsidRDefault="001532D0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1532D0" w:rsidRPr="00C129A5" w:rsidRDefault="001532D0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1532D0" w:rsidRPr="00C129A5" w:rsidRDefault="001532D0" w:rsidP="00D26D3D">
            <w:pPr>
              <w:ind w:left="-567" w:right="-1" w:firstLine="1134"/>
              <w:jc w:val="center"/>
              <w:rPr>
                <w:rFonts w:ascii="GOST type B" w:hAnsi="GOST type B"/>
                <w:sz w:val="28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C129A5" w:rsidRDefault="00F306E1" w:rsidP="00D26D3D">
            <w:pPr>
              <w:ind w:firstLine="709"/>
              <w:rPr>
                <w:rFonts w:ascii="GOST type B" w:hAnsi="GOST type B"/>
                <w:sz w:val="40"/>
                <w:szCs w:val="36"/>
              </w:rPr>
            </w:pPr>
            <w:r>
              <w:rPr>
                <w:rFonts w:ascii="GOST type B" w:hAnsi="GOST type B"/>
                <w:sz w:val="40"/>
                <w:szCs w:val="36"/>
              </w:rPr>
              <w:t xml:space="preserve">Выполнил           </w:t>
            </w:r>
            <w:r w:rsidR="00D26D3D" w:rsidRPr="00C129A5">
              <w:rPr>
                <w:rFonts w:ascii="GOST type B" w:hAnsi="GOST type B"/>
                <w:sz w:val="40"/>
                <w:szCs w:val="36"/>
              </w:rPr>
              <w:t xml:space="preserve">            студент </w:t>
            </w:r>
            <w:proofErr w:type="spellStart"/>
            <w:r w:rsidR="00D26D3D" w:rsidRPr="00C129A5">
              <w:rPr>
                <w:rFonts w:ascii="GOST type B" w:hAnsi="GOST type B"/>
                <w:sz w:val="40"/>
                <w:szCs w:val="36"/>
              </w:rPr>
              <w:t>гр№</w:t>
            </w:r>
            <w:proofErr w:type="spellEnd"/>
            <w:r w:rsidR="00D26D3D" w:rsidRPr="00C129A5">
              <w:rPr>
                <w:rFonts w:ascii="GOST type B" w:hAnsi="GOST type B"/>
                <w:sz w:val="40"/>
                <w:szCs w:val="36"/>
              </w:rPr>
              <w:t xml:space="preserve"> 040102</w:t>
            </w:r>
          </w:p>
          <w:p w:rsidR="001532D0" w:rsidRPr="00C129A5" w:rsidRDefault="00D26D3D" w:rsidP="00F306E1">
            <w:pPr>
              <w:ind w:right="459" w:firstLine="709"/>
              <w:rPr>
                <w:rFonts w:ascii="GOST type B" w:hAnsi="GOST type B"/>
                <w:sz w:val="40"/>
                <w:szCs w:val="36"/>
              </w:rPr>
            </w:pPr>
            <w:r w:rsidRPr="00C129A5">
              <w:rPr>
                <w:rFonts w:ascii="GOST type B" w:hAnsi="GOST type B"/>
                <w:sz w:val="40"/>
                <w:szCs w:val="36"/>
              </w:rPr>
              <w:t xml:space="preserve"> </w:t>
            </w:r>
            <w:r w:rsidR="00F306E1" w:rsidRPr="003D7B0E">
              <w:rPr>
                <w:rFonts w:ascii="GOST type B" w:hAnsi="GOST type B"/>
                <w:sz w:val="40"/>
                <w:szCs w:val="36"/>
              </w:rPr>
              <w:t xml:space="preserve">                                   </w:t>
            </w:r>
            <w:r w:rsidRPr="00C129A5">
              <w:rPr>
                <w:rFonts w:ascii="GOST type B" w:hAnsi="GOST type B"/>
                <w:sz w:val="40"/>
                <w:szCs w:val="36"/>
              </w:rPr>
              <w:t>Холодинский Е.С.</w:t>
            </w:r>
          </w:p>
          <w:p w:rsidR="00D26D3D" w:rsidRDefault="00D26D3D" w:rsidP="00D26D3D">
            <w:pPr>
              <w:ind w:right="176" w:firstLine="709"/>
              <w:jc w:val="both"/>
              <w:rPr>
                <w:rFonts w:ascii="GOST type B" w:hAnsi="GOST type B"/>
                <w:sz w:val="40"/>
                <w:szCs w:val="36"/>
              </w:rPr>
            </w:pPr>
            <w:r w:rsidRPr="00C129A5">
              <w:rPr>
                <w:rFonts w:ascii="GOST type B" w:hAnsi="GOST type B"/>
                <w:sz w:val="40"/>
                <w:szCs w:val="36"/>
              </w:rPr>
              <w:t>Проверил</w:t>
            </w:r>
            <w:r w:rsidR="00F306E1">
              <w:rPr>
                <w:rFonts w:ascii="GOST type B" w:hAnsi="GOST type B"/>
                <w:sz w:val="40"/>
                <w:szCs w:val="36"/>
              </w:rPr>
              <w:t xml:space="preserve">       </w:t>
            </w:r>
            <w:r w:rsidR="00C129A5" w:rsidRPr="00C129A5">
              <w:rPr>
                <w:rFonts w:ascii="GOST type B" w:hAnsi="GOST type B"/>
                <w:sz w:val="40"/>
                <w:szCs w:val="36"/>
              </w:rPr>
              <w:t xml:space="preserve">              </w:t>
            </w:r>
            <w:r w:rsidR="00F306E1">
              <w:rPr>
                <w:rFonts w:ascii="GOST type B" w:hAnsi="GOST type B"/>
                <w:sz w:val="40"/>
                <w:szCs w:val="36"/>
              </w:rPr>
              <w:t xml:space="preserve">   </w:t>
            </w:r>
            <w:r w:rsidR="00C129A5">
              <w:rPr>
                <w:rFonts w:ascii="GOST type B" w:hAnsi="GOST type B"/>
                <w:sz w:val="40"/>
                <w:szCs w:val="36"/>
              </w:rPr>
              <w:t xml:space="preserve">    </w:t>
            </w:r>
            <w:r w:rsidR="00C129A5" w:rsidRPr="00C129A5">
              <w:rPr>
                <w:rFonts w:ascii="GOST type B" w:hAnsi="GOST type B"/>
                <w:sz w:val="40"/>
                <w:szCs w:val="36"/>
              </w:rPr>
              <w:t>Иваницкая Н.А.</w:t>
            </w:r>
          </w:p>
          <w:p w:rsidR="00C129A5" w:rsidRDefault="00C129A5" w:rsidP="00D26D3D">
            <w:pPr>
              <w:ind w:right="176" w:firstLine="709"/>
              <w:jc w:val="both"/>
              <w:rPr>
                <w:rFonts w:ascii="GOST type B" w:hAnsi="GOST type B"/>
                <w:sz w:val="40"/>
                <w:szCs w:val="36"/>
              </w:rPr>
            </w:pPr>
          </w:p>
          <w:p w:rsidR="00C129A5" w:rsidRDefault="00C129A5" w:rsidP="00D26D3D">
            <w:pPr>
              <w:ind w:right="176" w:firstLine="709"/>
              <w:jc w:val="both"/>
              <w:rPr>
                <w:rFonts w:ascii="GOST type B" w:hAnsi="GOST type B"/>
                <w:sz w:val="40"/>
                <w:szCs w:val="36"/>
              </w:rPr>
            </w:pPr>
          </w:p>
          <w:p w:rsidR="00C129A5" w:rsidRDefault="00C129A5" w:rsidP="00D26D3D">
            <w:pPr>
              <w:ind w:right="176" w:firstLine="709"/>
              <w:jc w:val="both"/>
              <w:rPr>
                <w:rFonts w:ascii="GOST type B" w:hAnsi="GOST type B"/>
                <w:sz w:val="40"/>
                <w:szCs w:val="36"/>
              </w:rPr>
            </w:pPr>
          </w:p>
          <w:p w:rsidR="00C129A5" w:rsidRPr="00C129A5" w:rsidRDefault="00C129A5" w:rsidP="00D26D3D">
            <w:pPr>
              <w:ind w:right="176" w:firstLine="709"/>
              <w:jc w:val="both"/>
              <w:rPr>
                <w:rFonts w:ascii="GOST type B" w:hAnsi="GOST type B"/>
                <w:szCs w:val="36"/>
              </w:rPr>
            </w:pPr>
          </w:p>
          <w:p w:rsidR="00C129A5" w:rsidRDefault="00C129A5" w:rsidP="00D26D3D">
            <w:pPr>
              <w:ind w:right="176" w:firstLine="709"/>
              <w:jc w:val="both"/>
              <w:rPr>
                <w:rFonts w:ascii="GOST type B" w:hAnsi="GOST type B"/>
                <w:sz w:val="40"/>
                <w:szCs w:val="36"/>
              </w:rPr>
            </w:pPr>
          </w:p>
          <w:p w:rsidR="00C129A5" w:rsidRPr="00D26D3D" w:rsidRDefault="00C129A5" w:rsidP="00C129A5">
            <w:pPr>
              <w:ind w:right="176" w:firstLine="709"/>
              <w:jc w:val="center"/>
              <w:rPr>
                <w:rFonts w:ascii="GOST type B" w:hAnsi="GOST type B"/>
                <w:i/>
                <w:sz w:val="40"/>
                <w:szCs w:val="36"/>
              </w:rPr>
            </w:pPr>
            <w:r>
              <w:rPr>
                <w:rFonts w:ascii="GOST type B" w:hAnsi="GOST type B"/>
                <w:sz w:val="40"/>
                <w:szCs w:val="36"/>
              </w:rPr>
              <w:t>Минск 2011</w:t>
            </w:r>
          </w:p>
        </w:tc>
      </w:tr>
    </w:tbl>
    <w:p w:rsidR="00AB2821" w:rsidRDefault="00D411DC" w:rsidP="00C06437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lastRenderedPageBreak/>
        <w:t>Цель работы: экспериментально проверить метод наложения, р</w:t>
      </w:r>
      <w:r w:rsidRPr="00D411DC">
        <w:rPr>
          <w:rFonts w:ascii="GOST type B" w:hAnsi="GOST type B"/>
          <w:sz w:val="32"/>
          <w:szCs w:val="32"/>
        </w:rPr>
        <w:t>а</w:t>
      </w:r>
      <w:r>
        <w:rPr>
          <w:rFonts w:ascii="GOST type B" w:hAnsi="GOST type B"/>
          <w:sz w:val="32"/>
          <w:szCs w:val="32"/>
        </w:rPr>
        <w:t>ссчи</w:t>
      </w:r>
      <w:r w:rsidRPr="00D411DC">
        <w:rPr>
          <w:rFonts w:ascii="GOST type B" w:hAnsi="GOST type B"/>
          <w:sz w:val="32"/>
          <w:szCs w:val="32"/>
        </w:rPr>
        <w:t>т</w:t>
      </w:r>
      <w:r>
        <w:rPr>
          <w:rFonts w:ascii="GOST type B" w:hAnsi="GOST type B"/>
          <w:sz w:val="32"/>
          <w:szCs w:val="32"/>
        </w:rPr>
        <w:t xml:space="preserve">ать </w:t>
      </w:r>
      <w:proofErr w:type="spellStart"/>
      <w:r>
        <w:rPr>
          <w:rFonts w:ascii="GOST type B" w:hAnsi="GOST type B"/>
          <w:sz w:val="32"/>
          <w:szCs w:val="32"/>
        </w:rPr>
        <w:t>входые</w:t>
      </w:r>
      <w:proofErr w:type="spellEnd"/>
      <w:r>
        <w:rPr>
          <w:rFonts w:ascii="GOST type B" w:hAnsi="GOST type B"/>
          <w:sz w:val="32"/>
          <w:szCs w:val="32"/>
        </w:rPr>
        <w:t xml:space="preserve"> и взаимные проводимости,</w:t>
      </w:r>
      <w:r w:rsidRPr="00D411DC">
        <w:rPr>
          <w:rFonts w:ascii="GOST type B" w:hAnsi="GOST type B"/>
          <w:sz w:val="32"/>
          <w:szCs w:val="32"/>
        </w:rPr>
        <w:t xml:space="preserve"> постр</w:t>
      </w:r>
      <w:r>
        <w:rPr>
          <w:rFonts w:ascii="GOST type B" w:hAnsi="GOST type B"/>
          <w:sz w:val="32"/>
          <w:szCs w:val="32"/>
        </w:rPr>
        <w:t>оить потенциал</w:t>
      </w:r>
      <w:r>
        <w:rPr>
          <w:rFonts w:ascii="GOST type B" w:hAnsi="GOST type B"/>
          <w:sz w:val="32"/>
          <w:szCs w:val="32"/>
        </w:rPr>
        <w:t>ь</w:t>
      </w:r>
      <w:r>
        <w:rPr>
          <w:rFonts w:ascii="GOST type B" w:hAnsi="GOST type B"/>
          <w:sz w:val="32"/>
          <w:szCs w:val="32"/>
        </w:rPr>
        <w:t>ную диаграмму</w:t>
      </w:r>
      <w:r w:rsidRPr="00D411DC">
        <w:rPr>
          <w:rFonts w:ascii="GOST type B" w:hAnsi="GOST type B"/>
          <w:sz w:val="32"/>
          <w:szCs w:val="32"/>
        </w:rPr>
        <w:t xml:space="preserve"> по опытным данным.</w:t>
      </w:r>
    </w:p>
    <w:p w:rsidR="00D411DC" w:rsidRDefault="00C06437" w:rsidP="009C3F11">
      <w:pPr>
        <w:jc w:val="center"/>
        <w:rPr>
          <w:rFonts w:ascii="GOST type B" w:hAnsi="GOST type B"/>
          <w:sz w:val="32"/>
          <w:szCs w:val="32"/>
          <w:lang w:val="en-US"/>
        </w:rPr>
      </w:pPr>
      <w:r>
        <w:rPr>
          <w:rFonts w:ascii="GOST type B" w:hAnsi="GOST type B"/>
          <w:sz w:val="32"/>
          <w:szCs w:val="32"/>
        </w:rPr>
        <w:t>Домашнее задание</w:t>
      </w:r>
    </w:p>
    <w:p w:rsidR="00007ECA" w:rsidRPr="00007ECA" w:rsidRDefault="00007ECA" w:rsidP="00007ECA">
      <w:pPr>
        <w:ind w:firstLine="1134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Общая схема.</w:t>
      </w:r>
    </w:p>
    <w:p w:rsidR="00826652" w:rsidRDefault="00007ECA" w:rsidP="009C3F11">
      <w:pPr>
        <w:jc w:val="center"/>
        <w:rPr>
          <w:rFonts w:ascii="GOST type B" w:hAnsi="GOST type B"/>
          <w:sz w:val="32"/>
          <w:szCs w:val="32"/>
          <w:lang w:val="en-US"/>
        </w:rPr>
      </w:pPr>
      <w:r>
        <w:rPr>
          <w:rFonts w:ascii="GOST type B" w:hAnsi="GOST type B"/>
          <w:noProof/>
          <w:sz w:val="32"/>
          <w:szCs w:val="32"/>
          <w:lang w:eastAsia="ru-RU"/>
        </w:rPr>
        <w:drawing>
          <wp:inline distT="0" distB="0" distL="0" distR="0">
            <wp:extent cx="6032311" cy="3493827"/>
            <wp:effectExtent l="19050" t="0" r="6539" b="0"/>
            <wp:docPr id="2" name="Рисунок 1" descr="lab1_toe_общ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_toe_общая схема.JPG"/>
                    <pic:cNvPicPr/>
                  </pic:nvPicPr>
                  <pic:blipFill>
                    <a:blip r:embed="rId5"/>
                    <a:srcRect l="2471" t="4530" r="3407" b="6272"/>
                    <a:stretch>
                      <a:fillRect/>
                    </a:stretch>
                  </pic:blipFill>
                  <pic:spPr>
                    <a:xfrm>
                      <a:off x="0" y="0"/>
                      <a:ext cx="6032311" cy="349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CA" w:rsidRDefault="00007ECA" w:rsidP="00007ECA">
      <w:pPr>
        <w:ind w:firstLine="1134"/>
        <w:jc w:val="both"/>
        <w:rPr>
          <w:rFonts w:ascii="GOST type B" w:hAnsi="GOST type B"/>
          <w:sz w:val="32"/>
          <w:szCs w:val="32"/>
          <w:lang w:val="en-US"/>
        </w:rPr>
      </w:pPr>
    </w:p>
    <w:p w:rsidR="00007ECA" w:rsidRDefault="00007ECA" w:rsidP="00007ECA">
      <w:pPr>
        <w:ind w:firstLine="1134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Первая частичная схема.</w:t>
      </w:r>
    </w:p>
    <w:p w:rsidR="006B4AB5" w:rsidRDefault="006B4AB5" w:rsidP="00007ECA">
      <w:pPr>
        <w:ind w:firstLine="1134"/>
        <w:jc w:val="both"/>
        <w:rPr>
          <w:rFonts w:ascii="GOST type B" w:hAnsi="GOST type B"/>
          <w:sz w:val="32"/>
          <w:szCs w:val="32"/>
        </w:rPr>
      </w:pPr>
    </w:p>
    <w:p w:rsidR="00007ECA" w:rsidRDefault="00007ECA" w:rsidP="009C3F11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007ECA">
        <w:rPr>
          <w:rFonts w:ascii="GOST type B" w:hAnsi="GOST type B"/>
          <w:noProof/>
          <w:sz w:val="32"/>
          <w:szCs w:val="32"/>
          <w:lang w:eastAsia="ru-RU"/>
        </w:rPr>
        <w:drawing>
          <wp:inline distT="0" distB="0" distL="0" distR="0">
            <wp:extent cx="6129740" cy="3712191"/>
            <wp:effectExtent l="19050" t="0" r="4360" b="0"/>
            <wp:docPr id="5" name="Рисунок 2" descr="lab1_toe_общая схема_ча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_toe_общая схема_часть1.JPG"/>
                    <pic:cNvPicPr/>
                  </pic:nvPicPr>
                  <pic:blipFill>
                    <a:blip r:embed="rId6"/>
                    <a:srcRect l="2768" t="5882" r="1590"/>
                    <a:stretch>
                      <a:fillRect/>
                    </a:stretch>
                  </pic:blipFill>
                  <pic:spPr>
                    <a:xfrm>
                      <a:off x="0" y="0"/>
                      <a:ext cx="6129740" cy="37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CA" w:rsidRPr="00826652" w:rsidRDefault="00007ECA" w:rsidP="009C3F11">
      <w:pPr>
        <w:jc w:val="center"/>
        <w:rPr>
          <w:rFonts w:ascii="GOST type B" w:hAnsi="GOST type B"/>
          <w:sz w:val="32"/>
          <w:szCs w:val="32"/>
          <w:lang w:val="en-US"/>
        </w:rPr>
      </w:pPr>
    </w:p>
    <w:p w:rsidR="00243374" w:rsidRDefault="00FA0CD1" w:rsidP="00007ECA">
      <w:pPr>
        <w:jc w:val="center"/>
        <w:rPr>
          <w:rFonts w:ascii="GOST type B" w:hAnsi="GOST type B"/>
          <w:sz w:val="32"/>
          <w:szCs w:val="32"/>
        </w:rPr>
      </w:pPr>
      <w:r w:rsidRPr="009C3F11">
        <w:rPr>
          <w:rFonts w:ascii="GOST type B" w:hAnsi="GOST type B"/>
          <w:position w:val="-30"/>
          <w:sz w:val="32"/>
          <w:szCs w:val="32"/>
        </w:rPr>
        <w:object w:dxaOrig="3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34.45pt" o:ole="">
            <v:imagedata r:id="rId7" o:title=""/>
          </v:shape>
          <o:OLEObject Type="Embed" ProgID="Equation.3" ShapeID="_x0000_i1025" DrawAspect="Content" ObjectID="_1359817481" r:id="rId8"/>
        </w:object>
      </w:r>
    </w:p>
    <w:p w:rsidR="009C3F11" w:rsidRDefault="005F6EC6" w:rsidP="00007ECA">
      <w:pPr>
        <w:jc w:val="center"/>
        <w:rPr>
          <w:rFonts w:ascii="GOST type B" w:hAnsi="GOST type B"/>
          <w:sz w:val="32"/>
          <w:szCs w:val="32"/>
        </w:rPr>
      </w:pPr>
      <w:r w:rsidRPr="00243374">
        <w:rPr>
          <w:rFonts w:ascii="GOST type B" w:hAnsi="GOST type B"/>
          <w:position w:val="-12"/>
          <w:sz w:val="32"/>
          <w:szCs w:val="32"/>
        </w:rPr>
        <w:object w:dxaOrig="4840" w:dyaOrig="360">
          <v:shape id="_x0000_i1026" type="#_x0000_t75" style="width:242.9pt;height:18.15pt" o:ole="">
            <v:imagedata r:id="rId9" o:title=""/>
          </v:shape>
          <o:OLEObject Type="Embed" ProgID="Equation.3" ShapeID="_x0000_i1026" DrawAspect="Content" ObjectID="_1359817482" r:id="rId10"/>
        </w:object>
      </w:r>
    </w:p>
    <w:p w:rsidR="00243374" w:rsidRDefault="00BE2E80" w:rsidP="00007ECA">
      <w:pPr>
        <w:jc w:val="center"/>
      </w:pPr>
      <w:r w:rsidRPr="005F6EC6">
        <w:rPr>
          <w:position w:val="-30"/>
        </w:rPr>
        <w:object w:dxaOrig="4040" w:dyaOrig="700">
          <v:shape id="_x0000_i1027" type="#_x0000_t75" style="width:201.6pt;height:35.05pt" o:ole="">
            <v:imagedata r:id="rId11" o:title=""/>
          </v:shape>
          <o:OLEObject Type="Embed" ProgID="Equation.3" ShapeID="_x0000_i1027" DrawAspect="Content" ObjectID="_1359817483" r:id="rId12"/>
        </w:object>
      </w:r>
    </w:p>
    <w:p w:rsidR="00BE2E80" w:rsidRDefault="008337F5" w:rsidP="00007ECA">
      <w:pPr>
        <w:jc w:val="center"/>
        <w:rPr>
          <w:rFonts w:ascii="GOST type B" w:hAnsi="GOST type B"/>
          <w:sz w:val="32"/>
          <w:szCs w:val="32"/>
        </w:rPr>
      </w:pPr>
      <w:r w:rsidRPr="00BE2E80">
        <w:rPr>
          <w:rFonts w:ascii="GOST type B" w:hAnsi="GOST type B"/>
          <w:position w:val="-12"/>
          <w:sz w:val="32"/>
          <w:szCs w:val="32"/>
        </w:rPr>
        <w:object w:dxaOrig="3820" w:dyaOrig="360">
          <v:shape id="_x0000_i1028" type="#_x0000_t75" style="width:190.95pt;height:18.15pt" o:ole="">
            <v:imagedata r:id="rId13" o:title=""/>
          </v:shape>
          <o:OLEObject Type="Embed" ProgID="Equation.3" ShapeID="_x0000_i1028" DrawAspect="Content" ObjectID="_1359817484" r:id="rId14"/>
        </w:object>
      </w:r>
    </w:p>
    <w:p w:rsidR="00BE2E80" w:rsidRDefault="00E72443" w:rsidP="00007ECA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E72443">
        <w:rPr>
          <w:rFonts w:ascii="GOST type B" w:hAnsi="GOST type B"/>
          <w:position w:val="-30"/>
          <w:sz w:val="32"/>
          <w:szCs w:val="32"/>
        </w:rPr>
        <w:object w:dxaOrig="2880" w:dyaOrig="680">
          <v:shape id="_x0000_i1029" type="#_x0000_t75" style="width:2in;height:34.45pt" o:ole="">
            <v:imagedata r:id="rId15" o:title=""/>
          </v:shape>
          <o:OLEObject Type="Embed" ProgID="Equation.3" ShapeID="_x0000_i1029" DrawAspect="Content" ObjectID="_1359817485" r:id="rId16"/>
        </w:object>
      </w:r>
    </w:p>
    <w:p w:rsidR="00E72443" w:rsidRDefault="00500935" w:rsidP="00007ECA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E72443">
        <w:rPr>
          <w:rFonts w:ascii="GOST type B" w:hAnsi="GOST type B"/>
          <w:position w:val="-12"/>
          <w:sz w:val="32"/>
          <w:szCs w:val="32"/>
          <w:lang w:val="en-US"/>
        </w:rPr>
        <w:object w:dxaOrig="4000" w:dyaOrig="380">
          <v:shape id="_x0000_i1030" type="#_x0000_t75" style="width:200.35pt;height:19.4pt" o:ole="">
            <v:imagedata r:id="rId17" o:title=""/>
          </v:shape>
          <o:OLEObject Type="Embed" ProgID="Equation.3" ShapeID="_x0000_i1030" DrawAspect="Content" ObjectID="_1359817486" r:id="rId18"/>
        </w:object>
      </w:r>
    </w:p>
    <w:p w:rsidR="00510540" w:rsidRDefault="00500935" w:rsidP="00007ECA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510540">
        <w:rPr>
          <w:rFonts w:ascii="GOST type B" w:hAnsi="GOST type B"/>
          <w:position w:val="-30"/>
          <w:sz w:val="32"/>
          <w:szCs w:val="32"/>
          <w:lang w:val="en-US"/>
        </w:rPr>
        <w:object w:dxaOrig="2680" w:dyaOrig="700">
          <v:shape id="_x0000_i1031" type="#_x0000_t75" style="width:134.6pt;height:35.05pt" o:ole="">
            <v:imagedata r:id="rId19" o:title=""/>
          </v:shape>
          <o:OLEObject Type="Embed" ProgID="Equation.3" ShapeID="_x0000_i1031" DrawAspect="Content" ObjectID="_1359817487" r:id="rId20"/>
        </w:object>
      </w:r>
    </w:p>
    <w:p w:rsidR="003E19CC" w:rsidRDefault="00410E18" w:rsidP="00007ECA">
      <w:pPr>
        <w:jc w:val="center"/>
        <w:rPr>
          <w:rFonts w:ascii="GOST type B" w:hAnsi="GOST type B"/>
          <w:position w:val="-30"/>
          <w:sz w:val="32"/>
          <w:szCs w:val="32"/>
          <w:lang w:val="en-US"/>
        </w:rPr>
      </w:pPr>
      <w:r w:rsidRPr="00B44B84">
        <w:rPr>
          <w:rFonts w:ascii="GOST type B" w:hAnsi="GOST type B"/>
          <w:position w:val="-30"/>
          <w:sz w:val="32"/>
          <w:szCs w:val="32"/>
          <w:lang w:val="en-US"/>
        </w:rPr>
        <w:object w:dxaOrig="3379" w:dyaOrig="700">
          <v:shape id="_x0000_i1032" type="#_x0000_t75" style="width:168.4pt;height:35.05pt" o:ole="">
            <v:imagedata r:id="rId21" o:title=""/>
          </v:shape>
          <o:OLEObject Type="Embed" ProgID="Equation.3" ShapeID="_x0000_i1032" DrawAspect="Content" ObjectID="_1359817488" r:id="rId22"/>
        </w:object>
      </w:r>
    </w:p>
    <w:p w:rsidR="004876DE" w:rsidRDefault="009C173A" w:rsidP="00007ECA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4876DE">
        <w:rPr>
          <w:rFonts w:ascii="GOST type B" w:hAnsi="GOST type B"/>
          <w:position w:val="-12"/>
          <w:sz w:val="32"/>
          <w:szCs w:val="32"/>
          <w:lang w:val="en-US"/>
        </w:rPr>
        <w:object w:dxaOrig="3820" w:dyaOrig="380">
          <v:shape id="_x0000_i1033" type="#_x0000_t75" style="width:190.95pt;height:19.4pt" o:ole="">
            <v:imagedata r:id="rId23" o:title=""/>
          </v:shape>
          <o:OLEObject Type="Embed" ProgID="Equation.3" ShapeID="_x0000_i1033" DrawAspect="Content" ObjectID="_1359817489" r:id="rId24"/>
        </w:object>
      </w:r>
    </w:p>
    <w:p w:rsidR="004876DE" w:rsidRDefault="00577B79" w:rsidP="00007ECA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9C173A">
        <w:rPr>
          <w:rFonts w:ascii="GOST type B" w:hAnsi="GOST type B"/>
          <w:position w:val="-30"/>
          <w:sz w:val="32"/>
          <w:szCs w:val="32"/>
          <w:lang w:val="en-US"/>
        </w:rPr>
        <w:object w:dxaOrig="2880" w:dyaOrig="700">
          <v:shape id="_x0000_i1034" type="#_x0000_t75" style="width:2in;height:35.05pt" o:ole="">
            <v:imagedata r:id="rId25" o:title=""/>
          </v:shape>
          <o:OLEObject Type="Embed" ProgID="Equation.3" ShapeID="_x0000_i1034" DrawAspect="Content" ObjectID="_1359817490" r:id="rId26"/>
        </w:object>
      </w:r>
    </w:p>
    <w:p w:rsidR="00577B79" w:rsidRDefault="00577B79" w:rsidP="00007ECA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9C173A">
        <w:rPr>
          <w:rFonts w:ascii="GOST type B" w:hAnsi="GOST type B"/>
          <w:position w:val="-30"/>
          <w:sz w:val="32"/>
          <w:szCs w:val="32"/>
          <w:lang w:val="en-US"/>
        </w:rPr>
        <w:object w:dxaOrig="2880" w:dyaOrig="700">
          <v:shape id="_x0000_i1035" type="#_x0000_t75" style="width:2in;height:35.05pt" o:ole="">
            <v:imagedata r:id="rId27" o:title=""/>
          </v:shape>
          <o:OLEObject Type="Embed" ProgID="Equation.3" ShapeID="_x0000_i1035" DrawAspect="Content" ObjectID="_1359817491" r:id="rId28"/>
        </w:object>
      </w:r>
    </w:p>
    <w:p w:rsidR="006B4AB5" w:rsidRDefault="006B4AB5" w:rsidP="00577B79">
      <w:pPr>
        <w:ind w:firstLine="1077"/>
        <w:jc w:val="both"/>
        <w:rPr>
          <w:rFonts w:ascii="GOST type B" w:hAnsi="GOST type B"/>
          <w:sz w:val="32"/>
          <w:szCs w:val="32"/>
        </w:rPr>
      </w:pPr>
    </w:p>
    <w:p w:rsidR="00577B79" w:rsidRDefault="00577B79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Вторая частичная схема</w:t>
      </w:r>
      <w:r w:rsidR="006B4AB5">
        <w:rPr>
          <w:rFonts w:ascii="GOST type B" w:hAnsi="GOST type B"/>
          <w:sz w:val="32"/>
          <w:szCs w:val="32"/>
        </w:rPr>
        <w:t>.</w:t>
      </w:r>
    </w:p>
    <w:p w:rsidR="006B4AB5" w:rsidRDefault="006B4AB5" w:rsidP="00577B79">
      <w:pPr>
        <w:ind w:firstLine="1077"/>
        <w:jc w:val="both"/>
        <w:rPr>
          <w:rFonts w:ascii="GOST type B" w:hAnsi="GOST type B"/>
          <w:sz w:val="32"/>
          <w:szCs w:val="32"/>
        </w:rPr>
      </w:pPr>
    </w:p>
    <w:p w:rsidR="006B4AB5" w:rsidRDefault="006B4AB5" w:rsidP="006B4AB5">
      <w:pPr>
        <w:jc w:val="center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noProof/>
          <w:sz w:val="32"/>
          <w:szCs w:val="32"/>
          <w:lang w:eastAsia="ru-RU"/>
        </w:rPr>
        <w:drawing>
          <wp:inline distT="0" distB="0" distL="0" distR="0">
            <wp:extent cx="5981700" cy="3629025"/>
            <wp:effectExtent l="19050" t="0" r="0" b="0"/>
            <wp:docPr id="6" name="Рисунок 5" descr="lab1_toe_общая схема_час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_toe_общая схема_часть2.JPG"/>
                    <pic:cNvPicPr/>
                  </pic:nvPicPr>
                  <pic:blipFill>
                    <a:blip r:embed="rId29"/>
                    <a:srcRect l="3269" t="6158" r="341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79" w:rsidRDefault="00885401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5156D4">
        <w:rPr>
          <w:rFonts w:ascii="GOST type B" w:hAnsi="GOST type B"/>
          <w:position w:val="-30"/>
          <w:sz w:val="32"/>
          <w:szCs w:val="32"/>
        </w:rPr>
        <w:object w:dxaOrig="3400" w:dyaOrig="680">
          <v:shape id="_x0000_i1036" type="#_x0000_t75" style="width:170.3pt;height:34.45pt" o:ole="">
            <v:imagedata r:id="rId30" o:title=""/>
          </v:shape>
          <o:OLEObject Type="Embed" ProgID="Equation.3" ShapeID="_x0000_i1036" DrawAspect="Content" ObjectID="_1359817492" r:id="rId31"/>
        </w:object>
      </w:r>
    </w:p>
    <w:p w:rsidR="005156D4" w:rsidRDefault="007E70FF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7E70FF">
        <w:rPr>
          <w:rFonts w:ascii="GOST type B" w:hAnsi="GOST type B"/>
          <w:position w:val="-12"/>
          <w:sz w:val="32"/>
          <w:szCs w:val="32"/>
          <w:lang w:val="en-US"/>
        </w:rPr>
        <w:object w:dxaOrig="4540" w:dyaOrig="360">
          <v:shape id="_x0000_i1037" type="#_x0000_t75" style="width:227.9pt;height:18.15pt" o:ole="">
            <v:imagedata r:id="rId32" o:title=""/>
          </v:shape>
          <o:OLEObject Type="Embed" ProgID="Equation.3" ShapeID="_x0000_i1037" DrawAspect="Content" ObjectID="_1359817493" r:id="rId33"/>
        </w:object>
      </w:r>
    </w:p>
    <w:p w:rsidR="007E70FF" w:rsidRDefault="008C5A15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7E70FF">
        <w:rPr>
          <w:rFonts w:ascii="GOST type B" w:hAnsi="GOST type B"/>
          <w:position w:val="-30"/>
          <w:sz w:val="32"/>
          <w:szCs w:val="32"/>
          <w:lang w:val="en-US"/>
        </w:rPr>
        <w:object w:dxaOrig="4020" w:dyaOrig="700">
          <v:shape id="_x0000_i1038" type="#_x0000_t75" style="width:200.95pt;height:35.05pt" o:ole="">
            <v:imagedata r:id="rId34" o:title=""/>
          </v:shape>
          <o:OLEObject Type="Embed" ProgID="Equation.3" ShapeID="_x0000_i1038" DrawAspect="Content" ObjectID="_1359817494" r:id="rId35"/>
        </w:object>
      </w:r>
    </w:p>
    <w:p w:rsidR="007E70FF" w:rsidRDefault="009600CE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8C5A15">
        <w:rPr>
          <w:rFonts w:ascii="GOST type B" w:hAnsi="GOST type B"/>
          <w:position w:val="-12"/>
          <w:sz w:val="32"/>
          <w:szCs w:val="32"/>
          <w:lang w:val="en-US"/>
        </w:rPr>
        <w:object w:dxaOrig="4060" w:dyaOrig="380">
          <v:shape id="_x0000_i1039" type="#_x0000_t75" style="width:202.85pt;height:19.4pt" o:ole="">
            <v:imagedata r:id="rId36" o:title=""/>
          </v:shape>
          <o:OLEObject Type="Embed" ProgID="Equation.3" ShapeID="_x0000_i1039" DrawAspect="Content" ObjectID="_1359817495" r:id="rId37"/>
        </w:object>
      </w:r>
    </w:p>
    <w:p w:rsidR="008C5A15" w:rsidRDefault="00266F14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9600CE">
        <w:rPr>
          <w:rFonts w:ascii="GOST type B" w:hAnsi="GOST type B"/>
          <w:position w:val="-30"/>
          <w:sz w:val="32"/>
          <w:szCs w:val="32"/>
          <w:lang w:val="en-US"/>
        </w:rPr>
        <w:object w:dxaOrig="2680" w:dyaOrig="680">
          <v:shape id="_x0000_i1040" type="#_x0000_t75" style="width:133.35pt;height:34.45pt" o:ole="">
            <v:imagedata r:id="rId38" o:title=""/>
          </v:shape>
          <o:OLEObject Type="Embed" ProgID="Equation.3" ShapeID="_x0000_i1040" DrawAspect="Content" ObjectID="_1359817496" r:id="rId39"/>
        </w:object>
      </w:r>
    </w:p>
    <w:p w:rsidR="009600CE" w:rsidRDefault="00087033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087033">
        <w:rPr>
          <w:rFonts w:ascii="GOST type B" w:hAnsi="GOST type B"/>
          <w:position w:val="-12"/>
          <w:sz w:val="32"/>
          <w:szCs w:val="32"/>
          <w:lang w:val="en-US"/>
        </w:rPr>
        <w:object w:dxaOrig="4020" w:dyaOrig="380">
          <v:shape id="_x0000_i1041" type="#_x0000_t75" style="width:200.95pt;height:19.4pt" o:ole="">
            <v:imagedata r:id="rId40" o:title=""/>
          </v:shape>
          <o:OLEObject Type="Embed" ProgID="Equation.3" ShapeID="_x0000_i1041" DrawAspect="Content" ObjectID="_1359817497" r:id="rId41"/>
        </w:object>
      </w:r>
    </w:p>
    <w:p w:rsidR="00087033" w:rsidRDefault="00087033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087033">
        <w:rPr>
          <w:rFonts w:ascii="GOST type B" w:hAnsi="GOST type B"/>
          <w:position w:val="-30"/>
          <w:sz w:val="32"/>
          <w:szCs w:val="32"/>
          <w:lang w:val="en-US"/>
        </w:rPr>
        <w:object w:dxaOrig="2840" w:dyaOrig="700">
          <v:shape id="_x0000_i1042" type="#_x0000_t75" style="width:142.1pt;height:35.05pt" o:ole="">
            <v:imagedata r:id="rId42" o:title=""/>
          </v:shape>
          <o:OLEObject Type="Embed" ProgID="Equation.3" ShapeID="_x0000_i1042" DrawAspect="Content" ObjectID="_1359817498" r:id="rId43"/>
        </w:object>
      </w:r>
    </w:p>
    <w:p w:rsidR="00087033" w:rsidRDefault="00362563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087033">
        <w:rPr>
          <w:rFonts w:ascii="GOST type B" w:hAnsi="GOST type B"/>
          <w:position w:val="-30"/>
          <w:sz w:val="32"/>
          <w:szCs w:val="32"/>
          <w:lang w:val="en-US"/>
        </w:rPr>
        <w:object w:dxaOrig="3320" w:dyaOrig="700">
          <v:shape id="_x0000_i1043" type="#_x0000_t75" style="width:165.9pt;height:35.05pt" o:ole="">
            <v:imagedata r:id="rId44" o:title=""/>
          </v:shape>
          <o:OLEObject Type="Embed" ProgID="Equation.3" ShapeID="_x0000_i1043" DrawAspect="Content" ObjectID="_1359817499" r:id="rId45"/>
        </w:object>
      </w:r>
    </w:p>
    <w:p w:rsidR="00087033" w:rsidRDefault="00362563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362563">
        <w:rPr>
          <w:rFonts w:ascii="GOST type B" w:hAnsi="GOST type B"/>
          <w:position w:val="-12"/>
          <w:sz w:val="32"/>
          <w:szCs w:val="32"/>
          <w:lang w:val="en-US"/>
        </w:rPr>
        <w:object w:dxaOrig="3620" w:dyaOrig="380">
          <v:shape id="_x0000_i1044" type="#_x0000_t75" style="width:180.95pt;height:19.4pt" o:ole="">
            <v:imagedata r:id="rId46" o:title=""/>
          </v:shape>
          <o:OLEObject Type="Embed" ProgID="Equation.3" ShapeID="_x0000_i1044" DrawAspect="Content" ObjectID="_1359817500" r:id="rId47"/>
        </w:object>
      </w:r>
    </w:p>
    <w:p w:rsidR="00362563" w:rsidRDefault="00EF7C1F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362563">
        <w:rPr>
          <w:rFonts w:ascii="GOST type B" w:hAnsi="GOST type B"/>
          <w:position w:val="-30"/>
          <w:sz w:val="32"/>
          <w:szCs w:val="32"/>
          <w:lang w:val="en-US"/>
        </w:rPr>
        <w:object w:dxaOrig="2920" w:dyaOrig="700">
          <v:shape id="_x0000_i1045" type="#_x0000_t75" style="width:145.9pt;height:35.05pt" o:ole="">
            <v:imagedata r:id="rId48" o:title=""/>
          </v:shape>
          <o:OLEObject Type="Embed" ProgID="Equation.3" ShapeID="_x0000_i1045" DrawAspect="Content" ObjectID="_1359817501" r:id="rId49"/>
        </w:object>
      </w:r>
    </w:p>
    <w:p w:rsidR="00362563" w:rsidRDefault="00BF5628" w:rsidP="006B4AB5">
      <w:pPr>
        <w:jc w:val="center"/>
        <w:rPr>
          <w:rFonts w:ascii="GOST type B" w:hAnsi="GOST type B"/>
          <w:sz w:val="32"/>
          <w:szCs w:val="32"/>
          <w:lang w:val="en-US"/>
        </w:rPr>
      </w:pPr>
      <w:r w:rsidRPr="00EF7C1F">
        <w:rPr>
          <w:rFonts w:ascii="GOST type B" w:hAnsi="GOST type B"/>
          <w:position w:val="-30"/>
          <w:sz w:val="32"/>
          <w:szCs w:val="32"/>
          <w:lang w:val="en-US"/>
        </w:rPr>
        <w:object w:dxaOrig="2799" w:dyaOrig="700">
          <v:shape id="_x0000_i1046" type="#_x0000_t75" style="width:139.6pt;height:35.05pt" o:ole="">
            <v:imagedata r:id="rId50" o:title=""/>
          </v:shape>
          <o:OLEObject Type="Embed" ProgID="Equation.3" ShapeID="_x0000_i1046" DrawAspect="Content" ObjectID="_1359817502" r:id="rId51"/>
        </w:object>
      </w:r>
    </w:p>
    <w:p w:rsidR="00EF7C1F" w:rsidRDefault="00EF7C1F" w:rsidP="00577B79">
      <w:pPr>
        <w:ind w:firstLine="1077"/>
        <w:jc w:val="both"/>
        <w:rPr>
          <w:rFonts w:ascii="GOST type B" w:hAnsi="GOST type B"/>
          <w:sz w:val="32"/>
          <w:szCs w:val="32"/>
          <w:lang w:val="en-US"/>
        </w:rPr>
      </w:pPr>
    </w:p>
    <w:p w:rsidR="00BF5628" w:rsidRDefault="00BF5628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Полные токи в ветвях</w:t>
      </w:r>
    </w:p>
    <w:p w:rsidR="00BF5628" w:rsidRDefault="00557F8A" w:rsidP="006B4AB5">
      <w:pPr>
        <w:jc w:val="center"/>
        <w:rPr>
          <w:rFonts w:ascii="GOST type B" w:hAnsi="GOST type B"/>
          <w:sz w:val="32"/>
          <w:szCs w:val="32"/>
        </w:rPr>
      </w:pPr>
      <w:r w:rsidRPr="00557F8A">
        <w:rPr>
          <w:rFonts w:ascii="GOST type B" w:hAnsi="GOST type B"/>
          <w:position w:val="-10"/>
          <w:sz w:val="32"/>
          <w:szCs w:val="32"/>
        </w:rPr>
        <w:object w:dxaOrig="4000" w:dyaOrig="360">
          <v:shape id="_x0000_i1047" type="#_x0000_t75" style="width:200.35pt;height:18.15pt" o:ole="">
            <v:imagedata r:id="rId52" o:title=""/>
          </v:shape>
          <o:OLEObject Type="Embed" ProgID="Equation.3" ShapeID="_x0000_i1047" DrawAspect="Content" ObjectID="_1359817503" r:id="rId53"/>
        </w:object>
      </w:r>
    </w:p>
    <w:p w:rsidR="00557F8A" w:rsidRDefault="00557F8A" w:rsidP="006B4AB5">
      <w:pPr>
        <w:jc w:val="center"/>
        <w:rPr>
          <w:rFonts w:ascii="GOST type B" w:hAnsi="GOST type B"/>
          <w:sz w:val="32"/>
          <w:szCs w:val="32"/>
        </w:rPr>
      </w:pPr>
      <w:r w:rsidRPr="00557F8A">
        <w:rPr>
          <w:rFonts w:ascii="GOST type B" w:hAnsi="GOST type B"/>
          <w:position w:val="-10"/>
          <w:sz w:val="32"/>
          <w:szCs w:val="32"/>
        </w:rPr>
        <w:object w:dxaOrig="4080" w:dyaOrig="360">
          <v:shape id="_x0000_i1048" type="#_x0000_t75" style="width:203.5pt;height:18.15pt" o:ole="">
            <v:imagedata r:id="rId54" o:title=""/>
          </v:shape>
          <o:OLEObject Type="Embed" ProgID="Equation.3" ShapeID="_x0000_i1048" DrawAspect="Content" ObjectID="_1359817504" r:id="rId55"/>
        </w:object>
      </w:r>
    </w:p>
    <w:p w:rsidR="00557F8A" w:rsidRDefault="00AD5557" w:rsidP="006B4AB5">
      <w:pPr>
        <w:jc w:val="center"/>
        <w:rPr>
          <w:rFonts w:ascii="GOST type B" w:hAnsi="GOST type B"/>
          <w:sz w:val="32"/>
          <w:szCs w:val="32"/>
        </w:rPr>
      </w:pPr>
      <w:r w:rsidRPr="00557F8A">
        <w:rPr>
          <w:rFonts w:ascii="GOST type B" w:hAnsi="GOST type B"/>
          <w:position w:val="-12"/>
          <w:sz w:val="32"/>
          <w:szCs w:val="32"/>
        </w:rPr>
        <w:object w:dxaOrig="4200" w:dyaOrig="380">
          <v:shape id="_x0000_i1049" type="#_x0000_t75" style="width:210.35pt;height:19.4pt" o:ole="">
            <v:imagedata r:id="rId56" o:title=""/>
          </v:shape>
          <o:OLEObject Type="Embed" ProgID="Equation.3" ShapeID="_x0000_i1049" DrawAspect="Content" ObjectID="_1359817505" r:id="rId57"/>
        </w:object>
      </w:r>
    </w:p>
    <w:p w:rsidR="00AD5557" w:rsidRDefault="00AD5557" w:rsidP="006B4AB5">
      <w:pPr>
        <w:jc w:val="center"/>
        <w:rPr>
          <w:rFonts w:ascii="GOST type B" w:hAnsi="GOST type B"/>
          <w:sz w:val="32"/>
          <w:szCs w:val="32"/>
        </w:rPr>
      </w:pPr>
      <w:r w:rsidRPr="00557F8A">
        <w:rPr>
          <w:rFonts w:ascii="GOST type B" w:hAnsi="GOST type B"/>
          <w:position w:val="-10"/>
          <w:sz w:val="32"/>
          <w:szCs w:val="32"/>
        </w:rPr>
        <w:object w:dxaOrig="3940" w:dyaOrig="360">
          <v:shape id="_x0000_i1050" type="#_x0000_t75" style="width:196.6pt;height:18.15pt" o:ole="">
            <v:imagedata r:id="rId58" o:title=""/>
          </v:shape>
          <o:OLEObject Type="Embed" ProgID="Equation.3" ShapeID="_x0000_i1050" DrawAspect="Content" ObjectID="_1359817506" r:id="rId59"/>
        </w:object>
      </w:r>
    </w:p>
    <w:p w:rsidR="00AD5557" w:rsidRDefault="00961AB8" w:rsidP="006B4AB5">
      <w:pPr>
        <w:jc w:val="center"/>
        <w:rPr>
          <w:rFonts w:ascii="GOST type B" w:hAnsi="GOST type B"/>
          <w:sz w:val="32"/>
          <w:szCs w:val="32"/>
        </w:rPr>
      </w:pPr>
      <w:r w:rsidRPr="00AD5557">
        <w:rPr>
          <w:rFonts w:ascii="GOST type B" w:hAnsi="GOST type B"/>
          <w:position w:val="-12"/>
          <w:sz w:val="32"/>
          <w:szCs w:val="32"/>
        </w:rPr>
        <w:object w:dxaOrig="3920" w:dyaOrig="380">
          <v:shape id="_x0000_i1051" type="#_x0000_t75" style="width:195.95pt;height:19.4pt" o:ole="">
            <v:imagedata r:id="rId60" o:title=""/>
          </v:shape>
          <o:OLEObject Type="Embed" ProgID="Equation.3" ShapeID="_x0000_i1051" DrawAspect="Content" ObjectID="_1359817507" r:id="rId61"/>
        </w:object>
      </w:r>
    </w:p>
    <w:p w:rsidR="00AD5557" w:rsidRDefault="005E54DF" w:rsidP="006B4AB5">
      <w:pPr>
        <w:jc w:val="center"/>
        <w:rPr>
          <w:rFonts w:ascii="GOST type B" w:hAnsi="GOST type B"/>
          <w:position w:val="-12"/>
          <w:sz w:val="32"/>
          <w:szCs w:val="32"/>
          <w:lang w:val="en-US"/>
        </w:rPr>
      </w:pPr>
      <w:r w:rsidRPr="00961AB8">
        <w:rPr>
          <w:rFonts w:ascii="GOST type B" w:hAnsi="GOST type B"/>
          <w:position w:val="-12"/>
          <w:sz w:val="32"/>
          <w:szCs w:val="32"/>
        </w:rPr>
        <w:object w:dxaOrig="4080" w:dyaOrig="380">
          <v:shape id="_x0000_i1052" type="#_x0000_t75" style="width:203.5pt;height:19.4pt" o:ole="">
            <v:imagedata r:id="rId62" o:title=""/>
          </v:shape>
          <o:OLEObject Type="Embed" ProgID="Equation.3" ShapeID="_x0000_i1052" DrawAspect="Content" ObjectID="_1359817508" r:id="rId63"/>
        </w:object>
      </w:r>
    </w:p>
    <w:p w:rsidR="00C76D24" w:rsidRPr="00C76D24" w:rsidRDefault="00C76D24" w:rsidP="006B4AB5">
      <w:pPr>
        <w:jc w:val="center"/>
        <w:rPr>
          <w:rFonts w:ascii="GOST type B" w:hAnsi="GOST type B"/>
          <w:position w:val="-12"/>
          <w:sz w:val="32"/>
          <w:szCs w:val="32"/>
          <w:lang w:val="en-US"/>
        </w:rPr>
      </w:pPr>
      <w:r>
        <w:rPr>
          <w:rFonts w:ascii="GOST type B" w:hAnsi="GOST type B"/>
          <w:noProof/>
          <w:position w:val="-12"/>
          <w:sz w:val="32"/>
          <w:szCs w:val="32"/>
          <w:lang w:eastAsia="ru-RU"/>
        </w:rPr>
        <w:drawing>
          <wp:inline distT="0" distB="0" distL="0" distR="0">
            <wp:extent cx="5944428" cy="2305878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 l="6355" t="1695" r="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E4" w:rsidRDefault="00EC04E4" w:rsidP="00577B79">
      <w:pPr>
        <w:ind w:firstLine="1077"/>
        <w:jc w:val="both"/>
        <w:rPr>
          <w:rFonts w:ascii="GOST type B" w:hAnsi="GOST type B"/>
          <w:sz w:val="32"/>
          <w:szCs w:val="32"/>
          <w:lang w:val="en-US"/>
        </w:rPr>
      </w:pPr>
    </w:p>
    <w:p w:rsidR="00C86AB9" w:rsidRDefault="00C86AB9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Входные и взаимные проводимости</w:t>
      </w:r>
    </w:p>
    <w:p w:rsidR="00C86AB9" w:rsidRDefault="00A8225D" w:rsidP="006B4AB5">
      <w:pPr>
        <w:jc w:val="center"/>
        <w:rPr>
          <w:rFonts w:ascii="GOST type B" w:hAnsi="GOST type B"/>
          <w:sz w:val="32"/>
          <w:szCs w:val="32"/>
        </w:rPr>
      </w:pPr>
      <w:r w:rsidRPr="00C86AB9">
        <w:rPr>
          <w:rFonts w:ascii="GOST type B" w:hAnsi="GOST type B"/>
          <w:position w:val="-30"/>
          <w:sz w:val="32"/>
          <w:szCs w:val="32"/>
        </w:rPr>
        <w:object w:dxaOrig="3200" w:dyaOrig="720">
          <v:shape id="_x0000_i1053" type="#_x0000_t75" style="width:159.65pt;height:36.3pt" o:ole="">
            <v:imagedata r:id="rId65" o:title=""/>
          </v:shape>
          <o:OLEObject Type="Embed" ProgID="Equation.3" ShapeID="_x0000_i1053" DrawAspect="Content" ObjectID="_1359817509" r:id="rId66"/>
        </w:object>
      </w:r>
    </w:p>
    <w:p w:rsidR="00C86AB9" w:rsidRDefault="00A76A9D" w:rsidP="006B4AB5">
      <w:pPr>
        <w:jc w:val="center"/>
        <w:rPr>
          <w:rFonts w:ascii="GOST type B" w:hAnsi="GOST type B"/>
          <w:sz w:val="32"/>
          <w:szCs w:val="32"/>
        </w:rPr>
      </w:pPr>
      <w:r w:rsidRPr="00C86AB9">
        <w:rPr>
          <w:rFonts w:ascii="GOST type B" w:hAnsi="GOST type B"/>
          <w:position w:val="-30"/>
          <w:sz w:val="32"/>
          <w:szCs w:val="32"/>
        </w:rPr>
        <w:object w:dxaOrig="2900" w:dyaOrig="720">
          <v:shape id="_x0000_i1054" type="#_x0000_t75" style="width:145.9pt;height:36.3pt" o:ole="">
            <v:imagedata r:id="rId67" o:title=""/>
          </v:shape>
          <o:OLEObject Type="Embed" ProgID="Equation.3" ShapeID="_x0000_i1054" DrawAspect="Content" ObjectID="_1359817510" r:id="rId68"/>
        </w:object>
      </w:r>
    </w:p>
    <w:p w:rsidR="00CC6C81" w:rsidRDefault="000539E6" w:rsidP="006B4AB5">
      <w:pPr>
        <w:jc w:val="center"/>
        <w:rPr>
          <w:rFonts w:ascii="GOST type B" w:hAnsi="GOST type B"/>
          <w:position w:val="-30"/>
          <w:sz w:val="32"/>
          <w:szCs w:val="32"/>
          <w:lang w:val="en-US"/>
        </w:rPr>
      </w:pPr>
      <w:r w:rsidRPr="00C86AB9">
        <w:rPr>
          <w:rFonts w:ascii="GOST type B" w:hAnsi="GOST type B"/>
          <w:position w:val="-30"/>
          <w:sz w:val="32"/>
          <w:szCs w:val="32"/>
        </w:rPr>
        <w:object w:dxaOrig="3280" w:dyaOrig="680">
          <v:shape id="_x0000_i1055" type="#_x0000_t75" style="width:164.05pt;height:34.45pt" o:ole="">
            <v:imagedata r:id="rId69" o:title=""/>
          </v:shape>
          <o:OLEObject Type="Embed" ProgID="Equation.3" ShapeID="_x0000_i1055" DrawAspect="Content" ObjectID="_1359817511" r:id="rId70"/>
        </w:object>
      </w:r>
    </w:p>
    <w:p w:rsidR="000539E6" w:rsidRDefault="00A76A9D" w:rsidP="006B4AB5">
      <w:pPr>
        <w:jc w:val="center"/>
        <w:rPr>
          <w:rFonts w:ascii="GOST type B" w:hAnsi="GOST type B"/>
          <w:position w:val="-30"/>
          <w:sz w:val="32"/>
          <w:szCs w:val="32"/>
        </w:rPr>
      </w:pPr>
      <w:r w:rsidRPr="00C86AB9">
        <w:rPr>
          <w:rFonts w:ascii="GOST type B" w:hAnsi="GOST type B"/>
          <w:position w:val="-30"/>
          <w:sz w:val="32"/>
          <w:szCs w:val="32"/>
        </w:rPr>
        <w:object w:dxaOrig="3140" w:dyaOrig="680">
          <v:shape id="_x0000_i1056" type="#_x0000_t75" style="width:157.75pt;height:34.45pt" o:ole="">
            <v:imagedata r:id="rId71" o:title=""/>
          </v:shape>
          <o:OLEObject Type="Embed" ProgID="Equation.3" ShapeID="_x0000_i1056" DrawAspect="Content" ObjectID="_1359817512" r:id="rId72"/>
        </w:object>
      </w:r>
    </w:p>
    <w:p w:rsidR="006B4AB5" w:rsidRPr="006B4AB5" w:rsidRDefault="000539E6" w:rsidP="00577B79">
      <w:pPr>
        <w:ind w:firstLine="1077"/>
        <w:jc w:val="both"/>
        <w:rPr>
          <w:rFonts w:ascii="GOST type B" w:hAnsi="GOST type B"/>
          <w:position w:val="-12"/>
          <w:sz w:val="32"/>
          <w:szCs w:val="32"/>
        </w:rPr>
      </w:pPr>
      <w:r>
        <w:rPr>
          <w:rFonts w:ascii="GOST type B" w:hAnsi="GOST type B"/>
          <w:position w:val="-30"/>
          <w:sz w:val="32"/>
          <w:szCs w:val="32"/>
        </w:rPr>
        <w:lastRenderedPageBreak/>
        <w:t xml:space="preserve">Условие  </w:t>
      </w:r>
      <w:r w:rsidR="006B4AB5">
        <w:rPr>
          <w:rFonts w:ascii="GOST type B" w:hAnsi="GOST type B"/>
          <w:position w:val="-30"/>
          <w:sz w:val="32"/>
          <w:szCs w:val="32"/>
        </w:rPr>
        <w:t xml:space="preserve">равенства проводимостей </w:t>
      </w:r>
      <w:r>
        <w:rPr>
          <w:rFonts w:ascii="GOST type B" w:hAnsi="GOST type B"/>
          <w:position w:val="-30"/>
          <w:sz w:val="32"/>
          <w:szCs w:val="32"/>
        </w:rPr>
        <w:t>выполняется</w:t>
      </w:r>
      <w:r w:rsidR="006B4AB5">
        <w:rPr>
          <w:rFonts w:ascii="GOST type B" w:hAnsi="GOST type B"/>
          <w:position w:val="-30"/>
          <w:sz w:val="32"/>
          <w:szCs w:val="32"/>
        </w:rPr>
        <w:t>:</w:t>
      </w:r>
    </w:p>
    <w:p w:rsidR="000539E6" w:rsidRDefault="006B4AB5" w:rsidP="006B4AB5">
      <w:pPr>
        <w:ind w:firstLine="1077"/>
        <w:jc w:val="center"/>
        <w:rPr>
          <w:rFonts w:ascii="GOST type B" w:hAnsi="GOST type B"/>
          <w:position w:val="-30"/>
          <w:sz w:val="32"/>
          <w:szCs w:val="32"/>
        </w:rPr>
      </w:pPr>
      <w:r w:rsidRPr="000539E6">
        <w:rPr>
          <w:rFonts w:ascii="GOST type B" w:hAnsi="GOST type B"/>
          <w:position w:val="-12"/>
          <w:sz w:val="32"/>
          <w:szCs w:val="32"/>
        </w:rPr>
        <w:object w:dxaOrig="880" w:dyaOrig="360">
          <v:shape id="_x0000_i1057" type="#_x0000_t75" style="width:43.85pt;height:18.15pt" o:ole="">
            <v:imagedata r:id="rId73" o:title=""/>
          </v:shape>
          <o:OLEObject Type="Embed" ProgID="Equation.3" ShapeID="_x0000_i1057" DrawAspect="Content" ObjectID="_1359817513" r:id="rId74"/>
        </w:object>
      </w:r>
    </w:p>
    <w:p w:rsidR="000539E6" w:rsidRDefault="000539E6" w:rsidP="00577B79">
      <w:pPr>
        <w:ind w:firstLine="1077"/>
        <w:jc w:val="both"/>
        <w:rPr>
          <w:rFonts w:ascii="GOST type B" w:hAnsi="GOST type B"/>
          <w:sz w:val="32"/>
          <w:szCs w:val="32"/>
        </w:rPr>
      </w:pPr>
    </w:p>
    <w:p w:rsidR="00671181" w:rsidRDefault="00671181" w:rsidP="005C2E24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 xml:space="preserve">Потенциал точки б принимаем </w:t>
      </w:r>
      <w:proofErr w:type="gramStart"/>
      <w:r>
        <w:rPr>
          <w:rFonts w:ascii="GOST type B" w:hAnsi="GOST type B"/>
          <w:sz w:val="32"/>
          <w:szCs w:val="32"/>
        </w:rPr>
        <w:t>равным</w:t>
      </w:r>
      <w:proofErr w:type="gramEnd"/>
      <w:r>
        <w:rPr>
          <w:rFonts w:ascii="GOST type B" w:hAnsi="GOST type B"/>
          <w:sz w:val="32"/>
          <w:szCs w:val="32"/>
        </w:rPr>
        <w:t xml:space="preserve"> нулю. Результаты изм</w:t>
      </w:r>
      <w:r>
        <w:rPr>
          <w:rFonts w:ascii="GOST type B" w:hAnsi="GOST type B"/>
          <w:sz w:val="32"/>
          <w:szCs w:val="32"/>
        </w:rPr>
        <w:t>е</w:t>
      </w:r>
      <w:r>
        <w:rPr>
          <w:rFonts w:ascii="GOST type B" w:hAnsi="GOST type B"/>
          <w:sz w:val="32"/>
          <w:szCs w:val="32"/>
        </w:rPr>
        <w:t>рений заносим в таблицу</w:t>
      </w:r>
      <w:proofErr w:type="gramStart"/>
      <w:r>
        <w:rPr>
          <w:rFonts w:ascii="GOST type B" w:hAnsi="GOST type B"/>
          <w:sz w:val="32"/>
          <w:szCs w:val="32"/>
        </w:rPr>
        <w:t>1</w:t>
      </w:r>
      <w:proofErr w:type="gramEnd"/>
      <w:r>
        <w:rPr>
          <w:rFonts w:ascii="GOST type B" w:hAnsi="GOST type B"/>
          <w:sz w:val="32"/>
          <w:szCs w:val="32"/>
        </w:rPr>
        <w:t>.</w:t>
      </w:r>
    </w:p>
    <w:p w:rsidR="00671181" w:rsidRDefault="00671181" w:rsidP="005C2E24">
      <w:pPr>
        <w:ind w:hanging="142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Таблица 1 – Потенциалы точек</w:t>
      </w:r>
    </w:p>
    <w:p w:rsidR="00671181" w:rsidRPr="00671181" w:rsidRDefault="00671181" w:rsidP="00671181">
      <w:pPr>
        <w:ind w:hanging="142"/>
        <w:jc w:val="both"/>
        <w:rPr>
          <w:rFonts w:ascii="GOST type B" w:hAnsi="GOST type B"/>
          <w:sz w:val="14"/>
          <w:szCs w:val="32"/>
        </w:rPr>
      </w:pPr>
    </w:p>
    <w:tbl>
      <w:tblPr>
        <w:tblStyle w:val="a6"/>
        <w:tblW w:w="0" w:type="auto"/>
        <w:tblLook w:val="04A0"/>
      </w:tblPr>
      <w:tblGrid>
        <w:gridCol w:w="2052"/>
        <w:gridCol w:w="1151"/>
        <w:gridCol w:w="1174"/>
        <w:gridCol w:w="1174"/>
        <w:gridCol w:w="1182"/>
        <w:gridCol w:w="1183"/>
        <w:gridCol w:w="1197"/>
        <w:gridCol w:w="1194"/>
      </w:tblGrid>
      <w:tr w:rsidR="00671181" w:rsidTr="005C2E24">
        <w:tc>
          <w:tcPr>
            <w:tcW w:w="1288" w:type="dxa"/>
          </w:tcPr>
          <w:p w:rsidR="00674E08" w:rsidRPr="00674E08" w:rsidRDefault="00674E08" w:rsidP="00577B79">
            <w:pPr>
              <w:jc w:val="both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Точка</w:t>
            </w:r>
          </w:p>
        </w:tc>
        <w:tc>
          <w:tcPr>
            <w:tcW w:w="1288" w:type="dxa"/>
            <w:vAlign w:val="center"/>
          </w:tcPr>
          <w:p w:rsidR="00674E08" w:rsidRPr="00674E08" w:rsidRDefault="00674E08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б</w:t>
            </w:r>
          </w:p>
        </w:tc>
        <w:tc>
          <w:tcPr>
            <w:tcW w:w="1288" w:type="dxa"/>
            <w:vAlign w:val="center"/>
          </w:tcPr>
          <w:p w:rsidR="00674E08" w:rsidRPr="00674E08" w:rsidRDefault="00674E08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в</w:t>
            </w:r>
          </w:p>
        </w:tc>
        <w:tc>
          <w:tcPr>
            <w:tcW w:w="1288" w:type="dxa"/>
            <w:vAlign w:val="center"/>
          </w:tcPr>
          <w:p w:rsidR="00674E08" w:rsidRPr="00674E08" w:rsidRDefault="00674E08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г</w:t>
            </w:r>
          </w:p>
        </w:tc>
        <w:tc>
          <w:tcPr>
            <w:tcW w:w="1288" w:type="dxa"/>
            <w:vAlign w:val="center"/>
          </w:tcPr>
          <w:p w:rsidR="00674E08" w:rsidRPr="00674E08" w:rsidRDefault="00674E08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proofErr w:type="spellStart"/>
            <w:r>
              <w:rPr>
                <w:rFonts w:ascii="GOST type B" w:hAnsi="GOST type B"/>
                <w:sz w:val="28"/>
                <w:szCs w:val="32"/>
              </w:rPr>
              <w:t>д</w:t>
            </w:r>
            <w:proofErr w:type="spellEnd"/>
          </w:p>
        </w:tc>
        <w:tc>
          <w:tcPr>
            <w:tcW w:w="1289" w:type="dxa"/>
            <w:vAlign w:val="center"/>
          </w:tcPr>
          <w:p w:rsidR="00674E08" w:rsidRPr="00674E08" w:rsidRDefault="00674E08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е</w:t>
            </w:r>
          </w:p>
        </w:tc>
        <w:tc>
          <w:tcPr>
            <w:tcW w:w="1289" w:type="dxa"/>
            <w:vAlign w:val="center"/>
          </w:tcPr>
          <w:p w:rsidR="00674E08" w:rsidRPr="00674E08" w:rsidRDefault="00674E08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а</w:t>
            </w:r>
          </w:p>
        </w:tc>
        <w:tc>
          <w:tcPr>
            <w:tcW w:w="1289" w:type="dxa"/>
            <w:vAlign w:val="center"/>
          </w:tcPr>
          <w:p w:rsidR="00674E08" w:rsidRPr="00674E08" w:rsidRDefault="00674E08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б</w:t>
            </w:r>
          </w:p>
        </w:tc>
      </w:tr>
      <w:tr w:rsidR="00671181" w:rsidTr="005C2E24">
        <w:tc>
          <w:tcPr>
            <w:tcW w:w="1288" w:type="dxa"/>
          </w:tcPr>
          <w:p w:rsidR="00674E08" w:rsidRPr="00674E08" w:rsidRDefault="00674E08" w:rsidP="00577B79">
            <w:pPr>
              <w:jc w:val="both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 xml:space="preserve">Потенциал, </w:t>
            </w:r>
            <w:proofErr w:type="gramStart"/>
            <w:r>
              <w:rPr>
                <w:rFonts w:ascii="GOST type B" w:hAnsi="GOST type B"/>
                <w:sz w:val="28"/>
                <w:szCs w:val="32"/>
              </w:rPr>
              <w:t>В</w:t>
            </w:r>
            <w:proofErr w:type="gramEnd"/>
          </w:p>
        </w:tc>
        <w:tc>
          <w:tcPr>
            <w:tcW w:w="1288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0</w:t>
            </w:r>
          </w:p>
        </w:tc>
        <w:tc>
          <w:tcPr>
            <w:tcW w:w="1288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10</w:t>
            </w:r>
          </w:p>
        </w:tc>
        <w:tc>
          <w:tcPr>
            <w:tcW w:w="1288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-16</w:t>
            </w:r>
          </w:p>
        </w:tc>
        <w:tc>
          <w:tcPr>
            <w:tcW w:w="1288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-15</w:t>
            </w:r>
          </w:p>
        </w:tc>
        <w:tc>
          <w:tcPr>
            <w:tcW w:w="1289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33</w:t>
            </w:r>
          </w:p>
        </w:tc>
        <w:tc>
          <w:tcPr>
            <w:tcW w:w="1289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-1</w:t>
            </w:r>
          </w:p>
        </w:tc>
        <w:tc>
          <w:tcPr>
            <w:tcW w:w="1289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0</w:t>
            </w:r>
          </w:p>
        </w:tc>
      </w:tr>
      <w:tr w:rsidR="00671181" w:rsidTr="005C2E24">
        <w:tc>
          <w:tcPr>
            <w:tcW w:w="1288" w:type="dxa"/>
          </w:tcPr>
          <w:p w:rsidR="00674E08" w:rsidRPr="00674E08" w:rsidRDefault="00674E08" w:rsidP="00577B79">
            <w:pPr>
              <w:jc w:val="both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Сопротивление, кОм</w:t>
            </w:r>
          </w:p>
        </w:tc>
        <w:tc>
          <w:tcPr>
            <w:tcW w:w="1288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0</w:t>
            </w:r>
          </w:p>
        </w:tc>
        <w:tc>
          <w:tcPr>
            <w:tcW w:w="1288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5,1</w:t>
            </w:r>
          </w:p>
        </w:tc>
        <w:tc>
          <w:tcPr>
            <w:tcW w:w="1288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5,1</w:t>
            </w:r>
          </w:p>
        </w:tc>
        <w:tc>
          <w:tcPr>
            <w:tcW w:w="1288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6,4</w:t>
            </w:r>
          </w:p>
        </w:tc>
        <w:tc>
          <w:tcPr>
            <w:tcW w:w="1289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6,4</w:t>
            </w:r>
          </w:p>
        </w:tc>
        <w:tc>
          <w:tcPr>
            <w:tcW w:w="1289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14,6</w:t>
            </w:r>
          </w:p>
        </w:tc>
        <w:tc>
          <w:tcPr>
            <w:tcW w:w="1289" w:type="dxa"/>
            <w:vAlign w:val="center"/>
          </w:tcPr>
          <w:p w:rsidR="00674E08" w:rsidRPr="00674E08" w:rsidRDefault="00671181" w:rsidP="005C2E24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16,3</w:t>
            </w:r>
          </w:p>
        </w:tc>
      </w:tr>
    </w:tbl>
    <w:p w:rsidR="006B4AB5" w:rsidRDefault="006B4AB5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Потенциальная диаграмма:</w:t>
      </w:r>
    </w:p>
    <w:p w:rsidR="006B4AB5" w:rsidRDefault="007245F3" w:rsidP="007245F3">
      <w:pPr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noProof/>
          <w:sz w:val="32"/>
          <w:szCs w:val="32"/>
          <w:lang w:eastAsia="ru-RU"/>
        </w:rPr>
        <w:drawing>
          <wp:inline distT="0" distB="0" distL="0" distR="0">
            <wp:extent cx="6067425" cy="4086225"/>
            <wp:effectExtent l="19050" t="0" r="9525" b="0"/>
            <wp:docPr id="7" name="Рисунок 6" descr="lab1_toe_потенци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_toe_потенциальная.JPG"/>
                    <pic:cNvPicPr/>
                  </pic:nvPicPr>
                  <pic:blipFill>
                    <a:blip r:embed="rId75"/>
                    <a:srcRect l="2823" t="3672" r="2526" b="3672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5F3" w:rsidRDefault="00C25A8D" w:rsidP="00C25A8D">
      <w:pPr>
        <w:ind w:firstLine="1134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Результаты расчетов и эксперимента сведены в таблицу</w:t>
      </w:r>
      <w:r w:rsidR="005C2E24">
        <w:rPr>
          <w:rFonts w:ascii="GOST type B" w:hAnsi="GOST type B"/>
          <w:sz w:val="32"/>
          <w:szCs w:val="32"/>
        </w:rPr>
        <w:t xml:space="preserve"> 2</w:t>
      </w:r>
      <w:r>
        <w:rPr>
          <w:rFonts w:ascii="GOST type B" w:hAnsi="GOST type B"/>
          <w:sz w:val="32"/>
          <w:szCs w:val="32"/>
        </w:rPr>
        <w:t>.</w:t>
      </w:r>
    </w:p>
    <w:p w:rsidR="000C4765" w:rsidRDefault="005C2E24" w:rsidP="00055308">
      <w:pPr>
        <w:ind w:hanging="142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Таблица 2</w:t>
      </w:r>
      <w:r w:rsidR="00055308">
        <w:rPr>
          <w:rFonts w:ascii="GOST type B" w:hAnsi="GOST type B"/>
          <w:sz w:val="32"/>
          <w:szCs w:val="32"/>
        </w:rPr>
        <w:t xml:space="preserve"> – Результаты</w:t>
      </w:r>
    </w:p>
    <w:p w:rsidR="00055308" w:rsidRPr="00055308" w:rsidRDefault="00055308" w:rsidP="00055308">
      <w:pPr>
        <w:ind w:hanging="142"/>
        <w:jc w:val="both"/>
        <w:rPr>
          <w:rFonts w:ascii="GOST type B" w:hAnsi="GOST type B"/>
          <w:sz w:val="10"/>
          <w:szCs w:val="32"/>
        </w:rPr>
      </w:pPr>
    </w:p>
    <w:tbl>
      <w:tblPr>
        <w:tblStyle w:val="a6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523"/>
        <w:gridCol w:w="992"/>
        <w:gridCol w:w="992"/>
        <w:gridCol w:w="1136"/>
        <w:gridCol w:w="1134"/>
        <w:gridCol w:w="1134"/>
        <w:gridCol w:w="994"/>
        <w:gridCol w:w="1134"/>
        <w:gridCol w:w="1268"/>
      </w:tblGrid>
      <w:tr w:rsidR="000C4765" w:rsidTr="00A16F54">
        <w:tc>
          <w:tcPr>
            <w:tcW w:w="739" w:type="pct"/>
            <w:vMerge w:val="restar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  <w:r w:rsidRPr="000C4765">
              <w:rPr>
                <w:rFonts w:ascii="GOST type B" w:hAnsi="GOST type B"/>
                <w:sz w:val="28"/>
                <w:szCs w:val="28"/>
              </w:rPr>
              <w:t>Данные</w:t>
            </w:r>
          </w:p>
        </w:tc>
        <w:tc>
          <w:tcPr>
            <w:tcW w:w="962" w:type="pct"/>
            <w:gridSpan w:val="2"/>
            <w:vAlign w:val="center"/>
          </w:tcPr>
          <w:p w:rsidR="000C4765" w:rsidRPr="000C4765" w:rsidRDefault="000C4765" w:rsidP="00A16F54">
            <w:pPr>
              <w:jc w:val="center"/>
              <w:rPr>
                <w:rFonts w:ascii="GOST type B" w:hAnsi="GOST type B"/>
                <w:sz w:val="28"/>
                <w:szCs w:val="28"/>
              </w:rPr>
            </w:pPr>
            <w:r w:rsidRPr="000C4765">
              <w:rPr>
                <w:rFonts w:ascii="GOST type B" w:hAnsi="GOST type B"/>
                <w:sz w:val="28"/>
                <w:szCs w:val="28"/>
              </w:rPr>
              <w:t xml:space="preserve">ЭДС </w:t>
            </w:r>
            <w:r w:rsidR="00A16F54">
              <w:rPr>
                <w:rFonts w:ascii="GOST type B" w:hAnsi="GOST type B"/>
                <w:sz w:val="28"/>
                <w:szCs w:val="28"/>
                <w:lang w:val="en-US"/>
              </w:rPr>
              <w:t xml:space="preserve">       </w:t>
            </w:r>
            <w:r w:rsidRPr="000C4765">
              <w:rPr>
                <w:rFonts w:ascii="GOST type B" w:hAnsi="GOST type B"/>
                <w:sz w:val="28"/>
                <w:szCs w:val="28"/>
              </w:rPr>
              <w:t>источников</w:t>
            </w:r>
          </w:p>
        </w:tc>
        <w:tc>
          <w:tcPr>
            <w:tcW w:w="3298" w:type="pct"/>
            <w:gridSpan w:val="6"/>
            <w:vAlign w:val="center"/>
          </w:tcPr>
          <w:p w:rsidR="000C4765" w:rsidRPr="000C4765" w:rsidRDefault="000C4765" w:rsidP="00A16F54">
            <w:pPr>
              <w:jc w:val="center"/>
              <w:rPr>
                <w:rFonts w:ascii="GOST type B" w:hAnsi="GOST type B"/>
                <w:sz w:val="28"/>
                <w:szCs w:val="28"/>
              </w:rPr>
            </w:pPr>
            <w:r>
              <w:rPr>
                <w:rFonts w:ascii="GOST type B" w:hAnsi="GOST type B"/>
                <w:sz w:val="28"/>
                <w:szCs w:val="28"/>
              </w:rPr>
              <w:t>Токи в ветвях</w:t>
            </w:r>
          </w:p>
        </w:tc>
      </w:tr>
      <w:tr w:rsidR="00B2215E" w:rsidTr="00B2215E">
        <w:tc>
          <w:tcPr>
            <w:tcW w:w="739" w:type="pct"/>
            <w:vMerge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</w:p>
        </w:tc>
        <w:tc>
          <w:tcPr>
            <w:tcW w:w="481" w:type="pc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  <w:r>
              <w:rPr>
                <w:rFonts w:ascii="GOST type B" w:hAnsi="GOST type B"/>
                <w:sz w:val="28"/>
                <w:szCs w:val="28"/>
              </w:rPr>
              <w:t>Е</w:t>
            </w:r>
            <w:proofErr w:type="gramStart"/>
            <w:r>
              <w:rPr>
                <w:rFonts w:ascii="GOST type B" w:hAnsi="GOST type B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GOST type B" w:hAnsi="GOST type B"/>
                <w:sz w:val="28"/>
                <w:szCs w:val="28"/>
              </w:rPr>
              <w:t>, В</w:t>
            </w:r>
          </w:p>
        </w:tc>
        <w:tc>
          <w:tcPr>
            <w:tcW w:w="481" w:type="pc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  <w:r>
              <w:rPr>
                <w:rFonts w:ascii="GOST type B" w:hAnsi="GOST type B"/>
                <w:sz w:val="28"/>
                <w:szCs w:val="28"/>
              </w:rPr>
              <w:t>Е</w:t>
            </w:r>
            <w:r>
              <w:rPr>
                <w:rFonts w:ascii="GOST type B" w:hAnsi="GOST type B"/>
                <w:sz w:val="28"/>
                <w:szCs w:val="28"/>
                <w:vertAlign w:val="subscript"/>
              </w:rPr>
              <w:t>3</w:t>
            </w:r>
            <w:r>
              <w:rPr>
                <w:rFonts w:ascii="GOST type B" w:hAnsi="GOST type B"/>
                <w:sz w:val="28"/>
                <w:szCs w:val="28"/>
              </w:rPr>
              <w:t>, В</w:t>
            </w:r>
          </w:p>
        </w:tc>
        <w:tc>
          <w:tcPr>
            <w:tcW w:w="551" w:type="pc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I</w:t>
            </w:r>
            <w:r>
              <w:rPr>
                <w:rFonts w:ascii="GOST type B" w:hAnsi="GOST type B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GOST type B" w:hAnsi="GOST type B"/>
                <w:sz w:val="28"/>
                <w:szCs w:val="28"/>
                <w:lang w:val="en-US"/>
              </w:rPr>
              <w:t>, A</w:t>
            </w:r>
          </w:p>
        </w:tc>
        <w:tc>
          <w:tcPr>
            <w:tcW w:w="550" w:type="pc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I</w:t>
            </w:r>
            <w:r>
              <w:rPr>
                <w:rFonts w:ascii="GOST type B" w:hAnsi="GOST type B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GOST type B" w:hAnsi="GOST type B"/>
                <w:sz w:val="28"/>
                <w:szCs w:val="28"/>
              </w:rPr>
              <w:t xml:space="preserve">, </w:t>
            </w:r>
            <w:r>
              <w:rPr>
                <w:rFonts w:ascii="GOST type B" w:hAnsi="GOST type B"/>
                <w:sz w:val="28"/>
                <w:szCs w:val="28"/>
                <w:lang w:val="en-US"/>
              </w:rPr>
              <w:t>A</w:t>
            </w:r>
          </w:p>
        </w:tc>
        <w:tc>
          <w:tcPr>
            <w:tcW w:w="550" w:type="pc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I</w:t>
            </w:r>
            <w:r>
              <w:rPr>
                <w:rFonts w:ascii="GOST type B" w:hAnsi="GOST type B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GOST type B" w:hAnsi="GOST type B"/>
                <w:sz w:val="28"/>
                <w:szCs w:val="28"/>
                <w:lang w:val="en-US"/>
              </w:rPr>
              <w:t>, A</w:t>
            </w:r>
          </w:p>
        </w:tc>
        <w:tc>
          <w:tcPr>
            <w:tcW w:w="482" w:type="pc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I</w:t>
            </w:r>
            <w:r>
              <w:rPr>
                <w:rFonts w:ascii="GOST type B" w:hAnsi="GOST type B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GOST type B" w:hAnsi="GOST type B"/>
                <w:sz w:val="28"/>
                <w:szCs w:val="28"/>
                <w:lang w:val="en-US"/>
              </w:rPr>
              <w:t>, A</w:t>
            </w:r>
          </w:p>
        </w:tc>
        <w:tc>
          <w:tcPr>
            <w:tcW w:w="550" w:type="pc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I</w:t>
            </w:r>
            <w:r>
              <w:rPr>
                <w:rFonts w:ascii="GOST type B" w:hAnsi="GOST type B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GOST type B" w:hAnsi="GOST type B"/>
                <w:sz w:val="28"/>
                <w:szCs w:val="28"/>
                <w:lang w:val="en-US"/>
              </w:rPr>
              <w:t>, A</w:t>
            </w:r>
          </w:p>
        </w:tc>
        <w:tc>
          <w:tcPr>
            <w:tcW w:w="615" w:type="pc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I</w:t>
            </w:r>
            <w:r>
              <w:rPr>
                <w:rFonts w:ascii="GOST type B" w:hAnsi="GOST type B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GOST type B" w:hAnsi="GOST type B"/>
                <w:sz w:val="28"/>
                <w:szCs w:val="28"/>
                <w:lang w:val="en-US"/>
              </w:rPr>
              <w:t>, A</w:t>
            </w:r>
          </w:p>
        </w:tc>
      </w:tr>
      <w:tr w:rsidR="00B2215E" w:rsidTr="00B2215E">
        <w:tc>
          <w:tcPr>
            <w:tcW w:w="739" w:type="pct"/>
            <w:vMerge w:val="restar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  <w:r w:rsidRPr="000C4765">
              <w:rPr>
                <w:rFonts w:ascii="GOST type B" w:hAnsi="GOST type B"/>
                <w:sz w:val="28"/>
                <w:szCs w:val="28"/>
              </w:rPr>
              <w:t>Расчетные</w:t>
            </w: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50</w:t>
            </w: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</w:rPr>
              <w:t>0</w:t>
            </w:r>
            <w:r>
              <w:rPr>
                <w:rFonts w:ascii="GOST type B" w:hAnsi="GOST type B"/>
                <w:sz w:val="28"/>
                <w:szCs w:val="28"/>
                <w:lang w:val="en-US"/>
              </w:rPr>
              <w:t>,0048</w:t>
            </w:r>
          </w:p>
        </w:tc>
        <w:tc>
          <w:tcPr>
            <w:tcW w:w="550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0,0016</w:t>
            </w:r>
          </w:p>
        </w:tc>
        <w:tc>
          <w:tcPr>
            <w:tcW w:w="550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0,0012</w:t>
            </w:r>
          </w:p>
        </w:tc>
        <w:tc>
          <w:tcPr>
            <w:tcW w:w="482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0,0006</w:t>
            </w:r>
          </w:p>
        </w:tc>
        <w:tc>
          <w:tcPr>
            <w:tcW w:w="550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0,003</w:t>
            </w:r>
          </w:p>
        </w:tc>
        <w:tc>
          <w:tcPr>
            <w:tcW w:w="615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0,0016</w:t>
            </w:r>
          </w:p>
        </w:tc>
      </w:tr>
      <w:tr w:rsidR="00B2215E" w:rsidTr="00B2215E">
        <w:tc>
          <w:tcPr>
            <w:tcW w:w="739" w:type="pct"/>
            <w:vMerge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</w:t>
            </w: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28</w:t>
            </w:r>
          </w:p>
        </w:tc>
        <w:tc>
          <w:tcPr>
            <w:tcW w:w="551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0,00058</w:t>
            </w:r>
          </w:p>
        </w:tc>
        <w:tc>
          <w:tcPr>
            <w:tcW w:w="550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0,002</w:t>
            </w:r>
          </w:p>
        </w:tc>
        <w:tc>
          <w:tcPr>
            <w:tcW w:w="550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0,003</w:t>
            </w:r>
          </w:p>
        </w:tc>
        <w:tc>
          <w:tcPr>
            <w:tcW w:w="482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0,001</w:t>
            </w:r>
          </w:p>
        </w:tc>
        <w:tc>
          <w:tcPr>
            <w:tcW w:w="550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0,0014</w:t>
            </w:r>
          </w:p>
        </w:tc>
        <w:tc>
          <w:tcPr>
            <w:tcW w:w="615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0,002</w:t>
            </w:r>
          </w:p>
        </w:tc>
      </w:tr>
      <w:tr w:rsidR="00B2215E" w:rsidTr="00B2215E">
        <w:tc>
          <w:tcPr>
            <w:tcW w:w="739" w:type="pct"/>
            <w:vMerge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50</w:t>
            </w: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28</w:t>
            </w:r>
          </w:p>
        </w:tc>
        <w:tc>
          <w:tcPr>
            <w:tcW w:w="551" w:type="pct"/>
          </w:tcPr>
          <w:p w:rsidR="000C4765" w:rsidRPr="004709FD" w:rsidRDefault="004709FD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0,004</w:t>
            </w:r>
          </w:p>
        </w:tc>
        <w:tc>
          <w:tcPr>
            <w:tcW w:w="550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-0,0004</w:t>
            </w:r>
          </w:p>
        </w:tc>
        <w:tc>
          <w:tcPr>
            <w:tcW w:w="550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0,0018</w:t>
            </w:r>
          </w:p>
        </w:tc>
        <w:tc>
          <w:tcPr>
            <w:tcW w:w="482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0,0016</w:t>
            </w:r>
          </w:p>
        </w:tc>
        <w:tc>
          <w:tcPr>
            <w:tcW w:w="550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0,0044</w:t>
            </w:r>
          </w:p>
        </w:tc>
        <w:tc>
          <w:tcPr>
            <w:tcW w:w="615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-0,0004</w:t>
            </w:r>
          </w:p>
        </w:tc>
      </w:tr>
      <w:tr w:rsidR="00B2215E" w:rsidTr="00B2215E">
        <w:tc>
          <w:tcPr>
            <w:tcW w:w="739" w:type="pct"/>
            <w:vMerge w:val="restart"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  <w:r w:rsidRPr="000C4765">
              <w:rPr>
                <w:rFonts w:ascii="GOST type B" w:hAnsi="GOST type B"/>
                <w:sz w:val="28"/>
                <w:szCs w:val="28"/>
              </w:rPr>
              <w:t>Экспер</w:t>
            </w:r>
            <w:r w:rsidRPr="000C4765">
              <w:rPr>
                <w:rFonts w:ascii="GOST type B" w:hAnsi="GOST type B"/>
                <w:sz w:val="28"/>
                <w:szCs w:val="28"/>
              </w:rPr>
              <w:t>и</w:t>
            </w:r>
            <w:r w:rsidRPr="000C4765">
              <w:rPr>
                <w:rFonts w:ascii="GOST type B" w:hAnsi="GOST type B"/>
                <w:sz w:val="28"/>
                <w:szCs w:val="28"/>
              </w:rPr>
              <w:t>ментал</w:t>
            </w:r>
            <w:r w:rsidRPr="000C4765">
              <w:rPr>
                <w:rFonts w:ascii="GOST type B" w:hAnsi="GOST type B"/>
                <w:sz w:val="28"/>
                <w:szCs w:val="28"/>
              </w:rPr>
              <w:t>ь</w:t>
            </w:r>
            <w:r w:rsidRPr="000C4765">
              <w:rPr>
                <w:rFonts w:ascii="GOST type B" w:hAnsi="GOST type B"/>
                <w:sz w:val="28"/>
                <w:szCs w:val="28"/>
              </w:rPr>
              <w:t>ные</w:t>
            </w: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49</w:t>
            </w: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0,005</w:t>
            </w:r>
          </w:p>
        </w:tc>
        <w:tc>
          <w:tcPr>
            <w:tcW w:w="550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0,001</w:t>
            </w:r>
          </w:p>
        </w:tc>
        <w:tc>
          <w:tcPr>
            <w:tcW w:w="482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</w:tr>
      <w:tr w:rsidR="00B2215E" w:rsidTr="00B2215E">
        <w:tc>
          <w:tcPr>
            <w:tcW w:w="739" w:type="pct"/>
            <w:vMerge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</w:t>
            </w: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26</w:t>
            </w:r>
          </w:p>
        </w:tc>
        <w:tc>
          <w:tcPr>
            <w:tcW w:w="551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0,0005</w:t>
            </w:r>
          </w:p>
        </w:tc>
        <w:tc>
          <w:tcPr>
            <w:tcW w:w="550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0,0032</w:t>
            </w:r>
          </w:p>
        </w:tc>
        <w:tc>
          <w:tcPr>
            <w:tcW w:w="482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</w:tr>
      <w:tr w:rsidR="00B2215E" w:rsidTr="00B2215E">
        <w:tc>
          <w:tcPr>
            <w:tcW w:w="739" w:type="pct"/>
            <w:vMerge/>
          </w:tcPr>
          <w:p w:rsidR="000C4765" w:rsidRPr="000C4765" w:rsidRDefault="000C4765" w:rsidP="00C25A8D">
            <w:pPr>
              <w:jc w:val="both"/>
              <w:rPr>
                <w:rFonts w:ascii="GOST type B" w:hAnsi="GOST type B"/>
                <w:sz w:val="28"/>
                <w:szCs w:val="28"/>
              </w:rPr>
            </w:pP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50</w:t>
            </w:r>
          </w:p>
        </w:tc>
        <w:tc>
          <w:tcPr>
            <w:tcW w:w="481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27</w:t>
            </w:r>
          </w:p>
        </w:tc>
        <w:tc>
          <w:tcPr>
            <w:tcW w:w="551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0,0044</w:t>
            </w:r>
          </w:p>
        </w:tc>
        <w:tc>
          <w:tcPr>
            <w:tcW w:w="550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</w:tcPr>
          <w:p w:rsidR="000C4765" w:rsidRPr="00B2215E" w:rsidRDefault="00B2215E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0,0022</w:t>
            </w:r>
          </w:p>
        </w:tc>
        <w:tc>
          <w:tcPr>
            <w:tcW w:w="482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  <w:tc>
          <w:tcPr>
            <w:tcW w:w="615" w:type="pct"/>
          </w:tcPr>
          <w:p w:rsidR="000C4765" w:rsidRPr="00E63E9F" w:rsidRDefault="00E63E9F" w:rsidP="00C25A8D">
            <w:pPr>
              <w:jc w:val="both"/>
              <w:rPr>
                <w:rFonts w:ascii="GOST type B" w:hAnsi="GOST type B"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sz w:val="28"/>
                <w:szCs w:val="28"/>
                <w:lang w:val="en-US"/>
              </w:rPr>
              <w:t>-</w:t>
            </w:r>
          </w:p>
        </w:tc>
      </w:tr>
    </w:tbl>
    <w:p w:rsidR="00C25A8D" w:rsidRDefault="00C25A8D" w:rsidP="00C25A8D">
      <w:pPr>
        <w:ind w:firstLine="1134"/>
        <w:jc w:val="both"/>
        <w:rPr>
          <w:rFonts w:ascii="GOST type B" w:hAnsi="GOST type B"/>
          <w:sz w:val="32"/>
          <w:szCs w:val="32"/>
          <w:lang w:val="en-US"/>
        </w:rPr>
      </w:pPr>
    </w:p>
    <w:p w:rsidR="005C2E24" w:rsidRDefault="005C2E24" w:rsidP="00593A20">
      <w:pPr>
        <w:pStyle w:val="a3"/>
        <w:ind w:firstLine="1134"/>
        <w:jc w:val="both"/>
        <w:rPr>
          <w:rFonts w:ascii="GOST type B" w:hAnsi="GOST type B"/>
          <w:sz w:val="32"/>
          <w:szCs w:val="32"/>
        </w:rPr>
      </w:pPr>
    </w:p>
    <w:p w:rsidR="00593A20" w:rsidRPr="00593A20" w:rsidRDefault="00593A20" w:rsidP="00593A20">
      <w:pPr>
        <w:pStyle w:val="a3"/>
        <w:ind w:firstLine="1134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lastRenderedPageBreak/>
        <w:t xml:space="preserve">Вывод: </w:t>
      </w:r>
      <w:r w:rsidRPr="00593A20">
        <w:rPr>
          <w:rFonts w:ascii="GOST type B" w:hAnsi="GOST type B"/>
          <w:sz w:val="32"/>
          <w:szCs w:val="32"/>
        </w:rPr>
        <w:t>В результате выполнения лабораторной работы мет</w:t>
      </w:r>
      <w:r w:rsidRPr="00593A20">
        <w:rPr>
          <w:rFonts w:ascii="GOST type B" w:hAnsi="GOST type B"/>
          <w:sz w:val="32"/>
          <w:szCs w:val="32"/>
        </w:rPr>
        <w:t>о</w:t>
      </w:r>
      <w:r w:rsidRPr="00593A20">
        <w:rPr>
          <w:rFonts w:ascii="GOST type B" w:hAnsi="GOST type B"/>
          <w:sz w:val="32"/>
          <w:szCs w:val="32"/>
        </w:rPr>
        <w:t>дом наложения определены токи в электрической схеме. Экспериме</w:t>
      </w:r>
      <w:r w:rsidRPr="00593A20">
        <w:rPr>
          <w:rFonts w:ascii="GOST type B" w:hAnsi="GOST type B"/>
          <w:sz w:val="32"/>
          <w:szCs w:val="32"/>
        </w:rPr>
        <w:t>н</w:t>
      </w:r>
      <w:r w:rsidRPr="00593A20">
        <w:rPr>
          <w:rFonts w:ascii="GOST type B" w:hAnsi="GOST type B"/>
          <w:sz w:val="32"/>
          <w:szCs w:val="32"/>
        </w:rPr>
        <w:t>тальные результаты совпали с теоретическим расчётом с достаточной точностью. Неполное совпадение результатов обусловлено погрешн</w:t>
      </w:r>
      <w:r w:rsidRPr="00593A20">
        <w:rPr>
          <w:rFonts w:ascii="GOST type B" w:hAnsi="GOST type B"/>
          <w:sz w:val="32"/>
          <w:szCs w:val="32"/>
        </w:rPr>
        <w:t>о</w:t>
      </w:r>
      <w:r w:rsidRPr="00593A20">
        <w:rPr>
          <w:rFonts w:ascii="GOST type B" w:hAnsi="GOST type B"/>
          <w:sz w:val="32"/>
          <w:szCs w:val="32"/>
        </w:rPr>
        <w:t>стью измерения электрических величин: напряжений и токов.</w:t>
      </w:r>
    </w:p>
    <w:p w:rsidR="00593A20" w:rsidRPr="00593A20" w:rsidRDefault="00593A20" w:rsidP="00593A20">
      <w:pPr>
        <w:pStyle w:val="a3"/>
        <w:ind w:firstLine="1134"/>
        <w:jc w:val="both"/>
        <w:rPr>
          <w:rFonts w:ascii="GOST type B" w:hAnsi="GOST type B"/>
          <w:sz w:val="32"/>
          <w:szCs w:val="32"/>
        </w:rPr>
      </w:pPr>
      <w:r w:rsidRPr="00593A20">
        <w:rPr>
          <w:rFonts w:ascii="GOST type B" w:hAnsi="GOST type B"/>
          <w:sz w:val="32"/>
          <w:szCs w:val="32"/>
        </w:rPr>
        <w:t>Проведена экспериментальная проверка метода взаимности. Рассчитаны входная и взаимная проводимости. По экспериментальным данным построена потенциальная диаграмма для внешнего контура электрической схемы.</w:t>
      </w:r>
    </w:p>
    <w:p w:rsidR="00B2215E" w:rsidRPr="00593A20" w:rsidRDefault="00B2215E" w:rsidP="00593A20">
      <w:pPr>
        <w:pStyle w:val="a3"/>
        <w:ind w:firstLine="1134"/>
        <w:jc w:val="both"/>
        <w:rPr>
          <w:rFonts w:ascii="GOST type B" w:hAnsi="GOST type B"/>
          <w:sz w:val="32"/>
          <w:szCs w:val="32"/>
        </w:rPr>
      </w:pPr>
    </w:p>
    <w:sectPr w:rsidR="00B2215E" w:rsidRPr="00593A20" w:rsidSect="003D7B0E">
      <w:pgSz w:w="11906" w:h="16838"/>
      <w:pgMar w:top="851" w:right="39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E2EC4"/>
    <w:rsid w:val="00007ECA"/>
    <w:rsid w:val="000539E6"/>
    <w:rsid w:val="00055308"/>
    <w:rsid w:val="00087033"/>
    <w:rsid w:val="000C4765"/>
    <w:rsid w:val="001532D0"/>
    <w:rsid w:val="001A09F0"/>
    <w:rsid w:val="00230750"/>
    <w:rsid w:val="00243374"/>
    <w:rsid w:val="00266F14"/>
    <w:rsid w:val="00362563"/>
    <w:rsid w:val="003D7B0E"/>
    <w:rsid w:val="003E19CC"/>
    <w:rsid w:val="00410E18"/>
    <w:rsid w:val="00415B2D"/>
    <w:rsid w:val="004241BF"/>
    <w:rsid w:val="004709FD"/>
    <w:rsid w:val="004876DE"/>
    <w:rsid w:val="00500935"/>
    <w:rsid w:val="00510540"/>
    <w:rsid w:val="005156D4"/>
    <w:rsid w:val="0052678A"/>
    <w:rsid w:val="00557F8A"/>
    <w:rsid w:val="00577B79"/>
    <w:rsid w:val="00593A20"/>
    <w:rsid w:val="005C2E24"/>
    <w:rsid w:val="005E54DF"/>
    <w:rsid w:val="005F6EC6"/>
    <w:rsid w:val="0060244C"/>
    <w:rsid w:val="00636E7E"/>
    <w:rsid w:val="00671181"/>
    <w:rsid w:val="00674E08"/>
    <w:rsid w:val="00682893"/>
    <w:rsid w:val="006B4AB5"/>
    <w:rsid w:val="006F279D"/>
    <w:rsid w:val="007245F3"/>
    <w:rsid w:val="007258B2"/>
    <w:rsid w:val="007E505C"/>
    <w:rsid w:val="007E70FF"/>
    <w:rsid w:val="00820188"/>
    <w:rsid w:val="00826652"/>
    <w:rsid w:val="008337F5"/>
    <w:rsid w:val="00885401"/>
    <w:rsid w:val="008C5A15"/>
    <w:rsid w:val="008E209A"/>
    <w:rsid w:val="008E2EC4"/>
    <w:rsid w:val="00946367"/>
    <w:rsid w:val="009600CE"/>
    <w:rsid w:val="00961AB8"/>
    <w:rsid w:val="009C173A"/>
    <w:rsid w:val="009C3F11"/>
    <w:rsid w:val="00A16F54"/>
    <w:rsid w:val="00A56103"/>
    <w:rsid w:val="00A76A9D"/>
    <w:rsid w:val="00A8225D"/>
    <w:rsid w:val="00AB2821"/>
    <w:rsid w:val="00AD5557"/>
    <w:rsid w:val="00B13FD8"/>
    <w:rsid w:val="00B2215E"/>
    <w:rsid w:val="00B30476"/>
    <w:rsid w:val="00B44B84"/>
    <w:rsid w:val="00BE2E80"/>
    <w:rsid w:val="00BF5628"/>
    <w:rsid w:val="00C06437"/>
    <w:rsid w:val="00C129A5"/>
    <w:rsid w:val="00C25A8D"/>
    <w:rsid w:val="00C735F4"/>
    <w:rsid w:val="00C76D24"/>
    <w:rsid w:val="00C86AB9"/>
    <w:rsid w:val="00CC6C81"/>
    <w:rsid w:val="00CD3D38"/>
    <w:rsid w:val="00D26D3D"/>
    <w:rsid w:val="00D411DC"/>
    <w:rsid w:val="00D50E7D"/>
    <w:rsid w:val="00E63E9F"/>
    <w:rsid w:val="00E72443"/>
    <w:rsid w:val="00EC04E4"/>
    <w:rsid w:val="00EF18C2"/>
    <w:rsid w:val="00EF7C1F"/>
    <w:rsid w:val="00F306E1"/>
    <w:rsid w:val="00FA0CD1"/>
    <w:rsid w:val="00FB6D75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D0"/>
    <w:pPr>
      <w:spacing w:after="0" w:line="240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D26D3D"/>
    <w:pPr>
      <w:keepNext/>
      <w:widowControl w:val="0"/>
      <w:autoSpaceDE w:val="0"/>
      <w:autoSpaceDN w:val="0"/>
      <w:adjustRightInd w:val="0"/>
      <w:spacing w:line="376" w:lineRule="auto"/>
      <w:ind w:left="839" w:right="799"/>
      <w:jc w:val="center"/>
      <w:outlineLvl w:val="8"/>
    </w:pPr>
    <w:rPr>
      <w:rFonts w:ascii="Times New Roman" w:eastAsia="Times New Roman" w:hAnsi="Times New Roman"/>
      <w:i/>
      <w:iCs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D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D26D3D"/>
    <w:rPr>
      <w:rFonts w:ascii="Times New Roman" w:eastAsia="Times New Roman" w:hAnsi="Times New Roman" w:cs="Times New Roman"/>
      <w:i/>
      <w:iCs/>
      <w:sz w:val="2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4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4765"/>
    <w:pPr>
      <w:ind w:left="720"/>
      <w:contextualSpacing/>
    </w:pPr>
  </w:style>
  <w:style w:type="paragraph" w:styleId="a8">
    <w:name w:val="Body Text Indent"/>
    <w:basedOn w:val="a"/>
    <w:link w:val="a9"/>
    <w:rsid w:val="00593A20"/>
    <w:pPr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3A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76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png"/><Relationship Id="rId69" Type="http://schemas.openxmlformats.org/officeDocument/2006/relationships/image" Target="media/image35.wmf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A277-DEA2-4558-BAD4-4CB2A86A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PCservice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Холодинский Евгений Сергеевич</dc:creator>
  <cp:keywords/>
  <dc:description/>
  <cp:lastModifiedBy>Холодинский Евгений Сергеевич</cp:lastModifiedBy>
  <cp:revision>63</cp:revision>
  <dcterms:created xsi:type="dcterms:W3CDTF">2011-02-16T15:04:00Z</dcterms:created>
  <dcterms:modified xsi:type="dcterms:W3CDTF">2011-02-21T16:18:00Z</dcterms:modified>
</cp:coreProperties>
</file>