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DDD" w:rsidRPr="00CF667C" w:rsidRDefault="00935DDD" w:rsidP="00935DD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CF667C">
        <w:rPr>
          <w:rFonts w:ascii="Times New Roman" w:hAnsi="Times New Roman"/>
          <w:sz w:val="28"/>
          <w:szCs w:val="28"/>
        </w:rPr>
        <w:t>Министерство образования Республики Беларусь</w:t>
      </w:r>
    </w:p>
    <w:p w:rsidR="00935DDD" w:rsidRPr="00CF667C" w:rsidRDefault="00935DDD" w:rsidP="00935DD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CF667C">
        <w:rPr>
          <w:rFonts w:ascii="Times New Roman" w:hAnsi="Times New Roman"/>
          <w:sz w:val="28"/>
          <w:szCs w:val="28"/>
        </w:rPr>
        <w:t>Учреждение образования</w:t>
      </w:r>
    </w:p>
    <w:p w:rsidR="00935DDD" w:rsidRPr="00CF667C" w:rsidRDefault="00935DDD" w:rsidP="00935DD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935DDD" w:rsidRPr="00CF667C" w:rsidRDefault="00935DDD" w:rsidP="00935DD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CF667C">
        <w:rPr>
          <w:rFonts w:ascii="Times New Roman" w:hAnsi="Times New Roman"/>
          <w:sz w:val="28"/>
          <w:szCs w:val="28"/>
        </w:rPr>
        <w:t>БЕЛОРУССКИЙ ГОСУДАРСТВЕННЫЙ УНИВЕРСИТЕТ</w:t>
      </w:r>
    </w:p>
    <w:p w:rsidR="00935DDD" w:rsidRPr="00CF667C" w:rsidRDefault="00935DDD" w:rsidP="00935DD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CF667C">
        <w:rPr>
          <w:rFonts w:ascii="Times New Roman" w:hAnsi="Times New Roman"/>
          <w:sz w:val="28"/>
          <w:szCs w:val="28"/>
        </w:rPr>
        <w:t>ИНФОРМАТИКИ И РАДИОЭЛЕКТРОНИКИ</w:t>
      </w:r>
    </w:p>
    <w:p w:rsidR="00935DDD" w:rsidRPr="00CF667C" w:rsidRDefault="00935DDD" w:rsidP="00935DD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935DDD" w:rsidRPr="00CF667C" w:rsidRDefault="00935DDD" w:rsidP="00935DD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CF667C">
        <w:rPr>
          <w:rFonts w:ascii="Times New Roman" w:hAnsi="Times New Roman"/>
          <w:sz w:val="28"/>
          <w:szCs w:val="28"/>
        </w:rPr>
        <w:t>Кафедра теоретических основ электротехники</w:t>
      </w:r>
    </w:p>
    <w:p w:rsidR="00935DDD" w:rsidRPr="00CF667C" w:rsidRDefault="00935DDD" w:rsidP="00935DD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935DDD" w:rsidRPr="00CF667C" w:rsidRDefault="00935DDD" w:rsidP="00935DD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935DDD" w:rsidRPr="00CF667C" w:rsidRDefault="00935DDD" w:rsidP="00935DD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935DDD" w:rsidRPr="00CF667C" w:rsidRDefault="00935DDD" w:rsidP="00935DD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935DDD" w:rsidRPr="00CF667C" w:rsidRDefault="00935DDD" w:rsidP="00935DD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CF667C">
        <w:rPr>
          <w:rFonts w:ascii="Times New Roman" w:hAnsi="Times New Roman"/>
          <w:sz w:val="28"/>
          <w:szCs w:val="28"/>
        </w:rPr>
        <w:t>Лабораторная работа №</w:t>
      </w:r>
      <w:r w:rsidR="00CF667C">
        <w:rPr>
          <w:rFonts w:ascii="Times New Roman" w:hAnsi="Times New Roman"/>
          <w:sz w:val="28"/>
          <w:szCs w:val="28"/>
        </w:rPr>
        <w:t xml:space="preserve"> 4</w:t>
      </w:r>
    </w:p>
    <w:p w:rsidR="00935DDD" w:rsidRPr="00CF667C" w:rsidRDefault="00935DDD" w:rsidP="00935DDD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CF667C">
        <w:rPr>
          <w:rFonts w:ascii="Times New Roman" w:hAnsi="Times New Roman"/>
          <w:sz w:val="28"/>
          <w:szCs w:val="28"/>
        </w:rPr>
        <w:t>Вариант № 2</w:t>
      </w:r>
    </w:p>
    <w:p w:rsidR="00935DDD" w:rsidRDefault="00935DDD" w:rsidP="00935DD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5DDD" w:rsidRDefault="00935DDD" w:rsidP="00935DD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5DDD" w:rsidRDefault="00935DDD" w:rsidP="00935DD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5DDD" w:rsidRDefault="00935DDD" w:rsidP="00935DD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5DDD" w:rsidRPr="00EF14B4" w:rsidRDefault="00935DDD" w:rsidP="00935DDD">
      <w:pPr>
        <w:autoSpaceDE w:val="0"/>
        <w:autoSpaceDN w:val="0"/>
        <w:adjustRightInd w:val="0"/>
        <w:jc w:val="center"/>
        <w:rPr>
          <w:rFonts w:cs="TimesNewRoman"/>
          <w:sz w:val="28"/>
          <w:szCs w:val="28"/>
        </w:rPr>
      </w:pPr>
    </w:p>
    <w:p w:rsidR="00935DDD" w:rsidRPr="00EF14B4" w:rsidRDefault="00935DDD" w:rsidP="00935DDD">
      <w:pPr>
        <w:autoSpaceDE w:val="0"/>
        <w:autoSpaceDN w:val="0"/>
        <w:adjustRightInd w:val="0"/>
        <w:jc w:val="center"/>
        <w:rPr>
          <w:rFonts w:cs="TimesNewRoman"/>
          <w:sz w:val="28"/>
          <w:szCs w:val="28"/>
        </w:rPr>
      </w:pPr>
    </w:p>
    <w:p w:rsidR="00935DDD" w:rsidRPr="00CF667C" w:rsidRDefault="00935DDD" w:rsidP="00B423F3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CF667C">
        <w:rPr>
          <w:rFonts w:ascii="Times New Roman" w:hAnsi="Times New Roman"/>
          <w:sz w:val="28"/>
          <w:szCs w:val="28"/>
        </w:rPr>
        <w:t>«</w:t>
      </w:r>
      <w:r w:rsidR="00B423F3" w:rsidRPr="00CF667C">
        <w:rPr>
          <w:rFonts w:ascii="Times New Roman" w:hAnsi="Times New Roman"/>
          <w:b/>
          <w:bCs/>
          <w:sz w:val="40"/>
          <w:szCs w:val="40"/>
        </w:rPr>
        <w:t>Исследование резонанса в одиночных колебательных контурах</w:t>
      </w:r>
      <w:r w:rsidRPr="00CF667C">
        <w:rPr>
          <w:rFonts w:ascii="Times New Roman" w:hAnsi="Times New Roman"/>
          <w:sz w:val="28"/>
          <w:szCs w:val="28"/>
        </w:rPr>
        <w:t>»</w:t>
      </w:r>
    </w:p>
    <w:p w:rsidR="00935DDD" w:rsidRPr="00342B40" w:rsidRDefault="00935DDD" w:rsidP="00935DD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5DDD" w:rsidRPr="00342B40" w:rsidRDefault="00935DDD" w:rsidP="00935DD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5DDD" w:rsidRPr="00342B40" w:rsidRDefault="00935DDD" w:rsidP="00935DD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5DDD" w:rsidRPr="008B3BFD" w:rsidRDefault="00935DDD" w:rsidP="00935DD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5DDD" w:rsidRPr="00342B40" w:rsidRDefault="00935DDD" w:rsidP="00935DD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5DDD" w:rsidRDefault="00935DDD" w:rsidP="00935DD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5DDD" w:rsidRDefault="00935DDD" w:rsidP="00935DD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5DDD" w:rsidRDefault="00935DDD" w:rsidP="00935DD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5DDD" w:rsidRDefault="00935DDD" w:rsidP="00935DD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5DDD" w:rsidRPr="00342B40" w:rsidRDefault="00CF667C" w:rsidP="00935DD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35DDD" w:rsidRDefault="00935DDD" w:rsidP="00935DDD">
      <w:pPr>
        <w:autoSpaceDE w:val="0"/>
        <w:autoSpaceDN w:val="0"/>
        <w:adjustRightInd w:val="0"/>
        <w:rPr>
          <w:sz w:val="28"/>
          <w:szCs w:val="28"/>
        </w:rPr>
      </w:pPr>
      <w:r w:rsidRPr="00CF667C">
        <w:rPr>
          <w:rFonts w:ascii="Times New Roman" w:hAnsi="Times New Roman"/>
          <w:sz w:val="28"/>
          <w:szCs w:val="28"/>
        </w:rPr>
        <w:t>Выполнил:</w:t>
      </w:r>
      <w:r w:rsidRPr="00CF667C">
        <w:rPr>
          <w:rFonts w:ascii="Times New Roman" w:hAnsi="Times New Roman"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F667C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="00CF667C">
        <w:rPr>
          <w:sz w:val="28"/>
          <w:szCs w:val="28"/>
        </w:rPr>
        <w:tab/>
        <w:t xml:space="preserve">           </w:t>
      </w:r>
      <w:r w:rsidRPr="00CF667C">
        <w:rPr>
          <w:rFonts w:ascii="Times New Roman" w:hAnsi="Times New Roman"/>
          <w:sz w:val="28"/>
          <w:szCs w:val="28"/>
        </w:rPr>
        <w:t>Проверил:</w:t>
      </w:r>
    </w:p>
    <w:p w:rsidR="00935DDD" w:rsidRDefault="00935DDD" w:rsidP="00935DDD">
      <w:pPr>
        <w:autoSpaceDE w:val="0"/>
        <w:autoSpaceDN w:val="0"/>
        <w:adjustRightInd w:val="0"/>
        <w:rPr>
          <w:rFonts w:ascii="TimesNewRoman" w:hAnsi="TimesNewRoman" w:cs="TimesNewRoman"/>
          <w:sz w:val="28"/>
          <w:szCs w:val="28"/>
        </w:rPr>
      </w:pPr>
      <w:r w:rsidRPr="00CF667C">
        <w:rPr>
          <w:rFonts w:ascii="Times New Roman" w:hAnsi="Times New Roman"/>
          <w:sz w:val="28"/>
          <w:szCs w:val="28"/>
        </w:rPr>
        <w:t>Студент гр.</w:t>
      </w:r>
      <w:r>
        <w:rPr>
          <w:rFonts w:ascii="TimesNewRoman" w:hAnsi="TimesNewRoman" w:cs="TimesNewRoman"/>
          <w:sz w:val="28"/>
          <w:szCs w:val="28"/>
        </w:rPr>
        <w:tab/>
      </w:r>
      <w:r>
        <w:rPr>
          <w:rFonts w:ascii="TimesNewRoman" w:hAnsi="TimesNewRoman" w:cs="TimesNewRoman"/>
          <w:sz w:val="28"/>
          <w:szCs w:val="28"/>
        </w:rPr>
        <w:tab/>
      </w:r>
      <w:r>
        <w:rPr>
          <w:rFonts w:ascii="TimesNewRoman" w:hAnsi="TimesNewRoman" w:cs="TimesNewRoman"/>
          <w:sz w:val="28"/>
          <w:szCs w:val="28"/>
        </w:rPr>
        <w:tab/>
      </w:r>
      <w:r>
        <w:rPr>
          <w:rFonts w:ascii="TimesNewRoman" w:hAnsi="TimesNewRoman" w:cs="TimesNewRoman"/>
          <w:sz w:val="28"/>
          <w:szCs w:val="28"/>
        </w:rPr>
        <w:tab/>
      </w:r>
      <w:r>
        <w:rPr>
          <w:rFonts w:ascii="TimesNewRoman" w:hAnsi="TimesNewRoman" w:cs="TimesNewRoman"/>
          <w:sz w:val="28"/>
          <w:szCs w:val="28"/>
        </w:rPr>
        <w:tab/>
      </w:r>
      <w:r w:rsidR="00CF667C">
        <w:rPr>
          <w:rFonts w:ascii="TimesNewRoman" w:hAnsi="TimesNewRoman" w:cs="TimesNewRoman"/>
          <w:sz w:val="28"/>
          <w:szCs w:val="28"/>
        </w:rPr>
        <w:t xml:space="preserve">                  </w:t>
      </w:r>
      <w:bookmarkStart w:id="0" w:name="_GoBack"/>
      <w:bookmarkEnd w:id="0"/>
    </w:p>
    <w:p w:rsidR="00935DDD" w:rsidRPr="00CF667C" w:rsidRDefault="00935DDD" w:rsidP="00935DD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F667C">
        <w:rPr>
          <w:rFonts w:ascii="Times New Roman" w:hAnsi="Times New Roman"/>
          <w:sz w:val="28"/>
          <w:szCs w:val="28"/>
        </w:rPr>
        <w:tab/>
      </w:r>
      <w:r w:rsidR="00CF667C">
        <w:rPr>
          <w:rFonts w:ascii="Times New Roman" w:hAnsi="Times New Roman"/>
          <w:sz w:val="28"/>
          <w:szCs w:val="28"/>
        </w:rPr>
        <w:t xml:space="preserve"> </w:t>
      </w:r>
    </w:p>
    <w:p w:rsidR="00935DDD" w:rsidRPr="00706DAC" w:rsidRDefault="00935DDD" w:rsidP="00935DDD">
      <w:pPr>
        <w:autoSpaceDE w:val="0"/>
        <w:autoSpaceDN w:val="0"/>
        <w:adjustRightInd w:val="0"/>
        <w:ind w:left="5387"/>
        <w:rPr>
          <w:rFonts w:asciiTheme="minorHAnsi" w:hAnsiTheme="minorHAnsi" w:cs="TimesNewRoman"/>
          <w:sz w:val="28"/>
          <w:szCs w:val="28"/>
        </w:rPr>
      </w:pPr>
    </w:p>
    <w:p w:rsidR="00935DDD" w:rsidRPr="00706DAC" w:rsidRDefault="00935DDD" w:rsidP="00935DDD">
      <w:pPr>
        <w:autoSpaceDE w:val="0"/>
        <w:autoSpaceDN w:val="0"/>
        <w:adjustRightInd w:val="0"/>
        <w:ind w:left="5387"/>
        <w:rPr>
          <w:rFonts w:asciiTheme="minorHAnsi" w:hAnsiTheme="minorHAnsi" w:cs="TimesNewRoman"/>
          <w:sz w:val="28"/>
          <w:szCs w:val="28"/>
        </w:rPr>
      </w:pPr>
    </w:p>
    <w:p w:rsidR="00935DDD" w:rsidRPr="00FB6DE6" w:rsidRDefault="00935DDD" w:rsidP="00935DDD">
      <w:pPr>
        <w:rPr>
          <w:rFonts w:cs="TimesNewRoman"/>
          <w:sz w:val="28"/>
          <w:szCs w:val="28"/>
        </w:rPr>
      </w:pPr>
    </w:p>
    <w:p w:rsidR="00935DDD" w:rsidRPr="00FB6DE6" w:rsidRDefault="00935DDD" w:rsidP="00935DDD">
      <w:pPr>
        <w:rPr>
          <w:rFonts w:cs="TimesNewRoman"/>
          <w:sz w:val="28"/>
          <w:szCs w:val="28"/>
        </w:rPr>
      </w:pPr>
    </w:p>
    <w:p w:rsidR="00935DDD" w:rsidRPr="00897404" w:rsidRDefault="00935DDD" w:rsidP="00935DDD">
      <w:pPr>
        <w:rPr>
          <w:rFonts w:cs="TimesNewRoman"/>
          <w:sz w:val="28"/>
          <w:szCs w:val="28"/>
        </w:rPr>
      </w:pPr>
    </w:p>
    <w:p w:rsidR="00935DDD" w:rsidRPr="000F7D6F" w:rsidRDefault="00935DDD" w:rsidP="00935DDD">
      <w:pPr>
        <w:rPr>
          <w:rFonts w:cs="TimesNewRoman"/>
          <w:sz w:val="28"/>
          <w:szCs w:val="28"/>
        </w:rPr>
      </w:pPr>
    </w:p>
    <w:p w:rsidR="00935DDD" w:rsidRPr="000F7D6F" w:rsidRDefault="00935DDD" w:rsidP="00935DDD">
      <w:pPr>
        <w:rPr>
          <w:rFonts w:cs="TimesNewRoman"/>
          <w:sz w:val="28"/>
          <w:szCs w:val="28"/>
        </w:rPr>
      </w:pPr>
    </w:p>
    <w:p w:rsidR="00935DDD" w:rsidRDefault="00935DDD" w:rsidP="00935DDD">
      <w:pPr>
        <w:rPr>
          <w:rFonts w:cs="TimesNewRoman"/>
          <w:sz w:val="28"/>
          <w:szCs w:val="28"/>
        </w:rPr>
      </w:pPr>
    </w:p>
    <w:p w:rsidR="00935DDD" w:rsidRPr="00CF667C" w:rsidRDefault="00935DDD" w:rsidP="00935DDD">
      <w:pPr>
        <w:jc w:val="center"/>
        <w:rPr>
          <w:rFonts w:ascii="Times New Roman" w:hAnsi="Times New Roman"/>
          <w:sz w:val="28"/>
          <w:szCs w:val="28"/>
        </w:rPr>
      </w:pPr>
      <w:r w:rsidRPr="00CF667C">
        <w:rPr>
          <w:rFonts w:ascii="Times New Roman" w:hAnsi="Times New Roman"/>
          <w:sz w:val="28"/>
          <w:szCs w:val="28"/>
        </w:rPr>
        <w:t>Минск 2011</w:t>
      </w:r>
    </w:p>
    <w:p w:rsidR="00AB2821" w:rsidRPr="00935DDD" w:rsidRDefault="00BA2C01" w:rsidP="00BA2C01">
      <w:pPr>
        <w:ind w:firstLine="1077"/>
        <w:jc w:val="both"/>
        <w:rPr>
          <w:rFonts w:ascii="Times New Roman" w:hAnsi="Times New Roman"/>
          <w:sz w:val="32"/>
          <w:szCs w:val="32"/>
        </w:rPr>
      </w:pPr>
      <w:r w:rsidRPr="00B423F3">
        <w:rPr>
          <w:rFonts w:ascii="Times New Roman" w:hAnsi="Times New Roman"/>
          <w:b/>
          <w:sz w:val="32"/>
          <w:szCs w:val="32"/>
        </w:rPr>
        <w:lastRenderedPageBreak/>
        <w:t>Цель работы</w:t>
      </w:r>
      <w:r w:rsidRPr="00935DDD">
        <w:rPr>
          <w:rFonts w:ascii="Times New Roman" w:hAnsi="Times New Roman"/>
          <w:sz w:val="32"/>
          <w:szCs w:val="32"/>
        </w:rPr>
        <w:t>: экспериментальное  исследование  частотных  и  резонансных характеристик  последовательного  контура,  влияния  а</w:t>
      </w:r>
      <w:r w:rsidRPr="00935DDD">
        <w:rPr>
          <w:rFonts w:ascii="Times New Roman" w:hAnsi="Times New Roman"/>
          <w:sz w:val="32"/>
          <w:szCs w:val="32"/>
        </w:rPr>
        <w:t>к</w:t>
      </w:r>
      <w:r w:rsidRPr="00935DDD">
        <w:rPr>
          <w:rFonts w:ascii="Times New Roman" w:hAnsi="Times New Roman"/>
          <w:sz w:val="32"/>
          <w:szCs w:val="32"/>
        </w:rPr>
        <w:t>тивного сопротивления  на  вид  резонансных  кривых.  Ознакомление  с  настройкой последовательного контура на резонанс с помощью емкости.</w:t>
      </w:r>
    </w:p>
    <w:p w:rsidR="00B423F3" w:rsidRDefault="00B423F3" w:rsidP="00013363">
      <w:pPr>
        <w:jc w:val="both"/>
        <w:rPr>
          <w:rFonts w:ascii="Times New Roman" w:hAnsi="Times New Roman"/>
          <w:sz w:val="32"/>
          <w:szCs w:val="32"/>
        </w:rPr>
      </w:pPr>
    </w:p>
    <w:p w:rsidR="00013363" w:rsidRPr="00935DDD" w:rsidRDefault="00013363" w:rsidP="00013363">
      <w:pPr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sz w:val="32"/>
          <w:szCs w:val="32"/>
        </w:rPr>
        <w:t>Таблица 1-Исходные данные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61"/>
        <w:gridCol w:w="2061"/>
        <w:gridCol w:w="2061"/>
        <w:gridCol w:w="2062"/>
        <w:gridCol w:w="2062"/>
      </w:tblGrid>
      <w:tr w:rsidR="0014213A" w:rsidRPr="00935DDD" w:rsidTr="006E5212">
        <w:tc>
          <w:tcPr>
            <w:tcW w:w="2061" w:type="dxa"/>
            <w:vAlign w:val="center"/>
          </w:tcPr>
          <w:p w:rsidR="0014213A" w:rsidRPr="00935DDD" w:rsidRDefault="0014213A" w:rsidP="006E521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U</w:t>
            </w:r>
            <w:r w:rsidRPr="00935DDD">
              <w:rPr>
                <w:rFonts w:ascii="Times New Roman" w:hAnsi="Times New Roman"/>
                <w:sz w:val="32"/>
                <w:szCs w:val="32"/>
                <w:vertAlign w:val="subscript"/>
              </w:rPr>
              <w:t>ВХ</w:t>
            </w:r>
            <w:r w:rsidRPr="00935DDD">
              <w:rPr>
                <w:rFonts w:ascii="Times New Roman" w:hAnsi="Times New Roman"/>
                <w:sz w:val="32"/>
                <w:szCs w:val="32"/>
              </w:rPr>
              <w:t>, В</w:t>
            </w:r>
          </w:p>
        </w:tc>
        <w:tc>
          <w:tcPr>
            <w:tcW w:w="2061" w:type="dxa"/>
            <w:vAlign w:val="center"/>
          </w:tcPr>
          <w:p w:rsidR="0014213A" w:rsidRPr="00935DDD" w:rsidRDefault="0014213A" w:rsidP="006E521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r</w:t>
            </w:r>
            <w:r w:rsidRPr="00935DDD">
              <w:rPr>
                <w:rFonts w:ascii="Times New Roman" w:hAnsi="Times New Roman"/>
                <w:sz w:val="32"/>
                <w:szCs w:val="32"/>
                <w:vertAlign w:val="subscript"/>
              </w:rPr>
              <w:t>К</w:t>
            </w:r>
            <w:r w:rsidRPr="00935DDD">
              <w:rPr>
                <w:rFonts w:ascii="Times New Roman" w:hAnsi="Times New Roman"/>
                <w:sz w:val="32"/>
                <w:szCs w:val="32"/>
              </w:rPr>
              <w:t>, Ом</w:t>
            </w:r>
          </w:p>
        </w:tc>
        <w:tc>
          <w:tcPr>
            <w:tcW w:w="2061" w:type="dxa"/>
            <w:vAlign w:val="center"/>
          </w:tcPr>
          <w:p w:rsidR="0014213A" w:rsidRPr="00935DDD" w:rsidRDefault="006E5212" w:rsidP="006E521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L</w:t>
            </w:r>
            <w:r w:rsidRPr="00935DDD">
              <w:rPr>
                <w:rFonts w:ascii="Times New Roman" w:hAnsi="Times New Roman"/>
                <w:sz w:val="32"/>
                <w:szCs w:val="32"/>
                <w:vertAlign w:val="subscript"/>
              </w:rPr>
              <w:t>К</w:t>
            </w:r>
            <w:r w:rsidRPr="00935DDD">
              <w:rPr>
                <w:rFonts w:ascii="Times New Roman" w:hAnsi="Times New Roman"/>
                <w:sz w:val="32"/>
                <w:szCs w:val="32"/>
              </w:rPr>
              <w:t>, Гн</w:t>
            </w:r>
          </w:p>
        </w:tc>
        <w:tc>
          <w:tcPr>
            <w:tcW w:w="2062" w:type="dxa"/>
            <w:vAlign w:val="center"/>
          </w:tcPr>
          <w:p w:rsidR="0014213A" w:rsidRPr="00935DDD" w:rsidRDefault="006E5212" w:rsidP="006E521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С, мкФ</w:t>
            </w:r>
          </w:p>
        </w:tc>
        <w:tc>
          <w:tcPr>
            <w:tcW w:w="2062" w:type="dxa"/>
            <w:vAlign w:val="center"/>
          </w:tcPr>
          <w:p w:rsidR="0014213A" w:rsidRPr="00935DDD" w:rsidRDefault="006E5212" w:rsidP="006E521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W</w:t>
            </w:r>
            <w:r w:rsidRPr="00935DDD">
              <w:rPr>
                <w:rFonts w:ascii="Times New Roman" w:hAnsi="Times New Roman"/>
                <w:sz w:val="32"/>
                <w:szCs w:val="32"/>
              </w:rPr>
              <w:t>, витков</w:t>
            </w:r>
          </w:p>
        </w:tc>
      </w:tr>
      <w:tr w:rsidR="0014213A" w:rsidRPr="00935DDD" w:rsidTr="006E5212">
        <w:tc>
          <w:tcPr>
            <w:tcW w:w="2061" w:type="dxa"/>
            <w:vAlign w:val="center"/>
          </w:tcPr>
          <w:p w:rsidR="0014213A" w:rsidRPr="00935DDD" w:rsidRDefault="0014213A" w:rsidP="006E521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3,5</w:t>
            </w:r>
          </w:p>
        </w:tc>
        <w:tc>
          <w:tcPr>
            <w:tcW w:w="2061" w:type="dxa"/>
            <w:vAlign w:val="center"/>
          </w:tcPr>
          <w:p w:rsidR="0014213A" w:rsidRPr="00935DDD" w:rsidRDefault="001141DA" w:rsidP="006E521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50</w:t>
            </w:r>
          </w:p>
        </w:tc>
        <w:tc>
          <w:tcPr>
            <w:tcW w:w="2061" w:type="dxa"/>
            <w:vAlign w:val="center"/>
          </w:tcPr>
          <w:p w:rsidR="0014213A" w:rsidRPr="00935DDD" w:rsidRDefault="006E5212" w:rsidP="006E521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0,44</w:t>
            </w:r>
          </w:p>
        </w:tc>
        <w:tc>
          <w:tcPr>
            <w:tcW w:w="2062" w:type="dxa"/>
            <w:vAlign w:val="center"/>
          </w:tcPr>
          <w:p w:rsidR="0014213A" w:rsidRPr="00935DDD" w:rsidRDefault="006E5212" w:rsidP="006E521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2062" w:type="dxa"/>
            <w:vAlign w:val="center"/>
          </w:tcPr>
          <w:p w:rsidR="0014213A" w:rsidRPr="00935DDD" w:rsidRDefault="006E5212" w:rsidP="006E5212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3600</w:t>
            </w:r>
          </w:p>
        </w:tc>
      </w:tr>
    </w:tbl>
    <w:p w:rsidR="00DF6111" w:rsidRPr="00935DDD" w:rsidRDefault="00DF6111" w:rsidP="00577B79">
      <w:pPr>
        <w:ind w:firstLine="1077"/>
        <w:jc w:val="both"/>
        <w:rPr>
          <w:rFonts w:ascii="Times New Roman" w:hAnsi="Times New Roman"/>
          <w:sz w:val="32"/>
          <w:szCs w:val="32"/>
          <w:lang w:val="en-US"/>
        </w:rPr>
      </w:pPr>
    </w:p>
    <w:p w:rsidR="000B3B70" w:rsidRPr="00935DDD" w:rsidRDefault="00CF667C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№ </w:t>
      </w:r>
      <w:r w:rsidR="00E0533F" w:rsidRPr="00CF667C">
        <w:rPr>
          <w:rFonts w:ascii="Times New Roman" w:hAnsi="Times New Roman"/>
          <w:b/>
          <w:sz w:val="32"/>
          <w:szCs w:val="32"/>
        </w:rPr>
        <w:t>1.</w:t>
      </w:r>
      <w:r w:rsidR="00E0533F" w:rsidRPr="00935DDD">
        <w:rPr>
          <w:rFonts w:ascii="Times New Roman" w:hAnsi="Times New Roman"/>
          <w:sz w:val="32"/>
          <w:szCs w:val="32"/>
        </w:rPr>
        <w:t xml:space="preserve"> Последовательная цепь</w:t>
      </w:r>
      <w:r w:rsidR="00DB475F" w:rsidRPr="00935DDD">
        <w:rPr>
          <w:rFonts w:ascii="Times New Roman" w:hAnsi="Times New Roman"/>
          <w:sz w:val="32"/>
          <w:szCs w:val="32"/>
        </w:rPr>
        <w:t xml:space="preserve"> без дополнительного сопротивл</w:t>
      </w:r>
      <w:r w:rsidR="00DB475F" w:rsidRPr="00935DDD">
        <w:rPr>
          <w:rFonts w:ascii="Times New Roman" w:hAnsi="Times New Roman"/>
          <w:sz w:val="32"/>
          <w:szCs w:val="32"/>
        </w:rPr>
        <w:t>е</w:t>
      </w:r>
      <w:r w:rsidR="00DB475F" w:rsidRPr="00935DDD">
        <w:rPr>
          <w:rFonts w:ascii="Times New Roman" w:hAnsi="Times New Roman"/>
          <w:sz w:val="32"/>
          <w:szCs w:val="32"/>
        </w:rPr>
        <w:t>ния</w:t>
      </w:r>
      <w:r w:rsidR="00E0533F" w:rsidRPr="00935DDD">
        <w:rPr>
          <w:rFonts w:ascii="Times New Roman" w:hAnsi="Times New Roman"/>
          <w:sz w:val="32"/>
          <w:szCs w:val="32"/>
        </w:rPr>
        <w:t>.</w:t>
      </w:r>
    </w:p>
    <w:p w:rsidR="006454E4" w:rsidRPr="00935DDD" w:rsidRDefault="006454E4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E0533F" w:rsidRPr="00935DDD" w:rsidRDefault="005512A7" w:rsidP="00ED4B6A">
      <w:pPr>
        <w:ind w:firstLine="1077"/>
        <w:jc w:val="center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4257675" cy="1398842"/>
            <wp:effectExtent l="19050" t="0" r="9525" b="0"/>
            <wp:docPr id="1" name="Рисунок 0" descr="lab_4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b_4_1.JPG"/>
                    <pic:cNvPicPr/>
                  </pic:nvPicPr>
                  <pic:blipFill>
                    <a:blip r:embed="rId7" cstate="print"/>
                    <a:srcRect l="3786" t="22182" r="4521" b="11273"/>
                    <a:stretch>
                      <a:fillRect/>
                    </a:stretch>
                  </pic:blipFill>
                  <pic:spPr>
                    <a:xfrm>
                      <a:off x="0" y="0"/>
                      <a:ext cx="4259749" cy="1399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12A7" w:rsidRPr="00935DDD" w:rsidRDefault="005512A7" w:rsidP="00577B79">
      <w:pPr>
        <w:ind w:firstLine="1077"/>
        <w:jc w:val="both"/>
        <w:rPr>
          <w:rFonts w:ascii="Times New Roman" w:hAnsi="Times New Roman"/>
          <w:sz w:val="32"/>
          <w:szCs w:val="32"/>
          <w:lang w:val="en-US"/>
        </w:rPr>
      </w:pPr>
    </w:p>
    <w:p w:rsidR="00E83042" w:rsidRPr="00B423F3" w:rsidRDefault="00E83042" w:rsidP="00B423F3">
      <w:pPr>
        <w:ind w:left="1755" w:firstLine="1077"/>
        <w:jc w:val="both"/>
        <w:rPr>
          <w:rFonts w:ascii="Times New Roman" w:hAnsi="Times New Roman"/>
          <w:i/>
          <w:sz w:val="28"/>
          <w:szCs w:val="28"/>
        </w:rPr>
      </w:pPr>
      <w:r w:rsidRPr="00B423F3">
        <w:rPr>
          <w:rFonts w:ascii="Times New Roman" w:hAnsi="Times New Roman"/>
          <w:i/>
          <w:sz w:val="28"/>
          <w:szCs w:val="28"/>
        </w:rPr>
        <w:t>Рис. 1 – Последовательная цепь</w:t>
      </w:r>
    </w:p>
    <w:p w:rsidR="00E83042" w:rsidRPr="00935DDD" w:rsidRDefault="00E83042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1B6B6E" w:rsidRPr="00935DDD" w:rsidRDefault="00985F10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sz w:val="32"/>
          <w:szCs w:val="32"/>
        </w:rPr>
        <w:t>Расчет резонансной частоты, характеристического сопротивл</w:t>
      </w:r>
      <w:r w:rsidRPr="00935DDD">
        <w:rPr>
          <w:rFonts w:ascii="Times New Roman" w:hAnsi="Times New Roman"/>
          <w:sz w:val="32"/>
          <w:szCs w:val="32"/>
        </w:rPr>
        <w:t>е</w:t>
      </w:r>
      <w:r w:rsidRPr="00935DDD">
        <w:rPr>
          <w:rFonts w:ascii="Times New Roman" w:hAnsi="Times New Roman"/>
          <w:sz w:val="32"/>
          <w:szCs w:val="32"/>
        </w:rPr>
        <w:t>ния и добротности:</w:t>
      </w:r>
    </w:p>
    <w:p w:rsidR="00985F10" w:rsidRPr="00935DDD" w:rsidRDefault="00F91F98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position w:val="-32"/>
          <w:sz w:val="32"/>
          <w:szCs w:val="32"/>
        </w:rPr>
        <w:object w:dxaOrig="53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pt;height:36pt" o:ole="">
            <v:imagedata r:id="rId8" o:title=""/>
          </v:shape>
          <o:OLEObject Type="Embed" ProgID="Equation.3" ShapeID="_x0000_i1025" DrawAspect="Content" ObjectID="_1387959478" r:id="rId9"/>
        </w:object>
      </w:r>
    </w:p>
    <w:p w:rsidR="001B6B6E" w:rsidRPr="00935DDD" w:rsidRDefault="00FA2C07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position w:val="-32"/>
          <w:sz w:val="32"/>
          <w:szCs w:val="32"/>
        </w:rPr>
        <w:object w:dxaOrig="3879" w:dyaOrig="700">
          <v:shape id="_x0000_i1026" type="#_x0000_t75" style="width:195pt;height:36pt" o:ole="">
            <v:imagedata r:id="rId10" o:title=""/>
          </v:shape>
          <o:OLEObject Type="Embed" ProgID="Equation.3" ShapeID="_x0000_i1026" DrawAspect="Content" ObjectID="_1387959479" r:id="rId11"/>
        </w:object>
      </w:r>
    </w:p>
    <w:p w:rsidR="001B6B6E" w:rsidRPr="00935DDD" w:rsidRDefault="001B6B6E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1B6B6E" w:rsidRPr="00935DDD" w:rsidRDefault="00A0613C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position w:val="-26"/>
          <w:sz w:val="32"/>
          <w:szCs w:val="32"/>
        </w:rPr>
        <w:object w:dxaOrig="3580" w:dyaOrig="700">
          <v:shape id="_x0000_i1027" type="#_x0000_t75" style="width:180pt;height:36pt" o:ole="">
            <v:imagedata r:id="rId12" o:title=""/>
          </v:shape>
          <o:OLEObject Type="Embed" ProgID="Equation.3" ShapeID="_x0000_i1027" DrawAspect="Content" ObjectID="_1387959480" r:id="rId13"/>
        </w:object>
      </w:r>
    </w:p>
    <w:p w:rsidR="001B6B6E" w:rsidRPr="00935DDD" w:rsidRDefault="00BF34D8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position w:val="-24"/>
          <w:sz w:val="32"/>
          <w:szCs w:val="32"/>
        </w:rPr>
        <w:object w:dxaOrig="2659" w:dyaOrig="639">
          <v:shape id="_x0000_i1028" type="#_x0000_t75" style="width:132.75pt;height:32.25pt" o:ole="">
            <v:imagedata r:id="rId14" o:title=""/>
          </v:shape>
          <o:OLEObject Type="Embed" ProgID="Equation.3" ShapeID="_x0000_i1028" DrawAspect="Content" ObjectID="_1387959481" r:id="rId15"/>
        </w:object>
      </w:r>
    </w:p>
    <w:p w:rsidR="00BF34D8" w:rsidRPr="00935DDD" w:rsidRDefault="00BF34D8" w:rsidP="00BF34D8">
      <w:pPr>
        <w:ind w:firstLine="1077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sz w:val="32"/>
          <w:szCs w:val="32"/>
        </w:rPr>
        <w:t>Данные опытных измерений заносим в таблицу 2.</w:t>
      </w:r>
    </w:p>
    <w:p w:rsidR="00265CAA" w:rsidRPr="00935DDD" w:rsidRDefault="00BF34D8" w:rsidP="00183A12">
      <w:pPr>
        <w:ind w:hanging="142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sz w:val="32"/>
          <w:szCs w:val="32"/>
        </w:rPr>
        <w:t xml:space="preserve">Таблица 2 – Данные измерений без сопротивления </w:t>
      </w:r>
      <w:r w:rsidRPr="00935DDD">
        <w:rPr>
          <w:rFonts w:ascii="Times New Roman" w:hAnsi="Times New Roman"/>
          <w:sz w:val="32"/>
          <w:szCs w:val="32"/>
          <w:lang w:val="en-US"/>
        </w:rPr>
        <w:t>r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011"/>
        <w:gridCol w:w="1818"/>
        <w:gridCol w:w="2463"/>
        <w:gridCol w:w="2523"/>
        <w:gridCol w:w="2492"/>
      </w:tblGrid>
      <w:tr w:rsidR="005E33D5" w:rsidRPr="00935DDD" w:rsidTr="005E33D5">
        <w:tc>
          <w:tcPr>
            <w:tcW w:w="490" w:type="pct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№</w:t>
            </w:r>
          </w:p>
        </w:tc>
        <w:tc>
          <w:tcPr>
            <w:tcW w:w="882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f</w:t>
            </w:r>
            <w:r w:rsidRPr="00935DDD">
              <w:rPr>
                <w:rFonts w:ascii="Times New Roman" w:hAnsi="Times New Roman"/>
                <w:sz w:val="32"/>
                <w:szCs w:val="32"/>
              </w:rPr>
              <w:t>, Гц</w:t>
            </w:r>
          </w:p>
        </w:tc>
        <w:tc>
          <w:tcPr>
            <w:tcW w:w="1195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I(f)</w:t>
            </w:r>
            <w:r w:rsidRPr="00935DDD">
              <w:rPr>
                <w:rFonts w:ascii="Times New Roman" w:hAnsi="Times New Roman"/>
                <w:sz w:val="32"/>
                <w:szCs w:val="32"/>
              </w:rPr>
              <w:t>, мА</w:t>
            </w:r>
          </w:p>
        </w:tc>
        <w:tc>
          <w:tcPr>
            <w:tcW w:w="1224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U</w:t>
            </w:r>
            <w:r w:rsidRPr="00935DDD">
              <w:rPr>
                <w:rFonts w:ascii="Times New Roman" w:hAnsi="Times New Roman"/>
                <w:sz w:val="32"/>
                <w:szCs w:val="32"/>
                <w:vertAlign w:val="subscript"/>
                <w:lang w:val="en-US"/>
              </w:rPr>
              <w:t>K</w:t>
            </w: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(f)</w:t>
            </w:r>
            <w:r w:rsidRPr="00935DDD">
              <w:rPr>
                <w:rFonts w:ascii="Times New Roman" w:hAnsi="Times New Roman"/>
                <w:sz w:val="32"/>
                <w:szCs w:val="32"/>
              </w:rPr>
              <w:t>, В</w:t>
            </w:r>
          </w:p>
        </w:tc>
        <w:tc>
          <w:tcPr>
            <w:tcW w:w="1209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U</w:t>
            </w:r>
            <w:r w:rsidRPr="00935DDD">
              <w:rPr>
                <w:rFonts w:ascii="Times New Roman" w:hAnsi="Times New Roman"/>
                <w:sz w:val="32"/>
                <w:szCs w:val="32"/>
                <w:vertAlign w:val="subscript"/>
                <w:lang w:val="en-US"/>
              </w:rPr>
              <w:t>C</w:t>
            </w: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(f)</w:t>
            </w:r>
            <w:r w:rsidRPr="00935DDD">
              <w:rPr>
                <w:rFonts w:ascii="Times New Roman" w:hAnsi="Times New Roman"/>
                <w:sz w:val="32"/>
                <w:szCs w:val="32"/>
              </w:rPr>
              <w:t>, В</w:t>
            </w:r>
          </w:p>
        </w:tc>
      </w:tr>
      <w:tr w:rsidR="005E33D5" w:rsidRPr="00935DDD" w:rsidTr="005E33D5">
        <w:tc>
          <w:tcPr>
            <w:tcW w:w="490" w:type="pct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882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188</w:t>
            </w:r>
          </w:p>
        </w:tc>
        <w:tc>
          <w:tcPr>
            <w:tcW w:w="1195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10</w:t>
            </w:r>
          </w:p>
        </w:tc>
        <w:tc>
          <w:tcPr>
            <w:tcW w:w="1224" w:type="pct"/>
            <w:vAlign w:val="center"/>
          </w:tcPr>
          <w:p w:rsidR="005E33D5" w:rsidRPr="00935DDD" w:rsidRDefault="00692403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5,18</w:t>
            </w:r>
          </w:p>
        </w:tc>
        <w:tc>
          <w:tcPr>
            <w:tcW w:w="1209" w:type="pct"/>
            <w:vAlign w:val="center"/>
          </w:tcPr>
          <w:p w:rsidR="005E33D5" w:rsidRPr="00935DDD" w:rsidRDefault="000A2217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8,6</w:t>
            </w:r>
          </w:p>
        </w:tc>
      </w:tr>
      <w:tr w:rsidR="005E33D5" w:rsidRPr="00935DDD" w:rsidTr="005E33D5">
        <w:tc>
          <w:tcPr>
            <w:tcW w:w="490" w:type="pct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882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198</w:t>
            </w:r>
          </w:p>
        </w:tc>
        <w:tc>
          <w:tcPr>
            <w:tcW w:w="1195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12</w:t>
            </w:r>
          </w:p>
        </w:tc>
        <w:tc>
          <w:tcPr>
            <w:tcW w:w="1224" w:type="pct"/>
            <w:vAlign w:val="center"/>
          </w:tcPr>
          <w:p w:rsidR="005E33D5" w:rsidRPr="00935DDD" w:rsidRDefault="00692403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6,5</w:t>
            </w:r>
          </w:p>
        </w:tc>
        <w:tc>
          <w:tcPr>
            <w:tcW w:w="1209" w:type="pct"/>
            <w:vAlign w:val="center"/>
          </w:tcPr>
          <w:p w:rsidR="005E33D5" w:rsidRPr="00935DDD" w:rsidRDefault="000A2217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9,8</w:t>
            </w:r>
          </w:p>
        </w:tc>
      </w:tr>
      <w:tr w:rsidR="005E33D5" w:rsidRPr="00935DDD" w:rsidTr="005E33D5">
        <w:tc>
          <w:tcPr>
            <w:tcW w:w="490" w:type="pct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3</w:t>
            </w:r>
          </w:p>
        </w:tc>
        <w:tc>
          <w:tcPr>
            <w:tcW w:w="882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208</w:t>
            </w:r>
          </w:p>
        </w:tc>
        <w:tc>
          <w:tcPr>
            <w:tcW w:w="1195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14</w:t>
            </w:r>
          </w:p>
        </w:tc>
        <w:tc>
          <w:tcPr>
            <w:tcW w:w="1224" w:type="pct"/>
            <w:vAlign w:val="center"/>
          </w:tcPr>
          <w:p w:rsidR="005E33D5" w:rsidRPr="00935DDD" w:rsidRDefault="00692403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8,4</w:t>
            </w:r>
          </w:p>
        </w:tc>
        <w:tc>
          <w:tcPr>
            <w:tcW w:w="1209" w:type="pct"/>
            <w:vAlign w:val="center"/>
          </w:tcPr>
          <w:p w:rsidR="005E33D5" w:rsidRPr="00935DDD" w:rsidRDefault="000A2217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11,6</w:t>
            </w:r>
          </w:p>
        </w:tc>
      </w:tr>
      <w:tr w:rsidR="005E33D5" w:rsidRPr="00935DDD" w:rsidTr="005E33D5">
        <w:tc>
          <w:tcPr>
            <w:tcW w:w="490" w:type="pct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882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218</w:t>
            </w:r>
          </w:p>
        </w:tc>
        <w:tc>
          <w:tcPr>
            <w:tcW w:w="1195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26</w:t>
            </w:r>
          </w:p>
        </w:tc>
        <w:tc>
          <w:tcPr>
            <w:tcW w:w="1224" w:type="pct"/>
            <w:vAlign w:val="center"/>
          </w:tcPr>
          <w:p w:rsidR="005E33D5" w:rsidRPr="00935DDD" w:rsidRDefault="00811CDB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16,3</w:t>
            </w:r>
          </w:p>
        </w:tc>
        <w:tc>
          <w:tcPr>
            <w:tcW w:w="1209" w:type="pct"/>
            <w:vAlign w:val="center"/>
          </w:tcPr>
          <w:p w:rsidR="005E33D5" w:rsidRPr="00935DDD" w:rsidRDefault="000A2217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19</w:t>
            </w:r>
          </w:p>
        </w:tc>
      </w:tr>
      <w:tr w:rsidR="005E33D5" w:rsidRPr="00935DDD" w:rsidTr="005E33D5">
        <w:tc>
          <w:tcPr>
            <w:tcW w:w="490" w:type="pct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5</w:t>
            </w:r>
          </w:p>
        </w:tc>
        <w:tc>
          <w:tcPr>
            <w:tcW w:w="882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228</w:t>
            </w:r>
          </w:p>
        </w:tc>
        <w:tc>
          <w:tcPr>
            <w:tcW w:w="1195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37</w:t>
            </w:r>
          </w:p>
        </w:tc>
        <w:tc>
          <w:tcPr>
            <w:tcW w:w="1224" w:type="pct"/>
            <w:vAlign w:val="center"/>
          </w:tcPr>
          <w:p w:rsidR="005E33D5" w:rsidRPr="00935DDD" w:rsidRDefault="00811CDB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24,3</w:t>
            </w:r>
          </w:p>
        </w:tc>
        <w:tc>
          <w:tcPr>
            <w:tcW w:w="1209" w:type="pct"/>
            <w:vAlign w:val="center"/>
          </w:tcPr>
          <w:p w:rsidR="005E33D5" w:rsidRPr="00935DDD" w:rsidRDefault="000A2217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26,3</w:t>
            </w:r>
          </w:p>
        </w:tc>
      </w:tr>
      <w:tr w:rsidR="005E33D5" w:rsidRPr="00935DDD" w:rsidTr="005E33D5">
        <w:tc>
          <w:tcPr>
            <w:tcW w:w="490" w:type="pct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  <w:tc>
          <w:tcPr>
            <w:tcW w:w="882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238</w:t>
            </w:r>
          </w:p>
        </w:tc>
        <w:tc>
          <w:tcPr>
            <w:tcW w:w="1195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48</w:t>
            </w:r>
          </w:p>
        </w:tc>
        <w:tc>
          <w:tcPr>
            <w:tcW w:w="1224" w:type="pct"/>
            <w:vAlign w:val="center"/>
          </w:tcPr>
          <w:p w:rsidR="005E33D5" w:rsidRPr="00935DDD" w:rsidRDefault="00811CDB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31,2</w:t>
            </w:r>
          </w:p>
        </w:tc>
        <w:tc>
          <w:tcPr>
            <w:tcW w:w="1209" w:type="pct"/>
            <w:vAlign w:val="center"/>
          </w:tcPr>
          <w:p w:rsidR="005E33D5" w:rsidRPr="00935DDD" w:rsidRDefault="000A2217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30,7</w:t>
            </w:r>
          </w:p>
        </w:tc>
      </w:tr>
      <w:tr w:rsidR="005E33D5" w:rsidRPr="00935DDD" w:rsidTr="005E33D5">
        <w:tc>
          <w:tcPr>
            <w:tcW w:w="490" w:type="pct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lastRenderedPageBreak/>
              <w:t>7</w:t>
            </w:r>
          </w:p>
        </w:tc>
        <w:tc>
          <w:tcPr>
            <w:tcW w:w="882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248</w:t>
            </w:r>
          </w:p>
        </w:tc>
        <w:tc>
          <w:tcPr>
            <w:tcW w:w="1195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37</w:t>
            </w:r>
          </w:p>
        </w:tc>
        <w:tc>
          <w:tcPr>
            <w:tcW w:w="1224" w:type="pct"/>
            <w:vAlign w:val="center"/>
          </w:tcPr>
          <w:p w:rsidR="005E33D5" w:rsidRPr="00935DDD" w:rsidRDefault="00811CDB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25,5</w:t>
            </w:r>
          </w:p>
        </w:tc>
        <w:tc>
          <w:tcPr>
            <w:tcW w:w="1209" w:type="pct"/>
            <w:vAlign w:val="center"/>
          </w:tcPr>
          <w:p w:rsidR="005E33D5" w:rsidRPr="00935DDD" w:rsidRDefault="000A2217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23,3</w:t>
            </w:r>
          </w:p>
        </w:tc>
      </w:tr>
      <w:tr w:rsidR="005E33D5" w:rsidRPr="00935DDD" w:rsidTr="005E33D5">
        <w:tc>
          <w:tcPr>
            <w:tcW w:w="490" w:type="pct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8</w:t>
            </w:r>
          </w:p>
        </w:tc>
        <w:tc>
          <w:tcPr>
            <w:tcW w:w="882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258</w:t>
            </w:r>
          </w:p>
        </w:tc>
        <w:tc>
          <w:tcPr>
            <w:tcW w:w="1195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26</w:t>
            </w:r>
          </w:p>
        </w:tc>
        <w:tc>
          <w:tcPr>
            <w:tcW w:w="1224" w:type="pct"/>
            <w:vAlign w:val="center"/>
          </w:tcPr>
          <w:p w:rsidR="005E33D5" w:rsidRPr="00935DDD" w:rsidRDefault="00811CDB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18</w:t>
            </w:r>
          </w:p>
        </w:tc>
        <w:tc>
          <w:tcPr>
            <w:tcW w:w="1209" w:type="pct"/>
            <w:vAlign w:val="center"/>
          </w:tcPr>
          <w:p w:rsidR="005E33D5" w:rsidRPr="00935DDD" w:rsidRDefault="000A2217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15,2</w:t>
            </w:r>
          </w:p>
        </w:tc>
      </w:tr>
      <w:tr w:rsidR="005E33D5" w:rsidRPr="00935DDD" w:rsidTr="005E33D5">
        <w:tc>
          <w:tcPr>
            <w:tcW w:w="490" w:type="pct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9</w:t>
            </w:r>
          </w:p>
        </w:tc>
        <w:tc>
          <w:tcPr>
            <w:tcW w:w="882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268</w:t>
            </w:r>
          </w:p>
        </w:tc>
        <w:tc>
          <w:tcPr>
            <w:tcW w:w="1195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19</w:t>
            </w:r>
          </w:p>
        </w:tc>
        <w:tc>
          <w:tcPr>
            <w:tcW w:w="1224" w:type="pct"/>
            <w:vAlign w:val="center"/>
          </w:tcPr>
          <w:p w:rsidR="005E33D5" w:rsidRPr="00935DDD" w:rsidRDefault="00811CDB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13,9</w:t>
            </w:r>
          </w:p>
        </w:tc>
        <w:tc>
          <w:tcPr>
            <w:tcW w:w="1209" w:type="pct"/>
            <w:vAlign w:val="center"/>
          </w:tcPr>
          <w:p w:rsidR="005E33D5" w:rsidRPr="00935DDD" w:rsidRDefault="000A2217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10,7</w:t>
            </w:r>
          </w:p>
        </w:tc>
      </w:tr>
      <w:tr w:rsidR="005E33D5" w:rsidRPr="00935DDD" w:rsidTr="005E33D5">
        <w:tc>
          <w:tcPr>
            <w:tcW w:w="490" w:type="pct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10</w:t>
            </w:r>
          </w:p>
        </w:tc>
        <w:tc>
          <w:tcPr>
            <w:tcW w:w="882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278</w:t>
            </w:r>
          </w:p>
        </w:tc>
        <w:tc>
          <w:tcPr>
            <w:tcW w:w="1195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16</w:t>
            </w:r>
          </w:p>
        </w:tc>
        <w:tc>
          <w:tcPr>
            <w:tcW w:w="1224" w:type="pct"/>
            <w:vAlign w:val="center"/>
          </w:tcPr>
          <w:p w:rsidR="005E33D5" w:rsidRPr="00935DDD" w:rsidRDefault="00811CDB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11,6</w:t>
            </w:r>
          </w:p>
        </w:tc>
        <w:tc>
          <w:tcPr>
            <w:tcW w:w="1209" w:type="pct"/>
            <w:vAlign w:val="center"/>
          </w:tcPr>
          <w:p w:rsidR="005E33D5" w:rsidRPr="00935DDD" w:rsidRDefault="000A2217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8,4</w:t>
            </w:r>
          </w:p>
        </w:tc>
      </w:tr>
      <w:tr w:rsidR="005E33D5" w:rsidRPr="00935DDD" w:rsidTr="005E33D5">
        <w:tc>
          <w:tcPr>
            <w:tcW w:w="490" w:type="pct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11</w:t>
            </w:r>
          </w:p>
        </w:tc>
        <w:tc>
          <w:tcPr>
            <w:tcW w:w="882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288</w:t>
            </w:r>
          </w:p>
        </w:tc>
        <w:tc>
          <w:tcPr>
            <w:tcW w:w="1195" w:type="pct"/>
            <w:vAlign w:val="center"/>
          </w:tcPr>
          <w:p w:rsidR="005E33D5" w:rsidRPr="00935DDD" w:rsidRDefault="005E33D5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13</w:t>
            </w:r>
          </w:p>
        </w:tc>
        <w:tc>
          <w:tcPr>
            <w:tcW w:w="1224" w:type="pct"/>
            <w:vAlign w:val="center"/>
          </w:tcPr>
          <w:p w:rsidR="005E33D5" w:rsidRPr="00935DDD" w:rsidRDefault="00811CDB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10</w:t>
            </w:r>
          </w:p>
        </w:tc>
        <w:tc>
          <w:tcPr>
            <w:tcW w:w="1209" w:type="pct"/>
            <w:vAlign w:val="center"/>
          </w:tcPr>
          <w:p w:rsidR="005E33D5" w:rsidRPr="00935DDD" w:rsidRDefault="000A2217" w:rsidP="004A4D6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6,8</w:t>
            </w:r>
          </w:p>
        </w:tc>
      </w:tr>
    </w:tbl>
    <w:p w:rsidR="00BF34D8" w:rsidRPr="00935DDD" w:rsidRDefault="00E13321" w:rsidP="00577B79">
      <w:pPr>
        <w:ind w:firstLine="1077"/>
        <w:jc w:val="both"/>
        <w:rPr>
          <w:rFonts w:ascii="Times New Roman" w:hAnsi="Times New Roman"/>
          <w:sz w:val="32"/>
          <w:szCs w:val="32"/>
          <w:lang w:val="en-US"/>
        </w:rPr>
      </w:pPr>
      <w:r w:rsidRPr="00935DDD">
        <w:rPr>
          <w:rFonts w:ascii="Times New Roman" w:hAnsi="Times New Roman"/>
          <w:sz w:val="32"/>
          <w:szCs w:val="32"/>
          <w:lang w:val="en-US"/>
        </w:rPr>
        <w:t xml:space="preserve"> </w:t>
      </w:r>
    </w:p>
    <w:p w:rsidR="00CF667C" w:rsidRDefault="00CF667C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CF667C" w:rsidRDefault="00CF667C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7368EE" w:rsidRPr="00935DDD" w:rsidRDefault="00CF667C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№ </w:t>
      </w:r>
      <w:r w:rsidR="007368EE" w:rsidRPr="00CF667C">
        <w:rPr>
          <w:rFonts w:ascii="Times New Roman" w:hAnsi="Times New Roman"/>
          <w:b/>
          <w:sz w:val="32"/>
          <w:szCs w:val="32"/>
        </w:rPr>
        <w:t>2.</w:t>
      </w:r>
      <w:r w:rsidR="007368EE" w:rsidRPr="00935DDD">
        <w:rPr>
          <w:rFonts w:ascii="Times New Roman" w:hAnsi="Times New Roman"/>
          <w:sz w:val="32"/>
          <w:szCs w:val="32"/>
        </w:rPr>
        <w:t xml:space="preserve"> Схема с дополнительным сопротивлением </w:t>
      </w:r>
      <w:r w:rsidR="007368EE" w:rsidRPr="00935DDD">
        <w:rPr>
          <w:rFonts w:ascii="Times New Roman" w:hAnsi="Times New Roman"/>
          <w:sz w:val="32"/>
          <w:szCs w:val="32"/>
          <w:lang w:val="en-US"/>
        </w:rPr>
        <w:t>r</w:t>
      </w:r>
      <w:r w:rsidR="007368EE" w:rsidRPr="00935DDD">
        <w:rPr>
          <w:rFonts w:ascii="Times New Roman" w:hAnsi="Times New Roman"/>
          <w:sz w:val="32"/>
          <w:szCs w:val="32"/>
        </w:rPr>
        <w:t>=50 Ом.</w:t>
      </w:r>
    </w:p>
    <w:p w:rsidR="003558FC" w:rsidRPr="00935DDD" w:rsidRDefault="00657581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4467225" cy="1200150"/>
            <wp:effectExtent l="19050" t="0" r="9525" b="0"/>
            <wp:docPr id="2" name="Рисунок 1" descr="lab_4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b_4_2.JPG"/>
                    <pic:cNvPicPr/>
                  </pic:nvPicPr>
                  <pic:blipFill>
                    <a:blip r:embed="rId16" cstate="print"/>
                    <a:srcRect t="21547" b="8840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68EE" w:rsidRPr="00935DDD" w:rsidRDefault="007368EE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7368EE" w:rsidRPr="00B423F3" w:rsidRDefault="00364203" w:rsidP="00577B79">
      <w:pPr>
        <w:ind w:firstLine="1077"/>
        <w:jc w:val="both"/>
        <w:rPr>
          <w:rFonts w:ascii="Times New Roman" w:hAnsi="Times New Roman"/>
          <w:i/>
          <w:sz w:val="28"/>
          <w:szCs w:val="28"/>
        </w:rPr>
      </w:pPr>
      <w:r w:rsidRPr="00B423F3">
        <w:rPr>
          <w:rFonts w:ascii="Times New Roman" w:hAnsi="Times New Roman"/>
          <w:i/>
          <w:sz w:val="28"/>
          <w:szCs w:val="28"/>
        </w:rPr>
        <w:t>Рис 3</w:t>
      </w:r>
      <w:r w:rsidR="007368EE" w:rsidRPr="00B423F3">
        <w:rPr>
          <w:rFonts w:ascii="Times New Roman" w:hAnsi="Times New Roman"/>
          <w:i/>
          <w:sz w:val="28"/>
          <w:szCs w:val="28"/>
        </w:rPr>
        <w:t xml:space="preserve"> – Последовательная цепь с сопротивлением </w:t>
      </w:r>
      <w:r w:rsidR="007368EE" w:rsidRPr="00B423F3">
        <w:rPr>
          <w:rFonts w:ascii="Times New Roman" w:hAnsi="Times New Roman"/>
          <w:i/>
          <w:sz w:val="28"/>
          <w:szCs w:val="28"/>
          <w:lang w:val="en-US"/>
        </w:rPr>
        <w:t>r</w:t>
      </w:r>
      <w:r w:rsidR="007368EE" w:rsidRPr="00B423F3">
        <w:rPr>
          <w:rFonts w:ascii="Times New Roman" w:hAnsi="Times New Roman"/>
          <w:i/>
          <w:sz w:val="28"/>
          <w:szCs w:val="28"/>
        </w:rPr>
        <w:t>.</w:t>
      </w:r>
    </w:p>
    <w:p w:rsidR="007368EE" w:rsidRPr="00935DDD" w:rsidRDefault="007368EE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7368EE" w:rsidRPr="00935DDD" w:rsidRDefault="007368EE" w:rsidP="00082F72">
      <w:pPr>
        <w:ind w:hanging="284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sz w:val="32"/>
          <w:szCs w:val="32"/>
        </w:rPr>
        <w:t>Таблица 3 – Данные измерений второго опыта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243"/>
        <w:gridCol w:w="1983"/>
        <w:gridCol w:w="2410"/>
        <w:gridCol w:w="2410"/>
        <w:gridCol w:w="2261"/>
      </w:tblGrid>
      <w:tr w:rsidR="000671A6" w:rsidRPr="00935DDD" w:rsidTr="004A6EC6">
        <w:tc>
          <w:tcPr>
            <w:tcW w:w="603" w:type="pct"/>
            <w:vAlign w:val="center"/>
          </w:tcPr>
          <w:p w:rsidR="000671A6" w:rsidRPr="00935DDD" w:rsidRDefault="000671A6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№</w:t>
            </w:r>
          </w:p>
        </w:tc>
        <w:tc>
          <w:tcPr>
            <w:tcW w:w="962" w:type="pct"/>
            <w:vAlign w:val="center"/>
          </w:tcPr>
          <w:p w:rsidR="000671A6" w:rsidRPr="00935DDD" w:rsidRDefault="000671A6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f</w:t>
            </w:r>
            <w:r w:rsidRPr="00935DDD">
              <w:rPr>
                <w:rFonts w:ascii="Times New Roman" w:hAnsi="Times New Roman"/>
                <w:sz w:val="32"/>
                <w:szCs w:val="32"/>
              </w:rPr>
              <w:t>, Гц</w:t>
            </w:r>
          </w:p>
        </w:tc>
        <w:tc>
          <w:tcPr>
            <w:tcW w:w="1169" w:type="pct"/>
            <w:vAlign w:val="center"/>
          </w:tcPr>
          <w:p w:rsidR="000671A6" w:rsidRPr="00935DDD" w:rsidRDefault="000671A6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I(f)</w:t>
            </w:r>
            <w:r w:rsidRPr="00935DDD">
              <w:rPr>
                <w:rFonts w:ascii="Times New Roman" w:hAnsi="Times New Roman"/>
                <w:sz w:val="32"/>
                <w:szCs w:val="32"/>
              </w:rPr>
              <w:t>, мА</w:t>
            </w:r>
          </w:p>
        </w:tc>
        <w:tc>
          <w:tcPr>
            <w:tcW w:w="1169" w:type="pct"/>
            <w:vAlign w:val="center"/>
          </w:tcPr>
          <w:p w:rsidR="000671A6" w:rsidRPr="00935DDD" w:rsidRDefault="000671A6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U</w:t>
            </w:r>
            <w:r w:rsidRPr="00935DDD">
              <w:rPr>
                <w:rFonts w:ascii="Times New Roman" w:hAnsi="Times New Roman"/>
                <w:sz w:val="32"/>
                <w:szCs w:val="32"/>
                <w:vertAlign w:val="subscript"/>
                <w:lang w:val="en-US"/>
              </w:rPr>
              <w:t>K</w:t>
            </w: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(f)</w:t>
            </w:r>
            <w:r w:rsidRPr="00935DDD">
              <w:rPr>
                <w:rFonts w:ascii="Times New Roman" w:hAnsi="Times New Roman"/>
                <w:sz w:val="32"/>
                <w:szCs w:val="32"/>
              </w:rPr>
              <w:t>, В</w:t>
            </w:r>
          </w:p>
        </w:tc>
        <w:tc>
          <w:tcPr>
            <w:tcW w:w="1097" w:type="pct"/>
            <w:vAlign w:val="center"/>
          </w:tcPr>
          <w:p w:rsidR="000671A6" w:rsidRPr="00935DDD" w:rsidRDefault="000671A6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U</w:t>
            </w:r>
            <w:r w:rsidRPr="00935DDD">
              <w:rPr>
                <w:rFonts w:ascii="Times New Roman" w:hAnsi="Times New Roman"/>
                <w:sz w:val="32"/>
                <w:szCs w:val="32"/>
                <w:vertAlign w:val="subscript"/>
                <w:lang w:val="en-US"/>
              </w:rPr>
              <w:t>C</w:t>
            </w: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(f)</w:t>
            </w:r>
            <w:r w:rsidRPr="00935DDD">
              <w:rPr>
                <w:rFonts w:ascii="Times New Roman" w:hAnsi="Times New Roman"/>
                <w:sz w:val="32"/>
                <w:szCs w:val="32"/>
              </w:rPr>
              <w:t>, В</w:t>
            </w:r>
          </w:p>
        </w:tc>
      </w:tr>
      <w:tr w:rsidR="000A24F0" w:rsidRPr="00935DDD" w:rsidTr="004A6EC6">
        <w:tc>
          <w:tcPr>
            <w:tcW w:w="603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962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188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9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4,6</w:t>
            </w:r>
          </w:p>
        </w:tc>
        <w:tc>
          <w:tcPr>
            <w:tcW w:w="1097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7,8</w:t>
            </w:r>
          </w:p>
        </w:tc>
      </w:tr>
      <w:tr w:rsidR="000A24F0" w:rsidRPr="00935DDD" w:rsidTr="004A6EC6">
        <w:tc>
          <w:tcPr>
            <w:tcW w:w="603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962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198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11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6,1</w:t>
            </w:r>
          </w:p>
        </w:tc>
        <w:tc>
          <w:tcPr>
            <w:tcW w:w="1097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9,3</w:t>
            </w:r>
          </w:p>
        </w:tc>
      </w:tr>
      <w:tr w:rsidR="000A24F0" w:rsidRPr="00935DDD" w:rsidTr="004A6EC6">
        <w:tc>
          <w:tcPr>
            <w:tcW w:w="603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3</w:t>
            </w:r>
          </w:p>
        </w:tc>
        <w:tc>
          <w:tcPr>
            <w:tcW w:w="962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208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14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7,8</w:t>
            </w:r>
          </w:p>
        </w:tc>
        <w:tc>
          <w:tcPr>
            <w:tcW w:w="1097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10,8</w:t>
            </w:r>
          </w:p>
        </w:tc>
      </w:tr>
      <w:tr w:rsidR="000A24F0" w:rsidRPr="00935DDD" w:rsidTr="004A6EC6">
        <w:tc>
          <w:tcPr>
            <w:tcW w:w="603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962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218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20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12,7</w:t>
            </w:r>
          </w:p>
        </w:tc>
        <w:tc>
          <w:tcPr>
            <w:tcW w:w="1097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15</w:t>
            </w:r>
          </w:p>
        </w:tc>
      </w:tr>
      <w:tr w:rsidR="000A24F0" w:rsidRPr="00935DDD" w:rsidTr="004A6EC6">
        <w:tc>
          <w:tcPr>
            <w:tcW w:w="603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5</w:t>
            </w:r>
          </w:p>
        </w:tc>
        <w:tc>
          <w:tcPr>
            <w:tcW w:w="962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228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24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16</w:t>
            </w:r>
          </w:p>
        </w:tc>
        <w:tc>
          <w:tcPr>
            <w:tcW w:w="1097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17,3</w:t>
            </w:r>
          </w:p>
        </w:tc>
      </w:tr>
      <w:tr w:rsidR="000A24F0" w:rsidRPr="00935DDD" w:rsidTr="004A6EC6">
        <w:tc>
          <w:tcPr>
            <w:tcW w:w="603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  <w:tc>
          <w:tcPr>
            <w:tcW w:w="962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238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28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17,6</w:t>
            </w:r>
          </w:p>
        </w:tc>
        <w:tc>
          <w:tcPr>
            <w:tcW w:w="1097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17,6</w:t>
            </w:r>
          </w:p>
        </w:tc>
      </w:tr>
      <w:tr w:rsidR="000A24F0" w:rsidRPr="00935DDD" w:rsidTr="004A6EC6">
        <w:tc>
          <w:tcPr>
            <w:tcW w:w="603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7</w:t>
            </w:r>
          </w:p>
        </w:tc>
        <w:tc>
          <w:tcPr>
            <w:tcW w:w="962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248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25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17</w:t>
            </w:r>
          </w:p>
        </w:tc>
        <w:tc>
          <w:tcPr>
            <w:tcW w:w="1097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15,4</w:t>
            </w:r>
          </w:p>
        </w:tc>
      </w:tr>
      <w:tr w:rsidR="000A24F0" w:rsidRPr="00935DDD" w:rsidTr="004A6EC6">
        <w:tc>
          <w:tcPr>
            <w:tcW w:w="603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8</w:t>
            </w:r>
          </w:p>
        </w:tc>
        <w:tc>
          <w:tcPr>
            <w:tcW w:w="962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258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20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14</w:t>
            </w:r>
          </w:p>
        </w:tc>
        <w:tc>
          <w:tcPr>
            <w:tcW w:w="1097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11,7</w:t>
            </w:r>
          </w:p>
        </w:tc>
      </w:tr>
      <w:tr w:rsidR="000A24F0" w:rsidRPr="00935DDD" w:rsidTr="004A6EC6">
        <w:tc>
          <w:tcPr>
            <w:tcW w:w="603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9</w:t>
            </w:r>
          </w:p>
        </w:tc>
        <w:tc>
          <w:tcPr>
            <w:tcW w:w="962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268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16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12</w:t>
            </w:r>
          </w:p>
        </w:tc>
        <w:tc>
          <w:tcPr>
            <w:tcW w:w="1097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9,3</w:t>
            </w:r>
          </w:p>
        </w:tc>
      </w:tr>
      <w:tr w:rsidR="000A24F0" w:rsidRPr="00935DDD" w:rsidTr="004A6EC6">
        <w:tc>
          <w:tcPr>
            <w:tcW w:w="603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10</w:t>
            </w:r>
          </w:p>
        </w:tc>
        <w:tc>
          <w:tcPr>
            <w:tcW w:w="962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278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13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10,6</w:t>
            </w:r>
          </w:p>
        </w:tc>
        <w:tc>
          <w:tcPr>
            <w:tcW w:w="1097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7,6</w:t>
            </w:r>
          </w:p>
        </w:tc>
      </w:tr>
      <w:tr w:rsidR="000A24F0" w:rsidRPr="00935DDD" w:rsidTr="004A6EC6">
        <w:tc>
          <w:tcPr>
            <w:tcW w:w="603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11</w:t>
            </w:r>
          </w:p>
        </w:tc>
        <w:tc>
          <w:tcPr>
            <w:tcW w:w="962" w:type="pct"/>
            <w:vAlign w:val="center"/>
          </w:tcPr>
          <w:p w:rsidR="000A24F0" w:rsidRPr="00935DDD" w:rsidRDefault="000A24F0" w:rsidP="004A6EC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288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12</w:t>
            </w:r>
          </w:p>
        </w:tc>
        <w:tc>
          <w:tcPr>
            <w:tcW w:w="1169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9</w:t>
            </w:r>
          </w:p>
        </w:tc>
        <w:tc>
          <w:tcPr>
            <w:tcW w:w="1097" w:type="pct"/>
            <w:vAlign w:val="center"/>
          </w:tcPr>
          <w:p w:rsidR="000A24F0" w:rsidRPr="00935DDD" w:rsidRDefault="00FA59AA" w:rsidP="004A6E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6,3</w:t>
            </w:r>
          </w:p>
        </w:tc>
      </w:tr>
    </w:tbl>
    <w:p w:rsidR="007368EE" w:rsidRPr="00935DDD" w:rsidRDefault="007368EE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874DCE" w:rsidRPr="00935DDD" w:rsidRDefault="00874DCE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580292" w:rsidRPr="00935DDD" w:rsidRDefault="00CF667C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№ </w:t>
      </w:r>
      <w:r w:rsidR="006E56E5" w:rsidRPr="00CF667C">
        <w:rPr>
          <w:rFonts w:ascii="Times New Roman" w:hAnsi="Times New Roman"/>
          <w:b/>
          <w:sz w:val="32"/>
          <w:szCs w:val="32"/>
        </w:rPr>
        <w:t>3.</w:t>
      </w:r>
      <w:r w:rsidR="006E56E5" w:rsidRPr="00935DDD">
        <w:rPr>
          <w:rFonts w:ascii="Times New Roman" w:hAnsi="Times New Roman"/>
          <w:sz w:val="32"/>
          <w:szCs w:val="32"/>
        </w:rPr>
        <w:t xml:space="preserve"> Зависимость значений тока и напряжений на элементах схемы от значения емкости конденсатора С, при постоянной частоте </w:t>
      </w:r>
      <w:r w:rsidR="006E56E5" w:rsidRPr="00935DDD">
        <w:rPr>
          <w:rFonts w:ascii="Times New Roman" w:hAnsi="Times New Roman"/>
          <w:sz w:val="32"/>
          <w:szCs w:val="32"/>
          <w:lang w:val="en-US"/>
        </w:rPr>
        <w:t>f</w:t>
      </w:r>
      <w:r w:rsidR="006E56E5" w:rsidRPr="00935DDD">
        <w:rPr>
          <w:rFonts w:ascii="Times New Roman" w:hAnsi="Times New Roman"/>
          <w:sz w:val="32"/>
          <w:szCs w:val="32"/>
        </w:rPr>
        <w:t xml:space="preserve">=100 Гц, и постоянном входном напряжении </w:t>
      </w:r>
      <w:r w:rsidR="006E56E5" w:rsidRPr="00935DDD">
        <w:rPr>
          <w:rFonts w:ascii="Times New Roman" w:hAnsi="Times New Roman"/>
          <w:sz w:val="32"/>
          <w:szCs w:val="32"/>
          <w:lang w:val="en-US"/>
        </w:rPr>
        <w:t>U</w:t>
      </w:r>
      <w:r w:rsidR="006E56E5" w:rsidRPr="00935DDD">
        <w:rPr>
          <w:rFonts w:ascii="Times New Roman" w:hAnsi="Times New Roman"/>
          <w:sz w:val="32"/>
          <w:szCs w:val="32"/>
          <w:vertAlign w:val="subscript"/>
        </w:rPr>
        <w:t>ВХ</w:t>
      </w:r>
      <w:r w:rsidR="006E56E5" w:rsidRPr="00935DDD">
        <w:rPr>
          <w:rFonts w:ascii="Times New Roman" w:hAnsi="Times New Roman"/>
          <w:sz w:val="32"/>
          <w:szCs w:val="32"/>
        </w:rPr>
        <w:t>=3,5 В.</w:t>
      </w:r>
    </w:p>
    <w:p w:rsidR="00D24144" w:rsidRPr="00B423F3" w:rsidRDefault="00D24144" w:rsidP="00577B79">
      <w:pPr>
        <w:ind w:firstLine="1077"/>
        <w:jc w:val="both"/>
        <w:rPr>
          <w:rFonts w:ascii="Times New Roman" w:hAnsi="Times New Roman"/>
          <w:i/>
          <w:sz w:val="28"/>
          <w:szCs w:val="28"/>
        </w:rPr>
      </w:pPr>
      <w:r w:rsidRPr="00B423F3">
        <w:rPr>
          <w:rFonts w:ascii="Times New Roman" w:hAnsi="Times New Roman"/>
          <w:i/>
          <w:sz w:val="28"/>
          <w:szCs w:val="28"/>
        </w:rPr>
        <w:t>Используем схему на рисунке 2.</w:t>
      </w:r>
    </w:p>
    <w:p w:rsidR="00B423F3" w:rsidRDefault="00B423F3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6E56E5" w:rsidRPr="00935DDD" w:rsidRDefault="006E56E5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sz w:val="32"/>
          <w:szCs w:val="32"/>
        </w:rPr>
        <w:t>Рассчитаем значение емкости при резонансе напряжений на ч</w:t>
      </w:r>
      <w:r w:rsidRPr="00935DDD">
        <w:rPr>
          <w:rFonts w:ascii="Times New Roman" w:hAnsi="Times New Roman"/>
          <w:sz w:val="32"/>
          <w:szCs w:val="32"/>
        </w:rPr>
        <w:t>а</w:t>
      </w:r>
      <w:r w:rsidRPr="00935DDD">
        <w:rPr>
          <w:rFonts w:ascii="Times New Roman" w:hAnsi="Times New Roman"/>
          <w:sz w:val="32"/>
          <w:szCs w:val="32"/>
        </w:rPr>
        <w:t>стоте 100 Гц:</w:t>
      </w:r>
    </w:p>
    <w:p w:rsidR="006E56E5" w:rsidRPr="00935DDD" w:rsidRDefault="00110CBA" w:rsidP="003D78B2">
      <w:pPr>
        <w:ind w:firstLine="1077"/>
        <w:jc w:val="center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position w:val="-30"/>
          <w:sz w:val="32"/>
          <w:szCs w:val="32"/>
        </w:rPr>
        <w:object w:dxaOrig="5220" w:dyaOrig="680">
          <v:shape id="_x0000_i1029" type="#_x0000_t75" style="width:261pt;height:34.5pt" o:ole="">
            <v:imagedata r:id="rId17" o:title=""/>
          </v:shape>
          <o:OLEObject Type="Embed" ProgID="Equation.3" ShapeID="_x0000_i1029" DrawAspect="Content" ObjectID="_1387959482" r:id="rId18"/>
        </w:object>
      </w:r>
    </w:p>
    <w:p w:rsidR="00F40F18" w:rsidRPr="00935DDD" w:rsidRDefault="00F40F18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C3707E" w:rsidRPr="00935DDD" w:rsidRDefault="00C3707E" w:rsidP="00B842B6">
      <w:pPr>
        <w:ind w:hanging="142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sz w:val="32"/>
          <w:szCs w:val="32"/>
        </w:rPr>
        <w:t xml:space="preserve">Таблица 4 </w:t>
      </w:r>
      <w:r w:rsidR="00B842B6" w:rsidRPr="00935DDD">
        <w:rPr>
          <w:rFonts w:ascii="Times New Roman" w:hAnsi="Times New Roman"/>
          <w:sz w:val="32"/>
          <w:szCs w:val="32"/>
        </w:rPr>
        <w:t>– Зависимость параметров от емкости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2410"/>
        <w:gridCol w:w="2409"/>
        <w:gridCol w:w="2268"/>
        <w:gridCol w:w="2261"/>
      </w:tblGrid>
      <w:tr w:rsidR="00110CBA" w:rsidRPr="00935DDD" w:rsidTr="00110CBA">
        <w:tc>
          <w:tcPr>
            <w:tcW w:w="959" w:type="dxa"/>
            <w:vAlign w:val="center"/>
          </w:tcPr>
          <w:p w:rsidR="00110CBA" w:rsidRPr="00935DDD" w:rsidRDefault="00110CBA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№</w:t>
            </w:r>
          </w:p>
        </w:tc>
        <w:tc>
          <w:tcPr>
            <w:tcW w:w="2410" w:type="dxa"/>
            <w:vAlign w:val="center"/>
          </w:tcPr>
          <w:p w:rsidR="00110CBA" w:rsidRPr="00935DDD" w:rsidRDefault="00110CBA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C</w:t>
            </w:r>
            <w:r w:rsidRPr="00935DDD">
              <w:rPr>
                <w:rFonts w:ascii="Times New Roman" w:hAnsi="Times New Roman"/>
                <w:sz w:val="32"/>
                <w:szCs w:val="32"/>
              </w:rPr>
              <w:t>, мкФ</w:t>
            </w:r>
          </w:p>
        </w:tc>
        <w:tc>
          <w:tcPr>
            <w:tcW w:w="2409" w:type="dxa"/>
            <w:vAlign w:val="center"/>
          </w:tcPr>
          <w:p w:rsidR="00110CBA" w:rsidRPr="00935DDD" w:rsidRDefault="00110CBA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I(C)</w:t>
            </w:r>
            <w:r w:rsidR="00DE4FBD" w:rsidRPr="00935DDD">
              <w:rPr>
                <w:rFonts w:ascii="Times New Roman" w:hAnsi="Times New Roman"/>
                <w:sz w:val="32"/>
                <w:szCs w:val="32"/>
              </w:rPr>
              <w:t>, мА</w:t>
            </w:r>
          </w:p>
        </w:tc>
        <w:tc>
          <w:tcPr>
            <w:tcW w:w="2268" w:type="dxa"/>
            <w:vAlign w:val="center"/>
          </w:tcPr>
          <w:p w:rsidR="00110CBA" w:rsidRPr="00935DDD" w:rsidRDefault="00110CBA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U</w:t>
            </w:r>
            <w:r w:rsidRPr="00935DDD">
              <w:rPr>
                <w:rFonts w:ascii="Times New Roman" w:hAnsi="Times New Roman"/>
                <w:sz w:val="32"/>
                <w:szCs w:val="32"/>
                <w:vertAlign w:val="subscript"/>
                <w:lang w:val="en-US"/>
              </w:rPr>
              <w:t>K</w:t>
            </w: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(C)</w:t>
            </w:r>
            <w:r w:rsidR="00DE4FBD" w:rsidRPr="00935DDD">
              <w:rPr>
                <w:rFonts w:ascii="Times New Roman" w:hAnsi="Times New Roman"/>
                <w:sz w:val="32"/>
                <w:szCs w:val="32"/>
              </w:rPr>
              <w:t>, В</w:t>
            </w:r>
          </w:p>
        </w:tc>
        <w:tc>
          <w:tcPr>
            <w:tcW w:w="2261" w:type="dxa"/>
            <w:vAlign w:val="center"/>
          </w:tcPr>
          <w:p w:rsidR="00110CBA" w:rsidRPr="00935DDD" w:rsidRDefault="00110CBA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U</w:t>
            </w:r>
            <w:r w:rsidRPr="00935DDD">
              <w:rPr>
                <w:rFonts w:ascii="Times New Roman" w:hAnsi="Times New Roman"/>
                <w:sz w:val="32"/>
                <w:szCs w:val="32"/>
                <w:vertAlign w:val="subscript"/>
                <w:lang w:val="en-US"/>
              </w:rPr>
              <w:t>C</w:t>
            </w:r>
            <w:r w:rsidRPr="00935DDD">
              <w:rPr>
                <w:rFonts w:ascii="Times New Roman" w:hAnsi="Times New Roman"/>
                <w:sz w:val="32"/>
                <w:szCs w:val="32"/>
                <w:lang w:val="en-US"/>
              </w:rPr>
              <w:t>(C)</w:t>
            </w:r>
            <w:r w:rsidR="00DE4FBD" w:rsidRPr="00935DDD">
              <w:rPr>
                <w:rFonts w:ascii="Times New Roman" w:hAnsi="Times New Roman"/>
                <w:sz w:val="32"/>
                <w:szCs w:val="32"/>
              </w:rPr>
              <w:t>, В</w:t>
            </w:r>
          </w:p>
        </w:tc>
      </w:tr>
      <w:tr w:rsidR="00110CBA" w:rsidRPr="00935DDD" w:rsidTr="00110CBA">
        <w:tc>
          <w:tcPr>
            <w:tcW w:w="959" w:type="dxa"/>
            <w:vAlign w:val="center"/>
          </w:tcPr>
          <w:p w:rsidR="00110CBA" w:rsidRPr="00935DDD" w:rsidRDefault="00110CBA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2410" w:type="dxa"/>
            <w:vAlign w:val="center"/>
          </w:tcPr>
          <w:p w:rsidR="00110CBA" w:rsidRPr="00935DDD" w:rsidRDefault="006128A5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0,75</w:t>
            </w:r>
          </w:p>
        </w:tc>
        <w:tc>
          <w:tcPr>
            <w:tcW w:w="2409" w:type="dxa"/>
            <w:vAlign w:val="center"/>
          </w:tcPr>
          <w:p w:rsidR="00110CBA" w:rsidRPr="00935DDD" w:rsidRDefault="00DE4FBD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2268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0,4</w:t>
            </w:r>
          </w:p>
        </w:tc>
        <w:tc>
          <w:tcPr>
            <w:tcW w:w="2261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3,7</w:t>
            </w:r>
          </w:p>
        </w:tc>
      </w:tr>
      <w:tr w:rsidR="00110CBA" w:rsidRPr="00935DDD" w:rsidTr="00110CBA">
        <w:tc>
          <w:tcPr>
            <w:tcW w:w="959" w:type="dxa"/>
            <w:vAlign w:val="center"/>
          </w:tcPr>
          <w:p w:rsidR="00110CBA" w:rsidRPr="00935DDD" w:rsidRDefault="00110CBA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2410" w:type="dxa"/>
            <w:vAlign w:val="center"/>
          </w:tcPr>
          <w:p w:rsidR="00110CBA" w:rsidRPr="00935DDD" w:rsidRDefault="006128A5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2409" w:type="dxa"/>
            <w:vAlign w:val="center"/>
          </w:tcPr>
          <w:p w:rsidR="00110CBA" w:rsidRPr="00935DDD" w:rsidRDefault="00DE4FBD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2268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1,3</w:t>
            </w:r>
          </w:p>
        </w:tc>
        <w:tc>
          <w:tcPr>
            <w:tcW w:w="2261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4,7</w:t>
            </w:r>
          </w:p>
        </w:tc>
      </w:tr>
      <w:tr w:rsidR="00110CBA" w:rsidRPr="00935DDD" w:rsidTr="00110CBA">
        <w:tc>
          <w:tcPr>
            <w:tcW w:w="959" w:type="dxa"/>
            <w:vAlign w:val="center"/>
          </w:tcPr>
          <w:p w:rsidR="00110CBA" w:rsidRPr="00935DDD" w:rsidRDefault="00110CBA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3</w:t>
            </w:r>
          </w:p>
        </w:tc>
        <w:tc>
          <w:tcPr>
            <w:tcW w:w="2410" w:type="dxa"/>
            <w:vAlign w:val="center"/>
          </w:tcPr>
          <w:p w:rsidR="00110CBA" w:rsidRPr="00935DDD" w:rsidRDefault="006128A5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2409" w:type="dxa"/>
            <w:vAlign w:val="center"/>
          </w:tcPr>
          <w:p w:rsidR="00110CBA" w:rsidRPr="00935DDD" w:rsidRDefault="00DE4FBD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10</w:t>
            </w:r>
          </w:p>
        </w:tc>
        <w:tc>
          <w:tcPr>
            <w:tcW w:w="2268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3</w:t>
            </w:r>
          </w:p>
        </w:tc>
        <w:tc>
          <w:tcPr>
            <w:tcW w:w="2261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</w:tr>
      <w:tr w:rsidR="00110CBA" w:rsidRPr="00935DDD" w:rsidTr="00110CBA">
        <w:tc>
          <w:tcPr>
            <w:tcW w:w="959" w:type="dxa"/>
            <w:vAlign w:val="center"/>
          </w:tcPr>
          <w:p w:rsidR="00110CBA" w:rsidRPr="00935DDD" w:rsidRDefault="00110CBA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2410" w:type="dxa"/>
            <w:vAlign w:val="center"/>
          </w:tcPr>
          <w:p w:rsidR="00110CBA" w:rsidRPr="00935DDD" w:rsidRDefault="006128A5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3</w:t>
            </w:r>
          </w:p>
        </w:tc>
        <w:tc>
          <w:tcPr>
            <w:tcW w:w="2409" w:type="dxa"/>
            <w:vAlign w:val="center"/>
          </w:tcPr>
          <w:p w:rsidR="00110CBA" w:rsidRPr="00935DDD" w:rsidRDefault="00DE4FBD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19</w:t>
            </w:r>
          </w:p>
        </w:tc>
        <w:tc>
          <w:tcPr>
            <w:tcW w:w="2268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5,2</w:t>
            </w:r>
          </w:p>
        </w:tc>
        <w:tc>
          <w:tcPr>
            <w:tcW w:w="2261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7,75</w:t>
            </w:r>
          </w:p>
        </w:tc>
      </w:tr>
      <w:tr w:rsidR="00110CBA" w:rsidRPr="00935DDD" w:rsidTr="00110CBA">
        <w:tc>
          <w:tcPr>
            <w:tcW w:w="959" w:type="dxa"/>
            <w:vAlign w:val="center"/>
          </w:tcPr>
          <w:p w:rsidR="00110CBA" w:rsidRPr="00935DDD" w:rsidRDefault="00110CBA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5</w:t>
            </w:r>
          </w:p>
        </w:tc>
        <w:tc>
          <w:tcPr>
            <w:tcW w:w="2410" w:type="dxa"/>
            <w:vAlign w:val="center"/>
          </w:tcPr>
          <w:p w:rsidR="00110CBA" w:rsidRPr="00935DDD" w:rsidRDefault="006128A5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2409" w:type="dxa"/>
            <w:vAlign w:val="center"/>
          </w:tcPr>
          <w:p w:rsidR="00110CBA" w:rsidRPr="00935DDD" w:rsidRDefault="00DE4FBD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26</w:t>
            </w:r>
          </w:p>
        </w:tc>
        <w:tc>
          <w:tcPr>
            <w:tcW w:w="2268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7,3</w:t>
            </w:r>
          </w:p>
        </w:tc>
        <w:tc>
          <w:tcPr>
            <w:tcW w:w="2261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9</w:t>
            </w:r>
          </w:p>
        </w:tc>
      </w:tr>
      <w:tr w:rsidR="00110CBA" w:rsidRPr="00935DDD" w:rsidTr="00110CBA">
        <w:tc>
          <w:tcPr>
            <w:tcW w:w="959" w:type="dxa"/>
            <w:vAlign w:val="center"/>
          </w:tcPr>
          <w:p w:rsidR="00110CBA" w:rsidRPr="00935DDD" w:rsidRDefault="00110CBA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  <w:tc>
          <w:tcPr>
            <w:tcW w:w="2410" w:type="dxa"/>
            <w:vAlign w:val="center"/>
          </w:tcPr>
          <w:p w:rsidR="00110CBA" w:rsidRPr="00935DDD" w:rsidRDefault="006128A5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5</w:t>
            </w:r>
          </w:p>
        </w:tc>
        <w:tc>
          <w:tcPr>
            <w:tcW w:w="2409" w:type="dxa"/>
            <w:vAlign w:val="center"/>
          </w:tcPr>
          <w:p w:rsidR="00110CBA" w:rsidRPr="00935DDD" w:rsidRDefault="00DE4FBD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30</w:t>
            </w:r>
          </w:p>
        </w:tc>
        <w:tc>
          <w:tcPr>
            <w:tcW w:w="2268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8,6</w:t>
            </w:r>
          </w:p>
        </w:tc>
        <w:tc>
          <w:tcPr>
            <w:tcW w:w="2261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8,5</w:t>
            </w:r>
          </w:p>
        </w:tc>
      </w:tr>
      <w:tr w:rsidR="00110CBA" w:rsidRPr="00935DDD" w:rsidTr="00110CBA">
        <w:tc>
          <w:tcPr>
            <w:tcW w:w="959" w:type="dxa"/>
            <w:vAlign w:val="center"/>
          </w:tcPr>
          <w:p w:rsidR="00110CBA" w:rsidRPr="00935DDD" w:rsidRDefault="00110CBA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7</w:t>
            </w:r>
          </w:p>
        </w:tc>
        <w:tc>
          <w:tcPr>
            <w:tcW w:w="2410" w:type="dxa"/>
            <w:vAlign w:val="center"/>
          </w:tcPr>
          <w:p w:rsidR="00110CBA" w:rsidRPr="00935DDD" w:rsidRDefault="006128A5" w:rsidP="006128A5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  <w:tc>
          <w:tcPr>
            <w:tcW w:w="2409" w:type="dxa"/>
            <w:vAlign w:val="center"/>
          </w:tcPr>
          <w:p w:rsidR="00110CBA" w:rsidRPr="00935DDD" w:rsidRDefault="00DE4FBD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28</w:t>
            </w:r>
          </w:p>
        </w:tc>
        <w:tc>
          <w:tcPr>
            <w:tcW w:w="2268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8</w:t>
            </w:r>
          </w:p>
        </w:tc>
        <w:tc>
          <w:tcPr>
            <w:tcW w:w="2261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6,8</w:t>
            </w:r>
          </w:p>
        </w:tc>
      </w:tr>
      <w:tr w:rsidR="00110CBA" w:rsidRPr="00935DDD" w:rsidTr="00110CBA">
        <w:tc>
          <w:tcPr>
            <w:tcW w:w="959" w:type="dxa"/>
            <w:vAlign w:val="center"/>
          </w:tcPr>
          <w:p w:rsidR="00110CBA" w:rsidRPr="00935DDD" w:rsidRDefault="00110CBA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8</w:t>
            </w:r>
          </w:p>
        </w:tc>
        <w:tc>
          <w:tcPr>
            <w:tcW w:w="2410" w:type="dxa"/>
            <w:vAlign w:val="center"/>
          </w:tcPr>
          <w:p w:rsidR="00110CBA" w:rsidRPr="00935DDD" w:rsidRDefault="006128A5" w:rsidP="006128A5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7</w:t>
            </w:r>
          </w:p>
        </w:tc>
        <w:tc>
          <w:tcPr>
            <w:tcW w:w="2409" w:type="dxa"/>
            <w:vAlign w:val="center"/>
          </w:tcPr>
          <w:p w:rsidR="00110CBA" w:rsidRPr="00935DDD" w:rsidRDefault="00DE4FBD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25</w:t>
            </w:r>
          </w:p>
        </w:tc>
        <w:tc>
          <w:tcPr>
            <w:tcW w:w="2268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7</w:t>
            </w:r>
          </w:p>
        </w:tc>
        <w:tc>
          <w:tcPr>
            <w:tcW w:w="2261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5</w:t>
            </w:r>
          </w:p>
        </w:tc>
      </w:tr>
      <w:tr w:rsidR="00110CBA" w:rsidRPr="00935DDD" w:rsidTr="00110CBA">
        <w:tc>
          <w:tcPr>
            <w:tcW w:w="959" w:type="dxa"/>
            <w:vAlign w:val="center"/>
          </w:tcPr>
          <w:p w:rsidR="00110CBA" w:rsidRPr="00935DDD" w:rsidRDefault="00110CBA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9</w:t>
            </w:r>
          </w:p>
        </w:tc>
        <w:tc>
          <w:tcPr>
            <w:tcW w:w="2410" w:type="dxa"/>
            <w:vAlign w:val="center"/>
          </w:tcPr>
          <w:p w:rsidR="00110CBA" w:rsidRPr="00935DDD" w:rsidRDefault="006128A5" w:rsidP="006128A5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8</w:t>
            </w:r>
          </w:p>
        </w:tc>
        <w:tc>
          <w:tcPr>
            <w:tcW w:w="2409" w:type="dxa"/>
            <w:vAlign w:val="center"/>
          </w:tcPr>
          <w:p w:rsidR="00110CBA" w:rsidRPr="00935DDD" w:rsidRDefault="00DE4FBD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22</w:t>
            </w:r>
          </w:p>
        </w:tc>
        <w:tc>
          <w:tcPr>
            <w:tcW w:w="2268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6,4</w:t>
            </w:r>
          </w:p>
        </w:tc>
        <w:tc>
          <w:tcPr>
            <w:tcW w:w="2261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</w:tr>
      <w:tr w:rsidR="00110CBA" w:rsidRPr="00935DDD" w:rsidTr="00110CBA">
        <w:tc>
          <w:tcPr>
            <w:tcW w:w="959" w:type="dxa"/>
            <w:vAlign w:val="center"/>
          </w:tcPr>
          <w:p w:rsidR="00110CBA" w:rsidRPr="00935DDD" w:rsidRDefault="00110CBA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10</w:t>
            </w:r>
          </w:p>
        </w:tc>
        <w:tc>
          <w:tcPr>
            <w:tcW w:w="2410" w:type="dxa"/>
            <w:vAlign w:val="center"/>
          </w:tcPr>
          <w:p w:rsidR="00110CBA" w:rsidRPr="00935DDD" w:rsidRDefault="006128A5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9</w:t>
            </w:r>
          </w:p>
        </w:tc>
        <w:tc>
          <w:tcPr>
            <w:tcW w:w="2409" w:type="dxa"/>
            <w:vAlign w:val="center"/>
          </w:tcPr>
          <w:p w:rsidR="00110CBA" w:rsidRPr="00935DDD" w:rsidRDefault="00DE4FBD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21</w:t>
            </w:r>
          </w:p>
        </w:tc>
        <w:tc>
          <w:tcPr>
            <w:tcW w:w="2268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  <w:tc>
          <w:tcPr>
            <w:tcW w:w="2261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3,4</w:t>
            </w:r>
          </w:p>
        </w:tc>
      </w:tr>
      <w:tr w:rsidR="00110CBA" w:rsidRPr="00935DDD" w:rsidTr="00110CBA">
        <w:tc>
          <w:tcPr>
            <w:tcW w:w="959" w:type="dxa"/>
            <w:vAlign w:val="center"/>
          </w:tcPr>
          <w:p w:rsidR="00110CBA" w:rsidRPr="00935DDD" w:rsidRDefault="00110CBA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11</w:t>
            </w:r>
          </w:p>
        </w:tc>
        <w:tc>
          <w:tcPr>
            <w:tcW w:w="2410" w:type="dxa"/>
            <w:vAlign w:val="center"/>
          </w:tcPr>
          <w:p w:rsidR="00110CBA" w:rsidRPr="00935DDD" w:rsidRDefault="006128A5" w:rsidP="006128A5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10</w:t>
            </w:r>
          </w:p>
        </w:tc>
        <w:tc>
          <w:tcPr>
            <w:tcW w:w="2409" w:type="dxa"/>
            <w:vAlign w:val="center"/>
          </w:tcPr>
          <w:p w:rsidR="00110CBA" w:rsidRPr="00935DDD" w:rsidRDefault="00DE4FBD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19</w:t>
            </w:r>
          </w:p>
        </w:tc>
        <w:tc>
          <w:tcPr>
            <w:tcW w:w="2268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5,5</w:t>
            </w:r>
          </w:p>
        </w:tc>
        <w:tc>
          <w:tcPr>
            <w:tcW w:w="2261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2,8</w:t>
            </w:r>
          </w:p>
        </w:tc>
      </w:tr>
      <w:tr w:rsidR="00110CBA" w:rsidRPr="00935DDD" w:rsidTr="00110CBA">
        <w:tc>
          <w:tcPr>
            <w:tcW w:w="959" w:type="dxa"/>
            <w:vAlign w:val="center"/>
          </w:tcPr>
          <w:p w:rsidR="00110CBA" w:rsidRPr="00935DDD" w:rsidRDefault="00110CBA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12</w:t>
            </w:r>
          </w:p>
        </w:tc>
        <w:tc>
          <w:tcPr>
            <w:tcW w:w="2410" w:type="dxa"/>
            <w:vAlign w:val="center"/>
          </w:tcPr>
          <w:p w:rsidR="00110CBA" w:rsidRPr="00935DDD" w:rsidRDefault="006128A5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15</w:t>
            </w:r>
          </w:p>
        </w:tc>
        <w:tc>
          <w:tcPr>
            <w:tcW w:w="2409" w:type="dxa"/>
            <w:vAlign w:val="center"/>
          </w:tcPr>
          <w:p w:rsidR="00110CBA" w:rsidRPr="00935DDD" w:rsidRDefault="00DE4FBD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10</w:t>
            </w:r>
          </w:p>
        </w:tc>
        <w:tc>
          <w:tcPr>
            <w:tcW w:w="2268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3</w:t>
            </w:r>
          </w:p>
        </w:tc>
        <w:tc>
          <w:tcPr>
            <w:tcW w:w="2261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</w:tr>
      <w:tr w:rsidR="00110CBA" w:rsidRPr="00935DDD" w:rsidTr="00110CBA">
        <w:tc>
          <w:tcPr>
            <w:tcW w:w="959" w:type="dxa"/>
            <w:vAlign w:val="center"/>
          </w:tcPr>
          <w:p w:rsidR="00110CBA" w:rsidRPr="00935DDD" w:rsidRDefault="00110CBA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13</w:t>
            </w:r>
          </w:p>
        </w:tc>
        <w:tc>
          <w:tcPr>
            <w:tcW w:w="2410" w:type="dxa"/>
            <w:vAlign w:val="center"/>
          </w:tcPr>
          <w:p w:rsidR="00110CBA" w:rsidRPr="00935DDD" w:rsidRDefault="006128A5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22</w:t>
            </w:r>
          </w:p>
        </w:tc>
        <w:tc>
          <w:tcPr>
            <w:tcW w:w="2409" w:type="dxa"/>
            <w:vAlign w:val="center"/>
          </w:tcPr>
          <w:p w:rsidR="00110CBA" w:rsidRPr="00935DDD" w:rsidRDefault="00DE4FBD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9</w:t>
            </w:r>
          </w:p>
        </w:tc>
        <w:tc>
          <w:tcPr>
            <w:tcW w:w="2268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2261" w:type="dxa"/>
            <w:vAlign w:val="center"/>
          </w:tcPr>
          <w:p w:rsidR="00110CBA" w:rsidRPr="00935DDD" w:rsidRDefault="004C0B33" w:rsidP="00110CBA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35DDD">
              <w:rPr>
                <w:rFonts w:ascii="Times New Roman" w:hAnsi="Times New Roman"/>
                <w:sz w:val="32"/>
                <w:szCs w:val="32"/>
              </w:rPr>
              <w:t>0,8</w:t>
            </w:r>
          </w:p>
        </w:tc>
      </w:tr>
    </w:tbl>
    <w:p w:rsidR="006D3AA8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CF667C" w:rsidRDefault="00CF667C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CF667C" w:rsidRDefault="00CF667C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CF667C" w:rsidRPr="00CF667C" w:rsidRDefault="00CF667C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6D3AA8" w:rsidRPr="00935DDD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  <w:lang w:val="en-US"/>
        </w:rPr>
      </w:pPr>
    </w:p>
    <w:p w:rsidR="006D3AA8" w:rsidRPr="00935DDD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  <w:lang w:val="en-US"/>
        </w:rPr>
      </w:pPr>
    </w:p>
    <w:p w:rsidR="006D3AA8" w:rsidRPr="00935DDD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  <w:lang w:val="en-US"/>
        </w:rPr>
      </w:pPr>
    </w:p>
    <w:p w:rsidR="006D3AA8" w:rsidRPr="00935DDD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  <w:lang w:val="en-US"/>
        </w:rPr>
      </w:pPr>
    </w:p>
    <w:p w:rsidR="006D3AA8" w:rsidRPr="00935DDD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  <w:lang w:val="en-US"/>
        </w:rPr>
      </w:pPr>
    </w:p>
    <w:p w:rsidR="006D3AA8" w:rsidRPr="00935DDD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  <w:lang w:val="en-US"/>
        </w:rPr>
      </w:pPr>
    </w:p>
    <w:p w:rsidR="006D3AA8" w:rsidRPr="00935DDD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  <w:lang w:val="en-US"/>
        </w:rPr>
      </w:pPr>
    </w:p>
    <w:p w:rsidR="006D3AA8" w:rsidRPr="00935DDD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  <w:lang w:val="en-US"/>
        </w:rPr>
      </w:pPr>
    </w:p>
    <w:p w:rsidR="006D3AA8" w:rsidRPr="00935DDD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  <w:lang w:val="en-US"/>
        </w:rPr>
      </w:pPr>
    </w:p>
    <w:p w:rsidR="006D3AA8" w:rsidRPr="00935DDD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  <w:lang w:val="en-US"/>
        </w:rPr>
      </w:pPr>
    </w:p>
    <w:p w:rsidR="006D3AA8" w:rsidRPr="00935DDD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  <w:lang w:val="en-US"/>
        </w:rPr>
      </w:pPr>
    </w:p>
    <w:p w:rsidR="006D3AA8" w:rsidRPr="00935DDD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  <w:lang w:val="en-US"/>
        </w:rPr>
      </w:pPr>
    </w:p>
    <w:p w:rsidR="006D3AA8" w:rsidRPr="00935DDD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  <w:lang w:val="en-US"/>
        </w:rPr>
      </w:pPr>
    </w:p>
    <w:p w:rsidR="006D3AA8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7C2CC8" w:rsidRPr="007C2CC8" w:rsidRDefault="007C2CC8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6D3AA8" w:rsidRPr="00935DDD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  <w:lang w:val="en-US"/>
        </w:rPr>
      </w:pPr>
    </w:p>
    <w:p w:rsidR="006D3AA8" w:rsidRPr="00935DDD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6D3AA8" w:rsidRPr="00935DDD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sz w:val="32"/>
          <w:szCs w:val="32"/>
        </w:rPr>
        <w:lastRenderedPageBreak/>
        <w:t xml:space="preserve">Идеальная зависимость тока от частоты схемы с сопротивлением </w:t>
      </w:r>
      <w:r w:rsidRPr="00935DDD">
        <w:rPr>
          <w:rFonts w:ascii="Times New Roman" w:hAnsi="Times New Roman"/>
          <w:sz w:val="32"/>
          <w:szCs w:val="32"/>
          <w:lang w:val="en-US"/>
        </w:rPr>
        <w:t>r</w:t>
      </w:r>
      <w:r w:rsidRPr="00935DDD">
        <w:rPr>
          <w:rFonts w:ascii="Times New Roman" w:hAnsi="Times New Roman"/>
          <w:sz w:val="32"/>
          <w:szCs w:val="32"/>
        </w:rPr>
        <w:t>=50 Ом, представлена на рисунке 6.</w:t>
      </w:r>
    </w:p>
    <w:p w:rsidR="006D3AA8" w:rsidRPr="00935DDD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6D3AA8" w:rsidRPr="00935DDD" w:rsidRDefault="006D3AA8" w:rsidP="006D3AA8">
      <w:pPr>
        <w:ind w:firstLine="1077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2562225" cy="712470"/>
            <wp:effectExtent l="19050" t="0" r="952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110" w:rsidRPr="00935DDD" w:rsidRDefault="006D3AA8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3157855" cy="712470"/>
            <wp:effectExtent l="1905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85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38D" w:rsidRPr="00935DDD" w:rsidRDefault="00A1038D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905510</wp:posOffset>
            </wp:positionH>
            <wp:positionV relativeFrom="paragraph">
              <wp:posOffset>58420</wp:posOffset>
            </wp:positionV>
            <wp:extent cx="4019550" cy="3242310"/>
            <wp:effectExtent l="19050" t="0" r="0" b="0"/>
            <wp:wrapSquare wrapText="bothSides"/>
            <wp:docPr id="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301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3242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038D" w:rsidRPr="00935DDD" w:rsidRDefault="00A1038D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A1038D" w:rsidRPr="00935DDD" w:rsidRDefault="00A1038D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A1038D" w:rsidRPr="00935DDD" w:rsidRDefault="00A1038D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A1038D" w:rsidRPr="00935DDD" w:rsidRDefault="00A1038D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A1038D" w:rsidRPr="00935DDD" w:rsidRDefault="00A1038D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A1038D" w:rsidRPr="00935DDD" w:rsidRDefault="00A1038D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A1038D" w:rsidRPr="00935DDD" w:rsidRDefault="00A1038D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A1038D" w:rsidRPr="00935DDD" w:rsidRDefault="00A1038D" w:rsidP="00A1038D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8C23D8" w:rsidRPr="00935DDD" w:rsidRDefault="008C23D8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8C23D8" w:rsidRPr="00935DDD" w:rsidRDefault="008C23D8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8C23D8" w:rsidRPr="00935DDD" w:rsidRDefault="008C23D8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A1038D" w:rsidRPr="00935DDD" w:rsidRDefault="00A1038D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8C23D8" w:rsidRPr="00935DDD" w:rsidRDefault="008C23D8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A1038D" w:rsidRPr="00935DDD" w:rsidRDefault="00A1038D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A1038D" w:rsidRPr="00935DDD" w:rsidRDefault="00A1038D" w:rsidP="00A1038D">
      <w:pPr>
        <w:ind w:firstLine="1077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sz w:val="32"/>
          <w:szCs w:val="32"/>
        </w:rPr>
        <w:t>Рис 6 – Идеальная зависимость тока от частоты</w:t>
      </w:r>
    </w:p>
    <w:p w:rsidR="00A1038D" w:rsidRPr="00935DDD" w:rsidRDefault="00A1038D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A1038D" w:rsidRPr="00935DDD" w:rsidRDefault="0000131F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3862070</wp:posOffset>
            </wp:positionH>
            <wp:positionV relativeFrom="paragraph">
              <wp:posOffset>379095</wp:posOffset>
            </wp:positionV>
            <wp:extent cx="2050415" cy="2533650"/>
            <wp:effectExtent l="19050" t="0" r="6985" b="0"/>
            <wp:wrapSquare wrapText="bothSides"/>
            <wp:docPr id="12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50449" t="2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41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26D" w:rsidRPr="00935DDD">
        <w:rPr>
          <w:rFonts w:ascii="Times New Roman" w:hAnsi="Times New Roman"/>
          <w:sz w:val="32"/>
          <w:szCs w:val="32"/>
        </w:rPr>
        <w:t>Идеальные зависимости напряжений на конденсаторе и катушке представлены на рисунке 7.</w:t>
      </w:r>
    </w:p>
    <w:p w:rsidR="0073326D" w:rsidRPr="00935DDD" w:rsidRDefault="00367260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2486025" cy="2552700"/>
            <wp:effectExtent l="19050" t="0" r="0" b="0"/>
            <wp:docPr id="7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51364" t="3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260" w:rsidRPr="00935DDD" w:rsidRDefault="00367260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sz w:val="32"/>
          <w:szCs w:val="32"/>
        </w:rPr>
        <w:t xml:space="preserve">Рис 7 – Идеальные зависимости </w:t>
      </w:r>
      <w:r w:rsidRPr="00935DDD">
        <w:rPr>
          <w:rFonts w:ascii="Times New Roman" w:hAnsi="Times New Roman"/>
          <w:sz w:val="32"/>
          <w:szCs w:val="32"/>
          <w:lang w:val="en-US"/>
        </w:rPr>
        <w:t>U</w:t>
      </w:r>
      <w:r w:rsidRPr="00935DDD">
        <w:rPr>
          <w:rFonts w:ascii="Times New Roman" w:hAnsi="Times New Roman"/>
          <w:sz w:val="32"/>
          <w:szCs w:val="32"/>
          <w:vertAlign w:val="subscript"/>
          <w:lang w:val="en-US"/>
        </w:rPr>
        <w:t>C</w:t>
      </w:r>
      <w:r w:rsidRPr="00935DDD">
        <w:rPr>
          <w:rFonts w:ascii="Times New Roman" w:hAnsi="Times New Roman"/>
          <w:sz w:val="32"/>
          <w:szCs w:val="32"/>
          <w:lang w:val="en-US"/>
        </w:rPr>
        <w:t>, U</w:t>
      </w:r>
      <w:r w:rsidRPr="00935DDD">
        <w:rPr>
          <w:rFonts w:ascii="Times New Roman" w:hAnsi="Times New Roman"/>
          <w:sz w:val="32"/>
          <w:szCs w:val="32"/>
          <w:vertAlign w:val="subscript"/>
          <w:lang w:val="en-US"/>
        </w:rPr>
        <w:t>L</w:t>
      </w:r>
    </w:p>
    <w:p w:rsidR="00367260" w:rsidRPr="00935DDD" w:rsidRDefault="00367260" w:rsidP="00577B79">
      <w:pPr>
        <w:ind w:firstLine="1077"/>
        <w:jc w:val="both"/>
        <w:rPr>
          <w:rFonts w:ascii="Times New Roman" w:hAnsi="Times New Roman"/>
          <w:sz w:val="32"/>
          <w:szCs w:val="32"/>
        </w:rPr>
      </w:pPr>
    </w:p>
    <w:p w:rsidR="00AB5820" w:rsidRPr="00935DDD" w:rsidRDefault="00AB5820" w:rsidP="00AB5820">
      <w:pPr>
        <w:jc w:val="center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3248025" cy="714375"/>
            <wp:effectExtent l="19050" t="0" r="9525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820" w:rsidRPr="00935DDD" w:rsidRDefault="00AB5820" w:rsidP="00AB5820">
      <w:pPr>
        <w:jc w:val="center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2514600" cy="714375"/>
            <wp:effectExtent l="1905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820" w:rsidRPr="00935DDD" w:rsidRDefault="00AB5820" w:rsidP="00AB5820">
      <w:pPr>
        <w:jc w:val="center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4248150" cy="714375"/>
            <wp:effectExtent l="1905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820" w:rsidRPr="00935DDD" w:rsidRDefault="00AB5820" w:rsidP="00AB5820">
      <w:pPr>
        <w:jc w:val="center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3352800" cy="714375"/>
            <wp:effectExtent l="1905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820" w:rsidRPr="00935DDD" w:rsidRDefault="00AB5820" w:rsidP="00AB5820">
      <w:pPr>
        <w:jc w:val="center"/>
        <w:rPr>
          <w:rFonts w:ascii="Times New Roman" w:hAnsi="Times New Roman"/>
          <w:sz w:val="32"/>
          <w:szCs w:val="32"/>
        </w:rPr>
      </w:pPr>
    </w:p>
    <w:p w:rsidR="00BB6A7A" w:rsidRPr="00935DDD" w:rsidRDefault="00BB6A7A" w:rsidP="00BB6A7A">
      <w:pPr>
        <w:framePr w:w="6812" w:h="240" w:wrap="auto" w:vAnchor="text" w:hAnchor="page" w:x="1411" w:y="97"/>
        <w:autoSpaceDE w:val="0"/>
        <w:autoSpaceDN w:val="0"/>
        <w:adjustRightInd w:val="0"/>
        <w:ind w:firstLine="1134"/>
        <w:rPr>
          <w:rFonts w:ascii="Times New Roman" w:eastAsiaTheme="minorHAnsi" w:hAnsi="Times New Roman"/>
          <w:sz w:val="28"/>
          <w:szCs w:val="20"/>
        </w:rPr>
      </w:pPr>
      <w:r w:rsidRPr="00935DDD">
        <w:rPr>
          <w:rFonts w:ascii="Times New Roman" w:eastAsiaTheme="minorHAnsi" w:hAnsi="Times New Roman"/>
          <w:sz w:val="28"/>
          <w:szCs w:val="20"/>
        </w:rPr>
        <w:t>В начальный момент времени:</w:t>
      </w:r>
    </w:p>
    <w:p w:rsidR="00BB6A7A" w:rsidRPr="00935DDD" w:rsidRDefault="00BB6A7A" w:rsidP="00AB5820">
      <w:pPr>
        <w:jc w:val="center"/>
        <w:rPr>
          <w:rFonts w:ascii="Times New Roman" w:hAnsi="Times New Roman"/>
          <w:sz w:val="32"/>
          <w:szCs w:val="32"/>
        </w:rPr>
      </w:pPr>
    </w:p>
    <w:p w:rsidR="00BB6A7A" w:rsidRPr="00935DDD" w:rsidRDefault="00BB6A7A" w:rsidP="00AB5820">
      <w:pPr>
        <w:jc w:val="center"/>
        <w:rPr>
          <w:rFonts w:ascii="Times New Roman" w:hAnsi="Times New Roman"/>
          <w:sz w:val="32"/>
          <w:szCs w:val="32"/>
        </w:rPr>
      </w:pPr>
    </w:p>
    <w:p w:rsidR="00BB6A7A" w:rsidRPr="00935DDD" w:rsidRDefault="00BB6A7A" w:rsidP="00AB5820">
      <w:pPr>
        <w:jc w:val="center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eastAsiaTheme="minorHAnsi" w:hAnsi="Times New Roman"/>
          <w:noProof/>
          <w:position w:val="-81"/>
          <w:sz w:val="20"/>
          <w:szCs w:val="20"/>
          <w:lang w:eastAsia="ru-RU"/>
        </w:rPr>
        <w:drawing>
          <wp:inline distT="0" distB="0" distL="0" distR="0">
            <wp:extent cx="2771775" cy="714375"/>
            <wp:effectExtent l="19050" t="0" r="9525" b="0"/>
            <wp:docPr id="18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A7A" w:rsidRPr="00935DDD" w:rsidRDefault="00BB6A7A" w:rsidP="00AB5820">
      <w:pPr>
        <w:jc w:val="center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eastAsiaTheme="minorHAnsi" w:hAnsi="Times New Roman"/>
          <w:noProof/>
          <w:position w:val="-81"/>
          <w:sz w:val="20"/>
          <w:szCs w:val="20"/>
          <w:lang w:eastAsia="ru-RU"/>
        </w:rPr>
        <w:drawing>
          <wp:inline distT="0" distB="0" distL="0" distR="0">
            <wp:extent cx="2295525" cy="714375"/>
            <wp:effectExtent l="19050" t="0" r="9525" b="0"/>
            <wp:docPr id="25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A7A" w:rsidRPr="00935DDD" w:rsidRDefault="00BB6A7A" w:rsidP="00AB5820">
      <w:pPr>
        <w:jc w:val="center"/>
        <w:rPr>
          <w:rFonts w:ascii="Times New Roman" w:hAnsi="Times New Roman"/>
          <w:sz w:val="32"/>
          <w:szCs w:val="32"/>
        </w:rPr>
      </w:pPr>
    </w:p>
    <w:p w:rsidR="00BB6A7A" w:rsidRPr="00935DDD" w:rsidRDefault="00BB6A7A" w:rsidP="00BB6A7A">
      <w:pPr>
        <w:ind w:firstLine="1134"/>
        <w:jc w:val="both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hAnsi="Times New Roman"/>
          <w:sz w:val="32"/>
          <w:szCs w:val="32"/>
        </w:rPr>
        <w:t>На частоте намного выше частоты резонанса:</w:t>
      </w:r>
    </w:p>
    <w:p w:rsidR="00BB6A7A" w:rsidRPr="00935DDD" w:rsidRDefault="00BB6A7A" w:rsidP="00AB5820">
      <w:pPr>
        <w:jc w:val="center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eastAsiaTheme="minorHAnsi" w:hAnsi="Times New Roman"/>
          <w:noProof/>
          <w:position w:val="-81"/>
          <w:sz w:val="20"/>
          <w:szCs w:val="20"/>
          <w:lang w:eastAsia="ru-RU"/>
        </w:rPr>
        <w:drawing>
          <wp:inline distT="0" distB="0" distL="0" distR="0">
            <wp:extent cx="2867025" cy="714375"/>
            <wp:effectExtent l="19050" t="0" r="9525" b="0"/>
            <wp:docPr id="2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A7A" w:rsidRPr="00935DDD" w:rsidRDefault="00BB6A7A" w:rsidP="00AB5820">
      <w:pPr>
        <w:jc w:val="center"/>
        <w:rPr>
          <w:rFonts w:ascii="Times New Roman" w:hAnsi="Times New Roman"/>
          <w:sz w:val="32"/>
          <w:szCs w:val="32"/>
        </w:rPr>
      </w:pPr>
      <w:r w:rsidRPr="00935DDD">
        <w:rPr>
          <w:rFonts w:ascii="Times New Roman" w:eastAsiaTheme="minorHAnsi" w:hAnsi="Times New Roman"/>
          <w:noProof/>
          <w:position w:val="-81"/>
          <w:sz w:val="20"/>
          <w:szCs w:val="20"/>
          <w:lang w:eastAsia="ru-RU"/>
        </w:rPr>
        <w:drawing>
          <wp:inline distT="0" distB="0" distL="0" distR="0">
            <wp:extent cx="2505075" cy="714375"/>
            <wp:effectExtent l="19050" t="0" r="9525" b="0"/>
            <wp:docPr id="24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A7A" w:rsidRPr="00935DDD" w:rsidRDefault="00BB6A7A" w:rsidP="00AB5820">
      <w:pPr>
        <w:jc w:val="center"/>
        <w:rPr>
          <w:rFonts w:ascii="Times New Roman" w:hAnsi="Times New Roman"/>
          <w:sz w:val="32"/>
          <w:szCs w:val="32"/>
        </w:rPr>
      </w:pPr>
    </w:p>
    <w:p w:rsidR="00367260" w:rsidRPr="00935DDD" w:rsidRDefault="00367260" w:rsidP="00BB6A7A">
      <w:pPr>
        <w:jc w:val="both"/>
        <w:rPr>
          <w:rFonts w:ascii="Times New Roman" w:hAnsi="Times New Roman"/>
          <w:sz w:val="32"/>
          <w:szCs w:val="32"/>
        </w:rPr>
      </w:pPr>
    </w:p>
    <w:sectPr w:rsidR="00367260" w:rsidRPr="00935DDD" w:rsidSect="003D7B0E">
      <w:pgSz w:w="11906" w:h="16838"/>
      <w:pgMar w:top="851" w:right="39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13735"/>
    <w:multiLevelType w:val="hybridMultilevel"/>
    <w:tmpl w:val="61C4FEBA"/>
    <w:lvl w:ilvl="0" w:tplc="6DE2D858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E2EC4"/>
    <w:rsid w:val="00000E12"/>
    <w:rsid w:val="0000131F"/>
    <w:rsid w:val="00001B3C"/>
    <w:rsid w:val="00007ECA"/>
    <w:rsid w:val="00013363"/>
    <w:rsid w:val="00027175"/>
    <w:rsid w:val="0004336A"/>
    <w:rsid w:val="0005321D"/>
    <w:rsid w:val="000539E6"/>
    <w:rsid w:val="00055308"/>
    <w:rsid w:val="00065DA3"/>
    <w:rsid w:val="000671A6"/>
    <w:rsid w:val="00067D10"/>
    <w:rsid w:val="0007314D"/>
    <w:rsid w:val="000762F1"/>
    <w:rsid w:val="00081060"/>
    <w:rsid w:val="00082F72"/>
    <w:rsid w:val="00085FA5"/>
    <w:rsid w:val="00087033"/>
    <w:rsid w:val="00092E90"/>
    <w:rsid w:val="000A2217"/>
    <w:rsid w:val="000A24F0"/>
    <w:rsid w:val="000A2E5A"/>
    <w:rsid w:val="000B3B70"/>
    <w:rsid w:val="000B7286"/>
    <w:rsid w:val="000C0662"/>
    <w:rsid w:val="000C4765"/>
    <w:rsid w:val="000E0399"/>
    <w:rsid w:val="000F1686"/>
    <w:rsid w:val="000F681E"/>
    <w:rsid w:val="001012C6"/>
    <w:rsid w:val="00104FC9"/>
    <w:rsid w:val="00110CBA"/>
    <w:rsid w:val="001141DA"/>
    <w:rsid w:val="00131D3E"/>
    <w:rsid w:val="00133BFC"/>
    <w:rsid w:val="001415F8"/>
    <w:rsid w:val="0014213A"/>
    <w:rsid w:val="00150F3D"/>
    <w:rsid w:val="0015151F"/>
    <w:rsid w:val="00152A29"/>
    <w:rsid w:val="001532D0"/>
    <w:rsid w:val="0017158F"/>
    <w:rsid w:val="00183A12"/>
    <w:rsid w:val="001A09F0"/>
    <w:rsid w:val="001A14E7"/>
    <w:rsid w:val="001B4108"/>
    <w:rsid w:val="001B6B6E"/>
    <w:rsid w:val="001C43A9"/>
    <w:rsid w:val="001D2D6E"/>
    <w:rsid w:val="001D4AC0"/>
    <w:rsid w:val="001F189E"/>
    <w:rsid w:val="001F44C8"/>
    <w:rsid w:val="00213229"/>
    <w:rsid w:val="00230750"/>
    <w:rsid w:val="002336BC"/>
    <w:rsid w:val="00243374"/>
    <w:rsid w:val="00245244"/>
    <w:rsid w:val="00254A47"/>
    <w:rsid w:val="002568EB"/>
    <w:rsid w:val="00265CAA"/>
    <w:rsid w:val="00266F14"/>
    <w:rsid w:val="002813BD"/>
    <w:rsid w:val="00285476"/>
    <w:rsid w:val="00303EFD"/>
    <w:rsid w:val="00321C0F"/>
    <w:rsid w:val="0035330A"/>
    <w:rsid w:val="003558FC"/>
    <w:rsid w:val="00362563"/>
    <w:rsid w:val="00364203"/>
    <w:rsid w:val="00366CBC"/>
    <w:rsid w:val="00367260"/>
    <w:rsid w:val="00374D4B"/>
    <w:rsid w:val="00384561"/>
    <w:rsid w:val="003969F9"/>
    <w:rsid w:val="003B1059"/>
    <w:rsid w:val="003D78B2"/>
    <w:rsid w:val="003D7B0E"/>
    <w:rsid w:val="003E0018"/>
    <w:rsid w:val="003E19CC"/>
    <w:rsid w:val="004012FE"/>
    <w:rsid w:val="00401F51"/>
    <w:rsid w:val="004035C6"/>
    <w:rsid w:val="00410E18"/>
    <w:rsid w:val="00413237"/>
    <w:rsid w:val="00415B2D"/>
    <w:rsid w:val="0041742E"/>
    <w:rsid w:val="004241BF"/>
    <w:rsid w:val="00430E2F"/>
    <w:rsid w:val="00433D5A"/>
    <w:rsid w:val="00433D7E"/>
    <w:rsid w:val="0044666A"/>
    <w:rsid w:val="00454E58"/>
    <w:rsid w:val="0046227D"/>
    <w:rsid w:val="00467E63"/>
    <w:rsid w:val="004709FD"/>
    <w:rsid w:val="00471D20"/>
    <w:rsid w:val="004876DE"/>
    <w:rsid w:val="004A4D66"/>
    <w:rsid w:val="004A6EC6"/>
    <w:rsid w:val="004B192A"/>
    <w:rsid w:val="004B6FBF"/>
    <w:rsid w:val="004C024B"/>
    <w:rsid w:val="004C0B33"/>
    <w:rsid w:val="004D22BF"/>
    <w:rsid w:val="004E0AFF"/>
    <w:rsid w:val="004F22D5"/>
    <w:rsid w:val="00500935"/>
    <w:rsid w:val="0050372C"/>
    <w:rsid w:val="00510540"/>
    <w:rsid w:val="005156D4"/>
    <w:rsid w:val="0052678A"/>
    <w:rsid w:val="0053467B"/>
    <w:rsid w:val="00541E59"/>
    <w:rsid w:val="00550F4F"/>
    <w:rsid w:val="005512A7"/>
    <w:rsid w:val="00557F8A"/>
    <w:rsid w:val="00562AF0"/>
    <w:rsid w:val="00564963"/>
    <w:rsid w:val="00577B79"/>
    <w:rsid w:val="00580292"/>
    <w:rsid w:val="0058525F"/>
    <w:rsid w:val="00587194"/>
    <w:rsid w:val="00593A20"/>
    <w:rsid w:val="005947A6"/>
    <w:rsid w:val="005C2E24"/>
    <w:rsid w:val="005C4D5D"/>
    <w:rsid w:val="005D700B"/>
    <w:rsid w:val="005E1E4A"/>
    <w:rsid w:val="005E33D5"/>
    <w:rsid w:val="005E54DF"/>
    <w:rsid w:val="005F6EC6"/>
    <w:rsid w:val="0060244C"/>
    <w:rsid w:val="006128A5"/>
    <w:rsid w:val="00616F9F"/>
    <w:rsid w:val="00636E7E"/>
    <w:rsid w:val="00637F79"/>
    <w:rsid w:val="0064547A"/>
    <w:rsid w:val="006454E4"/>
    <w:rsid w:val="00657581"/>
    <w:rsid w:val="006647FE"/>
    <w:rsid w:val="00667819"/>
    <w:rsid w:val="0067075E"/>
    <w:rsid w:val="00671021"/>
    <w:rsid w:val="00671181"/>
    <w:rsid w:val="00674E08"/>
    <w:rsid w:val="00682893"/>
    <w:rsid w:val="00692403"/>
    <w:rsid w:val="006953BA"/>
    <w:rsid w:val="006B4AB5"/>
    <w:rsid w:val="006D0147"/>
    <w:rsid w:val="006D3AA8"/>
    <w:rsid w:val="006E5212"/>
    <w:rsid w:val="006E56E5"/>
    <w:rsid w:val="006E7AC6"/>
    <w:rsid w:val="006E7F19"/>
    <w:rsid w:val="006F279D"/>
    <w:rsid w:val="00700D35"/>
    <w:rsid w:val="00716A84"/>
    <w:rsid w:val="00723D55"/>
    <w:rsid w:val="00724272"/>
    <w:rsid w:val="007245F3"/>
    <w:rsid w:val="00724B8D"/>
    <w:rsid w:val="007258B2"/>
    <w:rsid w:val="0073326D"/>
    <w:rsid w:val="007368EE"/>
    <w:rsid w:val="007560DD"/>
    <w:rsid w:val="007651A3"/>
    <w:rsid w:val="00765E4C"/>
    <w:rsid w:val="007955C9"/>
    <w:rsid w:val="007A288D"/>
    <w:rsid w:val="007A3CF5"/>
    <w:rsid w:val="007A7B72"/>
    <w:rsid w:val="007C2CC8"/>
    <w:rsid w:val="007C73F7"/>
    <w:rsid w:val="007E0DAC"/>
    <w:rsid w:val="007E315C"/>
    <w:rsid w:val="007E505C"/>
    <w:rsid w:val="007E70FF"/>
    <w:rsid w:val="007F24CC"/>
    <w:rsid w:val="007F2AB4"/>
    <w:rsid w:val="007F432B"/>
    <w:rsid w:val="007F51DC"/>
    <w:rsid w:val="008100A6"/>
    <w:rsid w:val="00811CDB"/>
    <w:rsid w:val="00812535"/>
    <w:rsid w:val="008133A6"/>
    <w:rsid w:val="00817C5B"/>
    <w:rsid w:val="00820188"/>
    <w:rsid w:val="00826652"/>
    <w:rsid w:val="008337F5"/>
    <w:rsid w:val="008354BE"/>
    <w:rsid w:val="0084547F"/>
    <w:rsid w:val="00873AF0"/>
    <w:rsid w:val="00874DCE"/>
    <w:rsid w:val="008847D8"/>
    <w:rsid w:val="00885401"/>
    <w:rsid w:val="008861BA"/>
    <w:rsid w:val="00894DB3"/>
    <w:rsid w:val="008B36D5"/>
    <w:rsid w:val="008C11B2"/>
    <w:rsid w:val="008C23D8"/>
    <w:rsid w:val="008C5A15"/>
    <w:rsid w:val="008E209A"/>
    <w:rsid w:val="008E2EC4"/>
    <w:rsid w:val="00913EE3"/>
    <w:rsid w:val="009308DC"/>
    <w:rsid w:val="00933F48"/>
    <w:rsid w:val="00933FCB"/>
    <w:rsid w:val="00935DDD"/>
    <w:rsid w:val="00941A8F"/>
    <w:rsid w:val="00946367"/>
    <w:rsid w:val="00953370"/>
    <w:rsid w:val="009600CE"/>
    <w:rsid w:val="00961AB8"/>
    <w:rsid w:val="009632C0"/>
    <w:rsid w:val="00965E80"/>
    <w:rsid w:val="00977835"/>
    <w:rsid w:val="00981B5F"/>
    <w:rsid w:val="00981E53"/>
    <w:rsid w:val="00985F10"/>
    <w:rsid w:val="009949FE"/>
    <w:rsid w:val="00997090"/>
    <w:rsid w:val="009A53B4"/>
    <w:rsid w:val="009B5ABD"/>
    <w:rsid w:val="009C173A"/>
    <w:rsid w:val="009C3F11"/>
    <w:rsid w:val="009D2E4F"/>
    <w:rsid w:val="009E1C1B"/>
    <w:rsid w:val="00A01335"/>
    <w:rsid w:val="00A03556"/>
    <w:rsid w:val="00A0613C"/>
    <w:rsid w:val="00A1038D"/>
    <w:rsid w:val="00A159A2"/>
    <w:rsid w:val="00A16F54"/>
    <w:rsid w:val="00A40922"/>
    <w:rsid w:val="00A42A48"/>
    <w:rsid w:val="00A43B29"/>
    <w:rsid w:val="00A55BE6"/>
    <w:rsid w:val="00A56103"/>
    <w:rsid w:val="00A61104"/>
    <w:rsid w:val="00A62E97"/>
    <w:rsid w:val="00A75BCA"/>
    <w:rsid w:val="00A75ECB"/>
    <w:rsid w:val="00A76A9D"/>
    <w:rsid w:val="00A8225D"/>
    <w:rsid w:val="00AA0CA4"/>
    <w:rsid w:val="00AA5C83"/>
    <w:rsid w:val="00AB2821"/>
    <w:rsid w:val="00AB5820"/>
    <w:rsid w:val="00AD5557"/>
    <w:rsid w:val="00AD7A09"/>
    <w:rsid w:val="00AD7DD4"/>
    <w:rsid w:val="00AE4B3E"/>
    <w:rsid w:val="00B01C98"/>
    <w:rsid w:val="00B12110"/>
    <w:rsid w:val="00B13FD8"/>
    <w:rsid w:val="00B2215E"/>
    <w:rsid w:val="00B30476"/>
    <w:rsid w:val="00B423F3"/>
    <w:rsid w:val="00B44B84"/>
    <w:rsid w:val="00B50905"/>
    <w:rsid w:val="00B842B6"/>
    <w:rsid w:val="00B944FE"/>
    <w:rsid w:val="00B97F46"/>
    <w:rsid w:val="00BA1974"/>
    <w:rsid w:val="00BA2C01"/>
    <w:rsid w:val="00BA3671"/>
    <w:rsid w:val="00BB6026"/>
    <w:rsid w:val="00BB6A7A"/>
    <w:rsid w:val="00BC6985"/>
    <w:rsid w:val="00BD570C"/>
    <w:rsid w:val="00BE2E80"/>
    <w:rsid w:val="00BF34D8"/>
    <w:rsid w:val="00BF3CC2"/>
    <w:rsid w:val="00BF5628"/>
    <w:rsid w:val="00C050CB"/>
    <w:rsid w:val="00C06437"/>
    <w:rsid w:val="00C10B8A"/>
    <w:rsid w:val="00C12099"/>
    <w:rsid w:val="00C124BC"/>
    <w:rsid w:val="00C129A5"/>
    <w:rsid w:val="00C25A8D"/>
    <w:rsid w:val="00C2625E"/>
    <w:rsid w:val="00C33D24"/>
    <w:rsid w:val="00C358FF"/>
    <w:rsid w:val="00C3707E"/>
    <w:rsid w:val="00C37FDC"/>
    <w:rsid w:val="00C63C4E"/>
    <w:rsid w:val="00C65FCF"/>
    <w:rsid w:val="00C66E85"/>
    <w:rsid w:val="00C735F4"/>
    <w:rsid w:val="00C7421F"/>
    <w:rsid w:val="00C76D24"/>
    <w:rsid w:val="00C802F1"/>
    <w:rsid w:val="00C8512F"/>
    <w:rsid w:val="00C86AB9"/>
    <w:rsid w:val="00CA4209"/>
    <w:rsid w:val="00CA6F87"/>
    <w:rsid w:val="00CC6C81"/>
    <w:rsid w:val="00CD3D38"/>
    <w:rsid w:val="00CE0F09"/>
    <w:rsid w:val="00CF087F"/>
    <w:rsid w:val="00CF667C"/>
    <w:rsid w:val="00D24144"/>
    <w:rsid w:val="00D26D3D"/>
    <w:rsid w:val="00D411DC"/>
    <w:rsid w:val="00D4583B"/>
    <w:rsid w:val="00D50E7D"/>
    <w:rsid w:val="00D527C8"/>
    <w:rsid w:val="00D557A0"/>
    <w:rsid w:val="00D56C49"/>
    <w:rsid w:val="00D6623A"/>
    <w:rsid w:val="00D71D19"/>
    <w:rsid w:val="00D812B7"/>
    <w:rsid w:val="00DA107E"/>
    <w:rsid w:val="00DB475F"/>
    <w:rsid w:val="00DD7EF1"/>
    <w:rsid w:val="00DE44CF"/>
    <w:rsid w:val="00DE4FBD"/>
    <w:rsid w:val="00DF6111"/>
    <w:rsid w:val="00DF7E10"/>
    <w:rsid w:val="00E0533F"/>
    <w:rsid w:val="00E13321"/>
    <w:rsid w:val="00E13670"/>
    <w:rsid w:val="00E26FC1"/>
    <w:rsid w:val="00E42396"/>
    <w:rsid w:val="00E46FC9"/>
    <w:rsid w:val="00E47BA0"/>
    <w:rsid w:val="00E60401"/>
    <w:rsid w:val="00E61942"/>
    <w:rsid w:val="00E63E9F"/>
    <w:rsid w:val="00E72443"/>
    <w:rsid w:val="00E770A2"/>
    <w:rsid w:val="00E83042"/>
    <w:rsid w:val="00E8629F"/>
    <w:rsid w:val="00E86528"/>
    <w:rsid w:val="00EB6B91"/>
    <w:rsid w:val="00EC04E4"/>
    <w:rsid w:val="00EC1149"/>
    <w:rsid w:val="00ED4972"/>
    <w:rsid w:val="00ED4B6A"/>
    <w:rsid w:val="00EE40F9"/>
    <w:rsid w:val="00EE4851"/>
    <w:rsid w:val="00EF18C2"/>
    <w:rsid w:val="00EF7C1F"/>
    <w:rsid w:val="00F01C55"/>
    <w:rsid w:val="00F2563B"/>
    <w:rsid w:val="00F270F8"/>
    <w:rsid w:val="00F27793"/>
    <w:rsid w:val="00F306E1"/>
    <w:rsid w:val="00F31EDE"/>
    <w:rsid w:val="00F379BB"/>
    <w:rsid w:val="00F40560"/>
    <w:rsid w:val="00F40F18"/>
    <w:rsid w:val="00F43DE8"/>
    <w:rsid w:val="00F5652A"/>
    <w:rsid w:val="00F65CFB"/>
    <w:rsid w:val="00F71DD4"/>
    <w:rsid w:val="00F720FF"/>
    <w:rsid w:val="00F7424D"/>
    <w:rsid w:val="00F77D07"/>
    <w:rsid w:val="00F91F98"/>
    <w:rsid w:val="00F97B11"/>
    <w:rsid w:val="00FA0CD1"/>
    <w:rsid w:val="00FA2C07"/>
    <w:rsid w:val="00FA393E"/>
    <w:rsid w:val="00FA59AA"/>
    <w:rsid w:val="00FB6D75"/>
    <w:rsid w:val="00FC4936"/>
    <w:rsid w:val="00FC6DAA"/>
    <w:rsid w:val="00FD57A9"/>
    <w:rsid w:val="00FD7C14"/>
    <w:rsid w:val="00FE7369"/>
    <w:rsid w:val="00FF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2D0"/>
    <w:pPr>
      <w:spacing w:after="0" w:line="240" w:lineRule="auto"/>
    </w:pPr>
    <w:rPr>
      <w:rFonts w:ascii="Calibri" w:eastAsia="Calibri" w:hAnsi="Calibri" w:cs="Times New Roman"/>
    </w:rPr>
  </w:style>
  <w:style w:type="paragraph" w:styleId="9">
    <w:name w:val="heading 9"/>
    <w:basedOn w:val="a"/>
    <w:next w:val="a"/>
    <w:link w:val="90"/>
    <w:qFormat/>
    <w:rsid w:val="00D26D3D"/>
    <w:pPr>
      <w:keepNext/>
      <w:widowControl w:val="0"/>
      <w:autoSpaceDE w:val="0"/>
      <w:autoSpaceDN w:val="0"/>
      <w:adjustRightInd w:val="0"/>
      <w:spacing w:line="376" w:lineRule="auto"/>
      <w:ind w:left="839" w:right="799"/>
      <w:jc w:val="center"/>
      <w:outlineLvl w:val="8"/>
    </w:pPr>
    <w:rPr>
      <w:rFonts w:ascii="Times New Roman" w:eastAsia="Times New Roman" w:hAnsi="Times New Roman"/>
      <w:i/>
      <w:iCs/>
      <w:sz w:val="2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6D3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0">
    <w:name w:val="Заголовок 9 Знак"/>
    <w:basedOn w:val="a0"/>
    <w:link w:val="9"/>
    <w:rsid w:val="00D26D3D"/>
    <w:rPr>
      <w:rFonts w:ascii="Times New Roman" w:eastAsia="Times New Roman" w:hAnsi="Times New Roman" w:cs="Times New Roman"/>
      <w:i/>
      <w:iCs/>
      <w:sz w:val="28"/>
      <w:szCs w:val="1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66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6652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9463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C4765"/>
    <w:pPr>
      <w:ind w:left="720"/>
      <w:contextualSpacing/>
    </w:pPr>
  </w:style>
  <w:style w:type="paragraph" w:styleId="a8">
    <w:name w:val="Body Text Indent"/>
    <w:basedOn w:val="a"/>
    <w:link w:val="a9"/>
    <w:rsid w:val="00593A20"/>
    <w:pPr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93A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7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4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3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964E9-E054-4B3D-B038-D27EC03B4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PCservice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Холодинский Евгений Сергеевич</dc:creator>
  <cp:keywords/>
  <dc:description/>
  <cp:lastModifiedBy>Admin</cp:lastModifiedBy>
  <cp:revision>8</cp:revision>
  <cp:lastPrinted>2011-05-15T09:37:00Z</cp:lastPrinted>
  <dcterms:created xsi:type="dcterms:W3CDTF">2011-12-20T07:43:00Z</dcterms:created>
  <dcterms:modified xsi:type="dcterms:W3CDTF">2012-01-13T09:31:00Z</dcterms:modified>
</cp:coreProperties>
</file>