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49" w:rsidRDefault="00E80849" w:rsidP="00C16E97">
      <w:pPr>
        <w:pStyle w:val="a3"/>
        <w:rPr>
          <w:i/>
          <w:sz w:val="32"/>
          <w:szCs w:val="32"/>
        </w:rPr>
      </w:pPr>
      <w:r w:rsidRPr="00065E54">
        <w:rPr>
          <w:i/>
          <w:sz w:val="32"/>
          <w:szCs w:val="32"/>
        </w:rPr>
        <w:t>Министерство образования Республики Беларусь</w:t>
      </w:r>
    </w:p>
    <w:p w:rsidR="00E80849" w:rsidRDefault="00E80849" w:rsidP="00C16E97">
      <w:pPr>
        <w:pStyle w:val="a3"/>
        <w:spacing w:before="120"/>
        <w:rPr>
          <w:i/>
          <w:sz w:val="32"/>
          <w:szCs w:val="32"/>
        </w:rPr>
      </w:pPr>
      <w:r>
        <w:rPr>
          <w:i/>
          <w:sz w:val="32"/>
          <w:szCs w:val="32"/>
        </w:rPr>
        <w:t>Учреждение образования</w:t>
      </w:r>
    </w:p>
    <w:p w:rsidR="00E80849" w:rsidRPr="00065E54" w:rsidRDefault="00E80849" w:rsidP="00C16E97">
      <w:pPr>
        <w:pStyle w:val="a3"/>
        <w:spacing w:before="120"/>
        <w:rPr>
          <w:i/>
          <w:sz w:val="36"/>
          <w:szCs w:val="36"/>
        </w:rPr>
      </w:pPr>
      <w:r w:rsidRPr="00065E54">
        <w:rPr>
          <w:i/>
          <w:sz w:val="36"/>
          <w:szCs w:val="36"/>
        </w:rPr>
        <w:t>БЕЛОРУССКИЙ  ГОСУДАРСТВЕННЫЙ УНИВЕРСИТЕТ ИНФОРМАТИКИ И РАДИОЭЛЕКТРОНИКИ</w:t>
      </w:r>
    </w:p>
    <w:p w:rsidR="00E80849" w:rsidRDefault="00E80849" w:rsidP="00C16E97">
      <w:pPr>
        <w:jc w:val="center"/>
        <w:rPr>
          <w:sz w:val="28"/>
        </w:rPr>
      </w:pPr>
    </w:p>
    <w:p w:rsidR="00E80849" w:rsidRPr="004F1C18" w:rsidRDefault="00E80849" w:rsidP="00C16E97">
      <w:pPr>
        <w:jc w:val="center"/>
        <w:rPr>
          <w:sz w:val="32"/>
          <w:szCs w:val="32"/>
        </w:rPr>
      </w:pPr>
      <w:r w:rsidRPr="004F1C18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инженерной графики</w:t>
      </w:r>
    </w:p>
    <w:p w:rsidR="00E80849" w:rsidRPr="004F1C18" w:rsidRDefault="00E80849" w:rsidP="00E80849">
      <w:pPr>
        <w:jc w:val="center"/>
        <w:rPr>
          <w:sz w:val="32"/>
          <w:szCs w:val="32"/>
        </w:rPr>
      </w:pPr>
    </w:p>
    <w:p w:rsidR="00E80849" w:rsidRDefault="00E80849" w:rsidP="00E80849">
      <w:pPr>
        <w:jc w:val="center"/>
        <w:rPr>
          <w:sz w:val="28"/>
        </w:rPr>
      </w:pPr>
    </w:p>
    <w:p w:rsidR="00E80849" w:rsidRDefault="00E80849" w:rsidP="00E80849">
      <w:pPr>
        <w:jc w:val="center"/>
        <w:rPr>
          <w:sz w:val="28"/>
        </w:rPr>
      </w:pPr>
    </w:p>
    <w:p w:rsidR="00E80849" w:rsidRPr="00717B83" w:rsidRDefault="00E80849" w:rsidP="00E80849">
      <w:pPr>
        <w:jc w:val="center"/>
        <w:rPr>
          <w:sz w:val="36"/>
          <w:szCs w:val="36"/>
        </w:rPr>
      </w:pPr>
    </w:p>
    <w:p w:rsidR="00E80849" w:rsidRPr="00717B83" w:rsidRDefault="00E80849" w:rsidP="00E80849">
      <w:pPr>
        <w:jc w:val="center"/>
        <w:rPr>
          <w:sz w:val="36"/>
          <w:szCs w:val="36"/>
        </w:rPr>
      </w:pPr>
    </w:p>
    <w:p w:rsidR="00E80849" w:rsidRPr="00717B83" w:rsidRDefault="00E80849" w:rsidP="00E80849">
      <w:pPr>
        <w:jc w:val="center"/>
        <w:rPr>
          <w:sz w:val="36"/>
          <w:szCs w:val="36"/>
        </w:rPr>
      </w:pPr>
    </w:p>
    <w:p w:rsidR="00E80849" w:rsidRPr="00717B83" w:rsidRDefault="00E80849" w:rsidP="00C16E97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ИНДИВИДУАЛЬНАЯ РАБОТА</w:t>
      </w:r>
    </w:p>
    <w:p w:rsidR="00E80849" w:rsidRDefault="00E80849" w:rsidP="00C16E97">
      <w:pPr>
        <w:jc w:val="center"/>
        <w:rPr>
          <w:i/>
          <w:sz w:val="36"/>
          <w:szCs w:val="36"/>
        </w:rPr>
      </w:pPr>
    </w:p>
    <w:p w:rsidR="00E80849" w:rsidRPr="00F45124" w:rsidRDefault="00E80849" w:rsidP="00C16E97">
      <w:pPr>
        <w:jc w:val="center"/>
        <w:rPr>
          <w:i/>
          <w:sz w:val="28"/>
          <w:szCs w:val="28"/>
        </w:rPr>
      </w:pPr>
      <w:r w:rsidRPr="00F45124">
        <w:rPr>
          <w:i/>
          <w:sz w:val="28"/>
          <w:szCs w:val="28"/>
        </w:rPr>
        <w:t xml:space="preserve">МЕХАНИЗМ КАЧАНИЯ ПЛЕЧА РОБОТА С </w:t>
      </w:r>
      <w:r w:rsidR="00144FEB">
        <w:rPr>
          <w:i/>
          <w:sz w:val="28"/>
          <w:szCs w:val="28"/>
        </w:rPr>
        <w:t>ЗУБЧАТ</w:t>
      </w:r>
      <w:r w:rsidRPr="00F45124">
        <w:rPr>
          <w:i/>
          <w:sz w:val="28"/>
          <w:szCs w:val="28"/>
        </w:rPr>
        <w:t>ОЙ ПЕРЕДАЧЕЙ</w:t>
      </w:r>
    </w:p>
    <w:p w:rsidR="00E80849" w:rsidRPr="00717B83" w:rsidRDefault="00E80849" w:rsidP="00C16E97">
      <w:pPr>
        <w:jc w:val="center"/>
        <w:rPr>
          <w:sz w:val="36"/>
          <w:szCs w:val="36"/>
        </w:rPr>
      </w:pPr>
    </w:p>
    <w:p w:rsidR="00E80849" w:rsidRPr="00717B83" w:rsidRDefault="00E80849" w:rsidP="00E80849">
      <w:pPr>
        <w:rPr>
          <w:sz w:val="36"/>
          <w:szCs w:val="36"/>
        </w:rPr>
      </w:pPr>
    </w:p>
    <w:p w:rsidR="00E80849" w:rsidRPr="00717B83" w:rsidRDefault="00E80849" w:rsidP="00E80849">
      <w:pPr>
        <w:rPr>
          <w:sz w:val="36"/>
          <w:szCs w:val="36"/>
        </w:rPr>
      </w:pPr>
    </w:p>
    <w:p w:rsidR="00E80849" w:rsidRPr="00717B83" w:rsidRDefault="00E80849" w:rsidP="00E80849">
      <w:pPr>
        <w:rPr>
          <w:sz w:val="36"/>
          <w:szCs w:val="36"/>
        </w:rPr>
      </w:pPr>
    </w:p>
    <w:p w:rsidR="00E80849" w:rsidRDefault="00E80849" w:rsidP="00E80849"/>
    <w:p w:rsidR="00E80849" w:rsidRDefault="00E80849" w:rsidP="00E80849"/>
    <w:p w:rsidR="00E80849" w:rsidRDefault="00E80849" w:rsidP="00E80849"/>
    <w:p w:rsidR="00E80849" w:rsidRDefault="00E80849" w:rsidP="00E80849"/>
    <w:p w:rsidR="00E80849" w:rsidRDefault="00E316BE" w:rsidP="00E80849">
      <w:r w:rsidRPr="00E316BE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8.35pt;margin-top:9.2pt;width:189pt;height:2in;z-index:251662336" strokecolor="white">
            <v:textbox style="mso-next-textbox:#_x0000_s1027">
              <w:txbxContent>
                <w:p w:rsidR="00F46AC1" w:rsidRDefault="00F46AC1" w:rsidP="00E80849">
                  <w:pPr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Выполнил  студент</w:t>
                  </w:r>
                </w:p>
                <w:p w:rsidR="00F46AC1" w:rsidRDefault="00F46AC1" w:rsidP="00E80849">
                  <w:pPr>
                    <w:rPr>
                      <w:i/>
                      <w:sz w:val="28"/>
                    </w:rPr>
                  </w:pPr>
                  <w:r w:rsidRPr="00065E54">
                    <w:rPr>
                      <w:i/>
                      <w:sz w:val="28"/>
                    </w:rPr>
                    <w:t>Гр</w:t>
                  </w:r>
                  <w:r>
                    <w:rPr>
                      <w:i/>
                      <w:sz w:val="28"/>
                    </w:rPr>
                    <w:t xml:space="preserve">уппы </w:t>
                  </w:r>
                  <w:r w:rsidRPr="00065E54">
                    <w:rPr>
                      <w:i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0020</w:t>
                  </w:r>
                  <w:r w:rsidRPr="00065E54">
                    <w:rPr>
                      <w:i/>
                      <w:sz w:val="28"/>
                    </w:rPr>
                    <w:t>40</w:t>
                  </w:r>
                  <w:r>
                    <w:rPr>
                      <w:i/>
                      <w:sz w:val="28"/>
                    </w:rPr>
                    <w:t>1</w:t>
                  </w:r>
                </w:p>
                <w:p w:rsidR="00F46AC1" w:rsidRPr="00065E54" w:rsidRDefault="00F46AC1" w:rsidP="00E80849">
                  <w:pPr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____Симогостицкий А.А</w:t>
                  </w:r>
                  <w:r w:rsidRPr="00065E54">
                    <w:rPr>
                      <w:i/>
                      <w:sz w:val="28"/>
                    </w:rPr>
                    <w:t>.</w:t>
                  </w:r>
                </w:p>
                <w:p w:rsidR="00F46AC1" w:rsidRDefault="00F46AC1" w:rsidP="00E80849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Принял</w:t>
                  </w:r>
                </w:p>
                <w:p w:rsidR="00F46AC1" w:rsidRPr="004F1C18" w:rsidRDefault="00F46AC1" w:rsidP="00E80849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_________Назаренко В.Г.</w:t>
                  </w:r>
                </w:p>
              </w:txbxContent>
            </v:textbox>
            <w10:wrap type="square"/>
          </v:shape>
        </w:pict>
      </w:r>
    </w:p>
    <w:p w:rsidR="00E80849" w:rsidRDefault="00E80849" w:rsidP="00E80849"/>
    <w:p w:rsidR="00E80849" w:rsidRDefault="00E80849" w:rsidP="00E80849"/>
    <w:p w:rsidR="00E80849" w:rsidRDefault="00E80849" w:rsidP="00E80849"/>
    <w:p w:rsidR="00E80849" w:rsidRDefault="00E80849" w:rsidP="00E80849"/>
    <w:p w:rsidR="00E80849" w:rsidRDefault="00E80849" w:rsidP="00E80849"/>
    <w:p w:rsidR="00E80849" w:rsidRDefault="00E80849" w:rsidP="00E80849"/>
    <w:p w:rsidR="00E80849" w:rsidRDefault="00E80849" w:rsidP="00E80849"/>
    <w:p w:rsidR="00E80849" w:rsidRDefault="00E80849" w:rsidP="00E80849"/>
    <w:p w:rsidR="00E80849" w:rsidRDefault="00E80849" w:rsidP="00E80849">
      <w:pPr>
        <w:pStyle w:val="4"/>
        <w:rPr>
          <w:i/>
          <w:sz w:val="36"/>
        </w:rPr>
      </w:pPr>
    </w:p>
    <w:p w:rsidR="00E80849" w:rsidRDefault="00E80849" w:rsidP="00E80849"/>
    <w:p w:rsidR="00E80849" w:rsidRDefault="00E80849" w:rsidP="00E80849"/>
    <w:p w:rsidR="00E80849" w:rsidRDefault="00E80849" w:rsidP="00E80849"/>
    <w:p w:rsidR="00E80849" w:rsidRDefault="00E80849" w:rsidP="00E80849"/>
    <w:p w:rsidR="00E80849" w:rsidRDefault="00E80849" w:rsidP="00E80849"/>
    <w:p w:rsidR="00E80849" w:rsidRPr="006F7CF6" w:rsidRDefault="00E80849" w:rsidP="00E80849"/>
    <w:p w:rsidR="00E80849" w:rsidRDefault="00E80849" w:rsidP="00E80849">
      <w:pPr>
        <w:pStyle w:val="4"/>
        <w:rPr>
          <w:sz w:val="24"/>
          <w:szCs w:val="24"/>
        </w:rPr>
      </w:pPr>
    </w:p>
    <w:p w:rsidR="00E80849" w:rsidRDefault="00E80849" w:rsidP="00E80849">
      <w:pPr>
        <w:pStyle w:val="4"/>
      </w:pPr>
      <w:r w:rsidRPr="00065E54">
        <w:t xml:space="preserve">Минск  </w:t>
      </w:r>
      <w:r>
        <w:t>20</w:t>
      </w:r>
      <w:r w:rsidR="00474A2D">
        <w:t>11</w:t>
      </w:r>
    </w:p>
    <w:p w:rsidR="00D46F47" w:rsidRPr="00D46F47" w:rsidRDefault="00D46F47" w:rsidP="00D46F47"/>
    <w:p w:rsidR="00E80849" w:rsidRDefault="00E80849" w:rsidP="00E80849"/>
    <w:p w:rsidR="00E80849" w:rsidRDefault="00E80849" w:rsidP="00CE54C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CE54C6">
        <w:rPr>
          <w:b/>
          <w:sz w:val="28"/>
          <w:szCs w:val="28"/>
        </w:rPr>
        <w:lastRenderedPageBreak/>
        <w:t>СОДЕРЖАНИЕ ИНДИВИДУАЛЬНЫХ РАБОТ</w:t>
      </w:r>
    </w:p>
    <w:p w:rsidR="005F1F3B" w:rsidRPr="00CE54C6" w:rsidRDefault="005F1F3B" w:rsidP="00CE54C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80849" w:rsidRPr="00CE54C6" w:rsidRDefault="00E80849" w:rsidP="00C16E9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E54C6">
        <w:rPr>
          <w:sz w:val="28"/>
          <w:szCs w:val="28"/>
        </w:rPr>
        <w:t>1.  Описание работы механизма.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4</w:t>
      </w:r>
    </w:p>
    <w:p w:rsidR="00E80849" w:rsidRPr="00CE54C6" w:rsidRDefault="00E80849" w:rsidP="00C16E9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E54C6">
        <w:rPr>
          <w:sz w:val="28"/>
          <w:szCs w:val="28"/>
        </w:rPr>
        <w:t>2.  Предварительный выбор двигателя.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5</w:t>
      </w:r>
    </w:p>
    <w:p w:rsidR="00C16E97" w:rsidRDefault="00E80849" w:rsidP="00C16E9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E54C6">
        <w:rPr>
          <w:sz w:val="28"/>
          <w:szCs w:val="28"/>
        </w:rPr>
        <w:t>3.  Расчет редуктора.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6</w:t>
      </w:r>
    </w:p>
    <w:p w:rsidR="00C16E97" w:rsidRDefault="00E80849" w:rsidP="00C16E97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CE54C6">
        <w:rPr>
          <w:sz w:val="28"/>
          <w:szCs w:val="28"/>
        </w:rPr>
        <w:t>3.1. Кинематический расчет.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6</w:t>
      </w:r>
    </w:p>
    <w:p w:rsidR="00C16E97" w:rsidRDefault="00E80849" w:rsidP="00C16E97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CE54C6">
        <w:rPr>
          <w:sz w:val="28"/>
          <w:szCs w:val="28"/>
        </w:rPr>
        <w:t>3.2. Расчет геометрических размеров.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7</w:t>
      </w:r>
    </w:p>
    <w:p w:rsidR="00E80849" w:rsidRPr="00CE54C6" w:rsidRDefault="00E80849" w:rsidP="00C16E97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CE54C6">
        <w:rPr>
          <w:sz w:val="28"/>
          <w:szCs w:val="28"/>
        </w:rPr>
        <w:t>3.3. Расчет шариковинтовой передачи</w:t>
      </w:r>
      <w:r w:rsidR="005F1F3B">
        <w:rPr>
          <w:sz w:val="28"/>
          <w:szCs w:val="28"/>
        </w:rPr>
        <w:t>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9</w:t>
      </w:r>
    </w:p>
    <w:p w:rsidR="00E80849" w:rsidRPr="00CE54C6" w:rsidRDefault="00E80849" w:rsidP="00C16E9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E54C6">
        <w:rPr>
          <w:sz w:val="28"/>
          <w:szCs w:val="28"/>
        </w:rPr>
        <w:t>4.Проверочный расчет требуемой мощности двигателя.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11</w:t>
      </w:r>
    </w:p>
    <w:p w:rsidR="00E80849" w:rsidRPr="00CE54C6" w:rsidRDefault="00E80849" w:rsidP="00C16E9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E54C6">
        <w:rPr>
          <w:sz w:val="28"/>
          <w:szCs w:val="28"/>
        </w:rPr>
        <w:t>5.Предварительный расчет валов.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13</w:t>
      </w:r>
    </w:p>
    <w:p w:rsidR="00E80849" w:rsidRPr="00CE54C6" w:rsidRDefault="00E80849" w:rsidP="00C16E9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E54C6">
        <w:rPr>
          <w:sz w:val="28"/>
          <w:szCs w:val="28"/>
        </w:rPr>
        <w:t>6.Расчет момента инерции редуктора.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15</w:t>
      </w:r>
    </w:p>
    <w:p w:rsidR="00E80849" w:rsidRPr="00CE54C6" w:rsidRDefault="00E80849" w:rsidP="00C16E9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E54C6">
        <w:rPr>
          <w:sz w:val="28"/>
          <w:szCs w:val="28"/>
        </w:rPr>
        <w:t>7.Расчет мертвого ход</w:t>
      </w:r>
      <w:r w:rsidRPr="00CE54C6">
        <w:rPr>
          <w:sz w:val="28"/>
          <w:szCs w:val="28"/>
          <w:lang w:val="en-US"/>
        </w:rPr>
        <w:t>a</w:t>
      </w:r>
      <w:r w:rsidRPr="00CE54C6">
        <w:rPr>
          <w:sz w:val="28"/>
          <w:szCs w:val="28"/>
        </w:rPr>
        <w:t>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16</w:t>
      </w:r>
    </w:p>
    <w:p w:rsidR="00E80849" w:rsidRPr="00CE54C6" w:rsidRDefault="00E80849" w:rsidP="00C16E9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E54C6">
        <w:rPr>
          <w:sz w:val="28"/>
          <w:szCs w:val="28"/>
        </w:rPr>
        <w:t>8.Подбор и рас</w:t>
      </w:r>
      <w:r w:rsidR="00D46F47">
        <w:rPr>
          <w:sz w:val="28"/>
          <w:szCs w:val="28"/>
        </w:rPr>
        <w:t>чет подшипников выходного вала.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17</w:t>
      </w:r>
    </w:p>
    <w:p w:rsidR="00C16E97" w:rsidRDefault="00E80849" w:rsidP="00C16E9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E54C6">
        <w:rPr>
          <w:sz w:val="28"/>
          <w:szCs w:val="28"/>
        </w:rPr>
        <w:t>9.Обоснование применяемых материалов и типа смазки.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20</w:t>
      </w:r>
    </w:p>
    <w:p w:rsidR="00E80849" w:rsidRPr="00CE54C6" w:rsidRDefault="00E80849" w:rsidP="00C16E97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CE54C6">
        <w:rPr>
          <w:sz w:val="28"/>
          <w:szCs w:val="28"/>
        </w:rPr>
        <w:t>Литература.</w:t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</w:r>
      <w:r w:rsidR="00D46F47">
        <w:rPr>
          <w:sz w:val="28"/>
          <w:szCs w:val="28"/>
        </w:rPr>
        <w:tab/>
        <w:t>21</w:t>
      </w:r>
    </w:p>
    <w:p w:rsidR="00E80849" w:rsidRPr="00CE54C6" w:rsidRDefault="00E80849" w:rsidP="00CE54C6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CE54C6">
        <w:rPr>
          <w:sz w:val="28"/>
          <w:szCs w:val="28"/>
        </w:rPr>
        <w:t xml:space="preserve">   </w:t>
      </w:r>
    </w:p>
    <w:p w:rsidR="00E80849" w:rsidRDefault="00E80849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16E97" w:rsidRDefault="00C16E97" w:rsidP="00E80849">
      <w:pPr>
        <w:widowControl w:val="0"/>
        <w:autoSpaceDE w:val="0"/>
        <w:autoSpaceDN w:val="0"/>
        <w:adjustRightInd w:val="0"/>
        <w:ind w:firstLine="567"/>
      </w:pPr>
    </w:p>
    <w:p w:rsidR="00C16E97" w:rsidRDefault="00C16E97" w:rsidP="00E80849">
      <w:pPr>
        <w:widowControl w:val="0"/>
        <w:autoSpaceDE w:val="0"/>
        <w:autoSpaceDN w:val="0"/>
        <w:adjustRightInd w:val="0"/>
        <w:ind w:firstLine="567"/>
      </w:pPr>
    </w:p>
    <w:p w:rsidR="00B96FB8" w:rsidRDefault="00B96FB8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CE54C6" w:rsidRDefault="00CE54C6" w:rsidP="00E80849">
      <w:pPr>
        <w:widowControl w:val="0"/>
        <w:autoSpaceDE w:val="0"/>
        <w:autoSpaceDN w:val="0"/>
        <w:adjustRightInd w:val="0"/>
        <w:ind w:firstLine="567"/>
      </w:pPr>
    </w:p>
    <w:p w:rsidR="00E866DC" w:rsidRPr="00B96FB8" w:rsidRDefault="00E866DC" w:rsidP="00E866DC">
      <w:pPr>
        <w:widowControl w:val="0"/>
        <w:tabs>
          <w:tab w:val="left" w:pos="690"/>
        </w:tabs>
        <w:autoSpaceDE w:val="0"/>
        <w:autoSpaceDN w:val="0"/>
        <w:adjustRightInd w:val="0"/>
        <w:jc w:val="center"/>
        <w:rPr>
          <w:b/>
        </w:rPr>
      </w:pPr>
      <w:r w:rsidRPr="00B96FB8">
        <w:rPr>
          <w:b/>
        </w:rPr>
        <w:lastRenderedPageBreak/>
        <w:t>Задание  № 3</w:t>
      </w:r>
      <w:r w:rsidR="00CE54C6" w:rsidRPr="00B96FB8">
        <w:rPr>
          <w:b/>
        </w:rPr>
        <w:t xml:space="preserve">  вариант№ 10 </w:t>
      </w:r>
    </w:p>
    <w:p w:rsidR="00CE54C6" w:rsidRPr="00B96FB8" w:rsidRDefault="00CE54C6" w:rsidP="00E866DC">
      <w:pPr>
        <w:widowControl w:val="0"/>
        <w:tabs>
          <w:tab w:val="left" w:pos="690"/>
        </w:tabs>
        <w:autoSpaceDE w:val="0"/>
        <w:autoSpaceDN w:val="0"/>
        <w:adjustRightInd w:val="0"/>
        <w:jc w:val="center"/>
        <w:rPr>
          <w:b/>
        </w:rPr>
      </w:pPr>
    </w:p>
    <w:p w:rsidR="00E866DC" w:rsidRPr="00B96FB8" w:rsidRDefault="00E866DC" w:rsidP="00E866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96FB8">
        <w:rPr>
          <w:b/>
        </w:rPr>
        <w:t>МЕХАНИЗМ КАЧАНИЯ ПЛЕЧА РОБОТА С ЗУБЧАТОЙ ПЕРЕДАЧЕЙ</w:t>
      </w:r>
    </w:p>
    <w:p w:rsidR="00E866DC" w:rsidRPr="00963425" w:rsidRDefault="00E866DC" w:rsidP="00E866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866DC" w:rsidRPr="00963425" w:rsidRDefault="00FA00C1" w:rsidP="00E866D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176530</wp:posOffset>
            </wp:positionV>
            <wp:extent cx="2924175" cy="2305050"/>
            <wp:effectExtent l="19050" t="0" r="9525" b="0"/>
            <wp:wrapSquare wrapText="right"/>
            <wp:docPr id="1" name="Рисунок 2" descr="3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6DC" w:rsidRPr="00963425" w:rsidRDefault="00E866DC" w:rsidP="00E866DC">
      <w:pPr>
        <w:widowControl w:val="0"/>
        <w:autoSpaceDE w:val="0"/>
        <w:autoSpaceDN w:val="0"/>
        <w:adjustRightInd w:val="0"/>
        <w:jc w:val="center"/>
      </w:pPr>
      <w:r w:rsidRPr="00963425">
        <w:t xml:space="preserve">      </w:t>
      </w:r>
    </w:p>
    <w:p w:rsidR="00FA00C1" w:rsidRDefault="00E866DC" w:rsidP="00E866DC">
      <w:pPr>
        <w:widowControl w:val="0"/>
        <w:autoSpaceDE w:val="0"/>
        <w:autoSpaceDN w:val="0"/>
        <w:adjustRightInd w:val="0"/>
      </w:pPr>
      <w:r w:rsidRPr="00963425">
        <w:t xml:space="preserve">               </w:t>
      </w: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FA00C1" w:rsidRDefault="00FA00C1" w:rsidP="00FA00C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Рис.1. Схема кинематическая</w:t>
      </w:r>
    </w:p>
    <w:p w:rsidR="00FA00C1" w:rsidRDefault="00FA00C1" w:rsidP="00E866DC">
      <w:pPr>
        <w:widowControl w:val="0"/>
        <w:autoSpaceDE w:val="0"/>
        <w:autoSpaceDN w:val="0"/>
        <w:adjustRightInd w:val="0"/>
      </w:pPr>
    </w:p>
    <w:p w:rsidR="00E866DC" w:rsidRPr="00963425" w:rsidRDefault="00B96FB8" w:rsidP="00E866DC">
      <w:pPr>
        <w:widowControl w:val="0"/>
        <w:autoSpaceDE w:val="0"/>
        <w:autoSpaceDN w:val="0"/>
        <w:adjustRightInd w:val="0"/>
      </w:pPr>
      <w:r>
        <w:rPr>
          <w:sz w:val="26"/>
          <w:szCs w:val="26"/>
        </w:rPr>
        <w:t xml:space="preserve">Рис.1 - </w:t>
      </w:r>
      <w:r w:rsidR="00E866DC" w:rsidRPr="00963425">
        <w:t>1. Электродвигатель</w:t>
      </w:r>
      <w:r w:rsidR="00FA00C1">
        <w:t xml:space="preserve">;  2. Соединительная муфта; 3-4. Зубчатая передача; 5. Шариковинтовая передача; </w:t>
      </w:r>
      <w:r w:rsidR="00E866DC" w:rsidRPr="00963425">
        <w:rPr>
          <w:lang w:val="en-US"/>
        </w:rPr>
        <w:t>I</w:t>
      </w:r>
      <w:r w:rsidR="00E866DC" w:rsidRPr="00963425">
        <w:t>-</w:t>
      </w:r>
      <w:r w:rsidR="00E866DC" w:rsidRPr="00963425">
        <w:rPr>
          <w:lang w:val="en-US"/>
        </w:rPr>
        <w:t>II</w:t>
      </w:r>
      <w:r w:rsidR="00FA00C1">
        <w:t xml:space="preserve">. Валы; </w:t>
      </w:r>
      <w:r w:rsidR="00E866DC" w:rsidRPr="00963425">
        <w:rPr>
          <w:lang w:val="en-US"/>
        </w:rPr>
        <w:t>III</w:t>
      </w:r>
      <w:r w:rsidR="00FA00C1">
        <w:t xml:space="preserve">. Вал-винт; </w:t>
      </w:r>
      <w:r w:rsidR="00E866DC" w:rsidRPr="00963425">
        <w:rPr>
          <w:lang w:val="en-US"/>
        </w:rPr>
        <w:t>IV</w:t>
      </w:r>
      <w:r w:rsidR="00E866DC" w:rsidRPr="00963425">
        <w:t>. Палец для соединения с рукой робота.</w:t>
      </w:r>
    </w:p>
    <w:p w:rsidR="00E866DC" w:rsidRPr="00963425" w:rsidRDefault="00E866DC" w:rsidP="00E866DC">
      <w:pPr>
        <w:widowControl w:val="0"/>
        <w:autoSpaceDE w:val="0"/>
        <w:autoSpaceDN w:val="0"/>
        <w:adjustRightInd w:val="0"/>
      </w:pPr>
    </w:p>
    <w:p w:rsidR="00E866DC" w:rsidRPr="00963425" w:rsidRDefault="00E866DC" w:rsidP="00E866DC">
      <w:pPr>
        <w:widowControl w:val="0"/>
        <w:autoSpaceDE w:val="0"/>
        <w:autoSpaceDN w:val="0"/>
        <w:adjustRightInd w:val="0"/>
      </w:pPr>
    </w:p>
    <w:p w:rsidR="00E866DC" w:rsidRDefault="00E866DC" w:rsidP="00E866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63425">
        <w:rPr>
          <w:b/>
        </w:rPr>
        <w:t>Исходные данные</w:t>
      </w:r>
    </w:p>
    <w:p w:rsidR="00863DA6" w:rsidRPr="00963425" w:rsidRDefault="00863DA6" w:rsidP="00E866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866DC" w:rsidRPr="00963425" w:rsidRDefault="00E866DC" w:rsidP="00E866DC">
      <w:pPr>
        <w:widowControl w:val="0"/>
        <w:autoSpaceDE w:val="0"/>
        <w:autoSpaceDN w:val="0"/>
        <w:adjustRightInd w:val="0"/>
      </w:pPr>
      <w:r w:rsidRPr="00963425">
        <w:t xml:space="preserve">Мощность Р, снимаемая с выходного вала </w:t>
      </w:r>
      <w:r w:rsidRPr="00963425">
        <w:rPr>
          <w:lang w:val="en-US"/>
        </w:rPr>
        <w:t>III</w:t>
      </w:r>
      <w:r w:rsidRPr="00963425">
        <w:t>, 4 Вт.</w:t>
      </w:r>
    </w:p>
    <w:p w:rsidR="00E866DC" w:rsidRPr="00963425" w:rsidRDefault="00E866DC" w:rsidP="00E866DC">
      <w:pPr>
        <w:widowControl w:val="0"/>
        <w:autoSpaceDE w:val="0"/>
        <w:autoSpaceDN w:val="0"/>
        <w:adjustRightInd w:val="0"/>
      </w:pPr>
      <w:r w:rsidRPr="00963425">
        <w:t xml:space="preserve">Скорость </w:t>
      </w:r>
      <w:r w:rsidRPr="00963425">
        <w:rPr>
          <w:lang w:val="en-US"/>
        </w:rPr>
        <w:t>n</w:t>
      </w:r>
      <w:r w:rsidRPr="00963425">
        <w:t xml:space="preserve"> вращения вала </w:t>
      </w:r>
      <w:r w:rsidRPr="00963425">
        <w:rPr>
          <w:lang w:val="en-US"/>
        </w:rPr>
        <w:t>III</w:t>
      </w:r>
      <w:r w:rsidRPr="00963425">
        <w:t>, 400 об/мин.</w:t>
      </w:r>
    </w:p>
    <w:p w:rsidR="00E866DC" w:rsidRPr="00963425" w:rsidRDefault="00E866DC" w:rsidP="00E866DC">
      <w:pPr>
        <w:widowControl w:val="0"/>
        <w:autoSpaceDE w:val="0"/>
        <w:autoSpaceDN w:val="0"/>
        <w:adjustRightInd w:val="0"/>
      </w:pPr>
      <w:r w:rsidRPr="00963425">
        <w:t xml:space="preserve">Срок службы </w:t>
      </w:r>
      <w:r w:rsidRPr="00963425">
        <w:rPr>
          <w:lang w:val="en-US"/>
        </w:rPr>
        <w:t>L</w:t>
      </w:r>
      <w:r w:rsidRPr="00963425">
        <w:t xml:space="preserve">, 16000 часов. </w:t>
      </w:r>
    </w:p>
    <w:p w:rsidR="00E866DC" w:rsidRPr="00963425" w:rsidRDefault="00E866DC" w:rsidP="00E866DC">
      <w:pPr>
        <w:widowControl w:val="0"/>
        <w:autoSpaceDE w:val="0"/>
        <w:autoSpaceDN w:val="0"/>
        <w:adjustRightInd w:val="0"/>
      </w:pPr>
      <w:r w:rsidRPr="00963425">
        <w:t>Тип зубчатой передачи 3,4: прямозубая.</w:t>
      </w:r>
    </w:p>
    <w:p w:rsidR="00CE54C6" w:rsidRPr="00963425" w:rsidRDefault="00CE54C6" w:rsidP="00E866DC">
      <w:pPr>
        <w:widowControl w:val="0"/>
        <w:autoSpaceDE w:val="0"/>
        <w:autoSpaceDN w:val="0"/>
        <w:adjustRightInd w:val="0"/>
      </w:pPr>
      <w:r w:rsidRPr="00963425">
        <w:t>Производство серийное</w:t>
      </w:r>
    </w:p>
    <w:p w:rsidR="00E866DC" w:rsidRDefault="00E866DC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D46F47" w:rsidRPr="00963425" w:rsidRDefault="00D46F47" w:rsidP="00E80849">
      <w:pPr>
        <w:widowControl w:val="0"/>
        <w:autoSpaceDE w:val="0"/>
        <w:autoSpaceDN w:val="0"/>
        <w:adjustRightInd w:val="0"/>
        <w:rPr>
          <w:b/>
          <w:i/>
        </w:rPr>
      </w:pPr>
    </w:p>
    <w:p w:rsidR="00E80849" w:rsidRPr="00963425" w:rsidRDefault="00E80849" w:rsidP="00E80849">
      <w:pPr>
        <w:widowControl w:val="0"/>
        <w:autoSpaceDE w:val="0"/>
        <w:autoSpaceDN w:val="0"/>
        <w:adjustRightInd w:val="0"/>
        <w:ind w:firstLine="567"/>
      </w:pPr>
    </w:p>
    <w:p w:rsidR="00E80849" w:rsidRDefault="00963425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16E97">
        <w:rPr>
          <w:b/>
          <w:sz w:val="28"/>
        </w:rPr>
        <w:lastRenderedPageBreak/>
        <w:t>1</w:t>
      </w:r>
      <w:r w:rsidR="00E80849" w:rsidRPr="00C16E97">
        <w:rPr>
          <w:b/>
          <w:sz w:val="28"/>
        </w:rPr>
        <w:t>. Описание работы механизма</w:t>
      </w:r>
    </w:p>
    <w:p w:rsidR="00E56B60" w:rsidRPr="00C16E97" w:rsidRDefault="00E56B60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FB68C2" w:rsidRPr="00963425" w:rsidRDefault="00FB68C2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FB68C2" w:rsidRPr="00963425" w:rsidRDefault="00FB68C2" w:rsidP="002F4081">
      <w:pPr>
        <w:ind w:firstLine="567"/>
      </w:pPr>
      <w:r w:rsidRPr="00963425">
        <w:t>Зубчатая прямозубая передача применяется для работ при невысоких и средних скоростях в открытых передачах и в коробках скоростей. Геликоидальная форма зуба вызывает деформации, направленные вдоль осей валов, на которых закреплены зубчатые колеса. Однако, эта форма зуба обеспечивает пониженный уровень шума во время работы передачи.</w:t>
      </w:r>
      <w:r w:rsidR="00C01E33" w:rsidRPr="00963425">
        <w:t xml:space="preserve"> Зубчатая передача осуществляет передачу вращательного движения с одного вала на другой с помощью зацепления зубчатых венцов на самих шестернях, что вызывает значительное трение и износ соприкасающихся поверхностей.</w:t>
      </w:r>
      <w:r w:rsidRPr="00963425">
        <w:t xml:space="preserve"> </w:t>
      </w:r>
    </w:p>
    <w:p w:rsidR="00FB68C2" w:rsidRPr="00963425" w:rsidRDefault="00FB68C2" w:rsidP="002F4081">
      <w:pPr>
        <w:ind w:firstLine="567"/>
      </w:pPr>
      <w:r w:rsidRPr="00963425">
        <w:t xml:space="preserve">Этот механизм, в котором движение от двигателя через червячную передачу передается на винт шариковинтовой передачи , которая соединяется с рукой робота. </w:t>
      </w:r>
    </w:p>
    <w:p w:rsidR="00FB68C2" w:rsidRPr="00963425" w:rsidRDefault="00FB68C2" w:rsidP="002F4081">
      <w:pPr>
        <w:ind w:firstLine="567"/>
      </w:pPr>
      <w:r w:rsidRPr="00963425">
        <w:t xml:space="preserve">Двигатель работает в двух направлениях, </w:t>
      </w:r>
      <w:r w:rsidR="00C01E33" w:rsidRPr="00963425">
        <w:t xml:space="preserve"> и с</w:t>
      </w:r>
      <w:r w:rsidRPr="00963425">
        <w:t xml:space="preserve"> валом связан муфтой.</w:t>
      </w:r>
      <w:r w:rsidR="00C01E33" w:rsidRPr="00963425">
        <w:t xml:space="preserve"> Двигатель и</w:t>
      </w:r>
      <w:r w:rsidRPr="00963425">
        <w:t xml:space="preserve"> редуктор установлены на одном столе. Вал </w:t>
      </w:r>
      <w:r w:rsidR="00C01E33" w:rsidRPr="00963425">
        <w:t>зубчатого</w:t>
      </w:r>
      <w:r w:rsidRPr="00963425">
        <w:t xml:space="preserve"> колеса является частью шариковинтовой передачи и непосредственно связан с рукой робота.</w:t>
      </w:r>
    </w:p>
    <w:p w:rsidR="00C01E33" w:rsidRDefault="00FB68C2" w:rsidP="00FB68C2">
      <w:pPr>
        <w:widowControl w:val="0"/>
        <w:autoSpaceDE w:val="0"/>
        <w:autoSpaceDN w:val="0"/>
        <w:adjustRightInd w:val="0"/>
        <w:ind w:firstLine="567"/>
      </w:pPr>
      <w:r w:rsidRPr="00963425">
        <w:t>Механизм винт-гайка качения  используется для преобразования вращательного движения в поступательное. Механизм в сборе предназначен для точного и плавного возвратно-поступательного движения руки робота.</w:t>
      </w:r>
      <w:r w:rsidR="00E80849" w:rsidRPr="00963425">
        <w:t xml:space="preserve">      </w:t>
      </w: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56B60" w:rsidRPr="00963425" w:rsidRDefault="00E56B60" w:rsidP="00FB68C2">
      <w:pPr>
        <w:widowControl w:val="0"/>
        <w:autoSpaceDE w:val="0"/>
        <w:autoSpaceDN w:val="0"/>
        <w:adjustRightInd w:val="0"/>
        <w:ind w:firstLine="567"/>
      </w:pPr>
    </w:p>
    <w:p w:rsidR="00E80849" w:rsidRPr="00963425" w:rsidRDefault="00E80849" w:rsidP="00E56B60">
      <w:pPr>
        <w:widowControl w:val="0"/>
        <w:autoSpaceDE w:val="0"/>
        <w:autoSpaceDN w:val="0"/>
        <w:adjustRightInd w:val="0"/>
      </w:pPr>
      <w:r w:rsidRPr="0096342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0849" w:rsidRDefault="00B31EAF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16E97">
        <w:rPr>
          <w:b/>
          <w:sz w:val="28"/>
        </w:rPr>
        <w:lastRenderedPageBreak/>
        <w:t>2</w:t>
      </w:r>
      <w:r w:rsidR="00BB3E4F" w:rsidRPr="00C16E97">
        <w:rPr>
          <w:b/>
          <w:sz w:val="28"/>
        </w:rPr>
        <w:t xml:space="preserve">. </w:t>
      </w:r>
      <w:r w:rsidR="00E80849" w:rsidRPr="00C16E97">
        <w:rPr>
          <w:b/>
          <w:sz w:val="28"/>
        </w:rPr>
        <w:t>Предварительный выбор двигателя</w:t>
      </w:r>
    </w:p>
    <w:p w:rsidR="00E56B60" w:rsidRPr="00963425" w:rsidRDefault="00E56B60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5F1F3B" w:rsidRPr="00963425" w:rsidRDefault="005F1F3B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406FBE" w:rsidRPr="00066E2C" w:rsidRDefault="00406FBE" w:rsidP="00406FB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E36993">
        <w:rPr>
          <w:szCs w:val="26"/>
        </w:rPr>
        <w:t>По заданной мощности Р</w:t>
      </w:r>
      <w:r w:rsidRPr="00E36993">
        <w:rPr>
          <w:szCs w:val="26"/>
          <w:vertAlign w:val="subscript"/>
          <w:lang w:val="en-US"/>
        </w:rPr>
        <w:t>III</w:t>
      </w:r>
      <w:r w:rsidRPr="00E36993">
        <w:rPr>
          <w:szCs w:val="26"/>
        </w:rPr>
        <w:t xml:space="preserve">=4 Вт, снимаемой с выходного вала редуктора, с учетом КПД механизма </w:t>
      </w:r>
      <w:r w:rsidRPr="00E36993">
        <w:rPr>
          <w:i/>
          <w:szCs w:val="26"/>
        </w:rPr>
        <w:t>η</w:t>
      </w:r>
      <w:r w:rsidRPr="00E36993">
        <w:rPr>
          <w:i/>
          <w:szCs w:val="26"/>
          <w:vertAlign w:val="subscript"/>
        </w:rPr>
        <w:t>p</w:t>
      </w:r>
      <w:r w:rsidRPr="00E36993">
        <w:rPr>
          <w:szCs w:val="26"/>
          <w:vertAlign w:val="subscript"/>
        </w:rPr>
        <w:t xml:space="preserve"> </w:t>
      </w:r>
      <w:r w:rsidRPr="00E36993">
        <w:rPr>
          <w:szCs w:val="26"/>
        </w:rPr>
        <w:t xml:space="preserve">определяем требуемую мощность двигателя </w:t>
      </w:r>
      <w:r w:rsidRPr="00E36993">
        <w:rPr>
          <w:i/>
          <w:szCs w:val="26"/>
        </w:rPr>
        <w:t>Р</w:t>
      </w:r>
      <w:r w:rsidRPr="00E36993">
        <w:rPr>
          <w:i/>
          <w:szCs w:val="26"/>
          <w:vertAlign w:val="subscript"/>
          <w:lang w:val="en-US"/>
        </w:rPr>
        <w:t>mp</w:t>
      </w:r>
      <w:r w:rsidRPr="00E36993">
        <w:rPr>
          <w:szCs w:val="26"/>
        </w:rPr>
        <w:t xml:space="preserve">. Так как механизм еще не спроектирован и не известен его действительный КПД, задаемся его предварительным значением </w:t>
      </w:r>
      <w:r w:rsidRPr="00E36993">
        <w:rPr>
          <w:i/>
          <w:szCs w:val="26"/>
        </w:rPr>
        <w:t>η</w:t>
      </w:r>
      <w:r w:rsidRPr="00E36993">
        <w:rPr>
          <w:i/>
          <w:szCs w:val="26"/>
          <w:vertAlign w:val="subscript"/>
        </w:rPr>
        <w:t>p</w:t>
      </w:r>
      <w:r w:rsidRPr="00E36993">
        <w:rPr>
          <w:szCs w:val="26"/>
        </w:rPr>
        <w:t>=0,</w:t>
      </w:r>
      <w:r>
        <w:rPr>
          <w:szCs w:val="26"/>
        </w:rPr>
        <w:t>5</w:t>
      </w:r>
      <w:r w:rsidRPr="00E36993">
        <w:rPr>
          <w:szCs w:val="26"/>
        </w:rPr>
        <w:t xml:space="preserve"> ([2], стр.208). При расчете мощности двигателя необходимо учесть режим работы механизма в составе промышленного робота, для которого характерны частые пуски, реверсы, остановки. Тогда требуемая мощность двигателя будет равна:</w:t>
      </w:r>
    </w:p>
    <w:p w:rsidR="00406FBE" w:rsidRPr="00066E2C" w:rsidRDefault="00406FBE" w:rsidP="00406FB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406FBE" w:rsidRPr="00066E2C" w:rsidRDefault="00E316BE" w:rsidP="00406FBE">
      <w:pPr>
        <w:widowControl w:val="0"/>
        <w:autoSpaceDE w:val="0"/>
        <w:autoSpaceDN w:val="0"/>
        <w:adjustRightInd w:val="0"/>
        <w:jc w:val="center"/>
        <w:rPr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6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Cs w:val="26"/>
                </w:rPr>
                <m:t>тр</m:t>
              </m:r>
            </m:sub>
          </m:sSub>
          <m:r>
            <w:rPr>
              <w:rFonts w:ascii="Cambria Math" w:hAnsi="Cambria Math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6"/>
                </w:rPr>
                <m:t>1,2…2,5</m:t>
              </m:r>
            </m:e>
          </m:d>
          <m:r>
            <w:rPr>
              <w:rFonts w:ascii="Cambria Math" w:hAnsi="Cambria Math"/>
              <w:szCs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vertAlign w:val="subscript"/>
                      <w:lang w:val="en-US"/>
                    </w:rPr>
                    <m:t>III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Cs w:val="26"/>
                      <w:lang w:val="en-US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6"/>
                </w:rPr>
                <m:t>1,2…2,5</m:t>
              </m:r>
            </m:e>
          </m:d>
          <m:r>
            <w:rPr>
              <w:rFonts w:ascii="Cambria Math" w:hAnsi="Cambria Math"/>
              <w:szCs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6"/>
                </w:rPr>
                <m:t>4</m:t>
              </m:r>
            </m:num>
            <m:den>
              <m:r>
                <w:rPr>
                  <w:rFonts w:ascii="Cambria Math" w:hAnsi="Cambria Math"/>
                  <w:szCs w:val="26"/>
                </w:rPr>
                <m:t>0,5</m:t>
              </m:r>
            </m:den>
          </m:f>
          <m:r>
            <w:rPr>
              <w:rFonts w:ascii="Cambria Math" w:hAnsi="Cambria Math"/>
              <w:szCs w:val="26"/>
            </w:rPr>
            <m:t>=9,6…20 Вт</m:t>
          </m:r>
          <m:r>
            <w:rPr>
              <w:rFonts w:ascii="Cambria Math" w:hAnsi="Cambria Math"/>
              <w:szCs w:val="26"/>
            </w:rPr>
            <m:t>.</m:t>
          </m:r>
        </m:oMath>
      </m:oMathPara>
    </w:p>
    <w:p w:rsidR="00406FBE" w:rsidRPr="00351E53" w:rsidRDefault="00406FBE" w:rsidP="00406FBE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406FBE" w:rsidRPr="00963425" w:rsidRDefault="00406FBE" w:rsidP="00406FBE">
      <w:pPr>
        <w:widowControl w:val="0"/>
        <w:autoSpaceDE w:val="0"/>
        <w:autoSpaceDN w:val="0"/>
        <w:adjustRightInd w:val="0"/>
        <w:jc w:val="both"/>
      </w:pPr>
      <w:r w:rsidRPr="00963425">
        <w:t xml:space="preserve">По требуемой мощности из каталога подбираем подходящий тип двигателя по условию </w:t>
      </w:r>
    </w:p>
    <w:p w:rsidR="00406FBE" w:rsidRPr="00963425" w:rsidRDefault="00406FBE" w:rsidP="00406FBE">
      <w:pPr>
        <w:widowControl w:val="0"/>
        <w:autoSpaceDE w:val="0"/>
        <w:autoSpaceDN w:val="0"/>
        <w:adjustRightInd w:val="0"/>
        <w:jc w:val="both"/>
      </w:pPr>
    </w:p>
    <w:p w:rsidR="00406FBE" w:rsidRPr="00963425" w:rsidRDefault="00E316BE" w:rsidP="00406FBE">
      <w:pPr>
        <w:widowControl w:val="0"/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6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Cs w:val="26"/>
                </w:rPr>
                <m:t>тр</m:t>
              </m:r>
            </m:sub>
          </m:sSub>
          <m:r>
            <w:rPr>
              <w:rFonts w:ascii="Cambria Math" w:hAnsi="Cambria Math"/>
              <w:szCs w:val="26"/>
              <w:lang w:val="en-US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6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Cs w:val="26"/>
                </w:rPr>
                <m:t>дв</m:t>
              </m:r>
            </m:sub>
          </m:sSub>
          <m:r>
            <w:rPr>
              <w:rFonts w:ascii="Cambria Math" w:hAnsi="Cambria Math"/>
              <w:szCs w:val="26"/>
              <w:lang w:val="en-US"/>
            </w:rPr>
            <m:t>.</m:t>
          </m:r>
        </m:oMath>
      </m:oMathPara>
    </w:p>
    <w:p w:rsidR="00406FBE" w:rsidRPr="00351E53" w:rsidRDefault="00406FBE" w:rsidP="00406FBE">
      <w:pPr>
        <w:widowControl w:val="0"/>
        <w:autoSpaceDE w:val="0"/>
        <w:autoSpaceDN w:val="0"/>
        <w:adjustRightInd w:val="0"/>
        <w:rPr>
          <w:b/>
        </w:rPr>
      </w:pPr>
    </w:p>
    <w:p w:rsidR="0057716F" w:rsidRDefault="00406FBE" w:rsidP="0057716F">
      <w:pPr>
        <w:widowControl w:val="0"/>
        <w:autoSpaceDE w:val="0"/>
        <w:autoSpaceDN w:val="0"/>
        <w:adjustRightInd w:val="0"/>
        <w:ind w:firstLine="567"/>
        <w:jc w:val="both"/>
      </w:pPr>
      <w:r>
        <w:t>Исходя из данного условия выбираем</w:t>
      </w:r>
      <w:r w:rsidRPr="00963425">
        <w:t xml:space="preserve"> электродвигател</w:t>
      </w:r>
      <w:r>
        <w:t>ь</w:t>
      </w:r>
      <w:r w:rsidRPr="00963425">
        <w:t xml:space="preserve"> постоянного тока с постоянными магнитами типа МП</w:t>
      </w:r>
      <w:r w:rsidR="00F57AB6">
        <w:t>. Основные характеристики двигателя приведены в таблице 1.</w:t>
      </w:r>
      <w:r w:rsidR="0057716F" w:rsidRPr="0057716F">
        <w:t xml:space="preserve"> </w:t>
      </w:r>
    </w:p>
    <w:p w:rsidR="0057716F" w:rsidRPr="0057716F" w:rsidRDefault="0057716F" w:rsidP="0057716F">
      <w:pPr>
        <w:widowControl w:val="0"/>
        <w:autoSpaceDE w:val="0"/>
        <w:autoSpaceDN w:val="0"/>
        <w:adjustRightInd w:val="0"/>
        <w:ind w:firstLine="567"/>
        <w:jc w:val="both"/>
      </w:pPr>
      <w:r w:rsidRPr="00963425">
        <w:t>Двигатели постоянного тока обеспечивают плавный пуск, реверс и регулирование частоты вращения в широких пределах. К недостаткам относятся: наличие коллектора якоря, что увеличивает массу и момент инерции вращающихся частей, а также требует периодического осмотра и ремонта.</w:t>
      </w:r>
    </w:p>
    <w:p w:rsidR="00406FBE" w:rsidRDefault="00406FBE" w:rsidP="00F57AB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57AB6" w:rsidRDefault="00F57AB6" w:rsidP="00F57AB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57AB6" w:rsidRPr="00963425" w:rsidRDefault="00F57AB6" w:rsidP="00F57AB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406FBE" w:rsidRPr="00F57AB6" w:rsidRDefault="00F57AB6" w:rsidP="00F57AB6">
      <w:pPr>
        <w:shd w:val="clear" w:color="auto" w:fill="FFFFFF"/>
        <w:autoSpaceDE w:val="0"/>
        <w:autoSpaceDN w:val="0"/>
        <w:adjustRightInd w:val="0"/>
      </w:pPr>
      <w:r w:rsidRPr="00F57AB6">
        <w:t>Таблица 1- Основные характеристики двигателя</w:t>
      </w:r>
    </w:p>
    <w:p w:rsidR="00F57AB6" w:rsidRPr="00963425" w:rsidRDefault="00F57AB6" w:rsidP="00F57AB6">
      <w:pPr>
        <w:shd w:val="clear" w:color="auto" w:fill="FFFFFF"/>
        <w:autoSpaceDE w:val="0"/>
        <w:autoSpaceDN w:val="0"/>
        <w:adjustRightInd w:val="0"/>
        <w:rPr>
          <w:color w:val="323313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48"/>
        <w:gridCol w:w="595"/>
        <w:gridCol w:w="567"/>
        <w:gridCol w:w="567"/>
        <w:gridCol w:w="709"/>
        <w:gridCol w:w="709"/>
        <w:gridCol w:w="708"/>
        <w:gridCol w:w="851"/>
        <w:gridCol w:w="425"/>
        <w:gridCol w:w="567"/>
        <w:gridCol w:w="567"/>
        <w:gridCol w:w="567"/>
        <w:gridCol w:w="567"/>
        <w:gridCol w:w="567"/>
        <w:gridCol w:w="709"/>
      </w:tblGrid>
      <w:tr w:rsidR="00406FBE" w:rsidRPr="00963425" w:rsidTr="00F46AC1">
        <w:trPr>
          <w:trHeight w:val="511"/>
        </w:trPr>
        <w:tc>
          <w:tcPr>
            <w:tcW w:w="1248" w:type="dxa"/>
            <w:vMerge w:val="restart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Тип двигателя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vMerge w:val="restart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63425">
              <w:rPr>
                <w:lang w:val="en-US"/>
              </w:rPr>
              <w:t>U</w:t>
            </w:r>
            <w:r>
              <w:rPr>
                <w:vertAlign w:val="subscript"/>
              </w:rPr>
              <w:t>н</w:t>
            </w:r>
            <w:r w:rsidRPr="00963425">
              <w:rPr>
                <w:lang w:val="en-US"/>
              </w:rPr>
              <w:t>,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в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 w:val="restart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63425">
              <w:rPr>
                <w:lang w:val="en-US"/>
              </w:rPr>
              <w:t>I</w:t>
            </w:r>
            <w:r w:rsidRPr="00963425">
              <w:rPr>
                <w:vertAlign w:val="subscript"/>
                <w:lang w:val="en-US"/>
              </w:rPr>
              <w:t>H</w:t>
            </w:r>
            <w:r w:rsidRPr="00963425">
              <w:rPr>
                <w:lang w:val="en-US"/>
              </w:rPr>
              <w:t>,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rPr>
                <w:i/>
                <w:iCs/>
              </w:rPr>
              <w:t>а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 w:val="restart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63425">
              <w:rPr>
                <w:lang w:val="en-US"/>
              </w:rPr>
              <w:t>P</w:t>
            </w:r>
            <w:r w:rsidRPr="00963425">
              <w:rPr>
                <w:vertAlign w:val="subscript"/>
                <w:lang w:val="en-US"/>
              </w:rPr>
              <w:t>H</w:t>
            </w:r>
            <w:r w:rsidRPr="00963425">
              <w:rPr>
                <w:lang w:val="en-US"/>
              </w:rPr>
              <w:t>,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963425">
              <w:t>т</w:t>
            </w:r>
          </w:p>
        </w:tc>
        <w:tc>
          <w:tcPr>
            <w:tcW w:w="709" w:type="dxa"/>
            <w:vMerge w:val="restart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rPr>
                <w:i/>
                <w:iCs/>
                <w:lang w:val="en-US"/>
              </w:rPr>
              <w:t>J</w:t>
            </w:r>
            <w:r w:rsidRPr="00963425">
              <w:rPr>
                <w:i/>
                <w:iCs/>
              </w:rPr>
              <w:t>,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rPr>
                <w:i/>
                <w:iCs/>
              </w:rPr>
              <w:t>Г*см</w:t>
            </w:r>
            <w:r w:rsidRPr="00963425">
              <w:rPr>
                <w:i/>
                <w:iCs/>
                <w:vertAlign w:val="superscript"/>
              </w:rPr>
              <w:t>г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rPr>
                <w:lang w:val="en-US"/>
              </w:rPr>
              <w:t>M</w:t>
            </w:r>
            <w:r w:rsidRPr="00963425">
              <w:rPr>
                <w:vertAlign w:val="subscript"/>
                <w:lang w:val="en-US"/>
              </w:rPr>
              <w:t>H</w:t>
            </w:r>
            <w:r w:rsidRPr="00963425">
              <w:t>,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rPr>
                <w:i/>
                <w:iCs/>
              </w:rPr>
              <w:t>Г</w:t>
            </w:r>
            <w:r w:rsidRPr="00963425">
              <w:rPr>
                <w:i/>
                <w:iCs/>
                <w:lang w:val="en-US"/>
              </w:rPr>
              <w:t>*</w:t>
            </w:r>
            <w:r w:rsidRPr="00963425">
              <w:rPr>
                <w:i/>
                <w:iCs/>
              </w:rPr>
              <w:t>дм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 w:val="restart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63425">
              <w:rPr>
                <w:lang w:val="en-US"/>
              </w:rPr>
              <w:t>M</w:t>
            </w:r>
            <w:r w:rsidRPr="00963425">
              <w:rPr>
                <w:vertAlign w:val="subscript"/>
              </w:rPr>
              <w:t>П</w:t>
            </w:r>
            <w:r w:rsidRPr="00963425">
              <w:t>,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rPr>
                <w:i/>
                <w:iCs/>
              </w:rPr>
              <w:t>Г</w:t>
            </w:r>
            <w:r w:rsidRPr="00963425">
              <w:rPr>
                <w:i/>
                <w:iCs/>
                <w:lang w:val="en-US"/>
              </w:rPr>
              <w:t>*</w:t>
            </w:r>
            <w:r w:rsidRPr="00963425">
              <w:rPr>
                <w:i/>
                <w:iCs/>
              </w:rPr>
              <w:t>дм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rPr>
                <w:lang w:val="en-US"/>
              </w:rPr>
              <w:t>n</w:t>
            </w:r>
            <w:r>
              <w:rPr>
                <w:vertAlign w:val="subscript"/>
              </w:rPr>
              <w:t>н</w:t>
            </w:r>
            <w:r w:rsidRPr="00963425">
              <w:rPr>
                <w:lang w:val="en-US"/>
              </w:rPr>
              <w:t xml:space="preserve"> </w:t>
            </w:r>
            <w:r w:rsidRPr="00963425">
              <w:rPr>
                <w:i/>
                <w:iCs/>
              </w:rPr>
              <w:t>об/мин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Merge w:val="restart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sym w:font="Symbol" w:char="F068"/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%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 w:val="restart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 xml:space="preserve">Вес, </w:t>
            </w:r>
            <w:r w:rsidRPr="00963425">
              <w:rPr>
                <w:i/>
                <w:iCs/>
              </w:rPr>
              <w:t>кг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gridSpan w:val="5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 xml:space="preserve">Размеры,   </w:t>
            </w:r>
            <w:r w:rsidRPr="00963425">
              <w:rPr>
                <w:i/>
                <w:iCs/>
              </w:rPr>
              <w:t>мм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406FBE" w:rsidRPr="00963425" w:rsidTr="00F46AC1">
        <w:trPr>
          <w:trHeight w:val="308"/>
        </w:trPr>
        <w:tc>
          <w:tcPr>
            <w:tcW w:w="1248" w:type="dxa"/>
            <w:vMerge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vMerge/>
            <w:tcBorders>
              <w:bottom w:val="nil"/>
            </w:tcBorders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63425">
              <w:rPr>
                <w:lang w:val="en-US"/>
              </w:rPr>
              <w:t>D</w:t>
            </w:r>
          </w:p>
        </w:tc>
        <w:tc>
          <w:tcPr>
            <w:tcW w:w="567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63425">
              <w:rPr>
                <w:lang w:val="en-US"/>
              </w:rPr>
              <w:t>D</w:t>
            </w:r>
            <w:r w:rsidRPr="00963425">
              <w:rPr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63425">
              <w:rPr>
                <w:lang w:val="en-US"/>
              </w:rPr>
              <w:t>d</w:t>
            </w:r>
          </w:p>
        </w:tc>
        <w:tc>
          <w:tcPr>
            <w:tcW w:w="567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63425">
              <w:rPr>
                <w:lang w:val="en-US"/>
              </w:rPr>
              <w:t>L</w:t>
            </w:r>
          </w:p>
        </w:tc>
        <w:tc>
          <w:tcPr>
            <w:tcW w:w="709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63425">
              <w:rPr>
                <w:lang w:val="en-US"/>
              </w:rPr>
              <w:t>L</w:t>
            </w:r>
            <w:r w:rsidRPr="00963425">
              <w:rPr>
                <w:vertAlign w:val="subscript"/>
                <w:lang w:val="en-US"/>
              </w:rPr>
              <w:t>1</w:t>
            </w:r>
          </w:p>
        </w:tc>
      </w:tr>
      <w:tr w:rsidR="00406FBE" w:rsidRPr="00963425" w:rsidTr="00F46AC1">
        <w:trPr>
          <w:trHeight w:val="249"/>
        </w:trPr>
        <w:tc>
          <w:tcPr>
            <w:tcW w:w="1248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МП-261с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110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0,28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16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189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25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98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1600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57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1,5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74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70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6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117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3425">
              <w:t>107,5</w:t>
            </w:r>
          </w:p>
          <w:p w:rsidR="00406FBE" w:rsidRPr="00963425" w:rsidRDefault="00406FBE" w:rsidP="00F46A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406FBE" w:rsidRPr="00E5194F" w:rsidRDefault="00406FBE" w:rsidP="00406FB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06FBE" w:rsidRPr="00E73DFF" w:rsidRDefault="00406FBE" w:rsidP="00406FBE">
      <w:pPr>
        <w:widowControl w:val="0"/>
        <w:autoSpaceDE w:val="0"/>
        <w:autoSpaceDN w:val="0"/>
        <w:adjustRightInd w:val="0"/>
        <w:ind w:firstLine="567"/>
        <w:rPr>
          <w:b/>
          <w:szCs w:val="26"/>
        </w:rPr>
      </w:pPr>
    </w:p>
    <w:p w:rsidR="00F57AB6" w:rsidRDefault="00F57AB6" w:rsidP="00406FBE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</w:p>
    <w:p w:rsidR="00F57AB6" w:rsidRDefault="00F57AB6" w:rsidP="00406FBE">
      <w:pPr>
        <w:widowControl w:val="0"/>
        <w:autoSpaceDE w:val="0"/>
        <w:autoSpaceDN w:val="0"/>
        <w:adjustRightInd w:val="0"/>
        <w:ind w:firstLine="567"/>
        <w:jc w:val="both"/>
      </w:pPr>
      <w:r>
        <w:t>Сравним требуемую и мощность выбранного двигателя:</w:t>
      </w:r>
    </w:p>
    <w:p w:rsidR="00F57AB6" w:rsidRDefault="00F57AB6" w:rsidP="00406FBE">
      <w:pPr>
        <w:widowControl w:val="0"/>
        <w:autoSpaceDE w:val="0"/>
        <w:autoSpaceDN w:val="0"/>
        <w:adjustRightInd w:val="0"/>
        <w:ind w:firstLine="567"/>
        <w:jc w:val="both"/>
      </w:pPr>
    </w:p>
    <w:p w:rsidR="00F57AB6" w:rsidRDefault="00F57AB6" w:rsidP="00F57AB6">
      <w:pPr>
        <w:widowControl w:val="0"/>
        <w:autoSpaceDE w:val="0"/>
        <w:autoSpaceDN w:val="0"/>
        <w:adjustRightInd w:val="0"/>
        <w:jc w:val="center"/>
        <w:rPr>
          <w:szCs w:val="26"/>
        </w:rPr>
      </w:pPr>
      <m:oMathPara>
        <m:oMath>
          <m:r>
            <w:rPr>
              <w:rFonts w:ascii="Cambria Math" w:hAnsi="Cambria Math"/>
              <w:szCs w:val="26"/>
            </w:rPr>
            <m:t>9,6…20 Вт</m:t>
          </m:r>
          <m:r>
            <w:rPr>
              <w:rFonts w:ascii="Cambria Math" w:hAnsi="Cambria Math"/>
              <w:szCs w:val="26"/>
              <w:lang w:val="en-US"/>
            </w:rPr>
            <m:t>≤16 Вт.</m:t>
          </m:r>
        </m:oMath>
      </m:oMathPara>
    </w:p>
    <w:p w:rsidR="00F57AB6" w:rsidRPr="00F57AB6" w:rsidRDefault="00F57AB6" w:rsidP="00F57AB6">
      <w:pPr>
        <w:widowControl w:val="0"/>
        <w:autoSpaceDE w:val="0"/>
        <w:autoSpaceDN w:val="0"/>
        <w:adjustRightInd w:val="0"/>
        <w:jc w:val="center"/>
      </w:pPr>
    </w:p>
    <w:p w:rsidR="00F57AB6" w:rsidRPr="00F57AB6" w:rsidRDefault="00F57AB6" w:rsidP="00406FBE">
      <w:pPr>
        <w:widowControl w:val="0"/>
        <w:autoSpaceDE w:val="0"/>
        <w:autoSpaceDN w:val="0"/>
        <w:adjustRightInd w:val="0"/>
        <w:ind w:firstLine="567"/>
        <w:jc w:val="both"/>
      </w:pPr>
      <w:r>
        <w:t>Так как условие выполняется</w:t>
      </w:r>
      <w:r w:rsidR="0057716F">
        <w:t>, то двигатель выбран правильно.</w:t>
      </w:r>
    </w:p>
    <w:p w:rsidR="00406FBE" w:rsidRDefault="00406FBE" w:rsidP="00406FBE">
      <w:pPr>
        <w:widowControl w:val="0"/>
        <w:autoSpaceDE w:val="0"/>
        <w:autoSpaceDN w:val="0"/>
        <w:adjustRightInd w:val="0"/>
        <w:ind w:firstLine="567"/>
        <w:jc w:val="center"/>
      </w:pPr>
    </w:p>
    <w:p w:rsidR="00E56B60" w:rsidRDefault="00E56B60" w:rsidP="00406FBE">
      <w:pPr>
        <w:widowControl w:val="0"/>
        <w:autoSpaceDE w:val="0"/>
        <w:autoSpaceDN w:val="0"/>
        <w:adjustRightInd w:val="0"/>
        <w:ind w:firstLine="567"/>
        <w:jc w:val="center"/>
      </w:pPr>
    </w:p>
    <w:p w:rsidR="00E56B60" w:rsidRDefault="00E56B60" w:rsidP="00406FBE">
      <w:pPr>
        <w:widowControl w:val="0"/>
        <w:autoSpaceDE w:val="0"/>
        <w:autoSpaceDN w:val="0"/>
        <w:adjustRightInd w:val="0"/>
        <w:ind w:firstLine="567"/>
        <w:jc w:val="center"/>
      </w:pPr>
    </w:p>
    <w:p w:rsidR="00E56B60" w:rsidRDefault="00E56B60" w:rsidP="00406FBE">
      <w:pPr>
        <w:widowControl w:val="0"/>
        <w:autoSpaceDE w:val="0"/>
        <w:autoSpaceDN w:val="0"/>
        <w:adjustRightInd w:val="0"/>
        <w:ind w:firstLine="567"/>
        <w:jc w:val="center"/>
      </w:pPr>
    </w:p>
    <w:p w:rsidR="00E56B60" w:rsidRDefault="00E56B60" w:rsidP="00406FBE">
      <w:pPr>
        <w:widowControl w:val="0"/>
        <w:autoSpaceDE w:val="0"/>
        <w:autoSpaceDN w:val="0"/>
        <w:adjustRightInd w:val="0"/>
        <w:ind w:firstLine="567"/>
        <w:jc w:val="center"/>
      </w:pPr>
    </w:p>
    <w:p w:rsidR="00E56B60" w:rsidRDefault="00E56B60" w:rsidP="00406FBE">
      <w:pPr>
        <w:widowControl w:val="0"/>
        <w:autoSpaceDE w:val="0"/>
        <w:autoSpaceDN w:val="0"/>
        <w:adjustRightInd w:val="0"/>
        <w:ind w:firstLine="567"/>
        <w:jc w:val="center"/>
      </w:pPr>
    </w:p>
    <w:p w:rsidR="00E56B60" w:rsidRDefault="00E56B60" w:rsidP="00406FBE">
      <w:pPr>
        <w:widowControl w:val="0"/>
        <w:autoSpaceDE w:val="0"/>
        <w:autoSpaceDN w:val="0"/>
        <w:adjustRightInd w:val="0"/>
        <w:ind w:firstLine="567"/>
        <w:jc w:val="center"/>
      </w:pPr>
    </w:p>
    <w:p w:rsidR="00E56B60" w:rsidRDefault="00E56B60" w:rsidP="00406FBE">
      <w:pPr>
        <w:widowControl w:val="0"/>
        <w:autoSpaceDE w:val="0"/>
        <w:autoSpaceDN w:val="0"/>
        <w:adjustRightInd w:val="0"/>
        <w:ind w:firstLine="567"/>
        <w:jc w:val="center"/>
      </w:pPr>
    </w:p>
    <w:p w:rsidR="00E56B60" w:rsidRDefault="00E56B60" w:rsidP="00406FBE">
      <w:pPr>
        <w:widowControl w:val="0"/>
        <w:autoSpaceDE w:val="0"/>
        <w:autoSpaceDN w:val="0"/>
        <w:adjustRightInd w:val="0"/>
        <w:ind w:firstLine="567"/>
        <w:jc w:val="center"/>
      </w:pPr>
    </w:p>
    <w:p w:rsidR="00E56B60" w:rsidRDefault="00E56B60" w:rsidP="00406FBE">
      <w:pPr>
        <w:widowControl w:val="0"/>
        <w:autoSpaceDE w:val="0"/>
        <w:autoSpaceDN w:val="0"/>
        <w:adjustRightInd w:val="0"/>
        <w:ind w:firstLine="567"/>
        <w:jc w:val="center"/>
      </w:pPr>
    </w:p>
    <w:p w:rsidR="00E56B60" w:rsidRDefault="00E56B60" w:rsidP="00406FBE">
      <w:pPr>
        <w:widowControl w:val="0"/>
        <w:autoSpaceDE w:val="0"/>
        <w:autoSpaceDN w:val="0"/>
        <w:adjustRightInd w:val="0"/>
        <w:ind w:firstLine="567"/>
        <w:jc w:val="center"/>
      </w:pPr>
    </w:p>
    <w:p w:rsidR="00E80849" w:rsidRPr="00C16E97" w:rsidRDefault="00B31EAF" w:rsidP="00406FB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16E97">
        <w:rPr>
          <w:b/>
          <w:sz w:val="28"/>
        </w:rPr>
        <w:lastRenderedPageBreak/>
        <w:t>3</w:t>
      </w:r>
      <w:r w:rsidR="00BB3E4F" w:rsidRPr="00C16E97">
        <w:rPr>
          <w:b/>
          <w:sz w:val="28"/>
        </w:rPr>
        <w:t xml:space="preserve">. </w:t>
      </w:r>
      <w:r w:rsidR="00E80849" w:rsidRPr="00C16E97">
        <w:rPr>
          <w:b/>
          <w:sz w:val="28"/>
        </w:rPr>
        <w:t>Расчет редуктора</w:t>
      </w:r>
    </w:p>
    <w:p w:rsidR="00E80849" w:rsidRDefault="00E80849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E56B60" w:rsidRPr="00E80849" w:rsidRDefault="00E56B60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E80849" w:rsidRDefault="00BB3E4F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5F2C52">
        <w:rPr>
          <w:b/>
        </w:rPr>
        <w:t>3.</w:t>
      </w:r>
      <w:r w:rsidRPr="00BB3E4F">
        <w:rPr>
          <w:b/>
        </w:rPr>
        <w:t>1</w:t>
      </w:r>
      <w:r w:rsidRPr="005F2C52">
        <w:rPr>
          <w:b/>
        </w:rPr>
        <w:t xml:space="preserve">. </w:t>
      </w:r>
      <w:r w:rsidR="00E80849" w:rsidRPr="005F2C52">
        <w:rPr>
          <w:b/>
        </w:rPr>
        <w:t>Кинематический расчет</w:t>
      </w:r>
    </w:p>
    <w:p w:rsidR="00A72F5A" w:rsidRPr="005F2C52" w:rsidRDefault="00A72F5A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0C7B7E" w:rsidRPr="000C7B7E" w:rsidRDefault="000C7B7E" w:rsidP="000C7B7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7E">
        <w:rPr>
          <w:rFonts w:ascii="Times New Roman" w:hAnsi="Times New Roman" w:cs="Times New Roman"/>
          <w:sz w:val="24"/>
          <w:szCs w:val="24"/>
        </w:rPr>
        <w:t>Кинематический расчёт</w:t>
      </w:r>
      <w:r w:rsidRPr="000C7B7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C7B7E">
        <w:rPr>
          <w:rFonts w:ascii="Times New Roman" w:hAnsi="Times New Roman" w:cs="Times New Roman"/>
          <w:sz w:val="24"/>
          <w:szCs w:val="24"/>
        </w:rPr>
        <w:t xml:space="preserve">состоит в определении общего передаточного числа </w:t>
      </w:r>
      <w:r w:rsidR="00BB3E4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C7B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0C7B7E">
        <w:rPr>
          <w:rFonts w:ascii="Times New Roman" w:hAnsi="Times New Roman" w:cs="Times New Roman"/>
          <w:sz w:val="24"/>
          <w:szCs w:val="24"/>
        </w:rPr>
        <w:t xml:space="preserve"> и сохранения условия допускаемого значения отдельной ступени </w:t>
      </w:r>
      <w:r w:rsidR="00BB3E4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C7B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imax</w:t>
      </w:r>
      <w:r w:rsidRPr="000C7B7E">
        <w:rPr>
          <w:rFonts w:ascii="Times New Roman" w:hAnsi="Times New Roman" w:cs="Times New Roman"/>
          <w:sz w:val="24"/>
          <w:szCs w:val="24"/>
        </w:rPr>
        <w:t>.</w:t>
      </w:r>
    </w:p>
    <w:p w:rsidR="00BB3E4F" w:rsidRPr="00FD3190" w:rsidRDefault="00BB3E4F" w:rsidP="00BB3E4F">
      <w:pPr>
        <w:widowControl w:val="0"/>
        <w:autoSpaceDE w:val="0"/>
        <w:autoSpaceDN w:val="0"/>
        <w:adjustRightInd w:val="0"/>
        <w:ind w:firstLine="567"/>
        <w:jc w:val="both"/>
      </w:pPr>
      <w:r w:rsidRPr="00FD3190">
        <w:t>Определим передаточное число редуктора, которое равно отношению частоты вращения входного вала к частоте вращения выходного вала:</w:t>
      </w:r>
    </w:p>
    <w:p w:rsidR="00BB3E4F" w:rsidRPr="00FD3190" w:rsidRDefault="00BB3E4F" w:rsidP="00BB3E4F">
      <w:pPr>
        <w:widowControl w:val="0"/>
        <w:autoSpaceDE w:val="0"/>
        <w:autoSpaceDN w:val="0"/>
        <w:adjustRightInd w:val="0"/>
        <w:ind w:firstLine="567"/>
        <w:jc w:val="both"/>
      </w:pPr>
    </w:p>
    <w:p w:rsidR="00BB3E4F" w:rsidRPr="00FD3190" w:rsidRDefault="00E316BE" w:rsidP="00BB3E4F">
      <w:pPr>
        <w:widowControl w:val="0"/>
        <w:autoSpaceDE w:val="0"/>
        <w:autoSpaceDN w:val="0"/>
        <w:adjustRightInd w:val="0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вых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1600</m:t>
              </m:r>
            </m:num>
            <m:den>
              <m:r>
                <w:rPr>
                  <w:rFonts w:ascii="Cambria Math" w:hAnsi="Cambria Math"/>
                  <w:lang w:val="en-US"/>
                </w:rPr>
                <m:t>400</m:t>
              </m:r>
            </m:den>
          </m:f>
          <m:r>
            <w:rPr>
              <w:rFonts w:ascii="Cambria Math" w:hAnsi="Cambria Math"/>
              <w:lang w:val="en-US"/>
            </w:rPr>
            <m:t>=4</m:t>
          </m:r>
        </m:oMath>
      </m:oMathPara>
    </w:p>
    <w:p w:rsidR="00BB3E4F" w:rsidRPr="00FD3190" w:rsidRDefault="00BB3E4F" w:rsidP="00BB3E4F">
      <w:pPr>
        <w:pStyle w:val="a9"/>
        <w:rPr>
          <w:szCs w:val="24"/>
        </w:rPr>
      </w:pPr>
    </w:p>
    <w:p w:rsidR="00BB3E4F" w:rsidRPr="00FD3190" w:rsidRDefault="00BB3E4F" w:rsidP="00BB3E4F">
      <w:pPr>
        <w:widowControl w:val="0"/>
        <w:autoSpaceDE w:val="0"/>
        <w:autoSpaceDN w:val="0"/>
        <w:adjustRightInd w:val="0"/>
      </w:pPr>
      <w:r w:rsidRPr="00FD3190">
        <w:t xml:space="preserve">Примем фактическое значение передаточного числа редуктора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факт</m:t>
            </m:r>
          </m:sup>
        </m:sSubSup>
        <m:r>
          <w:rPr>
            <w:rFonts w:ascii="Cambria Math" w:hAnsi="Cambria Math"/>
          </w:rPr>
          <m:t>=4</m:t>
        </m:r>
      </m:oMath>
    </w:p>
    <w:p w:rsidR="00BB3E4F" w:rsidRPr="00FD3190" w:rsidRDefault="00BB3E4F" w:rsidP="00BB3E4F">
      <w:pPr>
        <w:widowControl w:val="0"/>
        <w:autoSpaceDE w:val="0"/>
        <w:autoSpaceDN w:val="0"/>
        <w:adjustRightInd w:val="0"/>
      </w:pPr>
    </w:p>
    <w:p w:rsidR="00BB3E4F" w:rsidRPr="00FD3190" w:rsidRDefault="00BB3E4F" w:rsidP="00BB3E4F">
      <w:pPr>
        <w:widowControl w:val="0"/>
        <w:autoSpaceDE w:val="0"/>
        <w:autoSpaceDN w:val="0"/>
        <w:adjustRightInd w:val="0"/>
      </w:pPr>
      <w:r w:rsidRPr="00FD3190">
        <w:t>Вычисляем частоты и угловые скорости вращения валов:</w:t>
      </w:r>
    </w:p>
    <w:p w:rsidR="00BB3E4F" w:rsidRPr="00FD3190" w:rsidRDefault="00BB3E4F" w:rsidP="00BB3E4F">
      <w:pPr>
        <w:widowControl w:val="0"/>
        <w:autoSpaceDE w:val="0"/>
        <w:autoSpaceDN w:val="0"/>
        <w:adjustRightInd w:val="0"/>
      </w:pPr>
    </w:p>
    <w:p w:rsidR="00BB3E4F" w:rsidRPr="00FD3190" w:rsidRDefault="00E316BE" w:rsidP="00BB3E4F">
      <w:pPr>
        <w:widowControl w:val="0"/>
        <w:autoSpaceDE w:val="0"/>
        <w:autoSpaceDN w:val="0"/>
        <w:adjustRightInd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</w:rPr>
            <m:t>=1600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об</m:t>
              </m:r>
            </m:num>
            <m:den>
              <m:r>
                <w:rPr>
                  <w:rFonts w:ascii="Cambria Math" w:hAnsi="Cambria Math"/>
                </w:rPr>
                <m:t>мин</m:t>
              </m:r>
            </m:den>
          </m:f>
        </m:oMath>
      </m:oMathPara>
    </w:p>
    <w:p w:rsidR="00BB3E4F" w:rsidRPr="00FD3190" w:rsidRDefault="00BB3E4F" w:rsidP="00BB3E4F">
      <w:pPr>
        <w:widowControl w:val="0"/>
        <w:autoSpaceDE w:val="0"/>
        <w:autoSpaceDN w:val="0"/>
        <w:adjustRightInd w:val="0"/>
      </w:pPr>
    </w:p>
    <w:p w:rsidR="00BB3E4F" w:rsidRPr="00FD3190" w:rsidRDefault="00E316BE" w:rsidP="00BB3E4F">
      <w:pPr>
        <w:widowControl w:val="0"/>
        <w:autoSpaceDE w:val="0"/>
        <w:autoSpaceDN w:val="0"/>
        <w:adjustRightInd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III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1600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=400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об</m:t>
              </m:r>
            </m:num>
            <m:den>
              <m:r>
                <w:rPr>
                  <w:rFonts w:ascii="Cambria Math" w:hAnsi="Cambria Math"/>
                </w:rPr>
                <m:t>мин</m:t>
              </m:r>
            </m:den>
          </m:f>
        </m:oMath>
      </m:oMathPara>
    </w:p>
    <w:p w:rsidR="00BB3E4F" w:rsidRPr="00FD3190" w:rsidRDefault="00BB3E4F" w:rsidP="00BB3E4F">
      <w:pPr>
        <w:widowControl w:val="0"/>
        <w:autoSpaceDE w:val="0"/>
        <w:autoSpaceDN w:val="0"/>
        <w:adjustRightInd w:val="0"/>
      </w:pPr>
    </w:p>
    <w:p w:rsidR="00BB3E4F" w:rsidRPr="00FD3190" w:rsidRDefault="00BB3E4F" w:rsidP="00BB3E4F">
      <w:pPr>
        <w:widowControl w:val="0"/>
        <w:autoSpaceDE w:val="0"/>
        <w:autoSpaceDN w:val="0"/>
        <w:adjustRightInd w:val="0"/>
      </w:pPr>
      <w:r w:rsidRPr="00FD3190">
        <w:t>Отклонение от заданной частоты вращения составляет:</w:t>
      </w:r>
    </w:p>
    <w:p w:rsidR="00BB3E4F" w:rsidRPr="00FD3190" w:rsidRDefault="00BB3E4F" w:rsidP="00BB3E4F">
      <w:pPr>
        <w:widowControl w:val="0"/>
        <w:autoSpaceDE w:val="0"/>
        <w:autoSpaceDN w:val="0"/>
        <w:adjustRightInd w:val="0"/>
      </w:pPr>
    </w:p>
    <w:p w:rsidR="00BB3E4F" w:rsidRPr="00FD3190" w:rsidRDefault="00BB3E4F" w:rsidP="00BB3E4F">
      <w:pPr>
        <w:widowControl w:val="0"/>
        <w:autoSpaceDE w:val="0"/>
        <w:autoSpaceDN w:val="0"/>
        <w:adjustRightInd w:val="0"/>
        <w:jc w:val="center"/>
      </w:pPr>
      <m:oMathPara>
        <m:oMath>
          <m:r>
            <w:rPr>
              <w:rFonts w:ascii="Cambria Math" w:hAnsi="Cambria Math"/>
            </w:rPr>
            <m:t>δ=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400-400</m:t>
              </m:r>
            </m:num>
            <m:den>
              <m:r>
                <w:rPr>
                  <w:rFonts w:ascii="Cambria Math" w:hAnsi="Cambria Math"/>
                </w:rPr>
                <m:t>400</m:t>
              </m:r>
            </m:den>
          </m:f>
          <m:r>
            <w:rPr>
              <w:rFonts w:ascii="Cambria Math" w:hAnsi="Cambria Math"/>
            </w:rPr>
            <m:t>∙100%=0%</m:t>
          </m:r>
        </m:oMath>
      </m:oMathPara>
    </w:p>
    <w:p w:rsidR="00BB3E4F" w:rsidRPr="00FD3190" w:rsidRDefault="00BB3E4F" w:rsidP="00BB3E4F">
      <w:pPr>
        <w:widowControl w:val="0"/>
        <w:autoSpaceDE w:val="0"/>
        <w:autoSpaceDN w:val="0"/>
        <w:adjustRightInd w:val="0"/>
        <w:jc w:val="center"/>
      </w:pPr>
    </w:p>
    <w:p w:rsidR="00BB3E4F" w:rsidRDefault="00BB3E4F" w:rsidP="00BB3E4F">
      <w:pPr>
        <w:widowControl w:val="0"/>
        <w:autoSpaceDE w:val="0"/>
        <w:autoSpaceDN w:val="0"/>
        <w:adjustRightInd w:val="0"/>
      </w:pPr>
      <w:r w:rsidRPr="00FD3190">
        <w:t>что меньше допустимых 1,5%.</w:t>
      </w:r>
    </w:p>
    <w:p w:rsidR="00BB3E4F" w:rsidRPr="00FD3190" w:rsidRDefault="00BB3E4F" w:rsidP="00BB3E4F">
      <w:pPr>
        <w:widowControl w:val="0"/>
        <w:autoSpaceDE w:val="0"/>
        <w:autoSpaceDN w:val="0"/>
        <w:adjustRightInd w:val="0"/>
      </w:pPr>
    </w:p>
    <w:p w:rsidR="00BB3E4F" w:rsidRDefault="00BB3E4F" w:rsidP="00BB3E4F">
      <w:pPr>
        <w:pStyle w:val="a9"/>
      </w:pPr>
      <w:r>
        <w:t>Определим угловую скорость вращения вала двигателя ω</w:t>
      </w:r>
      <w:r w:rsidRPr="00A85C65">
        <w:rPr>
          <w:vertAlign w:val="subscript"/>
        </w:rPr>
        <w:t>дв</w:t>
      </w:r>
      <w:r>
        <w:t>, рад/с:</w:t>
      </w:r>
    </w:p>
    <w:p w:rsidR="00BB3E4F" w:rsidRDefault="00BB3E4F" w:rsidP="00BB3E4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B3E4F" w:rsidRDefault="00E316BE" w:rsidP="00BB3E4F">
      <w:pPr>
        <w:widowControl w:val="0"/>
        <w:autoSpaceDE w:val="0"/>
        <w:autoSpaceDN w:val="0"/>
        <w:adjustRightInd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2∙π∙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2∙3,14∙1600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>=167,47 рад/с</m:t>
          </m:r>
        </m:oMath>
      </m:oMathPara>
    </w:p>
    <w:p w:rsidR="00BB3E4F" w:rsidRDefault="00BB3E4F" w:rsidP="00BB3E4F">
      <w:pPr>
        <w:widowControl w:val="0"/>
        <w:autoSpaceDE w:val="0"/>
        <w:autoSpaceDN w:val="0"/>
        <w:adjustRightInd w:val="0"/>
      </w:pPr>
    </w:p>
    <w:p w:rsidR="00BB3E4F" w:rsidRDefault="00BB3E4F" w:rsidP="00BB3E4F">
      <w:pPr>
        <w:widowControl w:val="0"/>
        <w:autoSpaceDE w:val="0"/>
        <w:autoSpaceDN w:val="0"/>
        <w:adjustRightInd w:val="0"/>
      </w:pPr>
      <w:r>
        <w:t xml:space="preserve">Скорости вращения валов </w:t>
      </w:r>
      <w:r>
        <w:rPr>
          <w:lang w:val="en-US"/>
        </w:rPr>
        <w:t>I</w:t>
      </w:r>
      <w:r w:rsidRPr="00556319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ω</w:t>
      </w:r>
      <w:r w:rsidRPr="008040E8">
        <w:rPr>
          <w:vertAlign w:val="subscript"/>
          <w:lang w:val="en-US"/>
        </w:rPr>
        <w:t>I</w:t>
      </w:r>
      <w:r w:rsidRPr="008040E8">
        <w:t>,</w:t>
      </w:r>
      <w:r>
        <w:t xml:space="preserve"> </w:t>
      </w:r>
      <w:r w:rsidRPr="008040E8">
        <w:t>рад/с</w:t>
      </w:r>
      <w:r w:rsidRPr="008040E8">
        <w:rPr>
          <w:vertAlign w:val="subscript"/>
        </w:rPr>
        <w:t xml:space="preserve"> </w:t>
      </w:r>
      <w:r w:rsidRPr="008040E8">
        <w:t>и</w:t>
      </w:r>
      <w:r>
        <w:rPr>
          <w:vertAlign w:val="subscript"/>
        </w:rPr>
        <w:t xml:space="preserve"> </w:t>
      </w:r>
      <w:r>
        <w:t>ω</w:t>
      </w:r>
      <w:r>
        <w:rPr>
          <w:vertAlign w:val="subscript"/>
        </w:rPr>
        <w:t>2</w:t>
      </w:r>
      <w:r w:rsidRPr="008040E8">
        <w:t>, рад/с</w:t>
      </w:r>
      <w:r>
        <w:t xml:space="preserve"> совпадают со скоростью вращения вала двигателя.</w:t>
      </w:r>
    </w:p>
    <w:p w:rsidR="00BB3E4F" w:rsidRDefault="00BB3E4F" w:rsidP="00BB3E4F">
      <w:pPr>
        <w:widowControl w:val="0"/>
        <w:autoSpaceDE w:val="0"/>
        <w:autoSpaceDN w:val="0"/>
        <w:adjustRightInd w:val="0"/>
      </w:pPr>
    </w:p>
    <w:p w:rsidR="00BB3E4F" w:rsidRDefault="00E316BE" w:rsidP="00BB3E4F">
      <w:pPr>
        <w:widowControl w:val="0"/>
        <w:autoSpaceDE w:val="0"/>
        <w:autoSpaceDN w:val="0"/>
        <w:adjustRightInd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II</m:t>
              </m:r>
            </m:sub>
          </m:sSub>
        </m:oMath>
      </m:oMathPara>
    </w:p>
    <w:p w:rsidR="00BB3E4F" w:rsidRDefault="00BB3E4F" w:rsidP="00BB3E4F">
      <w:pPr>
        <w:widowControl w:val="0"/>
        <w:autoSpaceDE w:val="0"/>
        <w:autoSpaceDN w:val="0"/>
        <w:adjustRightInd w:val="0"/>
      </w:pPr>
    </w:p>
    <w:p w:rsidR="00BB3E4F" w:rsidRDefault="00BB3E4F" w:rsidP="00BB3E4F">
      <w:pPr>
        <w:pStyle w:val="a9"/>
        <w:ind w:firstLine="0"/>
      </w:pPr>
      <w:r>
        <w:t xml:space="preserve">Скорость вращения вала </w:t>
      </w:r>
      <w:r>
        <w:rPr>
          <w:lang w:val="en-US"/>
        </w:rPr>
        <w:t>III</w:t>
      </w:r>
      <w:r w:rsidRPr="008040E8">
        <w:t xml:space="preserve"> </w:t>
      </w:r>
      <w:r>
        <w:t>ω</w:t>
      </w:r>
      <w:r>
        <w:rPr>
          <w:vertAlign w:val="subscript"/>
          <w:lang w:val="en-US"/>
        </w:rPr>
        <w:t>III</w:t>
      </w:r>
      <w:r>
        <w:t>, рад/с:</w:t>
      </w:r>
    </w:p>
    <w:p w:rsidR="00BB3E4F" w:rsidRPr="00E5194F" w:rsidRDefault="00BB3E4F" w:rsidP="00BB3E4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B3E4F" w:rsidRDefault="00E316BE" w:rsidP="00BB3E4F">
      <w:pPr>
        <w:widowControl w:val="0"/>
        <w:autoSpaceDE w:val="0"/>
        <w:autoSpaceDN w:val="0"/>
        <w:adjustRightInd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III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III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3,14∙400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>=41,87 рад/с</m:t>
          </m:r>
        </m:oMath>
      </m:oMathPara>
    </w:p>
    <w:p w:rsidR="002078C3" w:rsidRDefault="002078C3" w:rsidP="000C7B7E"/>
    <w:p w:rsidR="00D46F47" w:rsidRDefault="00D46F47" w:rsidP="000C7B7E"/>
    <w:p w:rsidR="00D46F47" w:rsidRDefault="00D46F47" w:rsidP="000C7B7E"/>
    <w:p w:rsidR="00D46F47" w:rsidRDefault="00D46F47" w:rsidP="000C7B7E"/>
    <w:p w:rsidR="00D46F47" w:rsidRDefault="00D46F47" w:rsidP="000C7B7E"/>
    <w:p w:rsidR="00D46F47" w:rsidRDefault="00D46F47" w:rsidP="000C7B7E"/>
    <w:p w:rsidR="00D46F47" w:rsidRPr="002F4081" w:rsidRDefault="00D46F47" w:rsidP="000C7B7E"/>
    <w:p w:rsidR="00E80849" w:rsidRPr="00392BF9" w:rsidRDefault="00E80849" w:rsidP="00E80849">
      <w:pPr>
        <w:widowControl w:val="0"/>
        <w:autoSpaceDE w:val="0"/>
        <w:autoSpaceDN w:val="0"/>
        <w:adjustRightInd w:val="0"/>
        <w:ind w:firstLine="567"/>
        <w:jc w:val="both"/>
      </w:pPr>
    </w:p>
    <w:p w:rsidR="00E80849" w:rsidRDefault="00E80849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5F2C52">
        <w:rPr>
          <w:b/>
        </w:rPr>
        <w:lastRenderedPageBreak/>
        <w:t>3.</w:t>
      </w:r>
      <w:r w:rsidRPr="00E80849">
        <w:rPr>
          <w:b/>
        </w:rPr>
        <w:t>2</w:t>
      </w:r>
      <w:r w:rsidRPr="005F2C52">
        <w:rPr>
          <w:b/>
        </w:rPr>
        <w:t>. Расчет геометрических размеров</w:t>
      </w:r>
    </w:p>
    <w:p w:rsidR="00E10BA5" w:rsidRPr="005F2C52" w:rsidRDefault="00E10BA5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FF5B7F" w:rsidRDefault="00FF5B7F" w:rsidP="00FF5B7F">
      <w:pPr>
        <w:pStyle w:val="a7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5B7F">
        <w:rPr>
          <w:rFonts w:ascii="Times New Roman" w:hAnsi="Times New Roman" w:cs="Times New Roman"/>
          <w:sz w:val="24"/>
          <w:szCs w:val="24"/>
        </w:rPr>
        <w:t xml:space="preserve">Термины определения и обозначения, относящиеся к </w:t>
      </w:r>
      <w:r w:rsidR="004420FD">
        <w:rPr>
          <w:rFonts w:ascii="Times New Roman" w:hAnsi="Times New Roman" w:cs="Times New Roman"/>
          <w:sz w:val="24"/>
          <w:szCs w:val="24"/>
        </w:rPr>
        <w:t>зубчатым</w:t>
      </w:r>
      <w:r w:rsidRPr="00FF5B7F">
        <w:rPr>
          <w:rFonts w:ascii="Times New Roman" w:hAnsi="Times New Roman" w:cs="Times New Roman"/>
          <w:sz w:val="24"/>
          <w:szCs w:val="24"/>
        </w:rPr>
        <w:t xml:space="preserve"> передачам, установлены ГОСТ 16532-70 и ГОСТ 1643-81.</w:t>
      </w:r>
    </w:p>
    <w:p w:rsidR="00670397" w:rsidRPr="00506DBE" w:rsidRDefault="00670397" w:rsidP="00670397">
      <w:pPr>
        <w:pStyle w:val="a9"/>
      </w:pPr>
      <w:r>
        <w:t xml:space="preserve">Основными параметрами зубчатой передачи, определяющими габариты редуктора, являются: число зубьев </w:t>
      </w:r>
      <w:r>
        <w:rPr>
          <w:lang w:val="en-US"/>
        </w:rPr>
        <w:t>z</w:t>
      </w:r>
      <w:r>
        <w:t xml:space="preserve"> зубчатых колес и модуль зацепления </w:t>
      </w:r>
      <w:r>
        <w:rPr>
          <w:lang w:val="en-US"/>
        </w:rPr>
        <w:t>m</w:t>
      </w:r>
      <w:r w:rsidRPr="00506DBE">
        <w:t>.</w:t>
      </w:r>
    </w:p>
    <w:p w:rsidR="00670397" w:rsidRDefault="00670397" w:rsidP="004420FD">
      <w:pPr>
        <w:pStyle w:val="a9"/>
        <w:ind w:firstLine="567"/>
      </w:pPr>
      <w:r>
        <w:t>Модуль зацепления следует выбирать из конструктивных соображений, учитывая, что увеличение модуля приводит к увеличению габаритов и массы передачи, а применение колес с очень мелким модулем (</w:t>
      </w:r>
      <w:r>
        <w:rPr>
          <w:lang w:val="en-US"/>
        </w:rPr>
        <w:t>m</w:t>
      </w:r>
      <w:r>
        <w:t>&lt;0,</w:t>
      </w:r>
      <w:r w:rsidR="004420FD">
        <w:t>3</w:t>
      </w:r>
      <w:r w:rsidRPr="00A616D9">
        <w:t xml:space="preserve">) </w:t>
      </w:r>
      <w:r>
        <w:t>приводит к значительному повышению погрешности передачи</w:t>
      </w:r>
      <w:r w:rsidR="004420FD">
        <w:t>. С</w:t>
      </w:r>
      <w:r w:rsidRPr="00392BF9">
        <w:t xml:space="preserve"> целью обеспечения возможности увеличения диаметра выходного вала до диаметра винта,</w:t>
      </w:r>
      <w:r w:rsidR="004420FD">
        <w:t xml:space="preserve"> выберем модуль зацепления из условия </w:t>
      </w:r>
      <w:r w:rsidRPr="00392BF9">
        <w:t xml:space="preserve"> </w:t>
      </w:r>
      <w:r w:rsidR="004420FD">
        <w:t>(</w:t>
      </w:r>
      <w:r w:rsidR="004420FD">
        <w:rPr>
          <w:lang w:val="en-US"/>
        </w:rPr>
        <w:t>m</w:t>
      </w:r>
      <w:r w:rsidR="0099464B">
        <w:t>≤</w:t>
      </w:r>
      <w:r w:rsidR="004420FD">
        <w:t>0,8</w:t>
      </w:r>
      <w:r w:rsidR="004420FD" w:rsidRPr="00A616D9">
        <w:t>)</w:t>
      </w:r>
      <w:r w:rsidR="004420FD">
        <w:t>,</w:t>
      </w:r>
      <w:r w:rsidR="004420FD" w:rsidRPr="00A616D9">
        <w:t xml:space="preserve"> </w:t>
      </w:r>
      <w:r w:rsidRPr="00392BF9">
        <w:t>что позволит упростить конструкцию узла</w:t>
      </w:r>
      <w:r>
        <w:t>.</w:t>
      </w:r>
    </w:p>
    <w:p w:rsidR="004420FD" w:rsidRDefault="004420FD" w:rsidP="004420FD">
      <w:pPr>
        <w:pStyle w:val="a9"/>
        <w:ind w:firstLine="567"/>
      </w:pPr>
      <w:r>
        <w:t xml:space="preserve">При выборе числа зубьев следует иметь в виду, что при числе зубьев </w:t>
      </w:r>
      <w:r>
        <w:rPr>
          <w:lang w:val="en-US"/>
        </w:rPr>
        <w:t>z</w:t>
      </w:r>
      <w:r w:rsidRPr="00776796">
        <w:t>&lt;</w:t>
      </w:r>
      <w:r>
        <w:rPr>
          <w:lang w:val="en-US"/>
        </w:rPr>
        <w:t>z</w:t>
      </w:r>
      <w:r w:rsidRPr="00776796">
        <w:rPr>
          <w:vertAlign w:val="subscript"/>
          <w:lang w:val="en-US"/>
        </w:rPr>
        <w:t>min</w:t>
      </w:r>
      <w:r w:rsidRPr="00776796">
        <w:rPr>
          <w:vertAlign w:val="subscript"/>
        </w:rPr>
        <w:t xml:space="preserve"> </w:t>
      </w:r>
      <w:r>
        <w:t xml:space="preserve">понижается прочность вследствие уменьшения толщины зуба у основания и у вершины. При нарезании зубьев инструментом реечного типа </w:t>
      </w:r>
      <w:r>
        <w:rPr>
          <w:lang w:val="en-US"/>
        </w:rPr>
        <w:t>z</w:t>
      </w:r>
      <w:r w:rsidRPr="00AF5646">
        <w:rPr>
          <w:vertAlign w:val="subscript"/>
          <w:lang w:val="en-US"/>
        </w:rPr>
        <w:t>min</w:t>
      </w:r>
      <w:r w:rsidRPr="00AF5646">
        <w:t>=17</w:t>
      </w:r>
      <w:r>
        <w:t>. Завышение числа зубьев ведет к увеличению габаритов передачи и массы колес. Рекомендуемое минимальное число зубьев находится в пределах 17</w:t>
      </w:r>
      <w:r w:rsidRPr="00AF5646">
        <w:t>&lt;</w:t>
      </w:r>
      <w:r>
        <w:rPr>
          <w:lang w:val="en-US"/>
        </w:rPr>
        <w:t>z</w:t>
      </w:r>
      <w:r w:rsidRPr="00AF5646">
        <w:t>&lt;28</w:t>
      </w:r>
      <w:r>
        <w:t xml:space="preserve">, причем для точных передач необходимо выбирать большее значение. При проектировании точных передач, а также передач, требующих повышенной плавности хода, рекомендуется применять колеса с кратными числами зубьев, что обеспечит контактирование одних и тех же пар зубьев и их лучшую  приработку. </w:t>
      </w:r>
    </w:p>
    <w:p w:rsidR="00E80849" w:rsidRDefault="00E80849" w:rsidP="004420FD">
      <w:pPr>
        <w:pStyle w:val="a9"/>
        <w:ind w:firstLine="567"/>
      </w:pPr>
      <w:r w:rsidRPr="00392BF9">
        <w:t>Числ</w:t>
      </w:r>
      <w:r w:rsidR="004420FD">
        <w:t>о</w:t>
      </w:r>
      <w:r w:rsidRPr="00392BF9">
        <w:t xml:space="preserve"> зубьев колес определя</w:t>
      </w:r>
      <w:r w:rsidR="004420FD">
        <w:t>е</w:t>
      </w:r>
      <w:r w:rsidRPr="00392BF9">
        <w:t>т</w:t>
      </w:r>
      <w:r w:rsidR="004420FD">
        <w:t>ся</w:t>
      </w:r>
      <w:r w:rsidRPr="00392BF9">
        <w:t xml:space="preserve"> по передаточному числу ступени</w:t>
      </w:r>
      <w:r w:rsidR="004420FD">
        <w:t xml:space="preserve"> и</w:t>
      </w:r>
      <w:r w:rsidRPr="00392BF9">
        <w:t xml:space="preserve"> числу зубьев шестерни, при котором погреш</w:t>
      </w:r>
      <w:r w:rsidRPr="00392BF9">
        <w:softHyphen/>
        <w:t>ность отклонения действительного передаточного числа редуктора от требуемого не будет превышать 1,5%.</w:t>
      </w:r>
    </w:p>
    <w:p w:rsidR="004420FD" w:rsidRDefault="004420FD" w:rsidP="004420FD">
      <w:pPr>
        <w:pStyle w:val="a9"/>
      </w:pPr>
      <w:r>
        <w:t xml:space="preserve">Примем число зубьев шестерни 3 равным </w:t>
      </w:r>
      <w:r>
        <w:rPr>
          <w:lang w:val="en-US"/>
        </w:rPr>
        <w:t>z</w:t>
      </w:r>
      <w:r w:rsidRPr="009602FD">
        <w:rPr>
          <w:vertAlign w:val="subscript"/>
        </w:rPr>
        <w:t>3</w:t>
      </w:r>
      <w:r>
        <w:rPr>
          <w:vertAlign w:val="subscript"/>
        </w:rPr>
        <w:t xml:space="preserve"> </w:t>
      </w:r>
      <w:r w:rsidRPr="009765CB">
        <w:t>=</w:t>
      </w:r>
      <w:r>
        <w:t xml:space="preserve"> </w:t>
      </w:r>
      <w:r w:rsidRPr="009765CB">
        <w:t>2</w:t>
      </w:r>
      <w:r>
        <w:t>2, а м</w:t>
      </w:r>
      <w:r w:rsidRPr="00506DBE">
        <w:t xml:space="preserve">одуль зубчатого зацепления </w:t>
      </w:r>
      <w:r>
        <w:t>возьмем</w:t>
      </w:r>
      <w:r w:rsidRPr="00506DBE">
        <w:t xml:space="preserve"> рав</w:t>
      </w:r>
      <w:r>
        <w:t xml:space="preserve">ным </w:t>
      </w:r>
      <w:r>
        <w:rPr>
          <w:lang w:val="en-US"/>
        </w:rPr>
        <w:t>m</w:t>
      </w:r>
      <w:r>
        <w:t>=0,8</w:t>
      </w:r>
      <w:r>
        <w:rPr>
          <w:sz w:val="28"/>
        </w:rPr>
        <w:t xml:space="preserve">. </w:t>
      </w:r>
      <w:r>
        <w:t xml:space="preserve">Тогда число зубьев колеса 4, </w:t>
      </w:r>
      <w:r>
        <w:rPr>
          <w:lang w:val="en-US"/>
        </w:rPr>
        <w:t>z</w:t>
      </w:r>
      <w:r w:rsidRPr="004420FD">
        <w:rPr>
          <w:vertAlign w:val="subscript"/>
        </w:rPr>
        <w:t>4</w:t>
      </w:r>
      <w:r>
        <w:t>:</w:t>
      </w:r>
    </w:p>
    <w:p w:rsidR="00E56B60" w:rsidRDefault="00E56B60" w:rsidP="004420FD">
      <w:pPr>
        <w:pStyle w:val="a9"/>
        <w:rPr>
          <w:lang w:val="en-US"/>
        </w:rPr>
      </w:pPr>
    </w:p>
    <w:p w:rsidR="004420FD" w:rsidRDefault="00E316BE" w:rsidP="004420FD">
      <w:pPr>
        <w:pStyle w:val="a9"/>
        <w:ind w:firstLine="567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34</m:t>
              </m:r>
            </m:sub>
          </m:sSub>
          <m:r>
            <w:rPr>
              <w:rFonts w:ascii="Cambria Math" w:hAnsi="Cambria Math"/>
            </w:rPr>
            <m:t>=22∙4=88</m:t>
          </m:r>
        </m:oMath>
      </m:oMathPara>
    </w:p>
    <w:p w:rsidR="004420FD" w:rsidRDefault="004420FD" w:rsidP="0099464B">
      <w:pPr>
        <w:pStyle w:val="a9"/>
        <w:ind w:firstLine="567"/>
        <w:jc w:val="center"/>
        <w:rPr>
          <w:lang w:val="en-US"/>
        </w:rPr>
      </w:pPr>
    </w:p>
    <w:p w:rsidR="0099464B" w:rsidRDefault="0099464B" w:rsidP="0099464B">
      <w:pPr>
        <w:pStyle w:val="a9"/>
        <w:ind w:firstLine="0"/>
        <w:jc w:val="left"/>
      </w:pPr>
      <w:r>
        <w:t>Определим фактическое передаточное число:</w:t>
      </w:r>
    </w:p>
    <w:p w:rsidR="0099464B" w:rsidRDefault="0099464B" w:rsidP="0099464B">
      <w:pPr>
        <w:pStyle w:val="a9"/>
        <w:ind w:firstLine="567"/>
        <w:jc w:val="left"/>
      </w:pPr>
    </w:p>
    <w:p w:rsidR="0099464B" w:rsidRDefault="00E316BE" w:rsidP="0099464B">
      <w:pPr>
        <w:pStyle w:val="a9"/>
        <w:ind w:firstLine="567"/>
        <w:jc w:val="left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34ф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88</m:t>
              </m:r>
            </m:num>
            <m:den>
              <m:r>
                <w:rPr>
                  <w:rFonts w:ascii="Cambria Math" w:hAnsi="Cambria Math"/>
                </w:rPr>
                <m:t>22</m:t>
              </m:r>
            </m:den>
          </m:f>
          <m:r>
            <w:rPr>
              <w:rFonts w:ascii="Cambria Math" w:hAnsi="Cambria Math"/>
            </w:rPr>
            <m:t>=4</m:t>
          </m:r>
        </m:oMath>
      </m:oMathPara>
    </w:p>
    <w:p w:rsidR="0099464B" w:rsidRPr="0099464B" w:rsidRDefault="0099464B" w:rsidP="0099464B">
      <w:pPr>
        <w:pStyle w:val="a9"/>
        <w:ind w:firstLine="567"/>
        <w:jc w:val="left"/>
        <w:rPr>
          <w:lang w:val="en-US"/>
        </w:rPr>
      </w:pPr>
    </w:p>
    <w:p w:rsidR="0099464B" w:rsidRPr="00066E2C" w:rsidRDefault="0099464B" w:rsidP="0099464B">
      <w:pPr>
        <w:pStyle w:val="a9"/>
      </w:pPr>
      <w:r>
        <w:t>Определим погрешность отклонения фактического передаточного числа редуктора от требуемого Δ</w:t>
      </w:r>
      <w:r>
        <w:rPr>
          <w:lang w:val="en-US"/>
        </w:rPr>
        <w:t>i</w:t>
      </w:r>
      <w:r w:rsidRPr="0099464B">
        <w:rPr>
          <w:vertAlign w:val="subscript"/>
        </w:rPr>
        <w:t>34</w:t>
      </w:r>
      <w:r>
        <w:t>, %</w:t>
      </w:r>
      <w:r w:rsidRPr="00193E07">
        <w:t xml:space="preserve"> </w:t>
      </w:r>
      <w:r>
        <w:t>по формуле:</w:t>
      </w:r>
    </w:p>
    <w:p w:rsidR="00F46AC1" w:rsidRDefault="00F46AC1" w:rsidP="00F46AC1">
      <w:pPr>
        <w:pStyle w:val="a9"/>
        <w:ind w:firstLine="0"/>
        <w:jc w:val="center"/>
      </w:pPr>
    </w:p>
    <w:p w:rsidR="0099464B" w:rsidRDefault="00186061" w:rsidP="00F46AC1">
      <w:pPr>
        <w:pStyle w:val="a9"/>
        <w:ind w:firstLine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34</m:t>
                  </m:r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34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∙100%=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|4-4|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∙100%=0%</m:t>
          </m:r>
        </m:oMath>
      </m:oMathPara>
    </w:p>
    <w:p w:rsidR="00F46AC1" w:rsidRDefault="00F46AC1" w:rsidP="00F46AC1">
      <w:pPr>
        <w:pStyle w:val="a9"/>
        <w:ind w:firstLine="0"/>
        <w:jc w:val="center"/>
        <w:rPr>
          <w:szCs w:val="24"/>
        </w:rPr>
      </w:pPr>
    </w:p>
    <w:p w:rsidR="0099464B" w:rsidRDefault="0099464B" w:rsidP="0048722C">
      <w:pPr>
        <w:pStyle w:val="a9"/>
        <w:ind w:firstLine="0"/>
      </w:pPr>
      <w:r>
        <w:t>где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34</m:t>
            </m:r>
            <m:r>
              <w:rPr>
                <w:rFonts w:ascii="Cambria Math" w:hAnsi="Cambria Math"/>
              </w:rPr>
              <m:t>ф</m:t>
            </m:r>
          </m:sub>
        </m:sSub>
      </m:oMath>
      <w:r>
        <w:t xml:space="preserve">– фактическое передаточное число редуктора; </w:t>
      </w:r>
    </w:p>
    <w:p w:rsidR="0099464B" w:rsidRDefault="0099464B" w:rsidP="0048722C">
      <w:pPr>
        <w:pStyle w:val="a9"/>
        <w:ind w:firstLine="0"/>
      </w:pPr>
      <w:r>
        <w:t xml:space="preserve">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sub>
        </m:sSub>
      </m:oMath>
      <w:r>
        <w:t xml:space="preserve"> – расчетное передаточное число редуктора.</w:t>
      </w:r>
    </w:p>
    <w:p w:rsidR="0099464B" w:rsidRDefault="0099464B" w:rsidP="0099464B">
      <w:pPr>
        <w:pStyle w:val="aa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99464B" w:rsidRPr="0099464B" w:rsidRDefault="0099464B" w:rsidP="0099464B">
      <w:pPr>
        <w:pStyle w:val="a9"/>
        <w:ind w:firstLine="567"/>
        <w:jc w:val="left"/>
      </w:pPr>
    </w:p>
    <w:p w:rsidR="0048722C" w:rsidRDefault="0048722C" w:rsidP="0048722C">
      <w:pPr>
        <w:widowControl w:val="0"/>
        <w:autoSpaceDE w:val="0"/>
        <w:autoSpaceDN w:val="0"/>
        <w:adjustRightInd w:val="0"/>
        <w:jc w:val="both"/>
      </w:pPr>
      <w:r>
        <w:t>Так как погрешность меньше 1,5%, то условие выполняется.</w:t>
      </w:r>
    </w:p>
    <w:p w:rsidR="0048722C" w:rsidRDefault="0048722C" w:rsidP="0048722C">
      <w:pPr>
        <w:widowControl w:val="0"/>
        <w:autoSpaceDE w:val="0"/>
        <w:autoSpaceDN w:val="0"/>
        <w:adjustRightInd w:val="0"/>
        <w:jc w:val="both"/>
      </w:pPr>
    </w:p>
    <w:p w:rsidR="0048722C" w:rsidRDefault="0048722C" w:rsidP="0048722C">
      <w:pPr>
        <w:pStyle w:val="a9"/>
        <w:ind w:firstLine="0"/>
        <w:rPr>
          <w:rFonts w:eastAsia="MS Mincho"/>
        </w:rPr>
      </w:pPr>
      <w:r>
        <w:rPr>
          <w:rFonts w:eastAsia="MS Mincho"/>
        </w:rPr>
        <w:t xml:space="preserve">Диаметр делительной окружности шестерни </w:t>
      </w:r>
      <w:r>
        <w:rPr>
          <w:rFonts w:eastAsia="MS Mincho"/>
          <w:lang w:val="en-US"/>
        </w:rPr>
        <w:t>d</w:t>
      </w:r>
      <w:r w:rsidRPr="00193E07">
        <w:rPr>
          <w:rFonts w:eastAsia="MS Mincho"/>
        </w:rPr>
        <w:t xml:space="preserve">, </w:t>
      </w:r>
      <w:r>
        <w:rPr>
          <w:rFonts w:eastAsia="MS Mincho"/>
        </w:rPr>
        <w:t>мм определим по формуле:</w:t>
      </w:r>
    </w:p>
    <w:p w:rsidR="0048722C" w:rsidRPr="00B656EA" w:rsidRDefault="0048722C" w:rsidP="0048722C">
      <w:pPr>
        <w:pStyle w:val="a9"/>
        <w:rPr>
          <w:rFonts w:eastAsia="MS Mincho"/>
        </w:rPr>
      </w:pPr>
    </w:p>
    <w:p w:rsidR="0048722C" w:rsidRDefault="00207E57" w:rsidP="00186061">
      <w:pPr>
        <w:pStyle w:val="a9"/>
        <w:tabs>
          <w:tab w:val="center" w:pos="5496"/>
          <w:tab w:val="right" w:pos="9781"/>
        </w:tabs>
        <w:ind w:right="566" w:firstLine="0"/>
        <w:jc w:val="left"/>
        <w:rPr>
          <w:rFonts w:eastAsia="MS Mincho"/>
        </w:rPr>
      </w:pPr>
      <w:r>
        <w:rPr>
          <w:rFonts w:eastAsia="MS Mincho"/>
        </w:rPr>
        <w:tab/>
      </w:r>
      <w:r w:rsidR="00186061">
        <w:rPr>
          <w:rFonts w:eastAsia="MS Mincho"/>
        </w:rPr>
        <w:tab/>
      </w:r>
    </w:p>
    <w:p w:rsidR="00D82C43" w:rsidRDefault="00F46AC1" w:rsidP="00F46AC1">
      <w:pPr>
        <w:pStyle w:val="a9"/>
        <w:ind w:firstLine="0"/>
        <w:rPr>
          <w:rFonts w:eastAsia="MS Mincho"/>
        </w:rPr>
      </w:pPr>
      <w:r>
        <w:rPr>
          <w:rFonts w:eastAsia="MS Mincho"/>
        </w:rPr>
        <w:t>Для шестерни 3: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  <w:lang w:val="en-US"/>
              </w:rPr>
              <m:t>d</m:t>
            </m:r>
          </m:e>
          <m:sub>
            <m:r>
              <w:rPr>
                <w:rFonts w:ascii="Cambria Math" w:eastAsia="MS Mincho" w:hAnsi="Cambria Math"/>
              </w:rPr>
              <m:t>3</m:t>
            </m:r>
          </m:sub>
        </m:sSub>
        <m:r>
          <w:rPr>
            <w:rFonts w:ascii="Cambria Math" w:eastAsia="MS Mincho" w:hAnsi="Cambria Math"/>
          </w:rPr>
          <m:t>=m∙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Z</m:t>
            </m:r>
          </m:e>
          <m:sub>
            <m:r>
              <w:rPr>
                <w:rFonts w:ascii="Cambria Math" w:eastAsia="MS Mincho" w:hAnsi="Cambria Math"/>
              </w:rPr>
              <m:t>3</m:t>
            </m:r>
          </m:sub>
        </m:sSub>
        <m:r>
          <w:rPr>
            <w:rFonts w:ascii="Cambria Math" w:eastAsia="MS Mincho" w:hAnsi="Cambria Math"/>
          </w:rPr>
          <m:t>=0,8∙22=17,6 мм</m:t>
        </m:r>
      </m:oMath>
    </w:p>
    <w:p w:rsidR="00F46AC1" w:rsidRDefault="00F46AC1" w:rsidP="00F46AC1">
      <w:pPr>
        <w:pStyle w:val="a9"/>
        <w:ind w:firstLine="0"/>
        <w:rPr>
          <w:rFonts w:eastAsia="MS Mincho"/>
        </w:rPr>
      </w:pPr>
      <w:r>
        <w:rPr>
          <w:rFonts w:eastAsia="MS Mincho"/>
        </w:rPr>
        <w:t>Для шестерни 4: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  <w:lang w:val="en-US"/>
              </w:rPr>
              <m:t>d</m:t>
            </m:r>
          </m:e>
          <m:sub>
            <m:r>
              <w:rPr>
                <w:rFonts w:ascii="Cambria Math" w:eastAsia="MS Mincho" w:hAnsi="Cambria Math"/>
              </w:rPr>
              <m:t>4</m:t>
            </m:r>
          </m:sub>
        </m:sSub>
        <m:r>
          <w:rPr>
            <w:rFonts w:ascii="Cambria Math" w:eastAsia="MS Mincho" w:hAnsi="Cambria Math"/>
          </w:rPr>
          <m:t>=m∙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Z</m:t>
            </m:r>
          </m:e>
          <m:sub>
            <m:r>
              <w:rPr>
                <w:rFonts w:ascii="Cambria Math" w:eastAsia="MS Mincho" w:hAnsi="Cambria Math"/>
              </w:rPr>
              <m:t>4</m:t>
            </m:r>
          </m:sub>
        </m:sSub>
        <m:r>
          <w:rPr>
            <w:rFonts w:ascii="Cambria Math" w:eastAsia="MS Mincho" w:hAnsi="Cambria Math"/>
          </w:rPr>
          <m:t>=0,8∙44=35,2 мм</m:t>
        </m:r>
      </m:oMath>
    </w:p>
    <w:p w:rsidR="0048722C" w:rsidRDefault="0048722C" w:rsidP="0048722C">
      <w:pPr>
        <w:pStyle w:val="aa"/>
        <w:ind w:firstLine="900"/>
        <w:jc w:val="center"/>
        <w:rPr>
          <w:rFonts w:ascii="Times New Roman" w:eastAsia="MS Mincho" w:hAnsi="Times New Roman"/>
          <w:sz w:val="28"/>
        </w:rPr>
      </w:pPr>
    </w:p>
    <w:p w:rsidR="0048722C" w:rsidRDefault="0048722C" w:rsidP="0048722C">
      <w:pPr>
        <w:pStyle w:val="a9"/>
        <w:ind w:firstLine="0"/>
        <w:rPr>
          <w:rFonts w:eastAsia="MS Mincho"/>
        </w:rPr>
      </w:pPr>
      <w:r>
        <w:rPr>
          <w:rFonts w:eastAsia="MS Mincho"/>
        </w:rPr>
        <w:t xml:space="preserve">где </w:t>
      </w:r>
      <w:r>
        <w:rPr>
          <w:rFonts w:eastAsia="MS Mincho"/>
          <w:lang w:val="en-US"/>
        </w:rPr>
        <w:t>m</w:t>
      </w:r>
      <w:r w:rsidRPr="00193E07">
        <w:rPr>
          <w:rFonts w:eastAsia="MS Mincho"/>
        </w:rPr>
        <w:t xml:space="preserve"> – </w:t>
      </w:r>
      <w:r>
        <w:rPr>
          <w:rFonts w:eastAsia="MS Mincho"/>
        </w:rPr>
        <w:t>модуль зубчатого зацепления;</w:t>
      </w:r>
    </w:p>
    <w:p w:rsidR="0048722C" w:rsidRDefault="0048722C" w:rsidP="0048722C">
      <w:pPr>
        <w:pStyle w:val="a9"/>
        <w:ind w:firstLine="0"/>
        <w:rPr>
          <w:rFonts w:eastAsia="MS Mincho"/>
        </w:rPr>
      </w:pPr>
      <w:r>
        <w:rPr>
          <w:rFonts w:eastAsia="MS Mincho"/>
        </w:rPr>
        <w:t xml:space="preserve">       </w:t>
      </w:r>
      <w:r>
        <w:rPr>
          <w:rFonts w:eastAsia="MS Mincho"/>
          <w:lang w:val="en-US"/>
        </w:rPr>
        <w:t>z</w:t>
      </w:r>
      <w:r>
        <w:rPr>
          <w:rFonts w:eastAsia="MS Mincho"/>
        </w:rPr>
        <w:t xml:space="preserve"> – число зубьев колеса.</w:t>
      </w:r>
    </w:p>
    <w:p w:rsidR="00207E57" w:rsidRDefault="00207E57" w:rsidP="00902564">
      <w:pPr>
        <w:pStyle w:val="a9"/>
        <w:ind w:firstLine="0"/>
        <w:rPr>
          <w:rFonts w:eastAsia="MS Mincho"/>
        </w:rPr>
      </w:pPr>
    </w:p>
    <w:p w:rsidR="00F46AC1" w:rsidRDefault="00207E57" w:rsidP="00F46AC1">
      <w:pPr>
        <w:pStyle w:val="a9"/>
        <w:ind w:firstLine="0"/>
        <w:rPr>
          <w:rFonts w:eastAsia="MS Mincho"/>
        </w:rPr>
      </w:pPr>
      <w:r>
        <w:rPr>
          <w:rFonts w:eastAsia="MS Mincho"/>
        </w:rPr>
        <w:t xml:space="preserve">Определим диаметр окружности выступов </w:t>
      </w:r>
      <w:r>
        <w:rPr>
          <w:rFonts w:eastAsia="MS Mincho"/>
          <w:lang w:val="en-US"/>
        </w:rPr>
        <w:t>d</w:t>
      </w:r>
      <w:r w:rsidRPr="00373D54">
        <w:rPr>
          <w:rFonts w:eastAsia="MS Mincho"/>
          <w:vertAlign w:val="subscript"/>
          <w:lang w:val="en-US"/>
        </w:rPr>
        <w:t>a</w:t>
      </w:r>
      <w:r w:rsidRPr="00373D54">
        <w:rPr>
          <w:rFonts w:eastAsia="MS Mincho"/>
        </w:rPr>
        <w:t>,</w:t>
      </w:r>
      <w:r>
        <w:rPr>
          <w:rFonts w:eastAsia="MS Mincho"/>
        </w:rPr>
        <w:t xml:space="preserve"> мм для каждой шестерни</w:t>
      </w:r>
      <w:r w:rsidR="00F46AC1">
        <w:rPr>
          <w:rFonts w:eastAsia="MS Mincho"/>
        </w:rPr>
        <w:t>:</w:t>
      </w:r>
      <w:r w:rsidR="00F46AC1" w:rsidRPr="00F46AC1">
        <w:rPr>
          <w:rFonts w:eastAsia="MS Mincho"/>
        </w:rPr>
        <w:t xml:space="preserve"> </w:t>
      </w:r>
    </w:p>
    <w:p w:rsidR="00207E57" w:rsidRPr="00F46AC1" w:rsidRDefault="00207E57" w:rsidP="00207E57">
      <w:pPr>
        <w:pStyle w:val="a9"/>
        <w:ind w:firstLine="0"/>
        <w:rPr>
          <w:rFonts w:eastAsia="MS Mincho"/>
        </w:rPr>
      </w:pPr>
    </w:p>
    <w:p w:rsidR="00F46AC1" w:rsidRDefault="00E316BE" w:rsidP="00F46AC1">
      <w:pPr>
        <w:pStyle w:val="a9"/>
        <w:ind w:firstLine="0"/>
        <w:jc w:val="center"/>
        <w:rPr>
          <w:rFonts w:eastAsia="MS Mincho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MS Mincho" w:hAnsi="Cambria Math"/>
                  <w:i/>
                </w:rPr>
              </m:ctrlPr>
            </m:sSubPr>
            <m:e>
              <m:r>
                <w:rPr>
                  <w:rFonts w:ascii="Cambria Math" w:eastAsia="MS Mincho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eastAsia="MS Mincho" w:hAnsi="Cambria Math"/>
                </w:rPr>
                <m:t>a3</m:t>
              </m:r>
            </m:sub>
          </m:sSub>
          <m:r>
            <w:rPr>
              <w:rFonts w:ascii="Cambria Math" w:eastAsia="MS Mincho" w:hAnsi="Cambria Math"/>
            </w:rPr>
            <m:t>=m∙</m:t>
          </m:r>
          <m:d>
            <m:dPr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Z</m:t>
                  </m:r>
                </m:e>
                <m:sub>
                  <m:r>
                    <w:rPr>
                      <w:rFonts w:ascii="Cambria Math" w:eastAsia="MS Mincho" w:hAnsi="Cambria Math"/>
                    </w:rPr>
                    <m:t>3</m:t>
                  </m:r>
                </m:sub>
              </m:sSub>
              <m:r>
                <w:rPr>
                  <w:rFonts w:ascii="Cambria Math" w:eastAsia="MS Mincho" w:hAnsi="Cambria Math"/>
                </w:rPr>
                <m:t>+2∙</m:t>
              </m:r>
              <m:sSubSup>
                <m:sSubSupPr>
                  <m:ctrlPr>
                    <w:rPr>
                      <w:rFonts w:ascii="Cambria Math" w:eastAsia="MS Mincho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*</m:t>
                  </m:r>
                </m:sup>
              </m:sSubSup>
              <m:ctrlPr>
                <w:rPr>
                  <w:rFonts w:ascii="Cambria Math" w:eastAsia="MS Mincho" w:hAnsi="Cambria Math"/>
                </w:rPr>
              </m:ctrlPr>
            </m:e>
          </m:d>
          <m:r>
            <m:rPr>
              <m:sty m:val="p"/>
            </m:rPr>
            <w:rPr>
              <w:rFonts w:ascii="Cambria Math" w:eastAsia="MS Mincho" w:hAnsi="Cambria Math"/>
            </w:rPr>
            <m:t>=0,8∙</m:t>
          </m:r>
          <m:d>
            <m:dPr>
              <m:ctrlPr>
                <w:rPr>
                  <w:rFonts w:ascii="Cambria Math" w:eastAsia="MS Mincho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S Mincho" w:hAnsi="Cambria Math"/>
                </w:rPr>
                <m:t>22+2∙1</m:t>
              </m:r>
            </m:e>
          </m:d>
          <m:r>
            <m:rPr>
              <m:sty m:val="p"/>
            </m:rPr>
            <w:rPr>
              <w:rFonts w:ascii="Cambria Math" w:eastAsia="MS Mincho" w:hAnsi="Cambria Math"/>
            </w:rPr>
            <m:t xml:space="preserve">=19,2 </m:t>
          </m:r>
          <m:r>
            <w:rPr>
              <w:rFonts w:ascii="Cambria Math" w:eastAsia="MS Mincho" w:hAnsi="Cambria Math"/>
            </w:rPr>
            <m:t>мм</m:t>
          </m:r>
        </m:oMath>
      </m:oMathPara>
    </w:p>
    <w:p w:rsidR="00F46AC1" w:rsidRDefault="00E316BE" w:rsidP="00F46AC1">
      <w:pPr>
        <w:pStyle w:val="a9"/>
        <w:ind w:firstLine="0"/>
        <w:jc w:val="center"/>
        <w:rPr>
          <w:rFonts w:eastAsia="MS Mincho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MS Mincho" w:hAnsi="Cambria Math"/>
                  <w:i/>
                </w:rPr>
              </m:ctrlPr>
            </m:sSubPr>
            <m:e>
              <m:r>
                <w:rPr>
                  <w:rFonts w:ascii="Cambria Math" w:eastAsia="MS Mincho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eastAsia="MS Mincho" w:hAnsi="Cambria Math"/>
                </w:rPr>
                <m:t>a4</m:t>
              </m:r>
            </m:sub>
          </m:sSub>
          <m:r>
            <w:rPr>
              <w:rFonts w:ascii="Cambria Math" w:eastAsia="MS Mincho" w:hAnsi="Cambria Math"/>
            </w:rPr>
            <m:t>=m∙</m:t>
          </m:r>
          <m:d>
            <m:dPr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Z</m:t>
                  </m:r>
                </m:e>
                <m:sub>
                  <m:r>
                    <w:rPr>
                      <w:rFonts w:ascii="Cambria Math" w:eastAsia="MS Mincho" w:hAnsi="Cambria Math"/>
                    </w:rPr>
                    <m:t>4</m:t>
                  </m:r>
                </m:sub>
              </m:sSub>
              <m:r>
                <w:rPr>
                  <w:rFonts w:ascii="Cambria Math" w:eastAsia="MS Mincho" w:hAnsi="Cambria Math"/>
                </w:rPr>
                <m:t>+2∙</m:t>
              </m:r>
              <m:sSubSup>
                <m:sSubSupPr>
                  <m:ctrlPr>
                    <w:rPr>
                      <w:rFonts w:ascii="Cambria Math" w:eastAsia="MS Mincho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*</m:t>
                  </m:r>
                </m:sup>
              </m:sSubSup>
              <m:ctrlPr>
                <w:rPr>
                  <w:rFonts w:ascii="Cambria Math" w:eastAsia="MS Mincho" w:hAnsi="Cambria Math"/>
                </w:rPr>
              </m:ctrlPr>
            </m:e>
          </m:d>
          <m:r>
            <m:rPr>
              <m:sty m:val="p"/>
            </m:rPr>
            <w:rPr>
              <w:rFonts w:ascii="Cambria Math" w:eastAsia="MS Mincho" w:hAnsi="Cambria Math"/>
            </w:rPr>
            <m:t>=0,8∙</m:t>
          </m:r>
          <m:d>
            <m:dPr>
              <m:ctrlPr>
                <w:rPr>
                  <w:rFonts w:ascii="Cambria Math" w:eastAsia="MS Mincho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S Mincho" w:hAnsi="Cambria Math"/>
                </w:rPr>
                <m:t>44+2∙1</m:t>
              </m:r>
            </m:e>
          </m:d>
          <m:r>
            <m:rPr>
              <m:sty m:val="p"/>
            </m:rPr>
            <w:rPr>
              <w:rFonts w:ascii="Cambria Math" w:eastAsia="MS Mincho" w:hAnsi="Cambria Math"/>
            </w:rPr>
            <m:t xml:space="preserve">=36,8 </m:t>
          </m:r>
          <m:r>
            <w:rPr>
              <w:rFonts w:ascii="Cambria Math" w:eastAsia="MS Mincho" w:hAnsi="Cambria Math"/>
            </w:rPr>
            <m:t>мм</m:t>
          </m:r>
        </m:oMath>
      </m:oMathPara>
    </w:p>
    <w:p w:rsidR="00F46AC1" w:rsidRPr="00F46AC1" w:rsidRDefault="00F46AC1" w:rsidP="00F46AC1">
      <w:pPr>
        <w:pStyle w:val="a9"/>
        <w:ind w:firstLine="0"/>
        <w:jc w:val="center"/>
        <w:rPr>
          <w:rFonts w:eastAsia="MS Mincho"/>
          <w:i/>
          <w:lang w:val="en-US"/>
        </w:rPr>
      </w:pPr>
    </w:p>
    <w:p w:rsidR="00207E57" w:rsidRDefault="00207E57" w:rsidP="00F46AC1">
      <w:pPr>
        <w:pStyle w:val="a9"/>
        <w:tabs>
          <w:tab w:val="center" w:pos="5496"/>
          <w:tab w:val="right" w:pos="9781"/>
        </w:tabs>
        <w:ind w:firstLine="0"/>
        <w:jc w:val="left"/>
        <w:rPr>
          <w:rFonts w:eastAsia="MS Mincho"/>
        </w:rPr>
      </w:pPr>
      <w:r>
        <w:rPr>
          <w:rFonts w:eastAsia="MS Mincho"/>
        </w:rPr>
        <w:t xml:space="preserve">где </w:t>
      </w:r>
      <w:r>
        <w:rPr>
          <w:rFonts w:eastAsia="MS Mincho"/>
          <w:lang w:val="en-US"/>
        </w:rPr>
        <w:t>h</w:t>
      </w:r>
      <w:r w:rsidRPr="00E307AE">
        <w:rPr>
          <w:rFonts w:eastAsia="MS Mincho"/>
          <w:vertAlign w:val="subscript"/>
        </w:rPr>
        <w:t>а</w:t>
      </w:r>
      <w:r w:rsidRPr="00E307AE">
        <w:rPr>
          <w:rFonts w:eastAsia="MS Mincho"/>
          <w:vertAlign w:val="superscript"/>
        </w:rPr>
        <w:t>*</w:t>
      </w:r>
      <w:r>
        <w:rPr>
          <w:rFonts w:eastAsia="MS Mincho"/>
        </w:rPr>
        <w:t xml:space="preserve"> - коэффициент высоты головки зуба.</w:t>
      </w:r>
      <w:r w:rsidR="00F46AC1" w:rsidRPr="00F46AC1">
        <w:rPr>
          <w:rFonts w:eastAsia="MS Mincho"/>
        </w:rPr>
        <w:t xml:space="preserve"> </w:t>
      </w:r>
      <w:r w:rsidR="00F46AC1">
        <w:rPr>
          <w:rFonts w:eastAsia="MS Mincho"/>
        </w:rPr>
        <w:t>Для мелкомодульных передач (</w:t>
      </w:r>
      <w:r w:rsidR="00F46AC1">
        <w:rPr>
          <w:rFonts w:eastAsia="MS Mincho"/>
          <w:lang w:val="en-US"/>
        </w:rPr>
        <w:t>m</w:t>
      </w:r>
      <w:r w:rsidR="00F46AC1" w:rsidRPr="00E307AE">
        <w:rPr>
          <w:rFonts w:eastAsia="MS Mincho"/>
        </w:rPr>
        <w:t>&lt;</w:t>
      </w:r>
      <w:r w:rsidR="00F46AC1">
        <w:rPr>
          <w:rFonts w:eastAsia="MS Mincho"/>
        </w:rPr>
        <w:t xml:space="preserve">1 мм) </w:t>
      </w:r>
      <w:r w:rsidR="00F46AC1">
        <w:rPr>
          <w:rFonts w:eastAsia="MS Mincho"/>
          <w:lang w:val="en-US"/>
        </w:rPr>
        <w:t>h</w:t>
      </w:r>
      <w:r w:rsidR="00F46AC1" w:rsidRPr="00E307AE">
        <w:rPr>
          <w:rFonts w:eastAsia="MS Mincho"/>
          <w:vertAlign w:val="subscript"/>
        </w:rPr>
        <w:t>а</w:t>
      </w:r>
      <w:r w:rsidR="00F46AC1" w:rsidRPr="00E307AE">
        <w:rPr>
          <w:rFonts w:eastAsia="MS Mincho"/>
          <w:vertAlign w:val="superscript"/>
        </w:rPr>
        <w:t>*</w:t>
      </w:r>
      <w:r w:rsidR="00F46AC1">
        <w:rPr>
          <w:rFonts w:eastAsia="MS Mincho"/>
        </w:rPr>
        <w:t>=1.</w:t>
      </w:r>
    </w:p>
    <w:p w:rsidR="00207E57" w:rsidRDefault="00207E57" w:rsidP="00207E57">
      <w:pPr>
        <w:pStyle w:val="a9"/>
        <w:ind w:firstLine="0"/>
        <w:rPr>
          <w:rFonts w:eastAsia="MS Mincho"/>
        </w:rPr>
      </w:pPr>
    </w:p>
    <w:p w:rsidR="00207E57" w:rsidRDefault="00207E57" w:rsidP="00207E57">
      <w:pPr>
        <w:pStyle w:val="a9"/>
        <w:ind w:firstLine="0"/>
        <w:rPr>
          <w:rFonts w:eastAsia="MS Mincho"/>
        </w:rPr>
      </w:pPr>
      <w:r>
        <w:rPr>
          <w:rFonts w:eastAsia="MS Mincho"/>
        </w:rPr>
        <w:t xml:space="preserve">Определим высоту головки зуба </w:t>
      </w:r>
      <w:r>
        <w:rPr>
          <w:rFonts w:eastAsia="MS Mincho"/>
          <w:lang w:val="en-US"/>
        </w:rPr>
        <w:t>h</w:t>
      </w:r>
      <w:r w:rsidRPr="0061159A">
        <w:rPr>
          <w:rFonts w:eastAsia="MS Mincho"/>
          <w:vertAlign w:val="subscript"/>
          <w:lang w:val="en-US"/>
        </w:rPr>
        <w:t>a</w:t>
      </w:r>
      <w:r w:rsidRPr="0061159A">
        <w:rPr>
          <w:rFonts w:eastAsia="MS Mincho"/>
        </w:rPr>
        <w:t xml:space="preserve">, </w:t>
      </w:r>
      <w:r>
        <w:rPr>
          <w:rFonts w:eastAsia="MS Mincho"/>
        </w:rPr>
        <w:t>мм:</w:t>
      </w:r>
    </w:p>
    <w:p w:rsidR="00207E57" w:rsidRDefault="00207E57" w:rsidP="00207E57">
      <w:pPr>
        <w:pStyle w:val="a9"/>
        <w:rPr>
          <w:rFonts w:eastAsia="MS Mincho"/>
        </w:rPr>
      </w:pPr>
    </w:p>
    <w:p w:rsidR="00207E57" w:rsidRPr="00066E2C" w:rsidRDefault="00207E57" w:rsidP="00207E57">
      <w:pPr>
        <w:pStyle w:val="a9"/>
        <w:ind w:firstLine="0"/>
        <w:jc w:val="center"/>
        <w:rPr>
          <w:rFonts w:eastAsia="MS Mincho"/>
        </w:rPr>
      </w:pPr>
      <w:r w:rsidRPr="0061159A">
        <w:rPr>
          <w:rFonts w:eastAsia="MS Mincho"/>
        </w:rPr>
        <w:tab/>
      </w:r>
      <w:r w:rsidRPr="0054347F">
        <w:rPr>
          <w:rFonts w:eastAsia="MS Mincho"/>
          <w:position w:val="-12"/>
          <w:lang w:val="en-US"/>
        </w:rPr>
        <w:object w:dxaOrig="1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.75pt" o:ole="">
            <v:imagedata r:id="rId8" o:title=""/>
          </v:shape>
          <o:OLEObject Type="Embed" ProgID="Equation.3" ShapeID="_x0000_i1025" DrawAspect="Content" ObjectID="_1387644444" r:id="rId9"/>
        </w:object>
      </w:r>
      <w:r>
        <w:rPr>
          <w:rFonts w:eastAsia="MS Mincho"/>
        </w:rPr>
        <w:t>= 1</w:t>
      </w:r>
      <w:r>
        <w:rPr>
          <w:rFonts w:ascii="Arial" w:eastAsia="MS Mincho" w:hAnsi="Arial" w:cs="Arial"/>
        </w:rPr>
        <w:t>∙</w:t>
      </w:r>
      <w:r>
        <w:rPr>
          <w:rFonts w:eastAsia="MS Mincho"/>
        </w:rPr>
        <w:t>0,8 = 0,8 мм</w:t>
      </w:r>
    </w:p>
    <w:p w:rsidR="00F46AC1" w:rsidRPr="00066E2C" w:rsidRDefault="00F46AC1" w:rsidP="00207E57">
      <w:pPr>
        <w:pStyle w:val="a9"/>
        <w:ind w:firstLine="0"/>
        <w:jc w:val="center"/>
        <w:rPr>
          <w:rFonts w:eastAsia="MS Mincho"/>
        </w:rPr>
      </w:pPr>
    </w:p>
    <w:p w:rsidR="0007191A" w:rsidRDefault="0007191A" w:rsidP="0007191A">
      <w:pPr>
        <w:pStyle w:val="a9"/>
        <w:ind w:firstLine="0"/>
        <w:rPr>
          <w:rFonts w:eastAsia="MS Mincho"/>
        </w:rPr>
      </w:pPr>
      <w:r>
        <w:rPr>
          <w:rFonts w:eastAsia="MS Mincho"/>
        </w:rPr>
        <w:t xml:space="preserve">Значение коэффициента радиального зазора примем равным </w:t>
      </w:r>
      <w:r>
        <w:rPr>
          <w:rFonts w:eastAsia="MS Mincho"/>
          <w:lang w:val="en-US"/>
        </w:rPr>
        <w:t>c</w:t>
      </w:r>
      <w:r w:rsidRPr="0054347F">
        <w:rPr>
          <w:rFonts w:eastAsia="MS Mincho"/>
          <w:vertAlign w:val="superscript"/>
        </w:rPr>
        <w:t>*</w:t>
      </w:r>
      <w:r>
        <w:rPr>
          <w:rFonts w:eastAsia="MS Mincho"/>
        </w:rPr>
        <w:t>=0,35.</w:t>
      </w:r>
    </w:p>
    <w:p w:rsidR="0007191A" w:rsidRDefault="0007191A" w:rsidP="0007191A">
      <w:pPr>
        <w:pStyle w:val="a9"/>
        <w:ind w:firstLine="0"/>
        <w:rPr>
          <w:rFonts w:eastAsia="MS Mincho"/>
        </w:rPr>
      </w:pPr>
    </w:p>
    <w:p w:rsidR="0007191A" w:rsidRDefault="0007191A" w:rsidP="0007191A">
      <w:pPr>
        <w:pStyle w:val="a9"/>
        <w:ind w:firstLine="0"/>
        <w:rPr>
          <w:rFonts w:eastAsia="MS Mincho"/>
        </w:rPr>
      </w:pPr>
      <w:r>
        <w:rPr>
          <w:rFonts w:eastAsia="MS Mincho"/>
        </w:rPr>
        <w:t xml:space="preserve">Определим диаметр окружности впадин </w:t>
      </w:r>
      <w:r>
        <w:rPr>
          <w:rFonts w:eastAsia="MS Mincho"/>
          <w:lang w:val="en-US"/>
        </w:rPr>
        <w:t>d</w:t>
      </w:r>
      <w:r>
        <w:rPr>
          <w:rFonts w:eastAsia="MS Mincho"/>
          <w:vertAlign w:val="subscript"/>
          <w:lang w:val="en-US"/>
        </w:rPr>
        <w:t>f</w:t>
      </w:r>
      <w:r w:rsidRPr="00373D54">
        <w:rPr>
          <w:rFonts w:eastAsia="MS Mincho"/>
        </w:rPr>
        <w:t xml:space="preserve">, </w:t>
      </w:r>
      <w:r>
        <w:rPr>
          <w:rFonts w:eastAsia="MS Mincho"/>
        </w:rPr>
        <w:t>мм для шестерен 3 и 4 соответственно:</w:t>
      </w:r>
    </w:p>
    <w:p w:rsidR="00F46AC1" w:rsidRPr="00066E2C" w:rsidRDefault="00F46AC1" w:rsidP="0007191A">
      <w:pPr>
        <w:pStyle w:val="a9"/>
        <w:ind w:firstLine="0"/>
        <w:rPr>
          <w:rFonts w:eastAsia="MS Mincho"/>
        </w:rPr>
      </w:pPr>
    </w:p>
    <w:p w:rsidR="0007191A" w:rsidRDefault="00E316BE" w:rsidP="0007191A">
      <w:pPr>
        <w:pStyle w:val="a9"/>
        <w:ind w:firstLine="0"/>
        <w:rPr>
          <w:rFonts w:eastAsia="MS Mincho"/>
          <w:i/>
        </w:rPr>
      </w:pPr>
      <m:oMathPara>
        <m:oMath>
          <m:sSub>
            <m:sSubPr>
              <m:ctrlPr>
                <w:rPr>
                  <w:rFonts w:ascii="Cambria Math" w:eastAsia="MS Mincho" w:hAnsi="Cambria Math"/>
                  <w:i/>
                </w:rPr>
              </m:ctrlPr>
            </m:sSubPr>
            <m:e>
              <m:r>
                <w:rPr>
                  <w:rFonts w:ascii="Cambria Math" w:eastAsia="MS Mincho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eastAsia="MS Mincho" w:hAnsi="Cambria Math"/>
                </w:rPr>
                <m:t>f3</m:t>
              </m:r>
            </m:sub>
          </m:sSub>
          <m:r>
            <w:rPr>
              <w:rFonts w:ascii="Cambria Math" w:eastAsia="MS Mincho" w:hAnsi="Cambria Math"/>
            </w:rPr>
            <m:t>=</m:t>
          </m:r>
          <m:sSub>
            <m:sSubPr>
              <m:ctrlPr>
                <w:rPr>
                  <w:rFonts w:ascii="Cambria Math" w:eastAsia="MS Mincho" w:hAnsi="Cambria Math"/>
                  <w:i/>
                </w:rPr>
              </m:ctrlPr>
            </m:sSubPr>
            <m:e>
              <m:r>
                <w:rPr>
                  <w:rFonts w:ascii="Cambria Math" w:eastAsia="MS Mincho" w:hAnsi="Cambria Math"/>
                </w:rPr>
                <m:t>d</m:t>
              </m:r>
            </m:e>
            <m:sub>
              <m:r>
                <w:rPr>
                  <w:rFonts w:ascii="Cambria Math" w:eastAsia="MS Mincho" w:hAnsi="Cambria Math"/>
                </w:rPr>
                <m:t>3</m:t>
              </m:r>
            </m:sub>
          </m:sSub>
          <m:r>
            <w:rPr>
              <w:rFonts w:ascii="Cambria Math" w:eastAsia="MS Mincho" w:hAnsi="Cambria Math"/>
            </w:rPr>
            <m:t>-2∙m∙</m:t>
          </m:r>
          <m:d>
            <m:dPr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="MS Mincho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*</m:t>
                  </m:r>
                </m:sup>
              </m:sSubSup>
              <m:r>
                <m:rPr>
                  <m:sty m:val="p"/>
                </m:rPr>
                <w:rPr>
                  <w:rFonts w:ascii="Cambria Math" w:eastAsia="MS Mincho" w:hAnsi="Cambria Math"/>
                </w:rPr>
                <m:t>+</m:t>
              </m:r>
              <m:sSup>
                <m:sSupPr>
                  <m:ctrlPr>
                    <w:rPr>
                      <w:rFonts w:ascii="Cambria Math" w:eastAsia="MS Mincho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*</m:t>
                  </m:r>
                </m:sup>
              </m:sSup>
              <m:ctrlPr>
                <w:rPr>
                  <w:rFonts w:ascii="Cambria Math" w:eastAsia="MS Mincho" w:hAnsi="Cambria Math"/>
                </w:rPr>
              </m:ctrlPr>
            </m:e>
          </m:d>
          <m:r>
            <m:rPr>
              <m:sty m:val="p"/>
            </m:rPr>
            <w:rPr>
              <w:rFonts w:ascii="Cambria Math" w:eastAsia="MS Mincho" w:hAnsi="Cambria Math"/>
            </w:rPr>
            <m:t>=17,6-2∙0,8∙</m:t>
          </m:r>
          <m:d>
            <m:dPr>
              <m:ctrlPr>
                <w:rPr>
                  <w:rFonts w:ascii="Cambria Math" w:eastAsia="MS Mincho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S Mincho" w:hAnsi="Cambria Math"/>
                </w:rPr>
                <m:t>0,8+0,35</m:t>
              </m:r>
            </m:e>
          </m:d>
          <m:r>
            <m:rPr>
              <m:sty m:val="p"/>
            </m:rPr>
            <w:rPr>
              <w:rFonts w:ascii="Cambria Math" w:eastAsia="MS Mincho" w:hAnsi="Cambria Math"/>
            </w:rPr>
            <m:t xml:space="preserve">=15,76 </m:t>
          </m:r>
          <m:r>
            <w:rPr>
              <w:rFonts w:ascii="Cambria Math" w:eastAsia="MS Mincho" w:hAnsi="Cambria Math"/>
            </w:rPr>
            <m:t>мм</m:t>
          </m:r>
        </m:oMath>
      </m:oMathPara>
    </w:p>
    <w:p w:rsidR="00FC6697" w:rsidRDefault="00E316BE" w:rsidP="00FC6697">
      <w:pPr>
        <w:pStyle w:val="a9"/>
        <w:ind w:firstLine="0"/>
        <w:rPr>
          <w:rFonts w:eastAsia="MS Mincho"/>
          <w:i/>
          <w:lang w:val="en-US"/>
        </w:rPr>
      </w:pPr>
      <m:oMathPara>
        <m:oMath>
          <m:sSub>
            <m:sSubPr>
              <m:ctrlPr>
                <w:rPr>
                  <w:rFonts w:ascii="Cambria Math" w:eastAsia="MS Mincho" w:hAnsi="Cambria Math"/>
                  <w:i/>
                </w:rPr>
              </m:ctrlPr>
            </m:sSubPr>
            <m:e>
              <m:r>
                <w:rPr>
                  <w:rFonts w:ascii="Cambria Math" w:eastAsia="MS Mincho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eastAsia="MS Mincho" w:hAnsi="Cambria Math"/>
                </w:rPr>
                <m:t>f4</m:t>
              </m:r>
            </m:sub>
          </m:sSub>
          <m:r>
            <w:rPr>
              <w:rFonts w:ascii="Cambria Math" w:eastAsia="MS Mincho" w:hAnsi="Cambria Math"/>
            </w:rPr>
            <m:t>=</m:t>
          </m:r>
          <m:sSub>
            <m:sSubPr>
              <m:ctrlPr>
                <w:rPr>
                  <w:rFonts w:ascii="Cambria Math" w:eastAsia="MS Mincho" w:hAnsi="Cambria Math"/>
                  <w:i/>
                </w:rPr>
              </m:ctrlPr>
            </m:sSubPr>
            <m:e>
              <m:r>
                <w:rPr>
                  <w:rFonts w:ascii="Cambria Math" w:eastAsia="MS Mincho" w:hAnsi="Cambria Math"/>
                </w:rPr>
                <m:t>d</m:t>
              </m:r>
            </m:e>
            <m:sub>
              <m:r>
                <w:rPr>
                  <w:rFonts w:ascii="Cambria Math" w:eastAsia="MS Mincho" w:hAnsi="Cambria Math"/>
                </w:rPr>
                <m:t>4</m:t>
              </m:r>
            </m:sub>
          </m:sSub>
          <m:r>
            <w:rPr>
              <w:rFonts w:ascii="Cambria Math" w:eastAsia="MS Mincho" w:hAnsi="Cambria Math"/>
            </w:rPr>
            <m:t>-2∙m∙</m:t>
          </m:r>
          <m:d>
            <m:dPr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="MS Mincho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*</m:t>
                  </m:r>
                </m:sup>
              </m:sSubSup>
              <m:r>
                <m:rPr>
                  <m:sty m:val="p"/>
                </m:rPr>
                <w:rPr>
                  <w:rFonts w:ascii="Cambria Math" w:eastAsia="MS Mincho" w:hAnsi="Cambria Math"/>
                </w:rPr>
                <m:t>+</m:t>
              </m:r>
              <m:sSup>
                <m:sSupPr>
                  <m:ctrlPr>
                    <w:rPr>
                      <w:rFonts w:ascii="Cambria Math" w:eastAsia="MS Mincho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*</m:t>
                  </m:r>
                </m:sup>
              </m:sSup>
              <m:ctrlPr>
                <w:rPr>
                  <w:rFonts w:ascii="Cambria Math" w:eastAsia="MS Mincho" w:hAnsi="Cambria Math"/>
                </w:rPr>
              </m:ctrlPr>
            </m:e>
          </m:d>
          <m:r>
            <m:rPr>
              <m:sty m:val="p"/>
            </m:rPr>
            <w:rPr>
              <w:rFonts w:ascii="Cambria Math" w:eastAsia="MS Mincho" w:hAnsi="Cambria Math"/>
            </w:rPr>
            <m:t>=35,2-2∙0,8∙</m:t>
          </m:r>
          <m:d>
            <m:dPr>
              <m:ctrlPr>
                <w:rPr>
                  <w:rFonts w:ascii="Cambria Math" w:eastAsia="MS Mincho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S Mincho" w:hAnsi="Cambria Math"/>
                </w:rPr>
                <m:t>0,8+0,35</m:t>
              </m:r>
            </m:e>
          </m:d>
          <m:r>
            <m:rPr>
              <m:sty m:val="p"/>
            </m:rPr>
            <w:rPr>
              <w:rFonts w:ascii="Cambria Math" w:eastAsia="MS Mincho" w:hAnsi="Cambria Math"/>
            </w:rPr>
            <m:t xml:space="preserve">=33,36 </m:t>
          </m:r>
          <m:r>
            <w:rPr>
              <w:rFonts w:ascii="Cambria Math" w:eastAsia="MS Mincho" w:hAnsi="Cambria Math"/>
            </w:rPr>
            <m:t>мм</m:t>
          </m:r>
        </m:oMath>
      </m:oMathPara>
    </w:p>
    <w:p w:rsidR="00F46AC1" w:rsidRPr="00F46AC1" w:rsidRDefault="00F46AC1" w:rsidP="00FC6697">
      <w:pPr>
        <w:pStyle w:val="a9"/>
        <w:ind w:firstLine="0"/>
        <w:rPr>
          <w:rFonts w:eastAsia="MS Mincho"/>
          <w:i/>
          <w:lang w:val="en-US"/>
        </w:rPr>
      </w:pPr>
    </w:p>
    <w:p w:rsidR="00F46AC1" w:rsidRDefault="00F46AC1" w:rsidP="00F46AC1">
      <w:pPr>
        <w:pStyle w:val="a9"/>
        <w:ind w:firstLine="0"/>
        <w:rPr>
          <w:rFonts w:eastAsia="MS Mincho"/>
        </w:rPr>
      </w:pPr>
      <w:r>
        <w:rPr>
          <w:rFonts w:eastAsia="MS Mincho"/>
        </w:rPr>
        <w:t xml:space="preserve">где </w:t>
      </w:r>
      <w:r>
        <w:rPr>
          <w:rFonts w:eastAsia="MS Mincho"/>
          <w:lang w:val="en-US"/>
        </w:rPr>
        <w:t>c</w:t>
      </w:r>
      <w:r w:rsidRPr="0054347F">
        <w:rPr>
          <w:rFonts w:eastAsia="MS Mincho"/>
          <w:vertAlign w:val="superscript"/>
        </w:rPr>
        <w:t>*</w:t>
      </w:r>
      <w:r>
        <w:rPr>
          <w:rFonts w:eastAsia="MS Mincho"/>
        </w:rPr>
        <w:t xml:space="preserve"> - коэффициент радиального зазора.</w:t>
      </w:r>
    </w:p>
    <w:p w:rsidR="00FC6697" w:rsidRPr="00FC6697" w:rsidRDefault="00FC6697" w:rsidP="00FC6697">
      <w:pPr>
        <w:pStyle w:val="a9"/>
        <w:ind w:firstLine="0"/>
        <w:jc w:val="center"/>
        <w:rPr>
          <w:rFonts w:eastAsia="MS Mincho"/>
        </w:rPr>
      </w:pPr>
    </w:p>
    <w:p w:rsidR="0007191A" w:rsidRDefault="004E2D50" w:rsidP="0007191A">
      <w:pPr>
        <w:pStyle w:val="a9"/>
        <w:ind w:firstLine="0"/>
        <w:rPr>
          <w:rFonts w:eastAsia="MS Mincho"/>
        </w:rPr>
      </w:pPr>
      <w:r>
        <w:rPr>
          <w:rFonts w:eastAsia="MS Mincho"/>
        </w:rPr>
        <w:t>Определим</w:t>
      </w:r>
      <w:r w:rsidRPr="00514C99">
        <w:rPr>
          <w:rFonts w:eastAsia="MS Mincho"/>
        </w:rPr>
        <w:t xml:space="preserve"> ширину зубчатого венца</w:t>
      </w:r>
      <w:r>
        <w:rPr>
          <w:rFonts w:eastAsia="MS Mincho"/>
        </w:rPr>
        <w:t xml:space="preserve"> </w:t>
      </w:r>
      <w:r>
        <w:rPr>
          <w:rFonts w:eastAsia="MS Mincho"/>
          <w:lang w:val="en-US"/>
        </w:rPr>
        <w:t>b</w:t>
      </w:r>
      <w:r w:rsidR="00105D89">
        <w:rPr>
          <w:rFonts w:eastAsia="MS Mincho"/>
          <w:vertAlign w:val="subscript"/>
        </w:rPr>
        <w:t>ш</w:t>
      </w:r>
      <w:r>
        <w:rPr>
          <w:rFonts w:eastAsia="MS Mincho"/>
        </w:rPr>
        <w:t>, мм ведущего колеса, т.е. шестерни 3:</w:t>
      </w:r>
    </w:p>
    <w:p w:rsidR="008700C1" w:rsidRDefault="008700C1" w:rsidP="0007191A">
      <w:pPr>
        <w:pStyle w:val="a9"/>
        <w:ind w:firstLine="0"/>
        <w:rPr>
          <w:rFonts w:eastAsia="MS Mincho"/>
        </w:rPr>
      </w:pPr>
    </w:p>
    <w:p w:rsidR="004E2D50" w:rsidRDefault="00E316BE" w:rsidP="0007191A">
      <w:pPr>
        <w:pStyle w:val="a9"/>
        <w:ind w:firstLine="0"/>
        <w:rPr>
          <w:rFonts w:eastAsia="MS Mincho"/>
          <w:i/>
        </w:rPr>
      </w:pPr>
      <m:oMathPara>
        <m:oMath>
          <m:sSub>
            <m:sSubPr>
              <m:ctrlPr>
                <w:rPr>
                  <w:rFonts w:ascii="Cambria Math" w:eastAsia="MS Mincho" w:hAnsi="Cambria Math"/>
                  <w:i/>
                </w:rPr>
              </m:ctrlPr>
            </m:sSubPr>
            <m:e>
              <m:r>
                <w:rPr>
                  <w:rFonts w:ascii="Cambria Math" w:eastAsia="MS Mincho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eastAsia="MS Mincho" w:hAnsi="Cambria Math"/>
                </w:rPr>
                <m:t>ш3</m:t>
              </m:r>
            </m:sub>
          </m:sSub>
          <m:r>
            <w:rPr>
              <w:rFonts w:ascii="Cambria Math" w:eastAsia="MS Mincho" w:hAnsi="Cambria Math"/>
            </w:rPr>
            <m:t>=</m:t>
          </m:r>
          <m:d>
            <m:dPr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r>
                <w:rPr>
                  <w:rFonts w:ascii="Cambria Math" w:eastAsia="MS Mincho" w:hAnsi="Cambria Math"/>
                </w:rPr>
                <m:t>3…15</m:t>
              </m:r>
            </m:e>
          </m:d>
          <m:r>
            <w:rPr>
              <w:rFonts w:ascii="Cambria Math" w:eastAsia="MS Mincho" w:hAnsi="Cambria Math"/>
            </w:rPr>
            <m:t>∙m=10∙0,8</m:t>
          </m:r>
          <m:r>
            <w:rPr>
              <w:rFonts w:ascii="Cambria Math" w:eastAsia="MS Mincho" w:hAnsi="Cambria Math"/>
              <w:lang w:val="en-US"/>
            </w:rPr>
            <m:t xml:space="preserve">=8 </m:t>
          </m:r>
          <m:r>
            <w:rPr>
              <w:rFonts w:ascii="Cambria Math" w:eastAsia="MS Mincho" w:hAnsi="Cambria Math"/>
            </w:rPr>
            <m:t>мм</m:t>
          </m:r>
        </m:oMath>
      </m:oMathPara>
    </w:p>
    <w:p w:rsidR="008700C1" w:rsidRPr="008700C1" w:rsidRDefault="008700C1" w:rsidP="0007191A">
      <w:pPr>
        <w:pStyle w:val="a9"/>
        <w:ind w:firstLine="0"/>
        <w:rPr>
          <w:rFonts w:eastAsia="MS Mincho"/>
          <w:i/>
        </w:rPr>
      </w:pPr>
    </w:p>
    <w:p w:rsidR="0007191A" w:rsidRDefault="008700C1" w:rsidP="008700C1">
      <w:pPr>
        <w:pStyle w:val="a9"/>
        <w:ind w:firstLine="0"/>
        <w:jc w:val="left"/>
        <w:rPr>
          <w:rFonts w:eastAsia="MS Mincho"/>
        </w:rPr>
      </w:pPr>
      <w:r>
        <w:rPr>
          <w:rFonts w:eastAsia="MS Mincho"/>
        </w:rPr>
        <w:t xml:space="preserve">Определим ширину зубчатого венца </w:t>
      </w:r>
      <w:r>
        <w:rPr>
          <w:rFonts w:eastAsia="MS Mincho"/>
          <w:lang w:val="en-US"/>
        </w:rPr>
        <w:t>b</w:t>
      </w:r>
      <w:r>
        <w:rPr>
          <w:rFonts w:eastAsia="MS Mincho"/>
          <w:vertAlign w:val="subscript"/>
        </w:rPr>
        <w:t>ш</w:t>
      </w:r>
      <w:r>
        <w:rPr>
          <w:rFonts w:eastAsia="MS Mincho"/>
        </w:rPr>
        <w:t>, мм ведомого колеса, т.е. шестерни 4:</w:t>
      </w:r>
    </w:p>
    <w:p w:rsidR="008700C1" w:rsidRDefault="008700C1" w:rsidP="008700C1">
      <w:pPr>
        <w:pStyle w:val="a9"/>
        <w:ind w:firstLine="0"/>
        <w:jc w:val="left"/>
        <w:rPr>
          <w:rFonts w:eastAsia="MS Mincho"/>
        </w:rPr>
      </w:pPr>
    </w:p>
    <w:p w:rsidR="008700C1" w:rsidRDefault="00E316BE" w:rsidP="008700C1">
      <w:pPr>
        <w:pStyle w:val="a9"/>
        <w:ind w:firstLine="0"/>
        <w:jc w:val="left"/>
        <w:rPr>
          <w:rFonts w:eastAsia="MS Mincho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MS Mincho" w:hAnsi="Cambria Math"/>
                  <w:i/>
                </w:rPr>
              </m:ctrlPr>
            </m:sSubPr>
            <m:e>
              <m:r>
                <w:rPr>
                  <w:rFonts w:ascii="Cambria Math" w:eastAsia="MS Mincho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eastAsia="MS Mincho" w:hAnsi="Cambria Math"/>
                </w:rPr>
                <m:t>ш4</m:t>
              </m:r>
            </m:sub>
          </m:sSub>
          <m:r>
            <w:rPr>
              <w:rFonts w:ascii="Cambria Math" w:eastAsia="MS Mincho" w:hAnsi="Cambria Math"/>
            </w:rPr>
            <m:t>=</m:t>
          </m:r>
          <m:sSub>
            <m:sSubPr>
              <m:ctrlPr>
                <w:rPr>
                  <w:rFonts w:ascii="Cambria Math" w:eastAsia="MS Mincho" w:hAnsi="Cambria Math"/>
                  <w:i/>
                </w:rPr>
              </m:ctrlPr>
            </m:sSubPr>
            <m:e>
              <m:r>
                <w:rPr>
                  <w:rFonts w:ascii="Cambria Math" w:eastAsia="MS Mincho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eastAsia="MS Mincho" w:hAnsi="Cambria Math"/>
                </w:rPr>
                <m:t>k3</m:t>
              </m:r>
            </m:sub>
          </m:sSub>
          <m:r>
            <w:rPr>
              <w:rFonts w:ascii="Cambria Math" w:eastAsia="MS Mincho" w:hAnsi="Cambria Math"/>
            </w:rPr>
            <m:t>+</m:t>
          </m:r>
          <m:d>
            <m:dPr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r>
                <w:rPr>
                  <w:rFonts w:ascii="Cambria Math" w:eastAsia="MS Mincho" w:hAnsi="Cambria Math"/>
                </w:rPr>
                <m:t>0,5…1</m:t>
              </m:r>
            </m:e>
          </m:d>
          <m:r>
            <w:rPr>
              <w:rFonts w:ascii="Cambria Math" w:eastAsia="MS Mincho" w:hAnsi="Cambria Math"/>
            </w:rPr>
            <m:t>=8+1=9 мм</m:t>
          </m:r>
        </m:oMath>
      </m:oMathPara>
    </w:p>
    <w:p w:rsidR="0037115E" w:rsidRDefault="0037115E" w:rsidP="008700C1">
      <w:pPr>
        <w:pStyle w:val="a9"/>
        <w:ind w:firstLine="0"/>
        <w:jc w:val="left"/>
        <w:rPr>
          <w:rFonts w:eastAsia="MS Mincho"/>
          <w:i/>
        </w:rPr>
      </w:pPr>
    </w:p>
    <w:p w:rsidR="0037115E" w:rsidRDefault="0037115E" w:rsidP="0037115E">
      <w:pPr>
        <w:pStyle w:val="a9"/>
        <w:ind w:firstLine="0"/>
      </w:pPr>
      <w:r>
        <w:t>Определим</w:t>
      </w:r>
      <w:r w:rsidRPr="00514C99">
        <w:t xml:space="preserve"> межосевое расстояние</w:t>
      </w:r>
      <w:r>
        <w:t xml:space="preserve"> </w:t>
      </w:r>
      <w:r>
        <w:rPr>
          <w:lang w:val="en-US"/>
        </w:rPr>
        <w:t>a</w:t>
      </w:r>
      <w:r w:rsidRPr="00C411D6">
        <w:rPr>
          <w:vertAlign w:val="subscript"/>
        </w:rPr>
        <w:t>34</w:t>
      </w:r>
      <w:r>
        <w:t>, мм между зубчатыми колесами 3 и 4 по формуле</w:t>
      </w:r>
      <w:r w:rsidRPr="00514C99">
        <w:t>:</w:t>
      </w:r>
    </w:p>
    <w:p w:rsidR="0037115E" w:rsidRDefault="0037115E" w:rsidP="0037115E">
      <w:pPr>
        <w:pStyle w:val="a9"/>
        <w:ind w:firstLine="0"/>
      </w:pPr>
    </w:p>
    <w:p w:rsidR="0037115E" w:rsidRDefault="00E316BE" w:rsidP="0037115E">
      <w:pPr>
        <w:pStyle w:val="a9"/>
        <w:ind w:firstLine="0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17,6+35,2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=26,4 мм</m:t>
          </m:r>
        </m:oMath>
      </m:oMathPara>
    </w:p>
    <w:p w:rsidR="00202821" w:rsidRDefault="00202821" w:rsidP="002028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Шаг зубьев:</w:t>
      </w:r>
    </w:p>
    <w:p w:rsidR="00202821" w:rsidRPr="00202821" w:rsidRDefault="00202821" w:rsidP="0020282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 xml:space="preserve">p=π∙m=3,14∙0,8=2,512 </m:t>
          </m:r>
          <m:r>
            <w:rPr>
              <w:rFonts w:ascii="Cambria Math" w:hAnsi="Cambria Math"/>
              <w:sz w:val="26"/>
              <w:szCs w:val="26"/>
            </w:rPr>
            <m:t>мм</m:t>
          </m:r>
        </m:oMath>
      </m:oMathPara>
    </w:p>
    <w:p w:rsidR="00202821" w:rsidRPr="00202821" w:rsidRDefault="00D46F47" w:rsidP="0020282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118745</wp:posOffset>
            </wp:positionV>
            <wp:extent cx="3825240" cy="2286000"/>
            <wp:effectExtent l="19050" t="0" r="3810" b="0"/>
            <wp:wrapSquare wrapText="bothSides"/>
            <wp:docPr id="13" name="Рисунок 1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821" w:rsidRPr="00202821" w:rsidRDefault="00202821" w:rsidP="0037115E">
      <w:pPr>
        <w:pStyle w:val="a9"/>
        <w:ind w:firstLine="0"/>
        <w:rPr>
          <w:i/>
          <w:lang w:val="en-US"/>
        </w:rPr>
      </w:pPr>
    </w:p>
    <w:p w:rsidR="0037115E" w:rsidRPr="008700C1" w:rsidRDefault="0037115E" w:rsidP="008700C1">
      <w:pPr>
        <w:pStyle w:val="a9"/>
        <w:ind w:firstLine="0"/>
        <w:jc w:val="left"/>
        <w:rPr>
          <w:rFonts w:eastAsia="MS Mincho"/>
          <w:i/>
        </w:rPr>
      </w:pPr>
    </w:p>
    <w:p w:rsidR="0048722C" w:rsidRDefault="0048722C" w:rsidP="0048722C">
      <w:pPr>
        <w:widowControl w:val="0"/>
        <w:autoSpaceDE w:val="0"/>
        <w:autoSpaceDN w:val="0"/>
        <w:adjustRightInd w:val="0"/>
        <w:jc w:val="both"/>
      </w:pPr>
    </w:p>
    <w:p w:rsidR="004420FD" w:rsidRDefault="004420FD" w:rsidP="00670397">
      <w:pPr>
        <w:widowControl w:val="0"/>
        <w:autoSpaceDE w:val="0"/>
        <w:autoSpaceDN w:val="0"/>
        <w:adjustRightInd w:val="0"/>
        <w:ind w:firstLine="567"/>
        <w:jc w:val="both"/>
      </w:pPr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743036" w:rsidRDefault="00202821" w:rsidP="00D46F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Рис.2. Схема </w:t>
      </w:r>
      <w:r w:rsidR="00724379">
        <w:rPr>
          <w:sz w:val="26"/>
          <w:szCs w:val="26"/>
        </w:rPr>
        <w:t>зацепления</w:t>
      </w:r>
    </w:p>
    <w:p w:rsidR="00AE4CBD" w:rsidRDefault="00AE4CBD" w:rsidP="00AE4CB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5F2C52">
        <w:rPr>
          <w:b/>
        </w:rPr>
        <w:lastRenderedPageBreak/>
        <w:t>З.</w:t>
      </w:r>
      <w:r w:rsidRPr="00AE4CBD">
        <w:rPr>
          <w:b/>
        </w:rPr>
        <w:t>3</w:t>
      </w:r>
      <w:r w:rsidRPr="005F2C52">
        <w:rPr>
          <w:b/>
        </w:rPr>
        <w:t>. Расчет шариковинтовой передачи</w:t>
      </w:r>
    </w:p>
    <w:p w:rsidR="00AE4CBD" w:rsidRPr="005F2C52" w:rsidRDefault="00AE4CBD" w:rsidP="00AE4CB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EF71BD" w:rsidRPr="0072562B" w:rsidRDefault="00EF71BD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72562B">
        <w:rPr>
          <w:szCs w:val="26"/>
        </w:rPr>
        <w:t xml:space="preserve">Для шариковинтовой передачи предварительно выбираем внутренний диаметр винта </w:t>
      </w:r>
      <w:r w:rsidRPr="0072562B">
        <w:rPr>
          <w:i/>
          <w:szCs w:val="26"/>
          <w:lang w:val="en-US"/>
        </w:rPr>
        <w:t>D</w:t>
      </w:r>
      <w:r w:rsidRPr="0072562B">
        <w:rPr>
          <w:i/>
          <w:szCs w:val="26"/>
          <w:vertAlign w:val="subscript"/>
        </w:rPr>
        <w:t>В</w:t>
      </w:r>
      <w:r w:rsidRPr="0072562B">
        <w:rPr>
          <w:szCs w:val="26"/>
        </w:rPr>
        <w:t>=12 мм. (рис.3)</w:t>
      </w:r>
    </w:p>
    <w:p w:rsidR="00EF71BD" w:rsidRDefault="00EF71BD" w:rsidP="00EF71BD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EF71BD" w:rsidRPr="0072562B" w:rsidRDefault="00EF71BD" w:rsidP="00191FC6">
      <w:pPr>
        <w:widowControl w:val="0"/>
        <w:autoSpaceDE w:val="0"/>
        <w:autoSpaceDN w:val="0"/>
        <w:adjustRightInd w:val="0"/>
        <w:rPr>
          <w:szCs w:val="26"/>
        </w:rPr>
      </w:pPr>
      <w:r w:rsidRPr="0072562B">
        <w:rPr>
          <w:szCs w:val="26"/>
        </w:rPr>
        <w:t>Определяем диаметр шариков [8], кн.2, стр.264:</w:t>
      </w:r>
    </w:p>
    <w:p w:rsidR="00EF71BD" w:rsidRPr="0072562B" w:rsidRDefault="00EF71BD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397C5C" w:rsidRDefault="00E316BE" w:rsidP="00EF71BD">
      <w:pPr>
        <w:widowControl w:val="0"/>
        <w:autoSpaceDE w:val="0"/>
        <w:autoSpaceDN w:val="0"/>
        <w:adjustRightInd w:val="0"/>
        <w:ind w:firstLine="567"/>
        <w:rPr>
          <w:i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6"/>
                </w:rPr>
                <m:t>ш</m:t>
              </m:r>
            </m:sub>
          </m:sSub>
          <m:r>
            <w:rPr>
              <w:rFonts w:ascii="Cambria Math" w:hAnsi="Cambria Math"/>
              <w:szCs w:val="26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6"/>
                  <w:lang w:val="en-US"/>
                </w:rPr>
                <m:t>0,08…0,15</m:t>
              </m:r>
            </m:e>
          </m:d>
          <m:r>
            <w:rPr>
              <w:rFonts w:ascii="Cambria Math" w:hAnsi="Cambria Math"/>
              <w:szCs w:val="26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6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6"/>
                </w:rPr>
                <m:t>в</m:t>
              </m:r>
            </m:sub>
          </m:sSub>
          <m:r>
            <w:rPr>
              <w:rFonts w:ascii="Cambria Math" w:hAnsi="Cambria Math"/>
              <w:szCs w:val="26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6"/>
                  <w:lang w:val="en-US"/>
                </w:rPr>
                <m:t>0,08…0,15</m:t>
              </m:r>
            </m:e>
          </m:d>
          <m:r>
            <w:rPr>
              <w:rFonts w:ascii="Cambria Math" w:hAnsi="Cambria Math"/>
              <w:szCs w:val="26"/>
              <w:lang w:val="en-US"/>
            </w:rPr>
            <m:t xml:space="preserve">∙12=0,96…1,8 </m:t>
          </m:r>
          <m:r>
            <w:rPr>
              <w:rFonts w:ascii="Cambria Math" w:hAnsi="Cambria Math"/>
              <w:szCs w:val="26"/>
            </w:rPr>
            <m:t>мм</m:t>
          </m:r>
        </m:oMath>
      </m:oMathPara>
    </w:p>
    <w:p w:rsidR="0072562B" w:rsidRDefault="0072562B" w:rsidP="00EF71BD">
      <w:pPr>
        <w:widowControl w:val="0"/>
        <w:autoSpaceDE w:val="0"/>
        <w:autoSpaceDN w:val="0"/>
        <w:adjustRightInd w:val="0"/>
        <w:ind w:firstLine="567"/>
        <w:rPr>
          <w:i/>
          <w:szCs w:val="26"/>
          <w:lang w:val="en-US"/>
        </w:rPr>
      </w:pPr>
    </w:p>
    <w:p w:rsidR="00191FC6" w:rsidRPr="0072562B" w:rsidRDefault="00191FC6" w:rsidP="00191FC6">
      <w:pPr>
        <w:widowControl w:val="0"/>
        <w:autoSpaceDE w:val="0"/>
        <w:autoSpaceDN w:val="0"/>
        <w:adjustRightInd w:val="0"/>
        <w:rPr>
          <w:i/>
          <w:szCs w:val="26"/>
        </w:rPr>
      </w:pPr>
      <w:r>
        <w:rPr>
          <w:szCs w:val="26"/>
        </w:rPr>
        <w:t xml:space="preserve">Принимаем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6"/>
              </w:rPr>
              <m:t>ш</m:t>
            </m:r>
          </m:sub>
        </m:sSub>
        <m:r>
          <w:rPr>
            <w:rFonts w:ascii="Cambria Math" w:hAnsi="Cambria Math"/>
            <w:szCs w:val="26"/>
          </w:rPr>
          <m:t>=1 мм</m:t>
        </m:r>
      </m:oMath>
    </w:p>
    <w:p w:rsidR="00191FC6" w:rsidRPr="00C41DA4" w:rsidRDefault="00191FC6" w:rsidP="00191FC6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191FC6" w:rsidRDefault="00191FC6" w:rsidP="00191FC6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Р</w:t>
      </w:r>
      <w:r w:rsidRPr="0072562B">
        <w:rPr>
          <w:szCs w:val="26"/>
        </w:rPr>
        <w:t xml:space="preserve">адиус желоба </w:t>
      </w:r>
      <w:r w:rsidRPr="00C41DA4">
        <w:rPr>
          <w:szCs w:val="26"/>
        </w:rPr>
        <w:t>[8]</w:t>
      </w:r>
      <w:r w:rsidRPr="0072562B">
        <w:rPr>
          <w:szCs w:val="26"/>
        </w:rPr>
        <w:t>, кн.2, стр.265:</w:t>
      </w:r>
    </w:p>
    <w:p w:rsidR="00191FC6" w:rsidRPr="0072562B" w:rsidRDefault="00191FC6" w:rsidP="00191FC6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191FC6" w:rsidRDefault="00191FC6" w:rsidP="00191FC6">
      <w:pPr>
        <w:widowControl w:val="0"/>
        <w:autoSpaceDE w:val="0"/>
        <w:autoSpaceDN w:val="0"/>
        <w:adjustRightInd w:val="0"/>
        <w:ind w:firstLine="567"/>
        <w:jc w:val="center"/>
        <w:rPr>
          <w:szCs w:val="26"/>
        </w:rPr>
      </w:pPr>
      <w:r w:rsidRPr="0072562B">
        <w:rPr>
          <w:position w:val="-12"/>
          <w:szCs w:val="26"/>
        </w:rPr>
        <w:object w:dxaOrig="3200" w:dyaOrig="360">
          <v:shape id="_x0000_i1026" type="#_x0000_t75" style="width:159.75pt;height:18pt" o:ole="">
            <v:imagedata r:id="rId11" o:title=""/>
          </v:shape>
          <o:OLEObject Type="Embed" ProgID="Equation.DSMT4" ShapeID="_x0000_i1026" DrawAspect="Content" ObjectID="_1387644445" r:id="rId12"/>
        </w:object>
      </w:r>
    </w:p>
    <w:p w:rsidR="00191FC6" w:rsidRPr="0072562B" w:rsidRDefault="00191FC6" w:rsidP="00191FC6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82C43" w:rsidRDefault="00191FC6" w:rsidP="00191FC6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Ш</w:t>
      </w:r>
      <w:r w:rsidRPr="0072562B">
        <w:rPr>
          <w:szCs w:val="26"/>
        </w:rPr>
        <w:t xml:space="preserve">аг резьбы </w:t>
      </w:r>
      <w:r w:rsidRPr="00191FC6">
        <w:rPr>
          <w:szCs w:val="26"/>
        </w:rPr>
        <w:t>[8]</w:t>
      </w:r>
      <w:r w:rsidRPr="0072562B">
        <w:rPr>
          <w:szCs w:val="26"/>
        </w:rPr>
        <w:t>, кн.2, стр.264:</w:t>
      </w:r>
    </w:p>
    <w:p w:rsidR="00191FC6" w:rsidRPr="00191FC6" w:rsidRDefault="00191FC6" w:rsidP="00191FC6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191FC6" w:rsidRDefault="00191FC6" w:rsidP="00191FC6">
      <w:pPr>
        <w:widowControl w:val="0"/>
        <w:autoSpaceDE w:val="0"/>
        <w:autoSpaceDN w:val="0"/>
        <w:adjustRightInd w:val="0"/>
        <w:ind w:firstLine="567"/>
        <w:rPr>
          <w:i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ш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0,5…0,6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0,5…0,6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=2…1,67 мм</m:t>
          </m:r>
        </m:oMath>
      </m:oMathPara>
    </w:p>
    <w:p w:rsidR="00191FC6" w:rsidRDefault="00191FC6" w:rsidP="00191FC6">
      <w:pPr>
        <w:widowControl w:val="0"/>
        <w:autoSpaceDE w:val="0"/>
        <w:autoSpaceDN w:val="0"/>
        <w:adjustRightInd w:val="0"/>
        <w:ind w:firstLine="567"/>
        <w:rPr>
          <w:i/>
          <w:sz w:val="26"/>
          <w:szCs w:val="26"/>
        </w:rPr>
      </w:pPr>
    </w:p>
    <w:p w:rsidR="00191FC6" w:rsidRPr="00191FC6" w:rsidRDefault="00191FC6" w:rsidP="00191FC6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 xml:space="preserve">Принимаем стандартное значение </w:t>
      </w:r>
      <m:oMath>
        <m:r>
          <w:rPr>
            <w:rFonts w:ascii="Cambria Math" w:hAnsi="Cambria Math"/>
            <w:szCs w:val="26"/>
          </w:rPr>
          <m:t>p=1,75 мм</m:t>
        </m:r>
      </m:oMath>
    </w:p>
    <w:p w:rsidR="00191FC6" w:rsidRPr="00191FC6" w:rsidRDefault="00191FC6" w:rsidP="00191FC6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82C43" w:rsidRDefault="00D82C43" w:rsidP="00D82C43">
      <w:pPr>
        <w:widowControl w:val="0"/>
        <w:autoSpaceDE w:val="0"/>
        <w:autoSpaceDN w:val="0"/>
        <w:adjustRightInd w:val="0"/>
        <w:ind w:firstLine="3060"/>
        <w:rPr>
          <w:sz w:val="26"/>
          <w:szCs w:val="26"/>
        </w:rPr>
      </w:pPr>
    </w:p>
    <w:p w:rsidR="00191FC6" w:rsidRDefault="00191FC6" w:rsidP="00191FC6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72562B">
        <w:rPr>
          <w:szCs w:val="26"/>
        </w:rPr>
        <w:t>Средний диаметр винта (диаметр окружности, на которой располагаются центры шариков)</w:t>
      </w:r>
    </w:p>
    <w:p w:rsidR="00191FC6" w:rsidRPr="0072562B" w:rsidRDefault="00191FC6" w:rsidP="00191FC6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191FC6" w:rsidRPr="0072562B" w:rsidRDefault="00E316BE" w:rsidP="00191FC6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6"/>
                </w:rPr>
                <m:t>ср</m:t>
              </m:r>
            </m:sub>
          </m:sSub>
          <m:r>
            <w:rPr>
              <w:rFonts w:ascii="Cambria Math" w:hAnsi="Cambria Math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D</m:t>
              </m:r>
            </m:e>
            <m:sub>
              <m:r>
                <w:rPr>
                  <w:rFonts w:ascii="Cambria Math" w:hAnsi="Cambria Math"/>
                  <w:szCs w:val="26"/>
                </w:rPr>
                <m:t>в</m:t>
              </m:r>
            </m:sub>
          </m:sSub>
          <m:r>
            <w:rPr>
              <w:rFonts w:ascii="Cambria Math" w:hAnsi="Cambria Math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d</m:t>
              </m:r>
            </m:e>
            <m:sub>
              <m:r>
                <w:rPr>
                  <w:rFonts w:ascii="Cambria Math" w:hAnsi="Cambria Math"/>
                  <w:szCs w:val="26"/>
                </w:rPr>
                <m:t>ш</m:t>
              </m:r>
            </m:sub>
          </m:sSub>
          <m:r>
            <w:rPr>
              <w:rFonts w:ascii="Cambria Math" w:hAnsi="Cambria Math"/>
              <w:szCs w:val="26"/>
            </w:rPr>
            <m:t>=12+1=13 мм</m:t>
          </m:r>
        </m:oMath>
      </m:oMathPara>
    </w:p>
    <w:p w:rsidR="00D82C43" w:rsidRDefault="00191FC6" w:rsidP="00D82C43">
      <w:pPr>
        <w:widowControl w:val="0"/>
        <w:autoSpaceDE w:val="0"/>
        <w:autoSpaceDN w:val="0"/>
        <w:adjustRightInd w:val="0"/>
        <w:ind w:firstLine="306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180340</wp:posOffset>
            </wp:positionV>
            <wp:extent cx="4419600" cy="3667125"/>
            <wp:effectExtent l="19050" t="0" r="0" b="0"/>
            <wp:wrapSquare wrapText="bothSides"/>
            <wp:docPr id="14" name="Рисунок 14" descr="Шариковинт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Шариковинтова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C43" w:rsidRDefault="00D82C43" w:rsidP="00D82C43">
      <w:pPr>
        <w:widowControl w:val="0"/>
        <w:autoSpaceDE w:val="0"/>
        <w:autoSpaceDN w:val="0"/>
        <w:adjustRightInd w:val="0"/>
        <w:ind w:firstLine="3060"/>
        <w:rPr>
          <w:sz w:val="26"/>
          <w:szCs w:val="26"/>
        </w:rPr>
      </w:pPr>
    </w:p>
    <w:p w:rsidR="00D82C43" w:rsidRDefault="00D82C43" w:rsidP="00D82C43">
      <w:pPr>
        <w:widowControl w:val="0"/>
        <w:autoSpaceDE w:val="0"/>
        <w:autoSpaceDN w:val="0"/>
        <w:adjustRightInd w:val="0"/>
        <w:ind w:firstLine="3060"/>
        <w:rPr>
          <w:sz w:val="26"/>
          <w:szCs w:val="26"/>
        </w:rPr>
      </w:pPr>
    </w:p>
    <w:p w:rsidR="00191FC6" w:rsidRDefault="00191FC6" w:rsidP="00D82C43">
      <w:pPr>
        <w:widowControl w:val="0"/>
        <w:autoSpaceDE w:val="0"/>
        <w:autoSpaceDN w:val="0"/>
        <w:adjustRightInd w:val="0"/>
        <w:ind w:firstLine="3060"/>
        <w:rPr>
          <w:sz w:val="26"/>
          <w:szCs w:val="26"/>
        </w:rPr>
      </w:pPr>
    </w:p>
    <w:p w:rsidR="00191FC6" w:rsidRDefault="00191FC6" w:rsidP="00D82C43">
      <w:pPr>
        <w:widowControl w:val="0"/>
        <w:autoSpaceDE w:val="0"/>
        <w:autoSpaceDN w:val="0"/>
        <w:adjustRightInd w:val="0"/>
        <w:ind w:firstLine="3060"/>
        <w:rPr>
          <w:sz w:val="26"/>
          <w:szCs w:val="26"/>
        </w:rPr>
      </w:pPr>
    </w:p>
    <w:p w:rsidR="00D82C43" w:rsidRDefault="00D82C43" w:rsidP="00D82C43">
      <w:pPr>
        <w:widowControl w:val="0"/>
        <w:autoSpaceDE w:val="0"/>
        <w:autoSpaceDN w:val="0"/>
        <w:adjustRightInd w:val="0"/>
        <w:ind w:firstLine="3060"/>
        <w:rPr>
          <w:sz w:val="26"/>
          <w:szCs w:val="26"/>
        </w:rPr>
      </w:pPr>
      <w:r>
        <w:rPr>
          <w:sz w:val="26"/>
          <w:szCs w:val="26"/>
        </w:rPr>
        <w:t>Рис.3. Передача шариковинтовая</w:t>
      </w:r>
    </w:p>
    <w:p w:rsidR="0072562B" w:rsidRPr="0072562B" w:rsidRDefault="0072562B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EF71BD" w:rsidRPr="0072562B" w:rsidRDefault="00EF71BD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72562B">
        <w:rPr>
          <w:szCs w:val="26"/>
        </w:rPr>
        <w:lastRenderedPageBreak/>
        <w:t>Наружный диаметр:</w:t>
      </w:r>
    </w:p>
    <w:p w:rsidR="00EF71BD" w:rsidRDefault="00EF71BD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72562B" w:rsidRPr="003C347F" w:rsidRDefault="00E316BE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6"/>
                </w:rPr>
                <m:t>н</m:t>
              </m:r>
            </m:sub>
          </m:sSub>
          <m:r>
            <w:rPr>
              <w:rFonts w:ascii="Cambria Math" w:hAnsi="Cambria Math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D</m:t>
              </m:r>
            </m:e>
            <m:sub>
              <m:r>
                <w:rPr>
                  <w:rFonts w:ascii="Cambria Math" w:hAnsi="Cambria Math"/>
                  <w:szCs w:val="26"/>
                </w:rPr>
                <m:t>в</m:t>
              </m:r>
            </m:sub>
          </m:sSub>
          <m:r>
            <w:rPr>
              <w:rFonts w:ascii="Cambria Math" w:hAnsi="Cambria Math"/>
              <w:szCs w:val="26"/>
              <w:lang w:val="en-US"/>
            </w:rPr>
            <m:t>+2∙</m:t>
          </m:r>
          <m:sSub>
            <m:sSub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6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6"/>
                </w:rPr>
                <m:t>ш</m:t>
              </m:r>
            </m:sub>
          </m:sSub>
          <m:r>
            <w:rPr>
              <w:rFonts w:ascii="Cambria Math" w:hAnsi="Cambria Math"/>
              <w:szCs w:val="26"/>
              <w:lang w:val="en-US"/>
            </w:rPr>
            <m:t xml:space="preserve">+∆=12+2∙1+0,1=14,1 </m:t>
          </m:r>
          <m:r>
            <w:rPr>
              <w:rFonts w:ascii="Cambria Math" w:hAnsi="Cambria Math"/>
              <w:szCs w:val="26"/>
            </w:rPr>
            <m:t>мм</m:t>
          </m:r>
          <m:r>
            <w:rPr>
              <w:rFonts w:ascii="Cambria Math" w:hAnsi="Cambria Math"/>
              <w:szCs w:val="26"/>
            </w:rPr>
            <m:t>,</m:t>
          </m:r>
        </m:oMath>
      </m:oMathPara>
    </w:p>
    <w:p w:rsidR="003C347F" w:rsidRPr="003C347F" w:rsidRDefault="003C347F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EF71BD" w:rsidRDefault="006D0FF5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г</w:t>
      </w:r>
      <w:r w:rsidR="00EF71BD" w:rsidRPr="0072562B">
        <w:rPr>
          <w:szCs w:val="26"/>
        </w:rPr>
        <w:t>де Δ=0,03…0,12 мм – радиальный зазор ([8], кн.2, стр.264). Примем Δ=0,</w:t>
      </w:r>
      <w:r w:rsidR="003C347F">
        <w:rPr>
          <w:szCs w:val="26"/>
        </w:rPr>
        <w:t>1</w:t>
      </w:r>
      <w:r w:rsidR="00EF71BD" w:rsidRPr="0072562B">
        <w:rPr>
          <w:szCs w:val="26"/>
        </w:rPr>
        <w:t xml:space="preserve"> мм.</w:t>
      </w:r>
    </w:p>
    <w:p w:rsidR="006D0FF5" w:rsidRPr="0072562B" w:rsidRDefault="006D0FF5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3C347F" w:rsidRPr="0072562B" w:rsidRDefault="00EF71BD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72562B">
        <w:rPr>
          <w:szCs w:val="26"/>
        </w:rPr>
        <w:t>Угол подъема винтовой линии:</w:t>
      </w:r>
    </w:p>
    <w:p w:rsidR="00EF71BD" w:rsidRDefault="00EF71BD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3C347F" w:rsidRDefault="003C347F" w:rsidP="00EF71BD">
      <w:pPr>
        <w:widowControl w:val="0"/>
        <w:autoSpaceDE w:val="0"/>
        <w:autoSpaceDN w:val="0"/>
        <w:adjustRightInd w:val="0"/>
        <w:ind w:firstLine="567"/>
        <w:rPr>
          <w:i/>
          <w:szCs w:val="26"/>
          <w:lang w:val="en-US"/>
        </w:rPr>
      </w:pPr>
      <m:oMathPara>
        <m:oMath>
          <m:r>
            <w:rPr>
              <w:rFonts w:ascii="Cambria Math" w:hAnsi="Cambria Math"/>
              <w:szCs w:val="26"/>
            </w:rPr>
            <m:t>Ψ=</m:t>
          </m:r>
          <m:r>
            <w:rPr>
              <w:rFonts w:ascii="Cambria Math" w:hAnsi="Cambria Math"/>
              <w:szCs w:val="26"/>
              <w:lang w:val="en-US"/>
            </w:rPr>
            <m:t>arctg</m:t>
          </m:r>
          <m:d>
            <m:d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Cs w:val="26"/>
                      <w:lang w:val="en-US"/>
                    </w:rPr>
                    <m:t>π∙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  <w:lang w:val="en-US"/>
                        </w:rPr>
                        <m:t>cp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Cs w:val="26"/>
              <w:lang w:val="en-US"/>
            </w:rPr>
            <m:t>=arctg</m:t>
          </m:r>
          <m:d>
            <m:d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  <w:lang w:val="en-US"/>
                    </w:rPr>
                    <m:t>1,75</m:t>
                  </m:r>
                </m:num>
                <m:den>
                  <m:r>
                    <w:rPr>
                      <w:rFonts w:ascii="Cambria Math" w:hAnsi="Cambria Math"/>
                      <w:szCs w:val="26"/>
                      <w:lang w:val="en-US"/>
                    </w:rPr>
                    <m:t>3,14∙13</m:t>
                  </m:r>
                </m:den>
              </m:f>
            </m:e>
          </m:d>
          <m:r>
            <w:rPr>
              <w:rFonts w:ascii="Cambria Math" w:hAnsi="Cambria Math"/>
              <w:szCs w:val="26"/>
              <w:lang w:val="en-US"/>
            </w:rPr>
            <m:t>=2,455°</m:t>
          </m:r>
        </m:oMath>
      </m:oMathPara>
    </w:p>
    <w:p w:rsidR="003C347F" w:rsidRPr="003C347F" w:rsidRDefault="003C347F" w:rsidP="00EF71BD">
      <w:pPr>
        <w:widowControl w:val="0"/>
        <w:autoSpaceDE w:val="0"/>
        <w:autoSpaceDN w:val="0"/>
        <w:adjustRightInd w:val="0"/>
        <w:ind w:firstLine="567"/>
        <w:rPr>
          <w:i/>
          <w:szCs w:val="26"/>
          <w:lang w:val="en-US"/>
        </w:rPr>
      </w:pPr>
    </w:p>
    <w:p w:rsidR="00EF71BD" w:rsidRDefault="00EF71BD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72562B">
        <w:rPr>
          <w:szCs w:val="26"/>
        </w:rPr>
        <w:t xml:space="preserve">Приняв количество витков в одной замкнутой рабочей цепочке </w:t>
      </w:r>
      <w:r w:rsidRPr="0072562B">
        <w:rPr>
          <w:i/>
          <w:szCs w:val="26"/>
          <w:lang w:val="en-US"/>
        </w:rPr>
        <w:t>z</w:t>
      </w:r>
      <w:r w:rsidRPr="0072562B">
        <w:rPr>
          <w:szCs w:val="26"/>
        </w:rPr>
        <w:t>=1,5 ([8], кн.2, стр.264), находим число шариков в рабочей части резьбы:</w:t>
      </w:r>
    </w:p>
    <w:p w:rsidR="00EF71BD" w:rsidRPr="00C41DA4" w:rsidRDefault="00EF71BD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A3255D" w:rsidRPr="00A3255D" w:rsidRDefault="00E316BE" w:rsidP="00A3255D">
      <w:pPr>
        <w:widowControl w:val="0"/>
        <w:autoSpaceDE w:val="0"/>
        <w:autoSpaceDN w:val="0"/>
        <w:adjustRightInd w:val="0"/>
        <w:spacing w:line="276" w:lineRule="auto"/>
        <w:ind w:firstLine="567"/>
        <w:rPr>
          <w:szCs w:val="2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6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Cs w:val="26"/>
                  <w:lang w:val="en-US"/>
                </w:rPr>
                <m:t>ш</m:t>
              </m:r>
            </m:sub>
          </m:sSub>
          <m:r>
            <w:rPr>
              <w:rFonts w:ascii="Cambria Math" w:hAnsi="Cambria Math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6"/>
                  <w:lang w:val="en-US"/>
                </w:rPr>
                <m:t>π∙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6"/>
                      <w:lang w:val="en-US"/>
                    </w:rPr>
                    <m:t>cp</m:t>
                  </m:r>
                </m:sub>
              </m:sSub>
              <m:r>
                <w:rPr>
                  <w:rFonts w:ascii="Cambria Math" w:hAnsi="Cambria Math"/>
                  <w:szCs w:val="26"/>
                  <w:lang w:val="en-US"/>
                </w:rPr>
                <m:t>∙z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ш</m:t>
                  </m:r>
                </m:sub>
              </m:sSub>
            </m:den>
          </m:f>
          <m:r>
            <w:rPr>
              <w:rFonts w:ascii="Cambria Math" w:hAnsi="Cambria Math"/>
              <w:szCs w:val="26"/>
              <w:lang w:val="en-US"/>
            </w:rPr>
            <m:t>-1=</m:t>
          </m:r>
          <m:f>
            <m:f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6"/>
                  <w:lang w:val="en-US"/>
                </w:rPr>
                <m:t>3,14∙13∙1,5</m:t>
              </m:r>
            </m:num>
            <m:den>
              <m:r>
                <w:rPr>
                  <w:rFonts w:ascii="Cambria Math" w:hAnsi="Cambria Math"/>
                  <w:szCs w:val="26"/>
                  <w:lang w:val="en-US"/>
                </w:rPr>
                <m:t>1</m:t>
              </m:r>
            </m:den>
          </m:f>
          <m:r>
            <w:rPr>
              <w:rFonts w:ascii="Cambria Math" w:hAnsi="Cambria Math"/>
              <w:szCs w:val="26"/>
              <w:lang w:val="en-US"/>
            </w:rPr>
            <m:t>=60,2</m:t>
          </m:r>
          <m:r>
            <w:rPr>
              <w:rFonts w:ascii="Cambria Math" w:hAnsi="Cambria Math"/>
              <w:szCs w:val="26"/>
              <w:lang w:val="en-US"/>
            </w:rPr>
            <m:t>3</m:t>
          </m:r>
        </m:oMath>
      </m:oMathPara>
    </w:p>
    <w:p w:rsidR="00A3255D" w:rsidRPr="00A3255D" w:rsidRDefault="00A3255D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EF71BD" w:rsidRPr="00537B57" w:rsidRDefault="00EF71BD" w:rsidP="00EF71BD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72562B">
        <w:rPr>
          <w:szCs w:val="26"/>
        </w:rPr>
        <w:t xml:space="preserve">Принимаем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Z</m:t>
            </m:r>
          </m:e>
          <m:sub>
            <m:r>
              <w:rPr>
                <w:rFonts w:ascii="Cambria Math" w:hAnsi="Cambria Math"/>
                <w:szCs w:val="26"/>
              </w:rPr>
              <m:t>ш</m:t>
            </m:r>
          </m:sub>
        </m:sSub>
        <m:r>
          <w:rPr>
            <w:rFonts w:ascii="Cambria Math" w:hAnsi="Cambria Math"/>
            <w:szCs w:val="26"/>
          </w:rPr>
          <m:t>=60 шт.</m:t>
        </m:r>
      </m:oMath>
    </w:p>
    <w:p w:rsidR="00202821" w:rsidRDefault="00202821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E56B60" w:rsidRDefault="00E56B60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AE4CBD" w:rsidRDefault="00C16E97" w:rsidP="00AE4CB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16E97">
        <w:rPr>
          <w:b/>
          <w:sz w:val="28"/>
        </w:rPr>
        <w:t>4</w:t>
      </w:r>
      <w:r w:rsidR="00AE4CBD" w:rsidRPr="00C16E97">
        <w:rPr>
          <w:b/>
          <w:sz w:val="28"/>
        </w:rPr>
        <w:t>. Проверочный расчет требуемой мощности двигателя</w:t>
      </w:r>
    </w:p>
    <w:p w:rsidR="00E56B60" w:rsidRPr="00C16E97" w:rsidRDefault="00E56B60" w:rsidP="00AE4CB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AE4CBD" w:rsidRPr="0086068D" w:rsidRDefault="00AE4CBD" w:rsidP="00AE4CB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569BB" w:rsidRDefault="008569BB" w:rsidP="008569BB">
      <w:pPr>
        <w:pStyle w:val="a9"/>
      </w:pPr>
      <w:r>
        <w:t>Зададимся КПД пары шарикоподшипников η</w:t>
      </w:r>
      <w:r w:rsidRPr="00C411D6">
        <w:rPr>
          <w:vertAlign w:val="subscript"/>
        </w:rPr>
        <w:t>пп</w:t>
      </w:r>
      <w:r>
        <w:t>:</w:t>
      </w:r>
    </w:p>
    <w:p w:rsidR="008569BB" w:rsidRDefault="008569BB" w:rsidP="008569BB">
      <w:pPr>
        <w:pStyle w:val="a9"/>
      </w:pPr>
    </w:p>
    <w:p w:rsidR="008569BB" w:rsidRDefault="008569BB" w:rsidP="008569BB">
      <w:pPr>
        <w:pStyle w:val="a9"/>
        <w:tabs>
          <w:tab w:val="center" w:pos="5496"/>
          <w:tab w:val="right" w:pos="10092"/>
        </w:tabs>
        <w:jc w:val="left"/>
      </w:pPr>
      <w:r>
        <w:tab/>
      </w:r>
      <w:r w:rsidRPr="003B4E1E">
        <w:rPr>
          <w:position w:val="-10"/>
        </w:rPr>
        <w:object w:dxaOrig="1740" w:dyaOrig="340">
          <v:shape id="_x0000_i1027" type="#_x0000_t75" style="width:87pt;height:17.25pt" o:ole="">
            <v:imagedata r:id="rId14" o:title=""/>
          </v:shape>
          <o:OLEObject Type="Embed" ProgID="Equation.3" ShapeID="_x0000_i1027" DrawAspect="Content" ObjectID="_1387644446" r:id="rId15"/>
        </w:object>
      </w:r>
      <w:r>
        <w:rPr>
          <w:sz w:val="26"/>
          <w:szCs w:val="26"/>
        </w:rPr>
        <w:t>(</w:t>
      </w:r>
      <w:r w:rsidRPr="00E5194F">
        <w:rPr>
          <w:sz w:val="26"/>
          <w:szCs w:val="26"/>
        </w:rPr>
        <w:t>[2]</w:t>
      </w:r>
      <w:r>
        <w:rPr>
          <w:sz w:val="26"/>
          <w:szCs w:val="26"/>
        </w:rPr>
        <w:t>, стр.209)</w:t>
      </w:r>
      <w:r>
        <w:tab/>
      </w:r>
    </w:p>
    <w:p w:rsidR="008569BB" w:rsidRDefault="008569BB" w:rsidP="008569BB">
      <w:pPr>
        <w:pStyle w:val="a9"/>
        <w:jc w:val="center"/>
      </w:pPr>
    </w:p>
    <w:p w:rsidR="008569BB" w:rsidRDefault="008569BB" w:rsidP="008569BB">
      <w:pPr>
        <w:pStyle w:val="a9"/>
        <w:jc w:val="center"/>
      </w:pPr>
      <w:r w:rsidRPr="003B4E1E">
        <w:rPr>
          <w:position w:val="-10"/>
        </w:rPr>
        <w:object w:dxaOrig="1160" w:dyaOrig="340">
          <v:shape id="_x0000_i1028" type="#_x0000_t75" style="width:57.75pt;height:17.25pt" o:ole="">
            <v:imagedata r:id="rId16" o:title=""/>
          </v:shape>
          <o:OLEObject Type="Embed" ProgID="Equation.3" ShapeID="_x0000_i1028" DrawAspect="Content" ObjectID="_1387644447" r:id="rId17"/>
        </w:object>
      </w:r>
    </w:p>
    <w:p w:rsidR="008569BB" w:rsidRDefault="008569BB" w:rsidP="008569BB">
      <w:pPr>
        <w:pStyle w:val="a9"/>
        <w:jc w:val="center"/>
      </w:pPr>
    </w:p>
    <w:p w:rsidR="008569BB" w:rsidRDefault="008569BB" w:rsidP="008569BB">
      <w:pPr>
        <w:pStyle w:val="a9"/>
      </w:pPr>
      <w:r>
        <w:t xml:space="preserve">Определим крутящий момент на выходном валу </w:t>
      </w:r>
      <w:r w:rsidR="0077027C">
        <w:t>Т</w:t>
      </w:r>
      <w:r w:rsidRPr="00BF3702">
        <w:rPr>
          <w:vertAlign w:val="subscript"/>
          <w:lang w:val="en-US"/>
        </w:rPr>
        <w:t>III</w:t>
      </w:r>
      <w:r>
        <w:t>, Н∙м с учетом КПД одной пары подшипников:</w:t>
      </w:r>
    </w:p>
    <w:p w:rsidR="008569BB" w:rsidRDefault="008569BB" w:rsidP="008569BB">
      <w:pPr>
        <w:pStyle w:val="a9"/>
      </w:pPr>
    </w:p>
    <w:p w:rsidR="008569BB" w:rsidRPr="008569BB" w:rsidRDefault="008569BB" w:rsidP="008569BB">
      <w:pPr>
        <w:pStyle w:val="a9"/>
        <w:tabs>
          <w:tab w:val="center" w:pos="5496"/>
          <w:tab w:val="right" w:pos="10092"/>
        </w:tabs>
        <w:jc w:val="left"/>
      </w:pPr>
      <w:r>
        <w:tab/>
      </w:r>
    </w:p>
    <w:p w:rsidR="008569BB" w:rsidRDefault="00E316BE" w:rsidP="008569BB">
      <w:pPr>
        <w:pStyle w:val="a9"/>
        <w:tabs>
          <w:tab w:val="center" w:pos="5496"/>
          <w:tab w:val="right" w:pos="10092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III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вых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пп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41,87∙0,993</m:t>
              </m:r>
            </m:den>
          </m:f>
          <m:r>
            <w:rPr>
              <w:rFonts w:ascii="Cambria Math" w:hAnsi="Cambria Math"/>
            </w:rPr>
            <m:t>=0,096 Н∙м</m:t>
          </m:r>
        </m:oMath>
      </m:oMathPara>
    </w:p>
    <w:p w:rsidR="008569BB" w:rsidRDefault="008569BB" w:rsidP="008569BB">
      <w:pPr>
        <w:pStyle w:val="a9"/>
        <w:tabs>
          <w:tab w:val="center" w:pos="5496"/>
          <w:tab w:val="right" w:pos="10092"/>
        </w:tabs>
        <w:jc w:val="left"/>
      </w:pPr>
    </w:p>
    <w:p w:rsidR="008569BB" w:rsidRDefault="008569BB" w:rsidP="008569BB">
      <w:pPr>
        <w:pStyle w:val="a9"/>
        <w:jc w:val="center"/>
      </w:pPr>
    </w:p>
    <w:p w:rsidR="008569BB" w:rsidRDefault="008569BB" w:rsidP="008569BB">
      <w:pPr>
        <w:pStyle w:val="a9"/>
      </w:pPr>
      <w:r>
        <w:t xml:space="preserve">Определим окружную силу </w:t>
      </w:r>
      <w:r>
        <w:rPr>
          <w:lang w:val="en-US"/>
        </w:rPr>
        <w:t>F</w:t>
      </w:r>
      <w:r w:rsidRPr="00BF3702">
        <w:rPr>
          <w:vertAlign w:val="subscript"/>
          <w:lang w:val="en-US"/>
        </w:rPr>
        <w:t>t</w:t>
      </w:r>
      <w:r>
        <w:t>, Н, действующую на зуб колеса 4:</w:t>
      </w:r>
    </w:p>
    <w:p w:rsidR="008569BB" w:rsidRDefault="008569BB" w:rsidP="008569BB">
      <w:pPr>
        <w:pStyle w:val="a9"/>
      </w:pPr>
    </w:p>
    <w:p w:rsidR="008569BB" w:rsidRDefault="008569BB" w:rsidP="008569BB">
      <w:pPr>
        <w:pStyle w:val="a9"/>
      </w:pPr>
    </w:p>
    <w:p w:rsidR="008569BB" w:rsidRDefault="00E316BE" w:rsidP="008569BB">
      <w:pPr>
        <w:pStyle w:val="a9"/>
        <w:tabs>
          <w:tab w:val="center" w:pos="5496"/>
          <w:tab w:val="right" w:pos="10092"/>
        </w:tabs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US"/>
                    </w:rPr>
                    <m:t>III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2∙0,096</m:t>
              </m:r>
            </m:num>
            <m:den>
              <m:r>
                <w:rPr>
                  <w:rFonts w:ascii="Cambria Math" w:hAnsi="Cambria Math"/>
                </w:rPr>
                <m:t>35,2∙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</w:rPr>
            <m:t>=5,45 Н</m:t>
          </m:r>
        </m:oMath>
      </m:oMathPara>
    </w:p>
    <w:p w:rsidR="008569BB" w:rsidRPr="00CB16CB" w:rsidRDefault="008569BB" w:rsidP="008569BB">
      <w:pPr>
        <w:pStyle w:val="a9"/>
        <w:tabs>
          <w:tab w:val="center" w:pos="5496"/>
          <w:tab w:val="right" w:pos="10092"/>
        </w:tabs>
        <w:jc w:val="center"/>
        <w:rPr>
          <w:i/>
        </w:rPr>
      </w:pPr>
    </w:p>
    <w:p w:rsidR="008569BB" w:rsidRDefault="008569BB" w:rsidP="008569BB">
      <w:pPr>
        <w:pStyle w:val="a9"/>
        <w:jc w:val="center"/>
      </w:pPr>
    </w:p>
    <w:p w:rsidR="008569BB" w:rsidRDefault="008569BB" w:rsidP="008569BB">
      <w:pPr>
        <w:pStyle w:val="a9"/>
      </w:pPr>
      <w:r>
        <w:t xml:space="preserve">Так как окружная сила </w:t>
      </w:r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 w:rsidRPr="00C9486B">
        <w:t xml:space="preserve">&lt;30 </w:t>
      </w:r>
      <w:r>
        <w:t xml:space="preserve">Н, поправочный коэффициент </w:t>
      </w:r>
      <w:r>
        <w:rPr>
          <w:lang w:val="en-US"/>
        </w:rPr>
        <w:t>C</w:t>
      </w:r>
      <w:r>
        <w:rPr>
          <w:vertAlign w:val="subscript"/>
        </w:rPr>
        <w:t>34</w:t>
      </w:r>
      <w:r>
        <w:t>, учитывающий влияние в малонагруженных передачах на значение КПД собственных потерь на трение для прямозубой передачи определим по формуле:</w:t>
      </w:r>
    </w:p>
    <w:p w:rsidR="008569BB" w:rsidRDefault="008569BB" w:rsidP="008569BB">
      <w:pPr>
        <w:pStyle w:val="a9"/>
      </w:pPr>
    </w:p>
    <w:p w:rsidR="008569BB" w:rsidRPr="00922DE2" w:rsidRDefault="008569BB" w:rsidP="008569BB">
      <w:pPr>
        <w:widowControl w:val="0"/>
        <w:autoSpaceDE w:val="0"/>
        <w:autoSpaceDN w:val="0"/>
        <w:adjustRightInd w:val="0"/>
        <w:jc w:val="center"/>
        <w:rPr>
          <w:szCs w:val="26"/>
          <w:lang w:val="en-US"/>
        </w:rPr>
      </w:pPr>
      <w:r>
        <w:tab/>
      </w:r>
      <w:r>
        <w:rPr>
          <w:rFonts w:ascii="Cambria Math" w:hAnsi="Cambria Math"/>
          <w:szCs w:val="26"/>
        </w:rPr>
        <w:br/>
      </w:r>
      <m:oMathPara>
        <m:oMath>
          <m:r>
            <w:rPr>
              <w:rFonts w:ascii="Cambria Math" w:hAnsi="Cambria Math"/>
              <w:szCs w:val="26"/>
            </w:rPr>
            <m:t>C=</m:t>
          </m:r>
          <m:f>
            <m:fPr>
              <m:ctrlPr>
                <w:rPr>
                  <w:rFonts w:ascii="Cambria Math" w:hAnsi="Cambria Math"/>
                  <w:i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+2,92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+0,174</m:t>
              </m:r>
            </m:den>
          </m:f>
          <m:r>
            <w:rPr>
              <w:rFonts w:ascii="Cambria Math" w:hAnsi="Cambria Math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6"/>
                </w:rPr>
              </m:ctrlPr>
            </m:fPr>
            <m:num>
              <m:r>
                <w:rPr>
                  <w:rFonts w:ascii="Cambria Math" w:hAnsi="Cambria Math"/>
                  <w:szCs w:val="26"/>
                </w:rPr>
                <m:t>4,342+2,92</m:t>
              </m:r>
            </m:num>
            <m:den>
              <m:r>
                <w:rPr>
                  <w:rFonts w:ascii="Cambria Math" w:hAnsi="Cambria Math"/>
                  <w:szCs w:val="26"/>
                </w:rPr>
                <m:t>4,342+0,174</m:t>
              </m:r>
            </m:den>
          </m:f>
          <m:r>
            <w:rPr>
              <w:rFonts w:ascii="Cambria Math" w:hAnsi="Cambria Math"/>
              <w:szCs w:val="26"/>
            </w:rPr>
            <m:t>=1,61</m:t>
          </m:r>
        </m:oMath>
      </m:oMathPara>
    </w:p>
    <w:p w:rsidR="008569BB" w:rsidRDefault="008569BB" w:rsidP="008569BB">
      <w:pPr>
        <w:pStyle w:val="a9"/>
        <w:jc w:val="center"/>
      </w:pPr>
    </w:p>
    <w:p w:rsidR="008569BB" w:rsidRDefault="008569BB" w:rsidP="008569BB">
      <w:pPr>
        <w:pStyle w:val="a9"/>
      </w:pPr>
      <w:r>
        <w:t>Найдем КПД пары колес 3 и 4, η</w:t>
      </w:r>
      <w:r>
        <w:rPr>
          <w:vertAlign w:val="subscript"/>
        </w:rPr>
        <w:t>34</w:t>
      </w:r>
      <w:r>
        <w:t>:</w:t>
      </w:r>
    </w:p>
    <w:p w:rsidR="008569BB" w:rsidRPr="00CB16CB" w:rsidRDefault="008569BB" w:rsidP="008569BB">
      <w:pPr>
        <w:widowControl w:val="0"/>
        <w:autoSpaceDE w:val="0"/>
        <w:autoSpaceDN w:val="0"/>
        <w:adjustRightInd w:val="0"/>
        <w:jc w:val="center"/>
        <w:rPr>
          <w:i/>
          <w:szCs w:val="26"/>
          <w:lang w:val="en-US"/>
        </w:rPr>
      </w:pPr>
      <w:r>
        <w:tab/>
      </w:r>
      <w:r>
        <w:rPr>
          <w:rFonts w:ascii="Cambria Math" w:hAnsi="Cambria Math"/>
          <w:szCs w:val="26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η</m:t>
              </m:r>
            </m:e>
            <m:sub>
              <m:r>
                <w:rPr>
                  <w:rFonts w:ascii="Cambria Math" w:hAnsi="Cambria Math"/>
                  <w:szCs w:val="26"/>
                </w:rPr>
                <m:t>34</m:t>
              </m:r>
            </m:sub>
          </m:sSub>
          <m:r>
            <w:rPr>
              <w:rFonts w:ascii="Cambria Math" w:hAnsi="Cambria Math"/>
              <w:szCs w:val="26"/>
            </w:rPr>
            <m:t>=1-π∙</m:t>
          </m:r>
          <m:sSub>
            <m:sSubPr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Cs w:val="26"/>
                  <w:lang w:val="en-US"/>
                </w:rPr>
                <m:t>34</m:t>
              </m:r>
            </m:sub>
          </m:sSub>
          <m:r>
            <w:rPr>
              <w:rFonts w:ascii="Cambria Math" w:hAnsi="Cambria Math"/>
              <w:szCs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ε</m:t>
              </m:r>
            </m:e>
            <m:sub>
              <m:r>
                <w:rPr>
                  <w:rFonts w:ascii="Cambria Math" w:hAnsi="Cambria Math"/>
                  <w:szCs w:val="26"/>
                </w:rPr>
                <m:t>α</m:t>
              </m:r>
            </m:sub>
          </m:sSub>
          <m:r>
            <w:rPr>
              <w:rFonts w:ascii="Cambria Math" w:hAnsi="Cambria Math"/>
              <w:szCs w:val="26"/>
            </w:rPr>
            <m:t>∙f∙</m:t>
          </m:r>
          <m:d>
            <m:dPr>
              <m:ctrlPr>
                <w:rPr>
                  <w:rFonts w:ascii="Cambria Math" w:hAnsi="Cambria Math"/>
                  <w:i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</w:rPr>
                        <m:t>4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Cs w:val="26"/>
            </w:rPr>
            <m:t>=1-3,14∙1,61∙1,582∙0,08∙</m:t>
          </m:r>
          <m:d>
            <m:dPr>
              <m:ctrlPr>
                <w:rPr>
                  <w:rFonts w:ascii="Cambria Math" w:hAnsi="Cambria Math"/>
                  <w:i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22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44</m:t>
                  </m:r>
                </m:den>
              </m:f>
            </m:e>
          </m:d>
          <m:r>
            <w:rPr>
              <w:rFonts w:ascii="Cambria Math" w:hAnsi="Cambria Math"/>
              <w:szCs w:val="26"/>
            </w:rPr>
            <m:t>=0,956</m:t>
          </m:r>
        </m:oMath>
      </m:oMathPara>
    </w:p>
    <w:p w:rsidR="008569BB" w:rsidRDefault="008569BB" w:rsidP="008569BB">
      <w:pPr>
        <w:pStyle w:val="a9"/>
        <w:tabs>
          <w:tab w:val="center" w:pos="5496"/>
          <w:tab w:val="right" w:pos="10092"/>
        </w:tabs>
        <w:jc w:val="left"/>
      </w:pPr>
      <w:r>
        <w:tab/>
      </w:r>
    </w:p>
    <w:p w:rsidR="008569BB" w:rsidRDefault="008569BB" w:rsidP="008569BB">
      <w:pPr>
        <w:pStyle w:val="a9"/>
      </w:pPr>
      <w:r>
        <w:t xml:space="preserve">где </w:t>
      </w:r>
      <w:r w:rsidRPr="005C7EFA">
        <w:rPr>
          <w:position w:val="-10"/>
        </w:rPr>
        <w:object w:dxaOrig="180" w:dyaOrig="340">
          <v:shape id="_x0000_i1029" type="#_x0000_t75" style="width:9pt;height:17.25pt" o:ole="">
            <v:imagedata r:id="rId18" o:title=""/>
          </v:shape>
          <o:OLEObject Type="Embed" ProgID="Equation.3" ShapeID="_x0000_i1029" DrawAspect="Content" ObjectID="_1387644448" r:id="rId19"/>
        </w:object>
      </w:r>
      <w:r>
        <w:rPr>
          <w:lang w:val="en-US"/>
        </w:rPr>
        <w:t>f</w:t>
      </w:r>
      <w:r w:rsidRPr="005C7EFA">
        <w:t xml:space="preserve"> – </w:t>
      </w:r>
      <w:r>
        <w:t xml:space="preserve">коэффициент трения в зацеплении. Принимаем </w:t>
      </w:r>
      <w:r>
        <w:rPr>
          <w:lang w:val="en-US"/>
        </w:rPr>
        <w:t>f</w:t>
      </w:r>
      <w:r>
        <w:t xml:space="preserve">=0,08 </w:t>
      </w:r>
      <w:r w:rsidRPr="00AE4CBD">
        <w:rPr>
          <w:szCs w:val="26"/>
        </w:rPr>
        <w:t>([1], стр.147)</w:t>
      </w:r>
      <w:r>
        <w:t>;</w:t>
      </w:r>
    </w:p>
    <w:p w:rsidR="008569BB" w:rsidRPr="008569BB" w:rsidRDefault="008569BB" w:rsidP="008569BB">
      <w:pPr>
        <w:pStyle w:val="a9"/>
        <w:ind w:left="1416" w:firstLine="24"/>
        <w:rPr>
          <w:szCs w:val="26"/>
        </w:rPr>
      </w:pPr>
      <w:r w:rsidRPr="00AE4CBD">
        <w:rPr>
          <w:szCs w:val="26"/>
        </w:rPr>
        <w:t xml:space="preserve">где </w:t>
      </w:r>
      <w:r w:rsidRPr="00AE4CBD">
        <w:rPr>
          <w:i/>
          <w:szCs w:val="26"/>
        </w:rPr>
        <w:t>ε</w:t>
      </w:r>
      <w:r w:rsidRPr="00AE4CBD">
        <w:rPr>
          <w:i/>
          <w:szCs w:val="26"/>
          <w:vertAlign w:val="subscript"/>
        </w:rPr>
        <w:t>α</w:t>
      </w:r>
      <w:r w:rsidRPr="00AE4CBD">
        <w:rPr>
          <w:szCs w:val="26"/>
        </w:rPr>
        <w:t xml:space="preserve"> – коэффициент торцового перекрытия пары колес; по формуле ([1]</w:t>
      </w:r>
      <w:r>
        <w:rPr>
          <w:szCs w:val="26"/>
        </w:rPr>
        <w:t>,</w:t>
      </w:r>
      <w:r w:rsidRPr="00AE4CBD">
        <w:rPr>
          <w:szCs w:val="26"/>
        </w:rPr>
        <w:t>стр.147):</w:t>
      </w:r>
    </w:p>
    <w:p w:rsidR="008569BB" w:rsidRPr="008569BB" w:rsidRDefault="008569BB" w:rsidP="008569BB">
      <w:pPr>
        <w:pStyle w:val="a9"/>
        <w:ind w:left="1416" w:firstLine="24"/>
      </w:pPr>
    </w:p>
    <w:p w:rsidR="008569BB" w:rsidRDefault="008569BB" w:rsidP="008569BB">
      <w:pPr>
        <w:pStyle w:val="a9"/>
        <w:jc w:val="center"/>
      </w:pPr>
    </w:p>
    <w:p w:rsidR="008569BB" w:rsidRDefault="008569BB" w:rsidP="008569BB">
      <w:pPr>
        <w:pStyle w:val="a9"/>
      </w:pPr>
      <w:r>
        <w:t xml:space="preserve">Определим момент на валу </w:t>
      </w:r>
      <w:r>
        <w:rPr>
          <w:lang w:val="en-US"/>
        </w:rPr>
        <w:t>II</w:t>
      </w:r>
      <w:r>
        <w:t xml:space="preserve">, </w:t>
      </w:r>
      <w:r w:rsidR="0077027C">
        <w:t>Т</w:t>
      </w:r>
      <w:r>
        <w:rPr>
          <w:vertAlign w:val="subscript"/>
          <w:lang w:val="en-US"/>
        </w:rPr>
        <w:t>II</w:t>
      </w:r>
      <w:r>
        <w:t>, Н∙м:</w:t>
      </w:r>
    </w:p>
    <w:p w:rsidR="008569BB" w:rsidRDefault="008569BB" w:rsidP="008569BB">
      <w:pPr>
        <w:pStyle w:val="a9"/>
      </w:pPr>
    </w:p>
    <w:p w:rsidR="008569BB" w:rsidRDefault="008569BB" w:rsidP="008569BB">
      <w:pPr>
        <w:pStyle w:val="a9"/>
        <w:tabs>
          <w:tab w:val="center" w:pos="5496"/>
          <w:tab w:val="right" w:pos="10092"/>
        </w:tabs>
        <w:jc w:val="left"/>
      </w:pPr>
      <w:r>
        <w:tab/>
      </w:r>
    </w:p>
    <w:p w:rsidR="008569BB" w:rsidRPr="00931495" w:rsidRDefault="00E316BE" w:rsidP="008569BB">
      <w:pPr>
        <w:pStyle w:val="a9"/>
        <w:tabs>
          <w:tab w:val="center" w:pos="5496"/>
          <w:tab w:val="right" w:pos="10092"/>
        </w:tabs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US"/>
                    </w:rPr>
                    <m:t>III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34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34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пп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>,096</m:t>
              </m:r>
            </m:num>
            <m:den>
              <m:r>
                <w:rPr>
                  <w:rFonts w:ascii="Cambria Math" w:hAnsi="Cambria Math"/>
                </w:rPr>
                <m:t>4∙0,956∙0,993</m:t>
              </m:r>
            </m:den>
          </m:f>
          <m:r>
            <w:rPr>
              <w:rFonts w:ascii="Cambria Math" w:hAnsi="Cambria Math"/>
            </w:rPr>
            <m:t>=0,025 Н∙м</m:t>
          </m:r>
        </m:oMath>
      </m:oMathPara>
    </w:p>
    <w:p w:rsidR="008569BB" w:rsidRDefault="008569BB" w:rsidP="008569BB">
      <w:pPr>
        <w:pStyle w:val="a9"/>
        <w:jc w:val="center"/>
      </w:pPr>
    </w:p>
    <w:p w:rsidR="008569BB" w:rsidRDefault="008569BB" w:rsidP="008569BB">
      <w:pPr>
        <w:pStyle w:val="a9"/>
      </w:pPr>
    </w:p>
    <w:p w:rsidR="008569BB" w:rsidRDefault="008569BB" w:rsidP="008569BB">
      <w:pPr>
        <w:pStyle w:val="a9"/>
      </w:pPr>
      <w:r>
        <w:t>Определим момент на валу двигателя</w:t>
      </w:r>
      <w:r w:rsidRPr="00C36641">
        <w:t xml:space="preserve"> </w:t>
      </w:r>
      <w:r w:rsidR="0077027C">
        <w:t>Т</w:t>
      </w:r>
      <w:r w:rsidRPr="00C36641">
        <w:rPr>
          <w:vertAlign w:val="subscript"/>
          <w:lang w:val="en-US"/>
        </w:rPr>
        <w:t>I</w:t>
      </w:r>
      <w:r>
        <w:t>, Н∙м по формуле:</w:t>
      </w:r>
    </w:p>
    <w:p w:rsidR="008569BB" w:rsidRDefault="008569BB" w:rsidP="008569BB">
      <w:pPr>
        <w:pStyle w:val="a9"/>
      </w:pPr>
    </w:p>
    <w:p w:rsidR="008569BB" w:rsidRPr="008569BB" w:rsidRDefault="008569BB" w:rsidP="008569BB">
      <w:pPr>
        <w:pStyle w:val="a9"/>
        <w:tabs>
          <w:tab w:val="center" w:pos="5496"/>
          <w:tab w:val="right" w:pos="10092"/>
        </w:tabs>
        <w:jc w:val="center"/>
      </w:pPr>
    </w:p>
    <w:p w:rsidR="008569BB" w:rsidRDefault="00E316BE" w:rsidP="008569BB">
      <w:pPr>
        <w:pStyle w:val="a9"/>
        <w:tabs>
          <w:tab w:val="center" w:pos="5496"/>
          <w:tab w:val="right" w:pos="10092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US"/>
                    </w:rPr>
                    <m:t>II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муф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0,025</m:t>
              </m:r>
            </m:num>
            <m:den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>,98</m:t>
              </m:r>
            </m:den>
          </m:f>
          <m:r>
            <w:rPr>
              <w:rFonts w:ascii="Cambria Math" w:hAnsi="Cambria Math"/>
            </w:rPr>
            <m:t>=0,026</m:t>
          </m:r>
          <m:r>
            <w:rPr>
              <w:rFonts w:ascii="Cambria Math" w:hAnsi="Cambria Math"/>
            </w:rPr>
            <m:t xml:space="preserve"> Н</m:t>
          </m:r>
          <m:r>
            <w:rPr>
              <w:rFonts w:ascii="Cambria Math" w:hAnsi="Cambria Math" w:cs="Arial"/>
            </w:rPr>
            <m:t>∙</m:t>
          </m:r>
          <m:r>
            <w:rPr>
              <w:rFonts w:ascii="Cambria Math" w:hAnsi="Cambria Math"/>
            </w:rPr>
            <m:t>м</m:t>
          </m:r>
        </m:oMath>
      </m:oMathPara>
    </w:p>
    <w:p w:rsidR="0077027C" w:rsidRDefault="0077027C" w:rsidP="008569BB">
      <w:pPr>
        <w:pStyle w:val="a9"/>
        <w:tabs>
          <w:tab w:val="center" w:pos="5496"/>
          <w:tab w:val="right" w:pos="10092"/>
        </w:tabs>
        <w:jc w:val="center"/>
        <w:rPr>
          <w:lang w:val="en-US"/>
        </w:rPr>
      </w:pPr>
    </w:p>
    <w:p w:rsidR="008569BB" w:rsidRPr="00AE4CBD" w:rsidRDefault="008569BB" w:rsidP="008569BB">
      <w:pPr>
        <w:widowControl w:val="0"/>
        <w:autoSpaceDE w:val="0"/>
        <w:autoSpaceDN w:val="0"/>
        <w:adjustRightInd w:val="0"/>
        <w:ind w:firstLine="540"/>
        <w:rPr>
          <w:szCs w:val="26"/>
        </w:rPr>
      </w:pPr>
      <w:r>
        <w:t xml:space="preserve">где </w:t>
      </w:r>
      <w:r w:rsidRPr="00AD74CA">
        <w:rPr>
          <w:position w:val="-14"/>
        </w:rPr>
        <w:object w:dxaOrig="440" w:dyaOrig="380">
          <v:shape id="_x0000_i1030" type="#_x0000_t75" style="width:21.75pt;height:18.75pt" o:ole="">
            <v:imagedata r:id="rId20" o:title=""/>
          </v:shape>
          <o:OLEObject Type="Embed" ProgID="Equation.3" ShapeID="_x0000_i1030" DrawAspect="Content" ObjectID="_1387644449" r:id="rId21"/>
        </w:object>
      </w:r>
      <w:r>
        <w:t xml:space="preserve"> - КПД муфты.</w:t>
      </w:r>
      <w:r w:rsidRPr="00931495">
        <w:rPr>
          <w:szCs w:val="26"/>
        </w:rPr>
        <w:t xml:space="preserve"> </w:t>
      </w:r>
      <w:r w:rsidRPr="00AE4CBD">
        <w:rPr>
          <w:szCs w:val="26"/>
        </w:rPr>
        <w:t xml:space="preserve">Принимаем тип соединительной муфты – упругая поводковая муфта, для нее принимаем коэффициент полезного действия </w:t>
      </w:r>
      <w:r w:rsidRPr="00AE4CBD">
        <w:rPr>
          <w:i/>
          <w:szCs w:val="26"/>
        </w:rPr>
        <w:t>η</w:t>
      </w:r>
      <w:r w:rsidRPr="00AE4CBD">
        <w:rPr>
          <w:i/>
          <w:szCs w:val="26"/>
          <w:vertAlign w:val="subscript"/>
        </w:rPr>
        <w:t>м</w:t>
      </w:r>
      <w:r w:rsidRPr="00AE4CBD">
        <w:rPr>
          <w:szCs w:val="26"/>
        </w:rPr>
        <w:t>=0,98 ([2], стр.209).</w:t>
      </w:r>
    </w:p>
    <w:p w:rsidR="008569BB" w:rsidRDefault="008569BB" w:rsidP="008569BB">
      <w:pPr>
        <w:pStyle w:val="a9"/>
      </w:pPr>
    </w:p>
    <w:p w:rsidR="008569BB" w:rsidRDefault="008569BB" w:rsidP="008569BB">
      <w:pPr>
        <w:pStyle w:val="a9"/>
        <w:jc w:val="center"/>
      </w:pPr>
    </w:p>
    <w:p w:rsidR="008569BB" w:rsidRDefault="008569BB" w:rsidP="008569BB">
      <w:pPr>
        <w:pStyle w:val="a9"/>
      </w:pPr>
      <w:r>
        <w:t xml:space="preserve">Определим требуемую мощность двигателя </w:t>
      </w:r>
      <w:r>
        <w:rPr>
          <w:lang w:val="en-US"/>
        </w:rPr>
        <w:t>P</w:t>
      </w:r>
      <w:r w:rsidRPr="009B1327">
        <w:rPr>
          <w:vertAlign w:val="subscript"/>
        </w:rPr>
        <w:t>тр</w:t>
      </w:r>
      <w:r>
        <w:t>, Вт:</w:t>
      </w:r>
    </w:p>
    <w:p w:rsidR="008569BB" w:rsidRDefault="008569BB" w:rsidP="008569BB">
      <w:pPr>
        <w:pStyle w:val="a9"/>
      </w:pPr>
    </w:p>
    <w:p w:rsidR="008569BB" w:rsidRPr="008569BB" w:rsidRDefault="008569BB" w:rsidP="008569BB">
      <w:pPr>
        <w:pStyle w:val="a9"/>
        <w:tabs>
          <w:tab w:val="center" w:pos="5496"/>
          <w:tab w:val="right" w:pos="10092"/>
        </w:tabs>
        <w:jc w:val="left"/>
      </w:pPr>
      <w:r>
        <w:tab/>
      </w:r>
    </w:p>
    <w:p w:rsidR="008569BB" w:rsidRPr="00B36F72" w:rsidRDefault="00E316BE" w:rsidP="008569BB">
      <w:pPr>
        <w:pStyle w:val="a9"/>
        <w:tabs>
          <w:tab w:val="center" w:pos="5496"/>
          <w:tab w:val="right" w:pos="10092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тр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2∙π∙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>=0,026∙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2∙3,14∙400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>=1,089 Вт</m:t>
          </m:r>
        </m:oMath>
      </m:oMathPara>
    </w:p>
    <w:p w:rsidR="008569BB" w:rsidRDefault="008569BB" w:rsidP="008569BB">
      <w:pPr>
        <w:pStyle w:val="a9"/>
        <w:jc w:val="center"/>
      </w:pPr>
    </w:p>
    <w:p w:rsidR="008569BB" w:rsidRDefault="008569BB" w:rsidP="008569BB">
      <w:pPr>
        <w:pStyle w:val="a9"/>
        <w:jc w:val="center"/>
      </w:pPr>
    </w:p>
    <w:p w:rsidR="008569BB" w:rsidRDefault="008569BB" w:rsidP="008569BB">
      <w:pPr>
        <w:pStyle w:val="a9"/>
      </w:pPr>
      <w:r>
        <w:t>Проверим выполнение условия:</w:t>
      </w:r>
    </w:p>
    <w:p w:rsidR="008569BB" w:rsidRDefault="008569BB" w:rsidP="008569BB">
      <w:pPr>
        <w:pStyle w:val="a9"/>
      </w:pPr>
    </w:p>
    <w:p w:rsidR="008569BB" w:rsidRDefault="008569BB" w:rsidP="008569BB">
      <w:pPr>
        <w:pStyle w:val="a9"/>
        <w:tabs>
          <w:tab w:val="center" w:pos="5496"/>
          <w:tab w:val="right" w:pos="10092"/>
        </w:tabs>
        <w:jc w:val="center"/>
      </w:pPr>
      <w:r w:rsidRPr="00A9254F">
        <w:rPr>
          <w:position w:val="-14"/>
        </w:rPr>
        <w:object w:dxaOrig="1260" w:dyaOrig="380">
          <v:shape id="_x0000_i1031" type="#_x0000_t75" style="width:63pt;height:18.75pt" o:ole="">
            <v:imagedata r:id="rId22" o:title=""/>
          </v:shape>
          <o:OLEObject Type="Embed" ProgID="Equation.3" ShapeID="_x0000_i1031" DrawAspect="Content" ObjectID="_1387644450" r:id="rId23"/>
        </w:object>
      </w:r>
    </w:p>
    <w:p w:rsidR="008569BB" w:rsidRDefault="008569BB" w:rsidP="008569BB">
      <w:pPr>
        <w:pStyle w:val="a9"/>
        <w:tabs>
          <w:tab w:val="center" w:pos="5496"/>
          <w:tab w:val="right" w:pos="10092"/>
        </w:tabs>
        <w:jc w:val="left"/>
      </w:pPr>
      <w:r>
        <w:tab/>
      </w:r>
    </w:p>
    <w:p w:rsidR="008569BB" w:rsidRPr="00163646" w:rsidRDefault="008569BB" w:rsidP="008569BB">
      <w:pPr>
        <w:pStyle w:val="a9"/>
        <w:jc w:val="center"/>
      </w:pPr>
      <w:r>
        <w:t>16</w:t>
      </w:r>
      <w:r w:rsidRPr="00927FFC">
        <w:t>&gt;</w:t>
      </w:r>
      <w:r>
        <w:t>1</w:t>
      </w:r>
      <w:r w:rsidRPr="00927FFC">
        <w:t>,</w:t>
      </w:r>
      <w:r>
        <w:t>31.</w:t>
      </w:r>
    </w:p>
    <w:p w:rsidR="008569BB" w:rsidRPr="00163646" w:rsidRDefault="008569BB" w:rsidP="008569BB">
      <w:pPr>
        <w:pStyle w:val="a9"/>
        <w:jc w:val="center"/>
      </w:pPr>
    </w:p>
    <w:p w:rsidR="008569BB" w:rsidRDefault="008569BB" w:rsidP="008569BB">
      <w:pPr>
        <w:pStyle w:val="a9"/>
      </w:pPr>
      <w:r>
        <w:t>Так как условие выполняется, то двигатель для редуктора выбран правильно</w:t>
      </w:r>
    </w:p>
    <w:p w:rsidR="00E56B60" w:rsidRPr="00F46AC1" w:rsidRDefault="00E56B60" w:rsidP="008569BB">
      <w:pPr>
        <w:pStyle w:val="a9"/>
      </w:pPr>
    </w:p>
    <w:p w:rsidR="00C41DA4" w:rsidRDefault="00C41DA4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Default="00D46F47" w:rsidP="008569BB">
      <w:pPr>
        <w:pStyle w:val="a9"/>
      </w:pPr>
    </w:p>
    <w:p w:rsidR="00D46F47" w:rsidRPr="00F46AC1" w:rsidRDefault="00D46F47" w:rsidP="008569BB">
      <w:pPr>
        <w:pStyle w:val="a9"/>
      </w:pPr>
    </w:p>
    <w:p w:rsidR="00E37922" w:rsidRDefault="00C16E97" w:rsidP="00E3792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16E97">
        <w:rPr>
          <w:b/>
          <w:sz w:val="28"/>
        </w:rPr>
        <w:t>5</w:t>
      </w:r>
      <w:r w:rsidR="00206C37" w:rsidRPr="00C16E97">
        <w:rPr>
          <w:b/>
          <w:sz w:val="28"/>
        </w:rPr>
        <w:t xml:space="preserve">. </w:t>
      </w:r>
      <w:r w:rsidR="00E37922" w:rsidRPr="00C16E97">
        <w:rPr>
          <w:b/>
          <w:sz w:val="28"/>
        </w:rPr>
        <w:t>Предварительный расчет валов</w:t>
      </w:r>
    </w:p>
    <w:p w:rsidR="00E56B60" w:rsidRPr="00C16E97" w:rsidRDefault="00E56B60" w:rsidP="00E3792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E37922" w:rsidRPr="00E37922" w:rsidRDefault="00E37922" w:rsidP="00E37922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E37922" w:rsidRPr="00E37922" w:rsidRDefault="00E37922" w:rsidP="00E37922">
      <w:pPr>
        <w:widowControl w:val="0"/>
        <w:autoSpaceDE w:val="0"/>
        <w:autoSpaceDN w:val="0"/>
        <w:adjustRightInd w:val="0"/>
        <w:ind w:firstLine="567"/>
        <w:jc w:val="both"/>
      </w:pPr>
      <w:r w:rsidRPr="00C36F1E">
        <w:t xml:space="preserve">Примем, что валы изготавливаются из </w:t>
      </w:r>
      <w:r w:rsidR="001F6132">
        <w:t>С</w:t>
      </w:r>
      <w:r w:rsidRPr="00C36F1E">
        <w:t>тали 45 ГОСТ 1050-88, допускаемое напряжение на кручение [</w:t>
      </w:r>
      <w:r w:rsidRPr="00C36F1E">
        <w:rPr>
          <w:i/>
          <w:lang w:val="en-US"/>
        </w:rPr>
        <w:t>τ</w:t>
      </w:r>
      <w:r w:rsidRPr="00C36F1E">
        <w:rPr>
          <w:i/>
          <w:vertAlign w:val="subscript"/>
        </w:rPr>
        <w:t>к</w:t>
      </w:r>
      <w:r w:rsidRPr="00C36F1E">
        <w:t>]=15 МПа ([1], стр.296).</w:t>
      </w:r>
    </w:p>
    <w:p w:rsidR="00E37922" w:rsidRPr="00E37922" w:rsidRDefault="00E37922" w:rsidP="00E37922">
      <w:pPr>
        <w:widowControl w:val="0"/>
        <w:autoSpaceDE w:val="0"/>
        <w:autoSpaceDN w:val="0"/>
        <w:adjustRightInd w:val="0"/>
        <w:ind w:firstLine="567"/>
        <w:jc w:val="both"/>
      </w:pPr>
    </w:p>
    <w:p w:rsidR="00E37922" w:rsidRDefault="00E37922" w:rsidP="00E37922">
      <w:pPr>
        <w:pStyle w:val="a9"/>
      </w:pPr>
      <w:r>
        <w:t xml:space="preserve">Минимальный диаметр вала </w:t>
      </w:r>
      <w:r>
        <w:rPr>
          <w:lang w:val="en-US"/>
        </w:rPr>
        <w:t>I</w:t>
      </w:r>
      <w:r w:rsidRPr="009B1327">
        <w:t xml:space="preserve"> </w:t>
      </w:r>
      <w:r>
        <w:rPr>
          <w:lang w:val="en-US"/>
        </w:rPr>
        <w:t>d</w:t>
      </w:r>
      <w:r w:rsidRPr="009B1327">
        <w:rPr>
          <w:vertAlign w:val="subscript"/>
          <w:lang w:val="en-US"/>
        </w:rPr>
        <w:t>I</w:t>
      </w:r>
      <w:r>
        <w:t>, мм:</w:t>
      </w:r>
    </w:p>
    <w:p w:rsidR="00E37922" w:rsidRPr="00C36F1E" w:rsidRDefault="00E37922" w:rsidP="00E37922">
      <w:pPr>
        <w:pStyle w:val="a9"/>
        <w:tabs>
          <w:tab w:val="center" w:pos="5496"/>
          <w:tab w:val="right" w:pos="10092"/>
        </w:tabs>
        <w:jc w:val="left"/>
      </w:pPr>
      <w:r w:rsidRPr="00C36F1E">
        <w:tab/>
      </w:r>
    </w:p>
    <w:p w:rsidR="00E37922" w:rsidRPr="00C36F1E" w:rsidRDefault="00E316BE" w:rsidP="00E37922">
      <w:pPr>
        <w:pStyle w:val="a9"/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0,2∙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кр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lang w:val="en-US"/>
            </w:rPr>
            <m:t>=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0,026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0,2∙15</m:t>
                  </m:r>
                </m:den>
              </m:f>
            </m:e>
          </m:rad>
          <m:r>
            <w:rPr>
              <w:rFonts w:ascii="Cambria Math" w:hAnsi="Cambria Math"/>
              <w:lang w:val="en-US"/>
            </w:rPr>
            <m:t xml:space="preserve">=0,443 </m:t>
          </m:r>
          <m:r>
            <w:rPr>
              <w:rFonts w:ascii="Cambria Math" w:hAnsi="Cambria Math"/>
            </w:rPr>
            <m:t>мм</m:t>
          </m:r>
        </m:oMath>
      </m:oMathPara>
    </w:p>
    <w:p w:rsidR="00E37922" w:rsidRPr="00BF3163" w:rsidRDefault="00E37922" w:rsidP="00E37922">
      <w:pPr>
        <w:pStyle w:val="a9"/>
      </w:pPr>
    </w:p>
    <w:p w:rsidR="00E37922" w:rsidRDefault="00E37922" w:rsidP="00E37922">
      <w:pPr>
        <w:pStyle w:val="a9"/>
      </w:pPr>
      <w:r>
        <w:t xml:space="preserve">Минимальный диаметр вала </w:t>
      </w:r>
      <w:r>
        <w:rPr>
          <w:lang w:val="en-US"/>
        </w:rPr>
        <w:t>II</w:t>
      </w:r>
      <w:r w:rsidRPr="00D87FDA">
        <w:t xml:space="preserve"> </w:t>
      </w:r>
      <w:r>
        <w:rPr>
          <w:lang w:val="en-US"/>
        </w:rPr>
        <w:t>d</w:t>
      </w:r>
      <w:r>
        <w:rPr>
          <w:vertAlign w:val="subscript"/>
          <w:lang w:val="en-US"/>
        </w:rPr>
        <w:t>I</w:t>
      </w:r>
      <w:r w:rsidRPr="009B1327">
        <w:rPr>
          <w:vertAlign w:val="subscript"/>
          <w:lang w:val="en-US"/>
        </w:rPr>
        <w:t>I</w:t>
      </w:r>
      <w:r>
        <w:t>, мм:</w:t>
      </w:r>
    </w:p>
    <w:p w:rsidR="00E37922" w:rsidRPr="00C36F1E" w:rsidRDefault="00E37922" w:rsidP="00E37922">
      <w:pPr>
        <w:pStyle w:val="a9"/>
        <w:jc w:val="center"/>
        <w:rPr>
          <w:i/>
        </w:rPr>
      </w:pPr>
      <w:r w:rsidRPr="00C36F1E">
        <w:tab/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II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II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0,2∙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кр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lang w:val="en-US"/>
            </w:rPr>
            <m:t>=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0,025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0,2∙15</m:t>
                  </m:r>
                </m:den>
              </m:f>
            </m:e>
          </m:rad>
          <m:r>
            <w:rPr>
              <w:rFonts w:ascii="Cambria Math" w:hAnsi="Cambria Math"/>
              <w:lang w:val="en-US"/>
            </w:rPr>
            <m:t xml:space="preserve">=0,436 </m:t>
          </m:r>
          <m:r>
            <w:rPr>
              <w:rFonts w:ascii="Cambria Math" w:hAnsi="Cambria Math"/>
            </w:rPr>
            <m:t>мм</m:t>
          </m:r>
        </m:oMath>
      </m:oMathPara>
    </w:p>
    <w:p w:rsidR="00E37922" w:rsidRDefault="00E37922" w:rsidP="00E37922">
      <w:pPr>
        <w:pStyle w:val="a9"/>
        <w:jc w:val="center"/>
      </w:pPr>
    </w:p>
    <w:p w:rsidR="00E37922" w:rsidRDefault="00E37922" w:rsidP="00E37922">
      <w:pPr>
        <w:pStyle w:val="a9"/>
      </w:pPr>
      <w:r>
        <w:t xml:space="preserve">Минимальный диаметр вала </w:t>
      </w:r>
      <w:r>
        <w:rPr>
          <w:lang w:val="en-US"/>
        </w:rPr>
        <w:t>III</w:t>
      </w:r>
      <w:r w:rsidRPr="00D87FDA">
        <w:t xml:space="preserve"> </w:t>
      </w:r>
      <w:r w:rsidRPr="00D87FDA">
        <w:rPr>
          <w:lang w:val="en-US"/>
        </w:rPr>
        <w:t>d</w:t>
      </w:r>
      <w:r w:rsidRPr="00D87FDA">
        <w:rPr>
          <w:vertAlign w:val="subscript"/>
          <w:lang w:val="en-US"/>
        </w:rPr>
        <w:t>I</w:t>
      </w:r>
      <w:r>
        <w:rPr>
          <w:vertAlign w:val="subscript"/>
          <w:lang w:val="en-US"/>
        </w:rPr>
        <w:t>I</w:t>
      </w:r>
      <w:r w:rsidRPr="00D87FDA">
        <w:rPr>
          <w:vertAlign w:val="subscript"/>
          <w:lang w:val="en-US"/>
        </w:rPr>
        <w:t>I</w:t>
      </w:r>
      <w:r>
        <w:t>, мм:</w:t>
      </w:r>
    </w:p>
    <w:p w:rsidR="00E37922" w:rsidRDefault="00E37922" w:rsidP="00E37922">
      <w:pPr>
        <w:pStyle w:val="a9"/>
        <w:tabs>
          <w:tab w:val="center" w:pos="5496"/>
          <w:tab w:val="right" w:pos="10092"/>
        </w:tabs>
        <w:jc w:val="left"/>
      </w:pPr>
      <w:r w:rsidRPr="00C36F1E">
        <w:tab/>
      </w:r>
    </w:p>
    <w:p w:rsidR="00E37922" w:rsidRDefault="00E316BE" w:rsidP="00E37922">
      <w:pPr>
        <w:pStyle w:val="a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III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III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0,2∙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кр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lang w:val="en-US"/>
            </w:rPr>
            <m:t>=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0,096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0,2∙15</m:t>
                  </m:r>
                </m:den>
              </m:f>
            </m:e>
          </m:rad>
          <m:r>
            <w:rPr>
              <w:rFonts w:ascii="Cambria Math" w:hAnsi="Cambria Math"/>
              <w:lang w:val="en-US"/>
            </w:rPr>
            <m:t xml:space="preserve">=0,317 </m:t>
          </m:r>
          <m:r>
            <w:rPr>
              <w:rFonts w:ascii="Cambria Math" w:hAnsi="Cambria Math"/>
            </w:rPr>
            <m:t>мм</m:t>
          </m:r>
        </m:oMath>
      </m:oMathPara>
    </w:p>
    <w:p w:rsidR="00E10701" w:rsidRDefault="00E10701" w:rsidP="00E37922">
      <w:pPr>
        <w:pStyle w:val="a9"/>
        <w:jc w:val="center"/>
        <w:rPr>
          <w:lang w:val="en-US"/>
        </w:rPr>
      </w:pPr>
    </w:p>
    <w:p w:rsidR="00E37922" w:rsidRDefault="00E37922" w:rsidP="00E37922">
      <w:pPr>
        <w:pStyle w:val="a9"/>
      </w:pPr>
      <w:r>
        <w:t>Для повышения прочности валов их диаметры следует увеличить, исходя из конструктивных соображений. Для возможности соединения валов двигателя и передаточного механизма типовой муфтой необходимо, чтобы размеры их диаметров были близки друг к другу. С этой целью часто полученный размер вала передаточного механизма увеличивают.</w:t>
      </w:r>
    </w:p>
    <w:p w:rsidR="00E37922" w:rsidRDefault="00E37922" w:rsidP="00E37922">
      <w:pPr>
        <w:widowControl w:val="0"/>
        <w:autoSpaceDE w:val="0"/>
        <w:autoSpaceDN w:val="0"/>
        <w:adjustRightInd w:val="0"/>
        <w:ind w:firstLine="567"/>
      </w:pPr>
      <w:r w:rsidRPr="00764F83">
        <w:rPr>
          <w:szCs w:val="26"/>
        </w:rPr>
        <w:t xml:space="preserve">Учитывая, что выходной конец вала является винтом шариковинтовой передачи, принимаем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III</m:t>
            </m:r>
          </m:sub>
        </m:sSub>
        <m:r>
          <w:rPr>
            <w:rFonts w:ascii="Cambria Math" w:hAnsi="Cambria Math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Cs w:val="26"/>
              </w:rPr>
              <m:t>в</m:t>
            </m:r>
          </m:sub>
        </m:sSub>
        <m:r>
          <w:rPr>
            <w:rFonts w:ascii="Cambria Math" w:hAnsi="Cambria Math"/>
            <w:szCs w:val="26"/>
          </w:rPr>
          <m:t>=10 мм.</m:t>
        </m:r>
      </m:oMath>
    </w:p>
    <w:p w:rsidR="00E37922" w:rsidRDefault="00E37922" w:rsidP="00E37922">
      <w:pPr>
        <w:pStyle w:val="a9"/>
        <w:jc w:val="left"/>
      </w:pPr>
      <w:r>
        <w:t xml:space="preserve">Примем диаметр вала под муфту </w:t>
      </w:r>
      <w:r>
        <w:rPr>
          <w:lang w:val="en-US"/>
        </w:rPr>
        <w:t>d</w:t>
      </w:r>
      <w:r w:rsidRPr="00AC771A"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 = 4мм. Диаметры вала под подшипники </w:t>
      </w:r>
      <w:r>
        <w:rPr>
          <w:lang w:val="en-US"/>
        </w:rPr>
        <w:t>d</w:t>
      </w:r>
      <w:r>
        <w:rPr>
          <w:vertAlign w:val="subscript"/>
        </w:rPr>
        <w:t>п</w:t>
      </w:r>
      <w:r>
        <w:t xml:space="preserve">, мм и под зубчатое колесо </w:t>
      </w:r>
      <w:r>
        <w:rPr>
          <w:lang w:val="en-US"/>
        </w:rPr>
        <w:t>d</w:t>
      </w:r>
      <w:r w:rsidRPr="007662B7">
        <w:rPr>
          <w:vertAlign w:val="subscript"/>
        </w:rPr>
        <w:t>к</w:t>
      </w:r>
      <w:r>
        <w:t>, мм определим конструктивно по следующим соотношениям:</w:t>
      </w:r>
    </w:p>
    <w:p w:rsidR="00E37922" w:rsidRDefault="00E37922" w:rsidP="00E37922">
      <w:pPr>
        <w:pStyle w:val="a9"/>
        <w:tabs>
          <w:tab w:val="center" w:pos="5496"/>
          <w:tab w:val="right" w:pos="10092"/>
        </w:tabs>
        <w:jc w:val="left"/>
      </w:pPr>
      <w:r>
        <w:tab/>
      </w:r>
    </w:p>
    <w:p w:rsidR="00E37922" w:rsidRPr="00F06822" w:rsidRDefault="00E316BE" w:rsidP="00E37922">
      <w:pPr>
        <w:pStyle w:val="a9"/>
        <w:tabs>
          <w:tab w:val="center" w:pos="5496"/>
          <w:tab w:val="right" w:pos="10092"/>
        </w:tabs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 xml:space="preserve"> 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0,5…3</m:t>
              </m:r>
            </m:e>
          </m:d>
          <m:r>
            <w:rPr>
              <w:rFonts w:ascii="Cambria Math" w:hAnsi="Cambria Math"/>
              <w:lang w:val="en-US"/>
            </w:rPr>
            <m:t xml:space="preserve">=4+2=6 </m:t>
          </m:r>
          <m:r>
            <w:rPr>
              <w:rFonts w:ascii="Cambria Math" w:hAnsi="Cambria Math"/>
            </w:rPr>
            <m:t>мм</m:t>
          </m:r>
        </m:oMath>
      </m:oMathPara>
    </w:p>
    <w:p w:rsidR="00E37922" w:rsidRPr="00F06822" w:rsidRDefault="00E37922" w:rsidP="00E37922">
      <w:pPr>
        <w:pStyle w:val="a9"/>
        <w:tabs>
          <w:tab w:val="center" w:pos="5496"/>
          <w:tab w:val="right" w:pos="10092"/>
        </w:tabs>
        <w:jc w:val="left"/>
      </w:pPr>
      <w:r>
        <w:tab/>
      </w:r>
    </w:p>
    <w:p w:rsidR="00E37922" w:rsidRDefault="00E316BE" w:rsidP="00E37922">
      <w:pPr>
        <w:pStyle w:val="a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п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0,5…3</m:t>
              </m:r>
            </m:e>
          </m:d>
          <m:r>
            <w:rPr>
              <w:rFonts w:ascii="Cambria Math" w:hAnsi="Cambria Math"/>
              <w:lang w:val="en-US"/>
            </w:rPr>
            <m:t xml:space="preserve">=6+2=8 </m:t>
          </m:r>
          <m:r>
            <w:rPr>
              <w:rFonts w:ascii="Cambria Math" w:hAnsi="Cambria Math"/>
            </w:rPr>
            <m:t>мм</m:t>
          </m:r>
        </m:oMath>
      </m:oMathPara>
    </w:p>
    <w:p w:rsidR="00E37922" w:rsidRPr="00F06822" w:rsidRDefault="00E37922" w:rsidP="00E37922">
      <w:pPr>
        <w:pStyle w:val="a9"/>
        <w:jc w:val="center"/>
      </w:pPr>
    </w:p>
    <w:p w:rsidR="00E37922" w:rsidRPr="00F06822" w:rsidRDefault="00E37922" w:rsidP="00E37922">
      <w:pPr>
        <w:ind w:firstLine="708"/>
        <w:rPr>
          <w:szCs w:val="26"/>
        </w:rPr>
      </w:pPr>
      <w:r w:rsidRPr="00F06822">
        <w:rPr>
          <w:szCs w:val="26"/>
        </w:rPr>
        <w:t xml:space="preserve">Проверяем выполнение условия прочности винта на растяжение (сжатие) с учетом кручения при выбранном в п. 4.3 внутреннем диаметре </w:t>
      </w:r>
      <w:r w:rsidRPr="00F06822">
        <w:rPr>
          <w:i/>
          <w:szCs w:val="26"/>
          <w:lang w:val="en-US"/>
        </w:rPr>
        <w:t>D</w:t>
      </w:r>
      <w:r w:rsidRPr="00F06822">
        <w:rPr>
          <w:i/>
          <w:szCs w:val="26"/>
          <w:vertAlign w:val="subscript"/>
        </w:rPr>
        <w:t>В</w:t>
      </w:r>
      <w:r w:rsidRPr="00F06822">
        <w:rPr>
          <w:szCs w:val="26"/>
        </w:rPr>
        <w:t>.</w:t>
      </w:r>
    </w:p>
    <w:p w:rsidR="00E37922" w:rsidRDefault="00E37922" w:rsidP="00E37922">
      <w:pPr>
        <w:ind w:firstLine="708"/>
        <w:rPr>
          <w:szCs w:val="26"/>
        </w:rPr>
      </w:pPr>
      <w:r w:rsidRPr="00F06822">
        <w:rPr>
          <w:szCs w:val="26"/>
        </w:rPr>
        <w:t>Найдем приведенный угол трения качения по формуле:</w:t>
      </w:r>
    </w:p>
    <w:p w:rsidR="00E37922" w:rsidRDefault="00E37922" w:rsidP="00E37922">
      <w:pPr>
        <w:ind w:firstLine="708"/>
        <w:rPr>
          <w:sz w:val="26"/>
          <w:szCs w:val="26"/>
        </w:rPr>
      </w:pPr>
    </w:p>
    <w:p w:rsidR="00E37922" w:rsidRDefault="00E316BE" w:rsidP="00E37922">
      <w:pPr>
        <w:ind w:firstLine="708"/>
        <w:rPr>
          <w:i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22"/>
                </w:rPr>
                <m:t>к</m:t>
              </m:r>
            </m:sub>
          </m:sSub>
          <m:r>
            <w:rPr>
              <w:rFonts w:ascii="Cambria Math" w:hAnsi="Cambria Math"/>
              <w:sz w:val="22"/>
            </w:rPr>
            <m:t>=arctg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к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</w:rPr>
                    <m:t>0,5∙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</w:rPr>
                        <m:t>ш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2"/>
            </w:rPr>
            <m:t>=arctg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0,0045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0</m:t>
                  </m:r>
                  <m:r>
                    <w:rPr>
                      <w:rFonts w:ascii="Cambria Math" w:hAnsi="Cambria Math"/>
                      <w:sz w:val="22"/>
                      <w:lang w:val="en-US"/>
                    </w:rPr>
                    <m:t>,5∙1</m:t>
                  </m:r>
                </m:den>
              </m:f>
            </m:e>
          </m:d>
          <m:r>
            <w:rPr>
              <w:rFonts w:ascii="Cambria Math" w:hAnsi="Cambria Math"/>
              <w:sz w:val="22"/>
            </w:rPr>
            <m:t>=0</m:t>
          </m:r>
          <m:r>
            <w:rPr>
              <w:rFonts w:ascii="Cambria Math" w:hAnsi="Cambria Math"/>
              <w:sz w:val="22"/>
              <w:lang w:val="en-US"/>
            </w:rPr>
            <m:t>,5156°</m:t>
          </m:r>
        </m:oMath>
      </m:oMathPara>
    </w:p>
    <w:p w:rsidR="00E37922" w:rsidRPr="00781329" w:rsidRDefault="00E37922" w:rsidP="00E37922">
      <w:pPr>
        <w:ind w:firstLine="708"/>
        <w:rPr>
          <w:i/>
          <w:sz w:val="22"/>
        </w:rPr>
      </w:pPr>
    </w:p>
    <w:p w:rsidR="00E37922" w:rsidRDefault="00E37922" w:rsidP="00E37922">
      <w:r w:rsidRPr="0078132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</m:oMath>
      <w:r w:rsidRPr="00781329">
        <w:t xml:space="preserve">- приведенный коэффициент трения качения. Для закаленных винтовых поверхностей твердостью </w:t>
      </w:r>
      <w:r w:rsidRPr="00781329">
        <w:rPr>
          <w:position w:val="-6"/>
        </w:rPr>
        <w:object w:dxaOrig="1040" w:dyaOrig="279">
          <v:shape id="_x0000_i1032" type="#_x0000_t75" style="width:51.75pt;height:14.25pt" o:ole="">
            <v:imagedata r:id="rId24" o:title=""/>
          </v:shape>
          <o:OLEObject Type="Embed" ProgID="Equation.DSMT4" ShapeID="_x0000_i1032" DrawAspect="Content" ObjectID="_1387644451" r:id="rId25"/>
        </w:object>
      </w:r>
      <w:r w:rsidRPr="00781329">
        <w:t xml:space="preserve"> и стальных шариков твердостью </w:t>
      </w:r>
      <w:r w:rsidRPr="00781329">
        <w:rPr>
          <w:position w:val="-6"/>
        </w:rPr>
        <w:object w:dxaOrig="1040" w:dyaOrig="279">
          <v:shape id="_x0000_i1033" type="#_x0000_t75" style="width:51.75pt;height:14.25pt" o:ole="">
            <v:imagedata r:id="rId26" o:title=""/>
          </v:shape>
          <o:OLEObject Type="Embed" ProgID="Equation.DSMT4" ShapeID="_x0000_i1033" DrawAspect="Content" ObjectID="_1387644452" r:id="rId27"/>
        </w:object>
      </w:r>
      <w:r w:rsidRPr="00781329">
        <w:t xml:space="preserve"> принимаем при вращающемся винте </w:t>
      </w:r>
      <w:r w:rsidRPr="00781329">
        <w:rPr>
          <w:position w:val="-12"/>
        </w:rPr>
        <w:object w:dxaOrig="1200" w:dyaOrig="360">
          <v:shape id="_x0000_i1034" type="#_x0000_t75" style="width:60pt;height:18pt" o:ole="">
            <v:imagedata r:id="rId28" o:title=""/>
          </v:shape>
          <o:OLEObject Type="Embed" ProgID="Equation.DSMT4" ShapeID="_x0000_i1034" DrawAspect="Content" ObjectID="_1387644453" r:id="rId29"/>
        </w:object>
      </w:r>
      <w:r w:rsidRPr="00781329">
        <w:t xml:space="preserve"> ([8], кн.2, стр.263).</w:t>
      </w:r>
    </w:p>
    <w:p w:rsidR="00E37922" w:rsidRPr="00781329" w:rsidRDefault="00E37922" w:rsidP="00E37922"/>
    <w:p w:rsidR="00E37922" w:rsidRDefault="00E37922" w:rsidP="00E37922">
      <w:r w:rsidRPr="00781329">
        <w:tab/>
        <w:t>Рассчитываем осевую силу на гайке по формуле ([8], кн.2, стр.263):</w:t>
      </w:r>
    </w:p>
    <w:p w:rsidR="00E37922" w:rsidRDefault="00E37922" w:rsidP="00E37922"/>
    <w:p w:rsidR="00E37922" w:rsidRDefault="00E316BE" w:rsidP="00E37922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vertAlign w:val="subscript"/>
                              <w:lang w:val="en-US"/>
                            </w:rPr>
                            <m:t>III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vertAlign w:val="subscript"/>
                              <w:lang w:val="en-US"/>
                            </w:rPr>
                            <m:t>III</m:t>
                          </m:r>
                        </m:sub>
                      </m:sSub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ш</m:t>
                  </m:r>
                </m:sub>
              </m:sSub>
              <m:r>
                <w:rPr>
                  <w:rFonts w:ascii="Cambria Math" w:hAnsi="Cambria Math"/>
                </w:rPr>
                <m:t>)∙tg(Ψ+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167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,47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</w:rPr>
                <m:t>(10+1)∙tg(2,455°+0,5156°)</m:t>
              </m:r>
            </m:den>
          </m:f>
          <m:r>
            <w:rPr>
              <w:rFonts w:ascii="Cambria Math" w:hAnsi="Cambria Math"/>
            </w:rPr>
            <m:t>=83,685 Н</m:t>
          </m:r>
        </m:oMath>
      </m:oMathPara>
    </w:p>
    <w:p w:rsidR="00E37922" w:rsidRPr="00B02F5C" w:rsidRDefault="00E37922" w:rsidP="00E37922"/>
    <w:p w:rsidR="00E37922" w:rsidRDefault="00E37922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B02F5C">
        <w:rPr>
          <w:szCs w:val="26"/>
        </w:rPr>
        <w:t xml:space="preserve">Для </w:t>
      </w:r>
      <w:r w:rsidR="003E2D4C">
        <w:rPr>
          <w:szCs w:val="26"/>
        </w:rPr>
        <w:t>С</w:t>
      </w:r>
      <w:r w:rsidRPr="00B02F5C">
        <w:rPr>
          <w:szCs w:val="26"/>
        </w:rPr>
        <w:t xml:space="preserve">тали 45 предел текучести </w:t>
      </w:r>
      <w:r w:rsidRPr="00B02F5C">
        <w:rPr>
          <w:position w:val="-12"/>
          <w:szCs w:val="26"/>
        </w:rPr>
        <w:object w:dxaOrig="1480" w:dyaOrig="360">
          <v:shape id="_x0000_i1035" type="#_x0000_t75" style="width:74.25pt;height:18pt" o:ole="">
            <v:imagedata r:id="rId30" o:title=""/>
          </v:shape>
          <o:OLEObject Type="Embed" ProgID="Equation.DSMT4" ShapeID="_x0000_i1035" DrawAspect="Content" ObjectID="_1387644454" r:id="rId31"/>
        </w:object>
      </w:r>
      <w:r w:rsidRPr="00B02F5C">
        <w:rPr>
          <w:szCs w:val="26"/>
        </w:rPr>
        <w:t xml:space="preserve"> ([1], стр.162) Приняв коэффициент запаса прочности </w:t>
      </w:r>
      <w:r w:rsidRPr="00B02F5C">
        <w:rPr>
          <w:position w:val="-14"/>
          <w:szCs w:val="26"/>
        </w:rPr>
        <w:object w:dxaOrig="999" w:dyaOrig="400">
          <v:shape id="_x0000_i1036" type="#_x0000_t75" style="width:50.25pt;height:20.25pt" o:ole="">
            <v:imagedata r:id="rId32" o:title=""/>
          </v:shape>
          <o:OLEObject Type="Embed" ProgID="Equation.DSMT4" ShapeID="_x0000_i1036" DrawAspect="Content" ObjectID="_1387644455" r:id="rId33"/>
        </w:object>
      </w:r>
      <w:r w:rsidRPr="00B02F5C">
        <w:rPr>
          <w:szCs w:val="26"/>
        </w:rPr>
        <w:t xml:space="preserve">, найдем допускаемое напряжение для материала винта: </w:t>
      </w:r>
    </w:p>
    <w:p w:rsidR="00E10701" w:rsidRDefault="00E10701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E37922" w:rsidRDefault="00E37922" w:rsidP="00E37922">
      <w:pPr>
        <w:widowControl w:val="0"/>
        <w:autoSpaceDE w:val="0"/>
        <w:autoSpaceDN w:val="0"/>
        <w:adjustRightInd w:val="0"/>
        <w:ind w:firstLine="567"/>
        <w:jc w:val="center"/>
        <w:rPr>
          <w:szCs w:val="26"/>
        </w:rPr>
      </w:pPr>
      <w:r w:rsidRPr="00B02F5C">
        <w:rPr>
          <w:position w:val="-32"/>
          <w:szCs w:val="26"/>
        </w:rPr>
        <w:object w:dxaOrig="2840" w:dyaOrig="700">
          <v:shape id="_x0000_i1037" type="#_x0000_t75" style="width:141.75pt;height:35.25pt" o:ole="">
            <v:imagedata r:id="rId34" o:title=""/>
          </v:shape>
          <o:OLEObject Type="Embed" ProgID="Equation.DSMT4" ShapeID="_x0000_i1037" DrawAspect="Content" ObjectID="_1387644456" r:id="rId35"/>
        </w:object>
      </w:r>
    </w:p>
    <w:p w:rsidR="00E10701" w:rsidRDefault="00E10701" w:rsidP="00E37922">
      <w:pPr>
        <w:widowControl w:val="0"/>
        <w:autoSpaceDE w:val="0"/>
        <w:autoSpaceDN w:val="0"/>
        <w:adjustRightInd w:val="0"/>
        <w:ind w:firstLine="567"/>
        <w:jc w:val="center"/>
        <w:rPr>
          <w:szCs w:val="26"/>
        </w:rPr>
      </w:pPr>
    </w:p>
    <w:p w:rsidR="00E37922" w:rsidRDefault="00E37922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B02F5C">
        <w:rPr>
          <w:szCs w:val="26"/>
        </w:rPr>
        <w:t xml:space="preserve">Находим требуемый внутренний диаметр. Деформацию кручения винта учтем с помощью поправочного коэффициента </w:t>
      </w:r>
      <w:r w:rsidRPr="00B02F5C">
        <w:rPr>
          <w:i/>
          <w:szCs w:val="26"/>
        </w:rPr>
        <w:t>К</w:t>
      </w:r>
      <w:r w:rsidRPr="00B02F5C">
        <w:rPr>
          <w:szCs w:val="26"/>
        </w:rPr>
        <w:t xml:space="preserve">= 1,3. </w:t>
      </w:r>
    </w:p>
    <w:p w:rsidR="00E37922" w:rsidRPr="00B02F5C" w:rsidRDefault="00E37922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E37922" w:rsidRPr="0086100A" w:rsidRDefault="00E316BE" w:rsidP="00E37922">
      <w:pPr>
        <w:widowControl w:val="0"/>
        <w:autoSpaceDE w:val="0"/>
        <w:autoSpaceDN w:val="0"/>
        <w:adjustRightInd w:val="0"/>
        <w:ind w:firstLine="567"/>
        <w:jc w:val="center"/>
        <w:rPr>
          <w:i/>
          <w:szCs w:val="26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6"/>
                </w:rPr>
              </m:ctrlPr>
            </m:sSubSupPr>
            <m:e>
              <m:r>
                <w:rPr>
                  <w:rFonts w:ascii="Cambria Math" w:hAnsi="Cambria Math"/>
                  <w:szCs w:val="26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6"/>
                </w:rPr>
                <m:t>в</m:t>
              </m:r>
            </m:sub>
            <m:sup>
              <m:r>
                <w:rPr>
                  <w:rFonts w:ascii="Cambria Math" w:hAnsi="Cambria Math"/>
                  <w:szCs w:val="26"/>
                </w:rPr>
                <m:t>треб</m:t>
              </m:r>
            </m:sup>
          </m:sSubSup>
          <m:r>
            <w:rPr>
              <w:rFonts w:ascii="Cambria Math" w:hAnsi="Cambria Math"/>
              <w:szCs w:val="26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  <w:lang w:val="en-US"/>
                    </w:rPr>
                    <m:t>4∙K∙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6"/>
                      <w:lang w:val="en-US"/>
                    </w:rPr>
                    <m:t>π∙[σ]</m:t>
                  </m:r>
                </m:den>
              </m:f>
            </m:e>
          </m:rad>
          <m:r>
            <w:rPr>
              <w:rFonts w:ascii="Cambria Math" w:hAnsi="Cambria Math"/>
              <w:szCs w:val="26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6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  <w:lang w:val="en-US"/>
                    </w:rPr>
                    <m:t>4∙1,3∙83,685</m:t>
                  </m:r>
                </m:num>
                <m:den>
                  <m:r>
                    <w:rPr>
                      <w:rFonts w:ascii="Cambria Math" w:hAnsi="Cambria Math"/>
                      <w:szCs w:val="26"/>
                      <w:lang w:val="en-US"/>
                    </w:rPr>
                    <m:t>3,14∙232</m:t>
                  </m:r>
                </m:den>
              </m:f>
            </m:e>
          </m:rad>
          <m:r>
            <w:rPr>
              <w:rFonts w:ascii="Cambria Math" w:hAnsi="Cambria Math"/>
              <w:szCs w:val="26"/>
              <w:lang w:val="en-US"/>
            </w:rPr>
            <m:t xml:space="preserve">=0,773 </m:t>
          </m:r>
          <m:r>
            <w:rPr>
              <w:rFonts w:ascii="Cambria Math" w:hAnsi="Cambria Math"/>
              <w:szCs w:val="26"/>
            </w:rPr>
            <m:t>мм</m:t>
          </m:r>
        </m:oMath>
      </m:oMathPara>
    </w:p>
    <w:p w:rsidR="00E37922" w:rsidRPr="00B02F5C" w:rsidRDefault="00E37922" w:rsidP="00E37922">
      <w:pPr>
        <w:widowControl w:val="0"/>
        <w:autoSpaceDE w:val="0"/>
        <w:autoSpaceDN w:val="0"/>
        <w:adjustRightInd w:val="0"/>
        <w:ind w:firstLine="567"/>
        <w:jc w:val="center"/>
        <w:rPr>
          <w:szCs w:val="26"/>
        </w:rPr>
      </w:pPr>
    </w:p>
    <w:p w:rsidR="00E80849" w:rsidRDefault="00E37922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B02F5C">
        <w:rPr>
          <w:szCs w:val="26"/>
        </w:rPr>
        <w:t>Поскольку расчетный минимальный диаметр выходного вала (</w:t>
      </w:r>
      <w:r w:rsidRPr="00D87FDA">
        <w:rPr>
          <w:lang w:val="en-US"/>
        </w:rPr>
        <w:t>d</w:t>
      </w:r>
      <w:r w:rsidRPr="00D87FDA">
        <w:rPr>
          <w:vertAlign w:val="subscript"/>
          <w:lang w:val="en-US"/>
        </w:rPr>
        <w:t>I</w:t>
      </w:r>
      <w:r>
        <w:rPr>
          <w:vertAlign w:val="subscript"/>
          <w:lang w:val="en-US"/>
        </w:rPr>
        <w:t>I</w:t>
      </w:r>
      <w:r w:rsidRPr="00D87FDA"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>=</w:t>
      </w:r>
      <m:oMath>
        <m:r>
          <w:rPr>
            <w:rFonts w:ascii="Cambria Math" w:hAnsi="Cambria Math"/>
          </w:rPr>
          <m:t xml:space="preserve"> 0,317 мм</m:t>
        </m:r>
      </m:oMath>
      <w:r w:rsidRPr="00B02F5C">
        <w:rPr>
          <w:szCs w:val="26"/>
        </w:rPr>
        <w:t xml:space="preserve">) оказался меньше </w:t>
      </w:r>
      <w:r w:rsidRPr="00B02F5C">
        <w:rPr>
          <w:i/>
          <w:szCs w:val="26"/>
          <w:lang w:val="en-US"/>
        </w:rPr>
        <w:t>D</w:t>
      </w:r>
      <w:r w:rsidRPr="00B02F5C">
        <w:rPr>
          <w:i/>
          <w:szCs w:val="26"/>
          <w:vertAlign w:val="subscript"/>
        </w:rPr>
        <w:t>В</w:t>
      </w:r>
      <w:r w:rsidRPr="00B02F5C">
        <w:rPr>
          <w:szCs w:val="26"/>
        </w:rPr>
        <w:t xml:space="preserve"> (</w:t>
      </w:r>
      <w:r w:rsidRPr="00B02F5C">
        <w:rPr>
          <w:i/>
          <w:szCs w:val="26"/>
          <w:lang w:val="en-US"/>
        </w:rPr>
        <w:t>D</w:t>
      </w:r>
      <w:r w:rsidRPr="00B02F5C">
        <w:rPr>
          <w:i/>
          <w:szCs w:val="26"/>
          <w:vertAlign w:val="subscript"/>
        </w:rPr>
        <w:t>В</w:t>
      </w:r>
      <w:r w:rsidRPr="00B02F5C">
        <w:rPr>
          <w:szCs w:val="26"/>
        </w:rPr>
        <w:t xml:space="preserve">=10 мм) и в то же время </w:t>
      </w:r>
      <w:r w:rsidRPr="00B02F5C">
        <w:rPr>
          <w:i/>
          <w:szCs w:val="26"/>
          <w:lang w:val="en-US"/>
        </w:rPr>
        <w:t>D</w:t>
      </w:r>
      <w:r w:rsidRPr="00B02F5C">
        <w:rPr>
          <w:i/>
          <w:szCs w:val="26"/>
          <w:vertAlign w:val="subscript"/>
        </w:rPr>
        <w:t>В</w:t>
      </w:r>
      <w:r w:rsidRPr="00B02F5C">
        <w:rPr>
          <w:szCs w:val="26"/>
        </w:rPr>
        <w:t xml:space="preserve"> больше требуемого расчетного значения (</w:t>
      </w:r>
      <m:oMath>
        <m:sSubSup>
          <m:sSubSupPr>
            <m:ctrlPr>
              <w:rPr>
                <w:rFonts w:ascii="Cambria Math" w:hAnsi="Cambria Math"/>
                <w:i/>
                <w:szCs w:val="26"/>
              </w:rPr>
            </m:ctrlPr>
          </m:sSubSupPr>
          <m:e>
            <m:r>
              <w:rPr>
                <w:rFonts w:ascii="Cambria Math" w:hAnsi="Cambria Math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6"/>
              </w:rPr>
              <m:t>в</m:t>
            </m:r>
          </m:sub>
          <m:sup>
            <m:r>
              <w:rPr>
                <w:rFonts w:ascii="Cambria Math" w:hAnsi="Cambria Math"/>
                <w:szCs w:val="26"/>
              </w:rPr>
              <m:t>треб</m:t>
            </m:r>
          </m:sup>
        </m:sSubSup>
        <m:r>
          <w:rPr>
            <w:rFonts w:ascii="Cambria Math" w:hAnsi="Cambria Math"/>
            <w:szCs w:val="26"/>
          </w:rPr>
          <m:t>=0,773 мм</m:t>
        </m:r>
      </m:oMath>
      <w:r w:rsidRPr="00B02F5C">
        <w:rPr>
          <w:szCs w:val="26"/>
        </w:rPr>
        <w:t>), то расчет геометрических размеров шариковинтовой передачи выполнен правильно.</w:t>
      </w:r>
    </w:p>
    <w:p w:rsidR="00E10701" w:rsidRDefault="00E10701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E56B60" w:rsidRDefault="00E56B60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E56B60" w:rsidRDefault="00E56B60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D46F47" w:rsidRDefault="00D46F47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E56B60" w:rsidRPr="00E37922" w:rsidRDefault="00E56B60" w:rsidP="00E37922">
      <w:pPr>
        <w:widowControl w:val="0"/>
        <w:autoSpaceDE w:val="0"/>
        <w:autoSpaceDN w:val="0"/>
        <w:adjustRightInd w:val="0"/>
        <w:ind w:firstLine="567"/>
        <w:rPr>
          <w:szCs w:val="26"/>
        </w:rPr>
      </w:pPr>
    </w:p>
    <w:p w:rsidR="00206C37" w:rsidRDefault="00C16E97" w:rsidP="00206C37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16E97">
        <w:rPr>
          <w:b/>
          <w:sz w:val="28"/>
        </w:rPr>
        <w:t>6</w:t>
      </w:r>
      <w:r w:rsidR="00E80849" w:rsidRPr="00C16E97">
        <w:rPr>
          <w:b/>
          <w:sz w:val="28"/>
        </w:rPr>
        <w:t>.</w:t>
      </w:r>
      <w:r w:rsidR="00206C37" w:rsidRPr="00C16E97">
        <w:rPr>
          <w:b/>
          <w:sz w:val="28"/>
          <w:szCs w:val="28"/>
        </w:rPr>
        <w:t xml:space="preserve"> Расчет момента инерции редуктора</w:t>
      </w:r>
    </w:p>
    <w:p w:rsidR="00E56B60" w:rsidRPr="00C16E97" w:rsidRDefault="00E56B60" w:rsidP="00206C37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06C37" w:rsidRPr="00206C37" w:rsidRDefault="00206C37" w:rsidP="00206C37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06C37" w:rsidRPr="00206C37" w:rsidRDefault="00206C37" w:rsidP="00206C37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7A1C28">
        <w:rPr>
          <w:szCs w:val="26"/>
        </w:rPr>
        <w:t>Выполняем расчет момента инерции редуктора</w:t>
      </w:r>
      <w:r w:rsidRPr="007A1C28">
        <w:rPr>
          <w:i/>
          <w:szCs w:val="26"/>
        </w:rPr>
        <w:t>,</w:t>
      </w:r>
      <w:r w:rsidRPr="007A1C28">
        <w:rPr>
          <w:szCs w:val="26"/>
        </w:rPr>
        <w:t xml:space="preserve"> приведенного к валу электродвигателя. Пересчет моментов инерции к валу двигателя осуществляется с учетом передаточных чисел отдельных ступеней. Для упрощения расчетов моментами инерции валов, подшипников, муфты и других деталей пренебрегаем.</w:t>
      </w:r>
    </w:p>
    <w:p w:rsidR="00206C37" w:rsidRPr="00206C37" w:rsidRDefault="00206C37" w:rsidP="00206C37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206C37" w:rsidRDefault="00206C37" w:rsidP="00206C37">
      <w:pPr>
        <w:pStyle w:val="a9"/>
      </w:pPr>
      <w:r>
        <w:t xml:space="preserve">Определим момент инерции для зубчатого колеса </w:t>
      </w:r>
      <w:r w:rsidRPr="000D1410">
        <w:t>3</w:t>
      </w:r>
      <w:r>
        <w:t>,</w:t>
      </w:r>
      <w:r w:rsidRPr="0051580D"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, кг∙м</w:t>
      </w:r>
      <w:r>
        <w:softHyphen/>
      </w:r>
      <w:r w:rsidRPr="00D87FD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по формуле:</w:t>
      </w:r>
    </w:p>
    <w:p w:rsidR="00206C37" w:rsidRDefault="00206C37" w:rsidP="00206C37">
      <w:pPr>
        <w:widowControl w:val="0"/>
        <w:autoSpaceDE w:val="0"/>
        <w:autoSpaceDN w:val="0"/>
        <w:adjustRightInd w:val="0"/>
        <w:ind w:firstLine="567"/>
      </w:pPr>
    </w:p>
    <w:p w:rsidR="00206C37" w:rsidRDefault="00E316BE" w:rsidP="00206C37">
      <w:pPr>
        <w:widowControl w:val="0"/>
        <w:autoSpaceDE w:val="0"/>
        <w:autoSpaceDN w:val="0"/>
        <w:adjustRightInd w:val="0"/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ш3</m:t>
              </m:r>
            </m:sub>
          </m:sSub>
          <m:r>
            <w:rPr>
              <w:rFonts w:ascii="Cambria Math" w:hAnsi="Cambria Math"/>
            </w:rPr>
            <m:t>∙ρ∙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64</m:t>
              </m:r>
            </m:den>
          </m:f>
          <m:r>
            <w:rPr>
              <w:rFonts w:ascii="Cambria Math" w:hAnsi="Cambria Math"/>
            </w:rPr>
            <m:t>=2∙3,14∙8∙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>∙7</m:t>
          </m:r>
          <m:r>
            <w:rPr>
              <w:rFonts w:ascii="Cambria Math" w:hAnsi="Cambria Math"/>
              <w:lang w:val="en-US"/>
            </w:rPr>
            <m:t>,8∙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(17,6∙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64</m:t>
              </m:r>
            </m:den>
          </m:f>
          <m:r>
            <w:rPr>
              <w:rFonts w:ascii="Cambria Math" w:hAnsi="Cambria Math"/>
              <w:lang w:val="en-US"/>
            </w:rPr>
            <m:t>=58,751∙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-8</m:t>
              </m:r>
            </m:sup>
          </m:sSup>
          <m:r>
            <w:rPr>
              <w:rFonts w:ascii="Cambria Math" w:hAnsi="Cambria Math"/>
            </w:rPr>
            <m:t xml:space="preserve"> кг∙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206C37" w:rsidRDefault="00206C37" w:rsidP="00206C37">
      <w:pPr>
        <w:widowControl w:val="0"/>
        <w:autoSpaceDE w:val="0"/>
        <w:autoSpaceDN w:val="0"/>
        <w:adjustRightInd w:val="0"/>
        <w:ind w:firstLine="567"/>
        <w:rPr>
          <w:i/>
        </w:rPr>
      </w:pPr>
    </w:p>
    <w:p w:rsidR="00206C37" w:rsidRPr="00E732A2" w:rsidRDefault="00206C37" w:rsidP="00206C37">
      <w:pPr>
        <w:widowControl w:val="0"/>
        <w:autoSpaceDE w:val="0"/>
        <w:autoSpaceDN w:val="0"/>
        <w:adjustRightInd w:val="0"/>
        <w:rPr>
          <w:szCs w:val="26"/>
        </w:rPr>
      </w:pPr>
      <w:r w:rsidRPr="00E732A2">
        <w:rPr>
          <w:szCs w:val="26"/>
        </w:rPr>
        <w:t xml:space="preserve">где </w:t>
      </w:r>
      <w:r w:rsidRPr="00E732A2">
        <w:rPr>
          <w:i/>
          <w:szCs w:val="26"/>
        </w:rPr>
        <w:t>ρ</w:t>
      </w:r>
      <w:r w:rsidRPr="00E732A2">
        <w:rPr>
          <w:szCs w:val="26"/>
        </w:rPr>
        <w:t>=7800 кг/м</w:t>
      </w:r>
      <w:r w:rsidRPr="00E732A2">
        <w:rPr>
          <w:szCs w:val="26"/>
          <w:vertAlign w:val="superscript"/>
        </w:rPr>
        <w:t>3</w:t>
      </w:r>
      <w:r w:rsidRPr="00E732A2">
        <w:rPr>
          <w:szCs w:val="26"/>
        </w:rPr>
        <w:t xml:space="preserve"> – плотнос</w:t>
      </w:r>
      <w:r>
        <w:rPr>
          <w:szCs w:val="26"/>
        </w:rPr>
        <w:t>ть стали (по справочным данным).</w:t>
      </w:r>
    </w:p>
    <w:p w:rsidR="00206C37" w:rsidRPr="00E732A2" w:rsidRDefault="00206C37" w:rsidP="00206C37">
      <w:pPr>
        <w:widowControl w:val="0"/>
        <w:autoSpaceDE w:val="0"/>
        <w:autoSpaceDN w:val="0"/>
        <w:adjustRightInd w:val="0"/>
        <w:ind w:firstLine="567"/>
        <w:rPr>
          <w:i/>
        </w:rPr>
      </w:pPr>
    </w:p>
    <w:p w:rsidR="00206C37" w:rsidRDefault="00206C37" w:rsidP="00206C37">
      <w:pPr>
        <w:pStyle w:val="a9"/>
      </w:pPr>
      <w:r>
        <w:t xml:space="preserve">Определим момент инерции для зубчатого колеса </w:t>
      </w:r>
      <w:r w:rsidRPr="000D1410">
        <w:t>4</w:t>
      </w:r>
      <w:r>
        <w:t>,</w:t>
      </w:r>
      <w:r w:rsidRPr="0051580D"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>, кг∙м</w:t>
      </w:r>
      <w:r>
        <w:softHyphen/>
      </w:r>
      <w:r w:rsidRPr="00D87FD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по формуле:</w:t>
      </w:r>
    </w:p>
    <w:p w:rsidR="00206C37" w:rsidRDefault="00206C37" w:rsidP="00206C37">
      <w:pPr>
        <w:widowControl w:val="0"/>
        <w:autoSpaceDE w:val="0"/>
        <w:autoSpaceDN w:val="0"/>
        <w:adjustRightInd w:val="0"/>
        <w:ind w:firstLine="567"/>
      </w:pPr>
    </w:p>
    <w:p w:rsidR="00206C37" w:rsidRPr="007A1C28" w:rsidRDefault="00E316BE" w:rsidP="00206C37">
      <w:pPr>
        <w:widowControl w:val="0"/>
        <w:autoSpaceDE w:val="0"/>
        <w:autoSpaceDN w:val="0"/>
        <w:adjustRightInd w:val="0"/>
        <w:ind w:firstLine="567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ш4</m:t>
              </m:r>
            </m:sub>
          </m:sSub>
          <m:r>
            <w:rPr>
              <w:rFonts w:ascii="Cambria Math" w:hAnsi="Cambria Math"/>
            </w:rPr>
            <m:t>∙ρ∙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64</m:t>
              </m:r>
            </m:den>
          </m:f>
          <m:r>
            <w:rPr>
              <w:rFonts w:ascii="Cambria Math" w:hAnsi="Cambria Math"/>
            </w:rPr>
            <m:t>=2∙3,14∙9∙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>∙7</m:t>
          </m:r>
          <m:r>
            <w:rPr>
              <w:rFonts w:ascii="Cambria Math" w:hAnsi="Cambria Math"/>
              <w:lang w:val="en-US"/>
            </w:rPr>
            <m:t>,8∙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(35,2∙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64</m:t>
              </m:r>
            </m:den>
          </m:f>
          <m:r>
            <w:rPr>
              <w:rFonts w:ascii="Cambria Math" w:hAnsi="Cambria Math"/>
              <w:lang w:val="en-US"/>
            </w:rPr>
            <m:t>=105,752∙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-8</m:t>
              </m:r>
            </m:sup>
          </m:sSup>
          <m:r>
            <w:rPr>
              <w:rFonts w:ascii="Cambria Math" w:hAnsi="Cambria Math"/>
            </w:rPr>
            <m:t xml:space="preserve"> кг∙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206C37" w:rsidRDefault="00206C37" w:rsidP="00206C37">
      <w:pPr>
        <w:widowControl w:val="0"/>
        <w:autoSpaceDE w:val="0"/>
        <w:autoSpaceDN w:val="0"/>
        <w:adjustRightInd w:val="0"/>
        <w:ind w:firstLine="567"/>
      </w:pPr>
    </w:p>
    <w:p w:rsidR="00206C37" w:rsidRDefault="00206C37" w:rsidP="00206C37">
      <w:pPr>
        <w:pStyle w:val="a9"/>
      </w:pPr>
      <w:r>
        <w:t xml:space="preserve">Приведенный момент инерции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>
        <w:t>, кг</w:t>
      </w:r>
      <w:r w:rsidRPr="000D235F">
        <w:t>∙</w:t>
      </w:r>
      <w:r>
        <w:t>м</w:t>
      </w:r>
      <w:r w:rsidRPr="000D235F">
        <w:rPr>
          <w:vertAlign w:val="superscript"/>
        </w:rPr>
        <w:t>2</w:t>
      </w:r>
      <w:r>
        <w:rPr>
          <w:vertAlign w:val="subscript"/>
        </w:rPr>
        <w:t xml:space="preserve"> </w:t>
      </w:r>
      <w:r>
        <w:t>:</w:t>
      </w:r>
    </w:p>
    <w:p w:rsidR="00206C37" w:rsidRDefault="00206C37" w:rsidP="00206C37">
      <w:pPr>
        <w:pStyle w:val="a9"/>
      </w:pPr>
    </w:p>
    <w:p w:rsidR="00206C37" w:rsidRPr="00EF751F" w:rsidRDefault="00E316BE" w:rsidP="00206C37">
      <w:pPr>
        <w:pStyle w:val="a9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III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=58</m:t>
          </m:r>
          <m:r>
            <w:rPr>
              <w:rFonts w:ascii="Cambria Math" w:hAnsi="Cambria Math"/>
              <w:szCs w:val="24"/>
              <w:lang w:val="en-US"/>
            </w:rPr>
            <m:t>,751∙</m:t>
          </m:r>
          <m:sSup>
            <m:sSup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Cs w:val="24"/>
                  <w:lang w:val="en-US"/>
                </w:rPr>
                <m:t>-8</m:t>
              </m:r>
            </m:sup>
          </m:sSup>
          <m:r>
            <w:rPr>
              <w:rFonts w:ascii="Cambria Math" w:hAnsi="Cambria Math"/>
              <w:szCs w:val="24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105,752∙</m:t>
          </m:r>
          <m:sSup>
            <m:sSup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-8</m:t>
              </m:r>
            </m:sup>
          </m:sSup>
          <m:r>
            <w:rPr>
              <w:rFonts w:ascii="Cambria Math" w:hAnsi="Cambria Math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41,87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167,47</m:t>
                  </m:r>
                </m:den>
              </m:f>
              <m:r>
                <w:rPr>
                  <w:rFonts w:ascii="Cambria Math" w:hAnsi="Cambria Math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Cs w:val="24"/>
              <w:lang w:val="en-US"/>
            </w:rPr>
            <m:t>=65,361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-8</m:t>
              </m:r>
            </m:sup>
          </m:sSup>
          <m:r>
            <w:rPr>
              <w:rFonts w:ascii="Cambria Math" w:hAnsi="Cambria Math"/>
            </w:rPr>
            <m:t xml:space="preserve"> кг∙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80849" w:rsidRPr="00392BF9" w:rsidRDefault="00E80849" w:rsidP="00206C37">
      <w:pPr>
        <w:widowControl w:val="0"/>
        <w:autoSpaceDE w:val="0"/>
        <w:autoSpaceDN w:val="0"/>
        <w:adjustRightInd w:val="0"/>
        <w:ind w:firstLine="567"/>
        <w:jc w:val="center"/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E80849" w:rsidRDefault="00C16E9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16E97">
        <w:rPr>
          <w:b/>
          <w:sz w:val="28"/>
        </w:rPr>
        <w:t>7</w:t>
      </w:r>
      <w:r w:rsidR="00E80849" w:rsidRPr="00C16E97">
        <w:rPr>
          <w:b/>
          <w:sz w:val="28"/>
        </w:rPr>
        <w:t>. Расчет мертвого хода</w:t>
      </w:r>
    </w:p>
    <w:p w:rsidR="00D46F47" w:rsidRPr="00C16E9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84F9C" w:rsidRPr="00F46AC1" w:rsidRDefault="00D84F9C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D84F9C" w:rsidRDefault="00D84F9C" w:rsidP="00D84F9C">
      <w:pPr>
        <w:pStyle w:val="a9"/>
        <w:ind w:firstLine="567"/>
      </w:pPr>
      <w:r w:rsidRPr="006F767F">
        <w:t>Основными</w:t>
      </w:r>
      <w:r>
        <w:t xml:space="preserve"> погрешностями зубчатых передач являются погрешность мертвого хода и кинематическая погрешность.</w:t>
      </w:r>
    </w:p>
    <w:p w:rsidR="00D84F9C" w:rsidRDefault="00D84F9C" w:rsidP="00D84F9C">
      <w:pPr>
        <w:pStyle w:val="a9"/>
        <w:ind w:firstLine="540"/>
      </w:pPr>
      <w:r>
        <w:t xml:space="preserve">Погрешность мертвого хода рассчитывается при реверсивном режиме работы зубчатых передач. Мертвый ход пары сопряженных зубчатых колес определяется углом поворота Δφ одного колеса при неподвижном втором колесе. Причиной мертвого хода в передачах является наличие бокового зазора </w:t>
      </w:r>
      <w:r>
        <w:rPr>
          <w:lang w:val="en-US"/>
        </w:rPr>
        <w:t>j</w:t>
      </w:r>
      <w:r w:rsidRPr="00271649">
        <w:rPr>
          <w:vertAlign w:val="subscript"/>
          <w:lang w:val="en-US"/>
        </w:rPr>
        <w:t>n</w:t>
      </w:r>
      <w:r w:rsidRPr="00271649">
        <w:t xml:space="preserve"> </w:t>
      </w:r>
      <w:r>
        <w:t>между зубьями сопряженных колес (кинематический мертвый ход) и упругими деформациями под действием передаваемых моментов валов (упругий мертвый ход).</w:t>
      </w:r>
    </w:p>
    <w:p w:rsidR="00D84F9C" w:rsidRPr="00A23FD0" w:rsidRDefault="00D84F9C" w:rsidP="00D84F9C">
      <w:pPr>
        <w:widowControl w:val="0"/>
        <w:autoSpaceDE w:val="0"/>
        <w:autoSpaceDN w:val="0"/>
        <w:adjustRightInd w:val="0"/>
        <w:ind w:firstLine="540"/>
      </w:pPr>
      <w:r w:rsidRPr="00A23FD0">
        <w:t>Произведем расчет погрешности мертвого хода, приведенную к выходному валу редуктора. При расчете будем учитывать только люфтовую погрешность передачи, пренебрегая упругим мертвым ходом и зазорами в опорах.</w:t>
      </w:r>
    </w:p>
    <w:p w:rsidR="00D84F9C" w:rsidRPr="00A23FD0" w:rsidRDefault="00D84F9C" w:rsidP="00D84F9C">
      <w:pPr>
        <w:widowControl w:val="0"/>
        <w:autoSpaceDE w:val="0"/>
        <w:autoSpaceDN w:val="0"/>
        <w:adjustRightInd w:val="0"/>
        <w:ind w:firstLine="540"/>
      </w:pPr>
      <w:r>
        <w:t xml:space="preserve">Величина бокового зазора </w:t>
      </w:r>
      <w:r>
        <w:rPr>
          <w:lang w:val="en-US"/>
        </w:rPr>
        <w:t>j</w:t>
      </w:r>
      <w:r w:rsidRPr="00F10BB9">
        <w:rPr>
          <w:vertAlign w:val="subscript"/>
          <w:lang w:val="en-US"/>
        </w:rPr>
        <w:t>n</w:t>
      </w:r>
      <w:r w:rsidRPr="00F10BB9">
        <w:t xml:space="preserve"> </w:t>
      </w:r>
      <w:r>
        <w:t xml:space="preserve">зависит от вида сопряжения зубчатых колес и допуска на боковой зазор. Выберем вид сопряжения </w:t>
      </w:r>
      <w:r>
        <w:rPr>
          <w:lang w:val="en-US"/>
        </w:rPr>
        <w:t>G</w:t>
      </w:r>
      <w:r>
        <w:t>, тогда значение минимального гарантированного бокового зазора равно</w:t>
      </w:r>
      <w:r w:rsidRPr="00C20265">
        <w:t xml:space="preserve"> </w:t>
      </w:r>
      <w:r>
        <w:rPr>
          <w:lang w:val="en-US"/>
        </w:rPr>
        <w:t>j</w:t>
      </w:r>
      <w:r>
        <w:rPr>
          <w:vertAlign w:val="subscript"/>
          <w:lang w:val="en-US"/>
        </w:rPr>
        <w:t>n</w:t>
      </w:r>
      <w:r w:rsidRPr="00044A2C">
        <w:rPr>
          <w:vertAlign w:val="subscript"/>
        </w:rPr>
        <w:t xml:space="preserve"> </w:t>
      </w:r>
      <w:r>
        <w:rPr>
          <w:vertAlign w:val="subscript"/>
          <w:lang w:val="en-US"/>
        </w:rPr>
        <w:t>min</w:t>
      </w:r>
      <w:r>
        <w:t xml:space="preserve">=13 мкм. </w:t>
      </w:r>
    </w:p>
    <w:p w:rsidR="00D84F9C" w:rsidRDefault="00D84F9C" w:rsidP="00D84F9C">
      <w:pPr>
        <w:widowControl w:val="0"/>
        <w:autoSpaceDE w:val="0"/>
        <w:autoSpaceDN w:val="0"/>
        <w:adjustRightInd w:val="0"/>
        <w:ind w:firstLine="540"/>
      </w:pPr>
      <w:r>
        <w:t>Наименьший мертвый ход каждой ступени, приведенный к ее шестерне</w:t>
      </w:r>
      <w:r w:rsidRPr="00C51D7F">
        <w:t>,</w:t>
      </w:r>
      <w:r>
        <w:t xml:space="preserve"> определим по формуле</w:t>
      </w:r>
      <w:r w:rsidRPr="00A23FD0">
        <w:t xml:space="preserve"> ([5]</w:t>
      </w:r>
      <w:r>
        <w:t>, стр.292):</w:t>
      </w:r>
    </w:p>
    <w:p w:rsidR="00D84F9C" w:rsidRDefault="00D84F9C" w:rsidP="00D84F9C">
      <w:pPr>
        <w:widowControl w:val="0"/>
        <w:autoSpaceDE w:val="0"/>
        <w:autoSpaceDN w:val="0"/>
        <w:adjustRightInd w:val="0"/>
        <w:ind w:firstLine="540"/>
      </w:pPr>
    </w:p>
    <w:p w:rsidR="00D84F9C" w:rsidRDefault="00D84F9C" w:rsidP="00D84F9C">
      <w:pPr>
        <w:pStyle w:val="a9"/>
        <w:tabs>
          <w:tab w:val="center" w:pos="5496"/>
          <w:tab w:val="right" w:pos="10092"/>
        </w:tabs>
        <w:jc w:val="center"/>
        <w:rPr>
          <w:lang w:val="en-US"/>
        </w:rPr>
      </w:pPr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  <m:r>
                <w:rPr>
                  <w:rFonts w:ascii="Cambria Math" w:hAnsi="Cambria Math"/>
                  <w:lang w:val="en-US"/>
                </w:rPr>
                <m:t>,32∙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m∙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7,32∙13</m:t>
              </m:r>
            </m:num>
            <m:den>
              <m:r>
                <w:rPr>
                  <w:rFonts w:ascii="Cambria Math" w:hAnsi="Cambria Math"/>
                </w:rPr>
                <m:t>0,8∙22</m:t>
              </m:r>
            </m:den>
          </m:f>
          <m:r>
            <w:rPr>
              <w:rFonts w:ascii="Cambria Math" w:hAnsi="Cambria Math"/>
            </w:rPr>
            <m:t>=5,41'</m:t>
          </m:r>
        </m:oMath>
      </m:oMathPara>
    </w:p>
    <w:p w:rsidR="00D84F9C" w:rsidRPr="00745BB7" w:rsidRDefault="00D84F9C" w:rsidP="00D84F9C">
      <w:pPr>
        <w:pStyle w:val="a9"/>
        <w:tabs>
          <w:tab w:val="center" w:pos="5496"/>
          <w:tab w:val="right" w:pos="10092"/>
        </w:tabs>
        <w:jc w:val="center"/>
        <w:rPr>
          <w:lang w:val="en-US"/>
        </w:rPr>
      </w:pPr>
    </w:p>
    <w:p w:rsidR="00D84F9C" w:rsidRDefault="00D84F9C" w:rsidP="00D84F9C">
      <w:pPr>
        <w:pStyle w:val="a9"/>
        <w:tabs>
          <w:tab w:val="center" w:pos="5496"/>
          <w:tab w:val="right" w:pos="10092"/>
        </w:tabs>
        <w:ind w:firstLine="0"/>
        <w:jc w:val="left"/>
      </w:pPr>
      <w:r>
        <w:t xml:space="preserve">где </w:t>
      </w:r>
      <w:r>
        <w:rPr>
          <w:lang w:val="en-US"/>
        </w:rPr>
        <w:t>j</w:t>
      </w:r>
      <w:r w:rsidRPr="00091842">
        <w:rPr>
          <w:vertAlign w:val="subscript"/>
          <w:lang w:val="en-US"/>
        </w:rPr>
        <w:t>n</w:t>
      </w:r>
      <w:r w:rsidRPr="00091842">
        <w:t xml:space="preserve"> </w:t>
      </w:r>
      <w:r>
        <w:t>–</w:t>
      </w:r>
      <w:r w:rsidRPr="00091842">
        <w:t xml:space="preserve"> </w:t>
      </w:r>
      <w:r>
        <w:t>боковой</w:t>
      </w:r>
      <w:r w:rsidRPr="00091842">
        <w:t xml:space="preserve"> </w:t>
      </w:r>
      <w:r>
        <w:t>зазор, мкм;</w:t>
      </w:r>
    </w:p>
    <w:p w:rsidR="00D84F9C" w:rsidRDefault="00D84F9C" w:rsidP="00D84F9C">
      <w:pPr>
        <w:pStyle w:val="a9"/>
        <w:tabs>
          <w:tab w:val="center" w:pos="5496"/>
          <w:tab w:val="right" w:pos="10092"/>
        </w:tabs>
        <w:ind w:firstLine="0"/>
        <w:jc w:val="left"/>
      </w:pPr>
      <w:r w:rsidRPr="00745BB7">
        <w:t xml:space="preserve">      </w:t>
      </w:r>
      <w:r>
        <w:rPr>
          <w:lang w:val="en-US"/>
        </w:rPr>
        <w:t>m</w:t>
      </w:r>
      <w:r w:rsidRPr="00F10BB9">
        <w:t xml:space="preserve"> </w:t>
      </w:r>
      <w:r>
        <w:t>–</w:t>
      </w:r>
      <w:r w:rsidRPr="00F10BB9">
        <w:t xml:space="preserve"> </w:t>
      </w:r>
      <w:r>
        <w:t>модуль зацепления, мм;</w:t>
      </w:r>
    </w:p>
    <w:p w:rsidR="00D84F9C" w:rsidRDefault="00D84F9C" w:rsidP="00D84F9C">
      <w:pPr>
        <w:pStyle w:val="a9"/>
        <w:ind w:firstLine="0"/>
      </w:pPr>
      <w:r w:rsidRPr="00745BB7">
        <w:t xml:space="preserve">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– число зубьев колеса</w:t>
      </w:r>
      <w:r w:rsidRPr="00745BB7">
        <w:t xml:space="preserve"> 3</w:t>
      </w:r>
      <w:r>
        <w:t>.</w:t>
      </w:r>
    </w:p>
    <w:p w:rsidR="00D84F9C" w:rsidRPr="00C20265" w:rsidRDefault="00D84F9C" w:rsidP="00D84F9C">
      <w:pPr>
        <w:widowControl w:val="0"/>
        <w:autoSpaceDE w:val="0"/>
        <w:autoSpaceDN w:val="0"/>
        <w:adjustRightInd w:val="0"/>
        <w:ind w:firstLine="540"/>
      </w:pPr>
    </w:p>
    <w:p w:rsidR="00D84F9C" w:rsidRPr="00A23FD0" w:rsidRDefault="00D84F9C" w:rsidP="00D84F9C">
      <w:pPr>
        <w:widowControl w:val="0"/>
        <w:autoSpaceDE w:val="0"/>
        <w:autoSpaceDN w:val="0"/>
        <w:adjustRightInd w:val="0"/>
        <w:ind w:firstLine="540"/>
      </w:pPr>
    </w:p>
    <w:p w:rsidR="00D84F9C" w:rsidRDefault="00D84F9C" w:rsidP="00D84F9C">
      <w:pPr>
        <w:pStyle w:val="a9"/>
        <w:ind w:firstLine="708"/>
      </w:pPr>
      <w:r>
        <w:t>Определим мертвый ход редуктора приведенный к его выходному валу Δφ</w:t>
      </w:r>
      <w:r w:rsidRPr="0093740E">
        <w:rPr>
          <w:vertAlign w:val="subscript"/>
          <w:lang w:val="en-US"/>
        </w:rPr>
        <w:t>n</w:t>
      </w:r>
      <w:r>
        <w:t>, угл. мин. по формуле:</w:t>
      </w:r>
    </w:p>
    <w:p w:rsidR="00D84F9C" w:rsidRPr="00745BB7" w:rsidRDefault="00D84F9C" w:rsidP="00D84F9C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34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5,41'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=1,35'</m:t>
          </m:r>
        </m:oMath>
      </m:oMathPara>
    </w:p>
    <w:p w:rsidR="00E80849" w:rsidRPr="00E80849" w:rsidRDefault="00E80849" w:rsidP="00E80849">
      <w:pPr>
        <w:widowControl w:val="0"/>
        <w:autoSpaceDE w:val="0"/>
        <w:autoSpaceDN w:val="0"/>
        <w:adjustRightInd w:val="0"/>
        <w:ind w:firstLine="567"/>
        <w:jc w:val="center"/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E80849" w:rsidRPr="00C16E97" w:rsidRDefault="00C16E97" w:rsidP="00E808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16E97">
        <w:rPr>
          <w:b/>
          <w:sz w:val="28"/>
        </w:rPr>
        <w:t>8</w:t>
      </w:r>
      <w:r w:rsidR="00E80849" w:rsidRPr="00C16E97">
        <w:rPr>
          <w:b/>
          <w:sz w:val="28"/>
        </w:rPr>
        <w:t>. Подбор и расчет подшипников выходного вала</w:t>
      </w:r>
    </w:p>
    <w:p w:rsidR="00B55636" w:rsidRPr="003B3233" w:rsidRDefault="00E80849" w:rsidP="00B5563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392BF9">
        <w:t xml:space="preserve">      </w:t>
      </w:r>
    </w:p>
    <w:p w:rsidR="00B55636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t xml:space="preserve">Предварительно определяем расстояние между опорами и зубчатым колесом. Поскольку редуктор еще не спроектирован, расстояние между подшипниками и зубчатым колесом можно приближенно оценить, основываясь на практических рекомендациях  [6], стр.46. цилиндрического редуктора расстояние между подшипниками выходного вала будет определяться расстоянием </w:t>
      </w:r>
      <w:r w:rsidRPr="0064069E">
        <w:t>2</w:t>
      </w:r>
      <w:r>
        <w:rPr>
          <w:lang w:val="en-US"/>
        </w:rPr>
        <w:t>a</w:t>
      </w:r>
      <w:r w:rsidRPr="0064069E">
        <w:t>+</w:t>
      </w:r>
      <w:r>
        <w:rPr>
          <w:lang w:val="en-US"/>
        </w:rPr>
        <w:t>D</w:t>
      </w:r>
      <w:r w:rsidRPr="0064069E">
        <w:t>.</w:t>
      </w:r>
    </w:p>
    <w:p w:rsidR="00B55636" w:rsidRPr="0064069E" w:rsidRDefault="00B55636" w:rsidP="00B55636">
      <w:pPr>
        <w:widowControl w:val="0"/>
        <w:autoSpaceDE w:val="0"/>
        <w:autoSpaceDN w:val="0"/>
        <w:adjustRightInd w:val="0"/>
        <w:ind w:firstLine="567"/>
      </w:pPr>
      <w:r>
        <w:t xml:space="preserve">Найдем </w:t>
      </w:r>
      <w:r w:rsidRPr="00B83F4D">
        <w:t>расстояние от вращающихся деталей зубчатой передачи до внутренних стенок корпуса редуктора</w:t>
      </w:r>
      <w:r>
        <w:t>:</w:t>
      </w:r>
    </w:p>
    <w:p w:rsidR="00B55636" w:rsidRPr="0064069E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Default="00B55636" w:rsidP="00B55636">
      <w:pPr>
        <w:widowControl w:val="0"/>
        <w:autoSpaceDE w:val="0"/>
        <w:autoSpaceDN w:val="0"/>
        <w:adjustRightInd w:val="0"/>
        <w:ind w:firstLine="567"/>
        <w:rPr>
          <w:i/>
        </w:rPr>
      </w:pPr>
      <m:oMathPara>
        <m:oMath>
          <m:r>
            <w:rPr>
              <w:rFonts w:ascii="Cambria Math" w:hAnsi="Cambria Math"/>
            </w:rPr>
            <m:t>a=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34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a4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</w:rPr>
            <m:t>+3=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26,4+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19,2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36,8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</w:rPr>
            <m:t>+3≈6,8 мм</m:t>
          </m:r>
        </m:oMath>
      </m:oMathPara>
    </w:p>
    <w:p w:rsidR="00B55636" w:rsidRPr="00685707" w:rsidRDefault="00B55636" w:rsidP="00B55636">
      <w:pPr>
        <w:widowControl w:val="0"/>
        <w:autoSpaceDE w:val="0"/>
        <w:autoSpaceDN w:val="0"/>
        <w:adjustRightInd w:val="0"/>
        <w:ind w:firstLine="567"/>
        <w:rPr>
          <w:i/>
          <w:lang w:val="en-US"/>
        </w:rPr>
      </w:pPr>
    </w:p>
    <w:p w:rsidR="00B55636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t xml:space="preserve">Тогда расстояние </w:t>
      </w:r>
      <w:r w:rsidRPr="00B83F4D">
        <w:rPr>
          <w:i/>
          <w:lang w:val="en-US"/>
        </w:rPr>
        <w:t>l</w:t>
      </w:r>
      <w:r w:rsidRPr="00B83F4D">
        <w:t xml:space="preserve"> между подшипниками выходного вала </w:t>
      </w:r>
      <w:r>
        <w:t>будет определяться по условию:</w:t>
      </w:r>
    </w:p>
    <w:p w:rsidR="00B55636" w:rsidRPr="00685707" w:rsidRDefault="00B55636" w:rsidP="00B55636">
      <w:pPr>
        <w:widowControl w:val="0"/>
        <w:autoSpaceDE w:val="0"/>
        <w:autoSpaceDN w:val="0"/>
        <w:adjustRightInd w:val="0"/>
        <w:ind w:firstLine="567"/>
      </w:pPr>
      <m:oMathPara>
        <m:oMath>
          <m:r>
            <w:rPr>
              <w:rFonts w:ascii="Cambria Math" w:hAnsi="Cambria Math"/>
            </w:rPr>
            <m:t>l≥2a+D=2∙6,8+14=27,6 мм</m:t>
          </m:r>
        </m:oMath>
      </m:oMathPara>
    </w:p>
    <w:p w:rsidR="00B55636" w:rsidRPr="00685707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t xml:space="preserve">С учетом установки подшипников в корпусе редуктора, примем </w:t>
      </w:r>
      <w:r w:rsidRPr="00B83F4D">
        <w:rPr>
          <w:i/>
          <w:lang w:val="en-US"/>
        </w:rPr>
        <w:t>l</w:t>
      </w:r>
      <w:r w:rsidRPr="00B83F4D">
        <w:t xml:space="preserve"> =</w:t>
      </w:r>
      <w:r>
        <w:t>3</w:t>
      </w:r>
      <w:r w:rsidRPr="00B83F4D">
        <w:t>0 мм.</w:t>
      </w: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t>Произведем расчет сил, действующих в зубчатом зацеплении (рис.4)</w:t>
      </w: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3810</wp:posOffset>
            </wp:positionV>
            <wp:extent cx="2571750" cy="3276600"/>
            <wp:effectExtent l="19050" t="0" r="0" b="0"/>
            <wp:wrapNone/>
            <wp:docPr id="5" name="Рисунок 5" descr="Силы в зацепл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лы в зацеплении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25078" t="9315" r="2388" b="3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  <w:jc w:val="center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  <w:jc w:val="center"/>
      </w:pPr>
      <w:r w:rsidRPr="00B83F4D">
        <w:t>рис. 4 Схема сил в зацеплении</w:t>
      </w: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55636" w:rsidRDefault="00B55636" w:rsidP="00B55636">
      <w:pPr>
        <w:pStyle w:val="Style9"/>
        <w:widowControl/>
        <w:spacing w:before="100" w:beforeAutospacing="1" w:after="100" w:afterAutospacing="1" w:line="240" w:lineRule="auto"/>
        <w:ind w:firstLine="720"/>
        <w:rPr>
          <w:rStyle w:val="FontStyle49"/>
          <w:sz w:val="24"/>
        </w:rPr>
      </w:pPr>
      <w:r w:rsidRPr="00B55636">
        <w:rPr>
          <w:rStyle w:val="FontStyle49"/>
          <w:sz w:val="24"/>
        </w:rPr>
        <w:t>Окружная сила определяется по зависимости:</w:t>
      </w:r>
    </w:p>
    <w:p w:rsidR="00B55636" w:rsidRPr="00685707" w:rsidRDefault="00E316BE" w:rsidP="00B55636">
      <w:pPr>
        <w:pStyle w:val="Style9"/>
        <w:widowControl/>
        <w:spacing w:before="100" w:beforeAutospacing="1" w:after="100" w:afterAutospacing="1" w:line="240" w:lineRule="auto"/>
        <w:ind w:firstLine="720"/>
        <w:jc w:val="center"/>
        <w:rPr>
          <w:rStyle w:val="FontStyle49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Style w:val="FontStyle49"/>
                      <w:rFonts w:ascii="Cambria Math" w:hAnsi="Cambria Math"/>
                      <w:vertAlign w:val="subscript"/>
                      <w:lang w:val="en-US"/>
                    </w:rPr>
                    <m:t>III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Style w:val="FontStyle49"/>
                              <w:rFonts w:ascii="Cambria Math" w:hAnsi="Cambria Math"/>
                              <w:vertAlign w:val="subscript"/>
                              <w:lang w:val="en-US"/>
                            </w:rPr>
                            <m:t>III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Style w:val="FontStyle49"/>
                              <w:rFonts w:ascii="Cambria Math" w:hAnsi="Cambria Math"/>
                              <w:vertAlign w:val="subscript"/>
                              <w:lang w:val="en-US"/>
                            </w:rPr>
                            <m:t>III</m:t>
                          </m:r>
                        </m:sub>
                      </m:sSub>
                    </m:den>
                  </m:f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2∙0,024∙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44</m:t>
              </m:r>
            </m:den>
          </m:f>
          <m:r>
            <w:rPr>
              <w:rFonts w:ascii="Cambria Math" w:hAnsi="Cambria Math"/>
            </w:rPr>
            <m:t>=1,09 Н</m:t>
          </m:r>
        </m:oMath>
      </m:oMathPara>
    </w:p>
    <w:p w:rsidR="00B55636" w:rsidRPr="00B55636" w:rsidRDefault="00B55636" w:rsidP="00B55636">
      <w:pPr>
        <w:pStyle w:val="Style1"/>
        <w:widowControl/>
        <w:spacing w:before="100" w:beforeAutospacing="1" w:after="100" w:afterAutospacing="1" w:line="240" w:lineRule="auto"/>
        <w:ind w:firstLine="720"/>
        <w:jc w:val="left"/>
        <w:rPr>
          <w:rStyle w:val="FontStyle49"/>
          <w:sz w:val="24"/>
          <w:szCs w:val="24"/>
        </w:rPr>
      </w:pPr>
      <w:r w:rsidRPr="00B55636">
        <w:rPr>
          <w:rStyle w:val="FontStyle49"/>
          <w:sz w:val="24"/>
          <w:szCs w:val="24"/>
        </w:rPr>
        <w:t xml:space="preserve">где </w:t>
      </w:r>
      <w:r w:rsidRPr="00B55636">
        <w:rPr>
          <w:rStyle w:val="FontStyle48"/>
          <w:spacing w:val="30"/>
          <w:sz w:val="24"/>
          <w:szCs w:val="24"/>
        </w:rPr>
        <w:t>Т-</w:t>
      </w:r>
      <w:r w:rsidRPr="00B55636">
        <w:rPr>
          <w:rStyle w:val="FontStyle48"/>
          <w:sz w:val="24"/>
          <w:szCs w:val="24"/>
        </w:rPr>
        <w:t xml:space="preserve"> </w:t>
      </w:r>
      <w:r w:rsidRPr="00B55636">
        <w:rPr>
          <w:rStyle w:val="FontStyle49"/>
          <w:sz w:val="24"/>
          <w:szCs w:val="24"/>
        </w:rPr>
        <w:t xml:space="preserve">вращающий момент на зубчатом колесе, </w:t>
      </w:r>
      <w:r w:rsidRPr="00B55636">
        <w:t>Н·м</w:t>
      </w:r>
      <w:r w:rsidRPr="00B55636">
        <w:rPr>
          <w:rStyle w:val="FontStyle49"/>
          <w:sz w:val="24"/>
          <w:szCs w:val="24"/>
        </w:rPr>
        <w:t xml:space="preserve">м; </w:t>
      </w:r>
      <w:r w:rsidRPr="00B55636">
        <w:rPr>
          <w:rStyle w:val="FontStyle49"/>
          <w:i/>
          <w:sz w:val="24"/>
          <w:szCs w:val="24"/>
          <w:lang w:val="en-US"/>
        </w:rPr>
        <w:t>d</w:t>
      </w:r>
      <w:r w:rsidRPr="00B55636">
        <w:rPr>
          <w:rStyle w:val="FontStyle49"/>
          <w:sz w:val="24"/>
          <w:szCs w:val="24"/>
        </w:rPr>
        <w:t>- делительный диаметр зубчатого             колеса, мм.</w:t>
      </w:r>
    </w:p>
    <w:p w:rsidR="00B55636" w:rsidRPr="00B55636" w:rsidRDefault="00B55636" w:rsidP="00B55636">
      <w:pPr>
        <w:pStyle w:val="Style1"/>
        <w:widowControl/>
        <w:spacing w:before="100" w:beforeAutospacing="1" w:after="100" w:afterAutospacing="1" w:line="240" w:lineRule="auto"/>
        <w:ind w:firstLine="720"/>
        <w:jc w:val="left"/>
        <w:rPr>
          <w:rStyle w:val="FontStyle49"/>
          <w:sz w:val="24"/>
          <w:szCs w:val="24"/>
        </w:rPr>
      </w:pPr>
      <w:r w:rsidRPr="00B55636">
        <w:rPr>
          <w:rStyle w:val="FontStyle49"/>
          <w:sz w:val="24"/>
          <w:szCs w:val="24"/>
        </w:rPr>
        <w:lastRenderedPageBreak/>
        <w:t>Радиальная сила определяется по формуле:</w:t>
      </w:r>
    </w:p>
    <w:p w:rsidR="00B55636" w:rsidRPr="00351492" w:rsidRDefault="00E316BE" w:rsidP="00B55636">
      <w:pPr>
        <w:pStyle w:val="Style26"/>
        <w:widowControl/>
        <w:spacing w:before="100" w:beforeAutospacing="1" w:after="100" w:afterAutospacing="1" w:line="240" w:lineRule="auto"/>
        <w:ind w:firstLine="720"/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∙tgα=1,09∙tg20°=0</m:t>
          </m:r>
          <m:r>
            <w:rPr>
              <w:rFonts w:ascii="Cambria Math" w:hAnsi="Cambria Math"/>
              <w:lang w:val="en-US"/>
            </w:rPr>
            <m:t>,397</m:t>
          </m:r>
          <m:r>
            <w:rPr>
              <w:rFonts w:ascii="Cambria Math" w:hAnsi="Cambria Math"/>
            </w:rPr>
            <m:t xml:space="preserve"> Н</m:t>
          </m:r>
        </m:oMath>
      </m:oMathPara>
    </w:p>
    <w:p w:rsidR="00B55636" w:rsidRPr="00B55636" w:rsidRDefault="00B55636" w:rsidP="00B55636">
      <w:pPr>
        <w:pStyle w:val="Style26"/>
        <w:widowControl/>
        <w:spacing w:before="100" w:beforeAutospacing="1" w:after="100" w:afterAutospacing="1" w:line="240" w:lineRule="auto"/>
        <w:ind w:firstLine="720"/>
        <w:rPr>
          <w:rStyle w:val="FontStyle49"/>
          <w:sz w:val="24"/>
          <w:szCs w:val="24"/>
        </w:rPr>
      </w:pPr>
      <w:r w:rsidRPr="00B55636">
        <w:t xml:space="preserve">где </w:t>
      </w:r>
      <w:r w:rsidRPr="00B55636">
        <w:rPr>
          <w:i/>
        </w:rPr>
        <w:t xml:space="preserve">α </w:t>
      </w:r>
      <w:r w:rsidRPr="00B55636">
        <w:t xml:space="preserve">- </w:t>
      </w:r>
      <w:r w:rsidRPr="00B55636">
        <w:rPr>
          <w:rStyle w:val="FontStyle49"/>
          <w:sz w:val="24"/>
          <w:szCs w:val="24"/>
        </w:rPr>
        <w:t xml:space="preserve">угол зацепления (принимаем </w:t>
      </w:r>
      <w:r w:rsidRPr="00B55636">
        <w:rPr>
          <w:i/>
        </w:rPr>
        <w:t>α =</w:t>
      </w:r>
      <w:r w:rsidRPr="00B55636">
        <w:t xml:space="preserve"> 20</w:t>
      </w:r>
      <w:r w:rsidRPr="00B55636">
        <w:rPr>
          <w:rStyle w:val="FontStyle49"/>
          <w:sz w:val="24"/>
          <w:szCs w:val="24"/>
        </w:rPr>
        <w:t>°).</w:t>
      </w: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t>Зубчатое колесо располагаем симметрично между подшипниками.</w:t>
      </w:r>
    </w:p>
    <w:p w:rsidR="00B55636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t xml:space="preserve">Рассмотрим вал в горизонтальной плоскости. Действующая нагрузка – радиальная сила </w:t>
      </w:r>
      <w:r w:rsidRPr="00B83F4D">
        <w:rPr>
          <w:i/>
          <w:lang w:val="en-US"/>
        </w:rPr>
        <w:t>F</w:t>
      </w:r>
      <w:r w:rsidRPr="00B83F4D">
        <w:rPr>
          <w:i/>
          <w:vertAlign w:val="subscript"/>
          <w:lang w:val="en-US"/>
        </w:rPr>
        <w:t>r</w:t>
      </w:r>
      <w:r w:rsidRPr="00B83F4D">
        <w:t xml:space="preserve"> ,поэтому реакции опор будут равны</w:t>
      </w:r>
      <w:r>
        <w:t>:</w:t>
      </w:r>
    </w:p>
    <w:p w:rsidR="00B55636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Default="00E316BE" w:rsidP="00B55636">
      <w:pPr>
        <w:widowControl w:val="0"/>
        <w:autoSpaceDE w:val="0"/>
        <w:autoSpaceDN w:val="0"/>
        <w:adjustRightInd w:val="0"/>
        <w:ind w:firstLine="567"/>
        <w:rPr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  <w:lang w:val="en-US"/>
                </w:rPr>
                <m:t>r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  <w:lang w:val="en-US"/>
                </w:rPr>
                <m:t>r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0,397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=0,199 Н</m:t>
          </m:r>
        </m:oMath>
      </m:oMathPara>
    </w:p>
    <w:p w:rsidR="00B55636" w:rsidRPr="00351492" w:rsidRDefault="00B55636" w:rsidP="00B55636">
      <w:pPr>
        <w:widowControl w:val="0"/>
        <w:autoSpaceDE w:val="0"/>
        <w:autoSpaceDN w:val="0"/>
        <w:adjustRightInd w:val="0"/>
        <w:ind w:firstLine="567"/>
        <w:rPr>
          <w:i/>
        </w:rPr>
      </w:pPr>
    </w:p>
    <w:p w:rsidR="00B55636" w:rsidRPr="003B3233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t xml:space="preserve">Рассмотрим вал в вертикальной плоскости. В вертикальной плоскости на вал действует сила </w:t>
      </w:r>
      <w:r w:rsidRPr="00B83F4D">
        <w:rPr>
          <w:i/>
          <w:lang w:val="en-US"/>
        </w:rPr>
        <w:t>F</w:t>
      </w:r>
      <w:r w:rsidRPr="00B83F4D">
        <w:rPr>
          <w:i/>
          <w:vertAlign w:val="subscript"/>
          <w:lang w:val="en-US"/>
        </w:rPr>
        <w:t>t</w:t>
      </w:r>
      <w:r w:rsidRPr="00B83F4D">
        <w:t>, поэтому реакции опор будут равны</w:t>
      </w:r>
      <w:r>
        <w:t>:</w:t>
      </w:r>
    </w:p>
    <w:p w:rsidR="00B55636" w:rsidRPr="003B3233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Default="00E316BE" w:rsidP="00B55636">
      <w:pPr>
        <w:widowControl w:val="0"/>
        <w:autoSpaceDE w:val="0"/>
        <w:autoSpaceDN w:val="0"/>
        <w:adjustRightInd w:val="0"/>
        <w:ind w:firstLine="567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  <w:lang w:val="en-US"/>
                </w:rPr>
                <m:t>B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  <w:lang w:val="en-US"/>
                </w:rPr>
                <m:t>B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=0,545 Н </m:t>
          </m:r>
        </m:oMath>
      </m:oMathPara>
    </w:p>
    <w:p w:rsidR="00B55636" w:rsidRPr="00BD1A68" w:rsidRDefault="00B55636" w:rsidP="00B55636">
      <w:pPr>
        <w:widowControl w:val="0"/>
        <w:autoSpaceDE w:val="0"/>
        <w:autoSpaceDN w:val="0"/>
        <w:adjustRightInd w:val="0"/>
        <w:ind w:firstLine="567"/>
        <w:rPr>
          <w:lang w:val="en-US"/>
        </w:rPr>
      </w:pPr>
    </w:p>
    <w:p w:rsidR="00B55636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t>Тогда суммарные реакции опор будут равны</w:t>
      </w:r>
      <w:r>
        <w:t>:</w:t>
      </w:r>
    </w:p>
    <w:p w:rsidR="00B55636" w:rsidRDefault="00B55636" w:rsidP="00B55636">
      <w:pPr>
        <w:widowControl w:val="0"/>
        <w:autoSpaceDE w:val="0"/>
        <w:autoSpaceDN w:val="0"/>
        <w:adjustRightInd w:val="0"/>
      </w:pPr>
    </w:p>
    <w:p w:rsidR="00B55636" w:rsidRDefault="00E316BE" w:rsidP="00B55636">
      <w:pPr>
        <w:widowControl w:val="0"/>
        <w:autoSpaceDE w:val="0"/>
        <w:autoSpaceDN w:val="0"/>
        <w:adjustRightInd w:val="0"/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0,545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0,199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en-US"/>
            </w:rPr>
            <m:t xml:space="preserve">=0,834 </m:t>
          </m:r>
          <m:r>
            <w:rPr>
              <w:rFonts w:ascii="Cambria Math" w:hAnsi="Cambria Math"/>
            </w:rPr>
            <m:t>Н</m:t>
          </m:r>
        </m:oMath>
      </m:oMathPara>
    </w:p>
    <w:p w:rsidR="00B55636" w:rsidRPr="00BD1A68" w:rsidRDefault="00B55636" w:rsidP="00B55636">
      <w:pPr>
        <w:widowControl w:val="0"/>
        <w:autoSpaceDE w:val="0"/>
        <w:autoSpaceDN w:val="0"/>
        <w:adjustRightInd w:val="0"/>
        <w:ind w:firstLine="567"/>
        <w:rPr>
          <w:i/>
        </w:rPr>
      </w:pPr>
    </w:p>
    <w:p w:rsidR="00B55636" w:rsidRDefault="00E316BE" w:rsidP="00B55636">
      <w:pPr>
        <w:widowControl w:val="0"/>
        <w:autoSpaceDE w:val="0"/>
        <w:autoSpaceDN w:val="0"/>
        <w:adjustRightInd w:val="0"/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0,545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0,199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en-US"/>
            </w:rPr>
            <m:t xml:space="preserve">=0,834 </m:t>
          </m:r>
          <m:r>
            <w:rPr>
              <w:rFonts w:ascii="Cambria Math" w:hAnsi="Cambria Math"/>
            </w:rPr>
            <m:t>Н</m:t>
          </m:r>
        </m:oMath>
      </m:oMathPara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Default="00B55636" w:rsidP="00B55636">
      <w:pPr>
        <w:widowControl w:val="0"/>
        <w:autoSpaceDE w:val="0"/>
        <w:autoSpaceDN w:val="0"/>
        <w:adjustRightInd w:val="0"/>
      </w:pPr>
      <w:r w:rsidRPr="00B83F4D">
        <w:t xml:space="preserve">Как видно, обе опоры нагружены одинаково. Дальнейший расчет ведем для опоры </w:t>
      </w:r>
      <w:r w:rsidRPr="00B83F4D">
        <w:rPr>
          <w:i/>
          <w:lang w:val="en-US"/>
        </w:rPr>
        <w:t>A</w:t>
      </w:r>
      <w:r w:rsidRPr="00B83F4D">
        <w:t>.</w:t>
      </w:r>
    </w:p>
    <w:p w:rsidR="00B55636" w:rsidRPr="00B83F4D" w:rsidRDefault="00B55636" w:rsidP="00B55636">
      <w:pPr>
        <w:widowControl w:val="0"/>
        <w:autoSpaceDE w:val="0"/>
        <w:autoSpaceDN w:val="0"/>
        <w:adjustRightInd w:val="0"/>
      </w:pPr>
    </w:p>
    <w:p w:rsidR="00B55636" w:rsidRDefault="00E316BE" w:rsidP="00B55636">
      <w:pPr>
        <w:widowControl w:val="0"/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=0,834 Н</m:t>
          </m:r>
        </m:oMath>
      </m:oMathPara>
    </w:p>
    <w:p w:rsidR="00B55636" w:rsidRPr="004D002D" w:rsidRDefault="00B55636" w:rsidP="00B55636">
      <w:pPr>
        <w:widowControl w:val="0"/>
        <w:autoSpaceDE w:val="0"/>
        <w:autoSpaceDN w:val="0"/>
        <w:adjustRightInd w:val="0"/>
        <w:jc w:val="center"/>
      </w:pPr>
    </w:p>
    <w:p w:rsidR="00B55636" w:rsidRDefault="00B55636" w:rsidP="00B55636">
      <w:pPr>
        <w:widowControl w:val="0"/>
        <w:autoSpaceDE w:val="0"/>
        <w:autoSpaceDN w:val="0"/>
        <w:adjustRightInd w:val="0"/>
      </w:pPr>
      <w:r w:rsidRPr="00B83F4D">
        <w:t>Осевая сила, действующая на подшипник от винтовой передачи</w:t>
      </w:r>
      <w:r>
        <w:t>:</w:t>
      </w:r>
    </w:p>
    <w:p w:rsidR="00B55636" w:rsidRPr="00B83F4D" w:rsidRDefault="00B55636" w:rsidP="00B55636">
      <w:pPr>
        <w:widowControl w:val="0"/>
        <w:autoSpaceDE w:val="0"/>
        <w:autoSpaceDN w:val="0"/>
        <w:adjustRightInd w:val="0"/>
      </w:pPr>
    </w:p>
    <w:p w:rsidR="00B55636" w:rsidRDefault="00E316BE" w:rsidP="00B55636">
      <w:pPr>
        <w:widowControl w:val="0"/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=83,685 Н</m:t>
          </m:r>
        </m:oMath>
      </m:oMathPara>
    </w:p>
    <w:p w:rsidR="00B55636" w:rsidRPr="00B83F4D" w:rsidRDefault="00B55636" w:rsidP="00B55636">
      <w:pPr>
        <w:widowControl w:val="0"/>
        <w:autoSpaceDE w:val="0"/>
        <w:autoSpaceDN w:val="0"/>
        <w:adjustRightInd w:val="0"/>
        <w:jc w:val="center"/>
      </w:pPr>
    </w:p>
    <w:p w:rsidR="00B55636" w:rsidRPr="00EE36EC" w:rsidRDefault="00B55636" w:rsidP="00B55636">
      <w:pPr>
        <w:widowControl w:val="0"/>
        <w:autoSpaceDE w:val="0"/>
        <w:autoSpaceDN w:val="0"/>
        <w:adjustRightInd w:val="0"/>
        <w:ind w:firstLine="540"/>
        <w:rPr>
          <w:i/>
        </w:rPr>
      </w:pPr>
      <w:r w:rsidRPr="00B83F4D">
        <w:t xml:space="preserve">Выбираем шариковые радиальные подшипники, диаметр подшипников примем равным </w:t>
      </w:r>
      <w:r w:rsidRPr="00B83F4D">
        <w:rPr>
          <w:i/>
          <w:lang w:val="en-US"/>
        </w:rPr>
        <w:t>d</w:t>
      </w:r>
      <w:r w:rsidRPr="00B83F4D">
        <w:rPr>
          <w:i/>
          <w:vertAlign w:val="subscript"/>
        </w:rPr>
        <w:t>п</w:t>
      </w:r>
      <w:r w:rsidRPr="00B83F4D">
        <w:t>=1</w:t>
      </w:r>
      <w:r>
        <w:t>0</w:t>
      </w:r>
      <w:r w:rsidRPr="00B83F4D">
        <w:t xml:space="preserve"> мм. По каталогу [7] выбираем шарикоподшипники радиальные особо легкой серии диаметров 1, серии ширин 0. Обозначение подшипника – 10</w:t>
      </w:r>
      <w:r>
        <w:t>0</w:t>
      </w:r>
      <w:r w:rsidRPr="00B83F4D">
        <w:t xml:space="preserve">, для него по каталогу находим: </w:t>
      </w:r>
      <m:oMath>
        <m:r>
          <w:rPr>
            <w:rFonts w:ascii="Cambria Math" w:hAnsi="Cambria Math"/>
          </w:rPr>
          <m:t xml:space="preserve">C=4,62 кН,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=1,96 кН.</m:t>
        </m:r>
      </m:oMath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40"/>
      </w:pPr>
    </w:p>
    <w:p w:rsidR="00B55636" w:rsidRPr="003B3233" w:rsidRDefault="00B55636" w:rsidP="00B55636">
      <w:pPr>
        <w:widowControl w:val="0"/>
        <w:autoSpaceDE w:val="0"/>
        <w:autoSpaceDN w:val="0"/>
        <w:adjustRightInd w:val="0"/>
        <w:ind w:firstLine="540"/>
        <w:rPr>
          <w:lang w:val="en-US"/>
        </w:rPr>
      </w:pPr>
      <w:r w:rsidRPr="00B83F4D">
        <w:t>Находим отношение</w:t>
      </w:r>
      <w:r>
        <w:t>:</w:t>
      </w:r>
    </w:p>
    <w:p w:rsidR="00B55636" w:rsidRDefault="00E316BE" w:rsidP="00B55636">
      <w:pPr>
        <w:widowControl w:val="0"/>
        <w:autoSpaceDE w:val="0"/>
        <w:autoSpaceDN w:val="0"/>
        <w:adjustRightInd w:val="0"/>
        <w:ind w:firstLine="540"/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83,685</m:t>
              </m:r>
            </m:num>
            <m:den>
              <m:r>
                <w:rPr>
                  <w:rFonts w:ascii="Cambria Math" w:hAnsi="Cambria Math"/>
                  <w:lang w:val="en-US"/>
                </w:rPr>
                <m:t>1960</m:t>
              </m:r>
            </m:den>
          </m:f>
          <m:r>
            <w:rPr>
              <w:rFonts w:ascii="Cambria Math" w:hAnsi="Cambria Math"/>
              <w:lang w:val="en-US"/>
            </w:rPr>
            <m:t>=0,043</m:t>
          </m:r>
        </m:oMath>
      </m:oMathPara>
    </w:p>
    <w:p w:rsidR="00B55636" w:rsidRPr="003B3233" w:rsidRDefault="00B55636" w:rsidP="00B55636">
      <w:pPr>
        <w:widowControl w:val="0"/>
        <w:autoSpaceDE w:val="0"/>
        <w:autoSpaceDN w:val="0"/>
        <w:adjustRightInd w:val="0"/>
        <w:ind w:firstLine="540"/>
        <w:rPr>
          <w:i/>
          <w:lang w:val="en-US"/>
        </w:rPr>
      </w:pPr>
    </w:p>
    <w:p w:rsidR="00B55636" w:rsidRPr="00EE36EC" w:rsidRDefault="00B55636" w:rsidP="00B55636">
      <w:pPr>
        <w:widowControl w:val="0"/>
        <w:autoSpaceDE w:val="0"/>
        <w:autoSpaceDN w:val="0"/>
        <w:adjustRightInd w:val="0"/>
        <w:ind w:firstLine="540"/>
      </w:pPr>
      <w:r w:rsidRPr="00B83F4D">
        <w:t>По табл. 7.1. [6] находим</w:t>
      </w:r>
      <w:r w:rsidRPr="00EE36EC">
        <w:t xml:space="preserve"> </w:t>
      </w:r>
      <m:oMath>
        <m: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/>
          </w:rPr>
          <m:t>=0,22;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=0,56;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=1,99.</m:t>
        </m:r>
      </m:oMath>
    </w:p>
    <w:p w:rsidR="00B55636" w:rsidRDefault="00B55636" w:rsidP="00B55636">
      <w:pPr>
        <w:widowControl w:val="0"/>
        <w:autoSpaceDE w:val="0"/>
        <w:autoSpaceDN w:val="0"/>
        <w:adjustRightInd w:val="0"/>
        <w:rPr>
          <w:lang w:val="en-US"/>
        </w:rPr>
      </w:pPr>
      <w:r w:rsidRPr="00B83F4D">
        <w:t>Вычислим отношение</w:t>
      </w:r>
      <w:r>
        <w:t>:</w:t>
      </w:r>
    </w:p>
    <w:p w:rsidR="00B55636" w:rsidRPr="00EE36EC" w:rsidRDefault="00B55636" w:rsidP="00B55636">
      <w:pPr>
        <w:widowControl w:val="0"/>
        <w:autoSpaceDE w:val="0"/>
        <w:autoSpaceDN w:val="0"/>
        <w:adjustRightInd w:val="0"/>
        <w:rPr>
          <w:lang w:val="en-US"/>
        </w:rPr>
      </w:pPr>
    </w:p>
    <w:p w:rsidR="00B55636" w:rsidRDefault="00E316BE" w:rsidP="00B55636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V∙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83,685</m:t>
              </m:r>
            </m:num>
            <m:den>
              <m:r>
                <w:rPr>
                  <w:rFonts w:ascii="Cambria Math" w:hAnsi="Cambria Math"/>
                </w:rPr>
                <m:t>1∙0,397</m:t>
              </m:r>
            </m:den>
          </m:f>
          <m:r>
            <w:rPr>
              <w:rFonts w:ascii="Cambria Math" w:hAnsi="Cambria Math"/>
            </w:rPr>
            <m:t>≈211&gt;e</m:t>
          </m:r>
        </m:oMath>
      </m:oMathPara>
    </w:p>
    <w:p w:rsidR="00B55636" w:rsidRPr="00EE36EC" w:rsidRDefault="00B55636" w:rsidP="00B55636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B55636" w:rsidRPr="00EE36EC" w:rsidRDefault="00B55636" w:rsidP="00B55636">
      <w:pPr>
        <w:widowControl w:val="0"/>
        <w:autoSpaceDE w:val="0"/>
        <w:autoSpaceDN w:val="0"/>
        <w:adjustRightInd w:val="0"/>
        <w:rPr>
          <w:i/>
          <w:lang w:val="en-US"/>
        </w:rPr>
      </w:pPr>
    </w:p>
    <w:p w:rsidR="00B55636" w:rsidRDefault="00B55636" w:rsidP="00B55636">
      <w:pPr>
        <w:widowControl w:val="0"/>
        <w:autoSpaceDE w:val="0"/>
        <w:autoSpaceDN w:val="0"/>
        <w:adjustRightInd w:val="0"/>
      </w:pPr>
      <w:r>
        <w:t xml:space="preserve">где </w:t>
      </w:r>
      <w:r w:rsidRPr="00B83F4D">
        <w:rPr>
          <w:i/>
          <w:lang w:val="en-US"/>
        </w:rPr>
        <w:t>V</w:t>
      </w:r>
      <w:r w:rsidRPr="00B83F4D">
        <w:t>=1</w:t>
      </w:r>
      <w:r>
        <w:t>(</w:t>
      </w:r>
      <w:r w:rsidRPr="00B83F4D">
        <w:t xml:space="preserve">т.к. вращается внутреннее кольцо подшипника). </w:t>
      </w:r>
    </w:p>
    <w:p w:rsidR="00B55636" w:rsidRDefault="00B55636" w:rsidP="00B55636">
      <w:pPr>
        <w:widowControl w:val="0"/>
        <w:autoSpaceDE w:val="0"/>
        <w:autoSpaceDN w:val="0"/>
        <w:adjustRightInd w:val="0"/>
      </w:pPr>
    </w:p>
    <w:p w:rsidR="00B55636" w:rsidRDefault="00B55636" w:rsidP="00B55636">
      <w:pPr>
        <w:widowControl w:val="0"/>
        <w:autoSpaceDE w:val="0"/>
        <w:autoSpaceDN w:val="0"/>
        <w:adjustRightInd w:val="0"/>
      </w:pPr>
      <w:r w:rsidRPr="00B83F4D">
        <w:t xml:space="preserve">Окончательно принимаем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=0,56;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=1,99.</m:t>
        </m:r>
      </m:oMath>
    </w:p>
    <w:p w:rsidR="00B55636" w:rsidRPr="00B83F4D" w:rsidRDefault="00B55636" w:rsidP="00B55636">
      <w:pPr>
        <w:widowControl w:val="0"/>
        <w:autoSpaceDE w:val="0"/>
        <w:autoSpaceDN w:val="0"/>
        <w:adjustRightInd w:val="0"/>
      </w:pPr>
    </w:p>
    <w:p w:rsidR="00B55636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t>Вычисляем эквивалентную динамическую нагрузку</w:t>
      </w:r>
      <w:r>
        <w:t>:</w:t>
      </w: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Default="00E316BE" w:rsidP="00B55636">
      <w:pPr>
        <w:widowControl w:val="0"/>
        <w:autoSpaceDE w:val="0"/>
        <w:autoSpaceDN w:val="0"/>
        <w:adjustRightInd w:val="0"/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V∙X∙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∙Y∙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б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1∙0,56∙0,397+1,99∙83,685</m:t>
              </m:r>
            </m:e>
          </m:d>
          <m:r>
            <w:rPr>
              <w:rFonts w:ascii="Cambria Math" w:hAnsi="Cambria Math"/>
            </w:rPr>
            <m:t>∙1,3∙1=216,78 Н</m:t>
          </m:r>
        </m:oMath>
      </m:oMathPara>
    </w:p>
    <w:p w:rsidR="00B55636" w:rsidRPr="006867DC" w:rsidRDefault="00B55636" w:rsidP="00B55636">
      <w:pPr>
        <w:widowControl w:val="0"/>
        <w:autoSpaceDE w:val="0"/>
        <w:autoSpaceDN w:val="0"/>
        <w:adjustRightInd w:val="0"/>
        <w:ind w:firstLine="567"/>
        <w:rPr>
          <w:i/>
          <w:lang w:val="en-US"/>
        </w:rPr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</w:pPr>
      <w:r w:rsidRPr="00B83F4D">
        <w:t xml:space="preserve">Коэффициент безопасности </w:t>
      </w:r>
      <w:r w:rsidRPr="00B83F4D">
        <w:rPr>
          <w:i/>
        </w:rPr>
        <w:t>К</w:t>
      </w:r>
      <w:r w:rsidRPr="00B83F4D">
        <w:rPr>
          <w:i/>
          <w:vertAlign w:val="subscript"/>
        </w:rPr>
        <w:t>б</w:t>
      </w:r>
      <w:r w:rsidRPr="00B83F4D">
        <w:t xml:space="preserve"> примем равным 1,3, температурный коэффициент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 </w:t>
      </w:r>
      <w:r w:rsidRPr="00B83F4D">
        <w:t>примем равным 1 (т.к. считаем, что рабочая температура подшипников не превышает 100ºС) ([6], стр. 107).</w:t>
      </w: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t xml:space="preserve">Определяем скорректированный по уровню надежности и условиям применения расчетный ресурс подшипника ([6], стр. 108), приняв вероятность безотказной работы подшипника равной 99% (коэффициент </w:t>
      </w:r>
      <w:r w:rsidRPr="00B83F4D">
        <w:rPr>
          <w:i/>
        </w:rPr>
        <w:t>а</w:t>
      </w:r>
      <w:r w:rsidRPr="00B83F4D">
        <w:rPr>
          <w:i/>
          <w:vertAlign w:val="subscript"/>
        </w:rPr>
        <w:t>1</w:t>
      </w:r>
      <w:r w:rsidRPr="00B83F4D">
        <w:t>=</w:t>
      </w:r>
      <w:r>
        <w:t>0,21</w:t>
      </w:r>
      <w:r w:rsidRPr="00B83F4D">
        <w:t xml:space="preserve"> и коэффициент </w:t>
      </w:r>
      <w:r w:rsidRPr="00B83F4D">
        <w:rPr>
          <w:i/>
        </w:rPr>
        <w:t>а</w:t>
      </w:r>
      <w:r w:rsidRPr="00B83F4D">
        <w:rPr>
          <w:i/>
          <w:vertAlign w:val="subscript"/>
        </w:rPr>
        <w:t>23</w:t>
      </w:r>
      <w:r w:rsidRPr="00B83F4D">
        <w:t>=0,</w:t>
      </w:r>
      <w:r>
        <w:t>7</w:t>
      </w:r>
      <w:r w:rsidRPr="00B83F4D">
        <w:t>):</w:t>
      </w:r>
    </w:p>
    <w:p w:rsidR="00B55636" w:rsidRPr="00B83F4D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</w:pPr>
      <w:r w:rsidRPr="00B83F4D">
        <w:t xml:space="preserve">Коэффициент безопасности </w:t>
      </w:r>
      <w:r w:rsidRPr="00B83F4D">
        <w:rPr>
          <w:i/>
        </w:rPr>
        <w:t>К</w:t>
      </w:r>
      <w:r w:rsidRPr="00B83F4D">
        <w:rPr>
          <w:i/>
          <w:vertAlign w:val="subscript"/>
        </w:rPr>
        <w:t>б</w:t>
      </w:r>
      <w:r w:rsidRPr="00B83F4D">
        <w:t xml:space="preserve"> примем равным 1,8, температурный коэффициент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 </w:t>
      </w:r>
      <w:r w:rsidRPr="00B83F4D">
        <w:t>примем равным 1 (т.к. считаем, что рабочая температура подшипников не превышает 100ºС) ([6], стр. 107).</w:t>
      </w:r>
    </w:p>
    <w:p w:rsidR="00B55636" w:rsidRPr="00B55636" w:rsidRDefault="00B55636" w:rsidP="00B55636">
      <w:pPr>
        <w:widowControl w:val="0"/>
        <w:autoSpaceDE w:val="0"/>
        <w:autoSpaceDN w:val="0"/>
        <w:adjustRightInd w:val="0"/>
        <w:ind w:firstLine="567"/>
      </w:pPr>
      <w:r w:rsidRPr="00B83F4D">
        <w:t xml:space="preserve">Определяем скорректированный по уровню надежности и условиям применения расчетный ресурс подшипника ([6], стр. 108), приняв вероятность безотказной работы подшипника равной 98% (коэффициент </w:t>
      </w:r>
      <w:r w:rsidRPr="00B83F4D">
        <w:rPr>
          <w:i/>
        </w:rPr>
        <w:t>а</w:t>
      </w:r>
      <w:r w:rsidRPr="00B83F4D">
        <w:rPr>
          <w:i/>
          <w:vertAlign w:val="subscript"/>
        </w:rPr>
        <w:t>1</w:t>
      </w:r>
      <w:r w:rsidRPr="00B83F4D">
        <w:t xml:space="preserve">=0,33 и коэффициент </w:t>
      </w:r>
      <w:r w:rsidRPr="00B83F4D">
        <w:rPr>
          <w:i/>
        </w:rPr>
        <w:t>а</w:t>
      </w:r>
      <w:r w:rsidRPr="00B83F4D">
        <w:rPr>
          <w:i/>
          <w:vertAlign w:val="subscript"/>
        </w:rPr>
        <w:t>23</w:t>
      </w:r>
      <w:r w:rsidRPr="00B83F4D">
        <w:t>=0,7):</w:t>
      </w:r>
    </w:p>
    <w:p w:rsidR="00B55636" w:rsidRPr="00B55636" w:rsidRDefault="00B55636" w:rsidP="00B55636">
      <w:pPr>
        <w:widowControl w:val="0"/>
        <w:autoSpaceDE w:val="0"/>
        <w:autoSpaceDN w:val="0"/>
        <w:adjustRightInd w:val="0"/>
        <w:ind w:firstLine="567"/>
      </w:pPr>
    </w:p>
    <w:p w:rsidR="00B55636" w:rsidRDefault="00E316BE" w:rsidP="00B55636">
      <w:pPr>
        <w:widowControl w:val="0"/>
        <w:autoSpaceDE w:val="0"/>
        <w:autoSpaceDN w:val="0"/>
        <w:adjustRightInd w:val="0"/>
        <w:spacing w:line="276" w:lineRule="auto"/>
        <w:ind w:firstLine="567"/>
        <w:rPr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2ah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60∙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III</m:t>
                  </m:r>
                </m:sub>
              </m:sSub>
            </m:den>
          </m:f>
          <m:r>
            <w:rPr>
              <w:rFonts w:ascii="Cambria Math" w:hAnsi="Cambria Math"/>
            </w:rPr>
            <m:t>=0,33∙0,7∙(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4620</m:t>
                  </m:r>
                </m:num>
                <m:den>
                  <m:r>
                    <w:rPr>
                      <w:rFonts w:ascii="Cambria Math" w:hAnsi="Cambria Math"/>
                    </w:rPr>
                    <m:t>216,78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60∙400</m:t>
              </m:r>
            </m:den>
          </m:f>
          <m:r>
            <w:rPr>
              <w:rFonts w:ascii="Cambria Math" w:hAnsi="Cambria Math"/>
            </w:rPr>
            <m:t>=93168ч&gt;</m:t>
          </m:r>
          <m:r>
            <w:rPr>
              <w:rFonts w:ascii="Cambria Math" w:hAnsi="Cambria Math"/>
              <w:lang w:val="en-US"/>
            </w:rPr>
            <m:t xml:space="preserve">L=16000 </m:t>
          </m:r>
          <m:r>
            <w:rPr>
              <w:rFonts w:ascii="Cambria Math" w:hAnsi="Cambria Math"/>
            </w:rPr>
            <m:t>ч</m:t>
          </m:r>
        </m:oMath>
      </m:oMathPara>
    </w:p>
    <w:p w:rsidR="00B55636" w:rsidRPr="00B83F4D" w:rsidRDefault="00B55636" w:rsidP="00B55636">
      <w:pPr>
        <w:widowControl w:val="0"/>
        <w:autoSpaceDE w:val="0"/>
        <w:autoSpaceDN w:val="0"/>
        <w:adjustRightInd w:val="0"/>
      </w:pPr>
    </w:p>
    <w:p w:rsidR="00B55636" w:rsidRPr="00B83F4D" w:rsidRDefault="00B55636" w:rsidP="00B55636">
      <w:pPr>
        <w:widowControl w:val="0"/>
        <w:autoSpaceDE w:val="0"/>
        <w:autoSpaceDN w:val="0"/>
        <w:adjustRightInd w:val="0"/>
      </w:pPr>
      <w:r w:rsidRPr="00B83F4D">
        <w:t>Таким образом, долговечность выбранных подшипников обеспечена.</w:t>
      </w:r>
    </w:p>
    <w:p w:rsidR="00E80849" w:rsidRPr="00886866" w:rsidRDefault="00E80849" w:rsidP="00B55636">
      <w:pPr>
        <w:widowControl w:val="0"/>
        <w:autoSpaceDE w:val="0"/>
        <w:autoSpaceDN w:val="0"/>
        <w:adjustRightInd w:val="0"/>
        <w:ind w:firstLine="567"/>
        <w:jc w:val="both"/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46F4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5670EB" w:rsidRDefault="00C16E9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16E97">
        <w:rPr>
          <w:b/>
          <w:sz w:val="28"/>
        </w:rPr>
        <w:t>9</w:t>
      </w:r>
      <w:r w:rsidR="005670EB" w:rsidRPr="00C16E97">
        <w:rPr>
          <w:b/>
          <w:sz w:val="28"/>
        </w:rPr>
        <w:t>. Обоснование выбора применяемых материалов и типа смазки</w:t>
      </w:r>
    </w:p>
    <w:p w:rsidR="00D46F47" w:rsidRPr="00C16E97" w:rsidRDefault="00D46F47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5670EB" w:rsidRPr="005670EB" w:rsidRDefault="005670EB" w:rsidP="005670E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5670EB" w:rsidRPr="005670EB" w:rsidRDefault="005670EB" w:rsidP="005670EB">
      <w:pPr>
        <w:pStyle w:val="Style8"/>
        <w:widowControl/>
        <w:spacing w:line="240" w:lineRule="auto"/>
        <w:ind w:firstLine="567"/>
        <w:jc w:val="left"/>
        <w:rPr>
          <w:rStyle w:val="FontStyle19"/>
          <w:szCs w:val="26"/>
        </w:rPr>
      </w:pPr>
      <w:r w:rsidRPr="00F0479A">
        <w:rPr>
          <w:rStyle w:val="FontStyle19"/>
          <w:sz w:val="24"/>
          <w:szCs w:val="26"/>
        </w:rPr>
        <w:t xml:space="preserve">В связи с тем, что рассмотренная зубчатая передача не является высоконагруженной, для изготовления зубчатых колес и валов применяем наиболее распространенную марку – сталь 45, термообработка – улучшение (закалка с высоким отпуском) на твердость 241…285 </w:t>
      </w:r>
      <w:r w:rsidRPr="00F0479A">
        <w:rPr>
          <w:rStyle w:val="FontStyle19"/>
          <w:sz w:val="24"/>
          <w:szCs w:val="26"/>
          <w:lang w:val="en-US"/>
        </w:rPr>
        <w:t>HB</w:t>
      </w:r>
      <w:r w:rsidRPr="00F0479A">
        <w:rPr>
          <w:rStyle w:val="FontStyle19"/>
          <w:sz w:val="24"/>
          <w:szCs w:val="26"/>
        </w:rPr>
        <w:t xml:space="preserve">. После данного вида термообработки материал деталей обладает высоким пределом выносливости, что необходимо при циклических и знакопеременных нагрузках. Для упрочнения выходного конца тихоходного вала, который является винтом шариковинтовой передачи, используем закалку с нагревом ТВЧ на глубину </w:t>
      </w:r>
      <w:r w:rsidRPr="00F0479A">
        <w:rPr>
          <w:rStyle w:val="FontStyle19"/>
          <w:sz w:val="24"/>
          <w:szCs w:val="26"/>
          <w:lang w:val="en-US"/>
        </w:rPr>
        <w:t>h</w:t>
      </w:r>
      <w:r w:rsidRPr="00F0479A">
        <w:rPr>
          <w:rStyle w:val="FontStyle19"/>
          <w:sz w:val="24"/>
          <w:szCs w:val="26"/>
        </w:rPr>
        <w:t>0,6…0,8 мм, на твердость 53…58</w:t>
      </w:r>
      <w:r w:rsidRPr="00F0479A">
        <w:rPr>
          <w:rStyle w:val="FontStyle19"/>
          <w:sz w:val="24"/>
          <w:szCs w:val="26"/>
          <w:lang w:val="en-US"/>
        </w:rPr>
        <w:t>HRC</w:t>
      </w:r>
      <w:r w:rsidRPr="00F0479A">
        <w:rPr>
          <w:rStyle w:val="FontStyle19"/>
          <w:sz w:val="24"/>
          <w:szCs w:val="26"/>
        </w:rPr>
        <w:t>.</w:t>
      </w:r>
    </w:p>
    <w:p w:rsidR="005670EB" w:rsidRPr="00F0479A" w:rsidRDefault="005670EB" w:rsidP="005670EB">
      <w:pPr>
        <w:pStyle w:val="a9"/>
        <w:rPr>
          <w:rStyle w:val="FontStyle19"/>
          <w:sz w:val="24"/>
          <w:szCs w:val="26"/>
        </w:rPr>
      </w:pPr>
      <w:r>
        <w:t>Корпус редуктора должен быть достаточно прочным и при этом иметь минимальную массу и габариты, поэтому его целесообразно изготовить из алюминиевого сплава АЛ2 ГОСТ 2685 – 75.</w:t>
      </w:r>
    </w:p>
    <w:p w:rsidR="005670EB" w:rsidRPr="00F0479A" w:rsidRDefault="005670EB" w:rsidP="005670EB">
      <w:pPr>
        <w:pStyle w:val="Style10"/>
        <w:spacing w:line="240" w:lineRule="auto"/>
        <w:ind w:firstLine="567"/>
        <w:rPr>
          <w:rStyle w:val="FontStyle54"/>
          <w:sz w:val="24"/>
          <w:szCs w:val="26"/>
        </w:rPr>
      </w:pPr>
      <w:r w:rsidRPr="00F0479A">
        <w:rPr>
          <w:rStyle w:val="FontStyle54"/>
          <w:sz w:val="24"/>
          <w:szCs w:val="26"/>
        </w:rPr>
        <w:t>Для уменьшения потерь мощности на трение, снижения интенсивности изнашивания трущихся поверхностей, их охлаждения и очистки от продуктов износа, а также для предохранения от заедания, задиров, коррозии должно быть обеспечено надежное смазывание трущихся поверхностей.</w:t>
      </w:r>
    </w:p>
    <w:p w:rsidR="005670EB" w:rsidRPr="00F0479A" w:rsidRDefault="005670EB" w:rsidP="005670EB">
      <w:pPr>
        <w:pStyle w:val="Style10"/>
        <w:spacing w:line="240" w:lineRule="auto"/>
        <w:ind w:firstLine="567"/>
        <w:rPr>
          <w:rStyle w:val="FontStyle54"/>
          <w:sz w:val="24"/>
          <w:szCs w:val="26"/>
        </w:rPr>
      </w:pPr>
      <w:r w:rsidRPr="00F0479A">
        <w:rPr>
          <w:rStyle w:val="FontStyle54"/>
          <w:sz w:val="24"/>
          <w:szCs w:val="26"/>
        </w:rPr>
        <w:t xml:space="preserve">Для смазывания передач широко применяют картерную систему. В корпус редуктора или коробки передач заливают масло так, чтобы венцы колес были в него погружены. Колеса при вращении увлекают масло, разбрызгивая его внутри корпуса. Масло попадает на внутренние стенки корпуса, откуда стекает в нижнюю его часть. Внутри корпуса образуется взвесь частиц масла в воздухе, которая покрывает поверхность расположенных внутри корпуса деталей. </w:t>
      </w:r>
    </w:p>
    <w:p w:rsidR="005670EB" w:rsidRDefault="005670EB" w:rsidP="005670EB">
      <w:pPr>
        <w:pStyle w:val="Style10"/>
        <w:spacing w:line="240" w:lineRule="auto"/>
        <w:ind w:firstLine="567"/>
        <w:rPr>
          <w:rStyle w:val="FontStyle54"/>
          <w:szCs w:val="26"/>
        </w:rPr>
      </w:pPr>
      <w:r w:rsidRPr="00F0479A">
        <w:rPr>
          <w:rStyle w:val="FontStyle54"/>
          <w:sz w:val="24"/>
          <w:szCs w:val="26"/>
        </w:rPr>
        <w:t>Картерное смазывание применяют при окружной скорости зубчатых колес от 0,3 до 12,5 м/с. При более высоких скоростях масло сбрасывает с зубьев центробежная сила и зацепление работает при недостаточном смазывании. В нашем случае окружная скорость колес равна</w:t>
      </w:r>
      <w:r>
        <w:rPr>
          <w:rStyle w:val="FontStyle54"/>
          <w:szCs w:val="26"/>
        </w:rPr>
        <w:t>:</w:t>
      </w:r>
    </w:p>
    <w:p w:rsidR="005670EB" w:rsidRPr="00F0479A" w:rsidRDefault="005670EB" w:rsidP="005670EB">
      <w:pPr>
        <w:pStyle w:val="Style10"/>
        <w:spacing w:line="240" w:lineRule="auto"/>
        <w:ind w:firstLine="567"/>
        <w:rPr>
          <w:rStyle w:val="FontStyle54"/>
          <w:sz w:val="24"/>
          <w:szCs w:val="26"/>
        </w:rPr>
      </w:pPr>
    </w:p>
    <w:p w:rsidR="005670EB" w:rsidRPr="00D67721" w:rsidRDefault="00E316BE" w:rsidP="005670EB">
      <w:pPr>
        <w:pStyle w:val="Style8"/>
        <w:widowControl/>
        <w:spacing w:line="240" w:lineRule="auto"/>
        <w:ind w:firstLine="567"/>
        <w:jc w:val="left"/>
        <w:rPr>
          <w:i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Cs w:val="26"/>
                </w:rPr>
                <m:t>окр</m:t>
              </m:r>
            </m:sub>
          </m:sSub>
          <m:r>
            <w:rPr>
              <w:rFonts w:ascii="Cambria Math" w:hAnsi="Cambria Math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Cs w:val="26"/>
                      <w:lang w:val="en-US"/>
                    </w:rPr>
                    <m:t>III∙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/>
                  <w:szCs w:val="26"/>
                </w:rPr>
                <m:t>2</m:t>
              </m:r>
            </m:den>
          </m:f>
          <m:r>
            <w:rPr>
              <w:rFonts w:ascii="Cambria Math" w:hAnsi="Cambria Math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6"/>
                </w:rPr>
              </m:ctrlPr>
            </m:fPr>
            <m:num>
              <m:r>
                <w:rPr>
                  <w:rFonts w:ascii="Cambria Math" w:hAnsi="Cambria Math"/>
                  <w:szCs w:val="26"/>
                </w:rPr>
                <m:t>41,87∙35,2∙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/>
                  <w:szCs w:val="26"/>
                </w:rPr>
                <m:t>2</m:t>
              </m:r>
            </m:den>
          </m:f>
          <m:r>
            <w:rPr>
              <w:rFonts w:ascii="Cambria Math" w:hAnsi="Cambria Math"/>
              <w:szCs w:val="26"/>
            </w:rPr>
            <m:t xml:space="preserve">=0,74 </m:t>
          </m:r>
          <m:f>
            <m:fPr>
              <m:ctrlPr>
                <w:rPr>
                  <w:rFonts w:ascii="Cambria Math" w:hAnsi="Cambria Math"/>
                  <w:i/>
                  <w:szCs w:val="26"/>
                </w:rPr>
              </m:ctrlPr>
            </m:fPr>
            <m:num>
              <m:r>
                <w:rPr>
                  <w:rFonts w:ascii="Cambria Math" w:hAnsi="Cambria Math"/>
                  <w:szCs w:val="26"/>
                </w:rPr>
                <m:t>м</m:t>
              </m:r>
            </m:num>
            <m:den>
              <m:r>
                <w:rPr>
                  <w:rFonts w:ascii="Cambria Math" w:hAnsi="Cambria Math"/>
                  <w:szCs w:val="26"/>
                </w:rPr>
                <m:t>с</m:t>
              </m:r>
            </m:den>
          </m:f>
        </m:oMath>
      </m:oMathPara>
    </w:p>
    <w:p w:rsidR="005670EB" w:rsidRPr="00F0479A" w:rsidRDefault="005670EB" w:rsidP="005670EB">
      <w:pPr>
        <w:pStyle w:val="Style8"/>
        <w:widowControl/>
        <w:spacing w:line="240" w:lineRule="auto"/>
        <w:ind w:firstLine="567"/>
        <w:jc w:val="left"/>
        <w:rPr>
          <w:rStyle w:val="FontStyle19"/>
          <w:sz w:val="24"/>
          <w:szCs w:val="26"/>
        </w:rPr>
      </w:pPr>
    </w:p>
    <w:p w:rsidR="005670EB" w:rsidRPr="00F0479A" w:rsidRDefault="005670EB" w:rsidP="005670EB">
      <w:pPr>
        <w:pStyle w:val="Style10"/>
        <w:widowControl/>
        <w:spacing w:line="240" w:lineRule="auto"/>
        <w:ind w:firstLine="567"/>
        <w:rPr>
          <w:rStyle w:val="FontStyle54"/>
          <w:sz w:val="24"/>
          <w:szCs w:val="26"/>
        </w:rPr>
      </w:pPr>
      <w:r w:rsidRPr="00F0479A">
        <w:rPr>
          <w:rStyle w:val="FontStyle54"/>
          <w:sz w:val="24"/>
          <w:szCs w:val="26"/>
        </w:rPr>
        <w:t xml:space="preserve">Поэтому для  нашего редуктора выбираем картерный тип смазки зубчатой передачи – погружением зубчатого колеса в масляную ванну (уровень масла выбирается таким, чтобы колесо было погружено в него на высоту зуба, т.е. на </w:t>
      </w:r>
      <w:r>
        <w:rPr>
          <w:rStyle w:val="FontStyle54"/>
          <w:szCs w:val="26"/>
        </w:rPr>
        <w:t>3</w:t>
      </w:r>
      <w:r w:rsidRPr="00F0479A">
        <w:rPr>
          <w:rStyle w:val="FontStyle54"/>
          <w:sz w:val="24"/>
          <w:szCs w:val="26"/>
        </w:rPr>
        <w:t>,</w:t>
      </w:r>
      <w:r>
        <w:rPr>
          <w:rStyle w:val="FontStyle54"/>
          <w:szCs w:val="26"/>
        </w:rPr>
        <w:t>44</w:t>
      </w:r>
      <w:r w:rsidRPr="00F0479A">
        <w:rPr>
          <w:rStyle w:val="FontStyle54"/>
          <w:sz w:val="24"/>
          <w:szCs w:val="26"/>
        </w:rPr>
        <w:t xml:space="preserve"> мм).</w:t>
      </w:r>
    </w:p>
    <w:p w:rsidR="005670EB" w:rsidRPr="00D67721" w:rsidRDefault="005670EB" w:rsidP="005670EB">
      <w:pPr>
        <w:pStyle w:val="Style10"/>
        <w:spacing w:line="240" w:lineRule="auto"/>
        <w:ind w:firstLine="567"/>
        <w:rPr>
          <w:rStyle w:val="FontStyle54"/>
          <w:sz w:val="24"/>
          <w:szCs w:val="26"/>
        </w:rPr>
      </w:pPr>
      <w:r w:rsidRPr="00F0479A">
        <w:rPr>
          <w:rStyle w:val="FontStyle54"/>
          <w:sz w:val="24"/>
          <w:szCs w:val="26"/>
        </w:rPr>
        <w:t>Обычно подшипники смазывают тем же маслом, что и детали передач. Смазывание их другим смазочным материалом применяют редко (если требуется защитить подшипники от продуктов износа деталей передач). При картерном смазывании передач подшипники смазывают брызгами масла. При окружной скорости колес</w:t>
      </w:r>
      <w:r>
        <w:rPr>
          <w:rStyle w:val="FontStyle54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Cs w:val="26"/>
              </w:rPr>
              <m:t>окр</m:t>
            </m:r>
          </m:sub>
        </m:sSub>
        <m:r>
          <w:rPr>
            <w:rFonts w:ascii="Cambria Math" w:hAnsi="Cambria Math"/>
            <w:szCs w:val="26"/>
          </w:rPr>
          <m:t>&gt;1</m:t>
        </m:r>
      </m:oMath>
      <w:r>
        <w:rPr>
          <w:szCs w:val="26"/>
        </w:rPr>
        <w:t xml:space="preserve"> м/с </w:t>
      </w:r>
      <w:r w:rsidRPr="00F0479A">
        <w:rPr>
          <w:rStyle w:val="FontStyle54"/>
          <w:sz w:val="24"/>
          <w:szCs w:val="26"/>
        </w:rPr>
        <w:t>брызгами масла покрыты все детали передач и внутренние поверхности стенок корпуса. Стекающее с колес, валов и со стенок корпуса масло попадает в подшипник и смазывает его</w:t>
      </w:r>
      <w:r>
        <w:rPr>
          <w:rStyle w:val="FontStyle54"/>
          <w:szCs w:val="26"/>
        </w:rPr>
        <w:t>.</w:t>
      </w:r>
      <w:r w:rsidRPr="00F0479A">
        <w:rPr>
          <w:rStyle w:val="FontStyle54"/>
          <w:sz w:val="24"/>
          <w:szCs w:val="26"/>
        </w:rPr>
        <w:t xml:space="preserve"> Поэтому для нашего редуктора выбираем смазывание подшипников </w:t>
      </w:r>
      <w:r>
        <w:rPr>
          <w:rStyle w:val="FontStyle54"/>
          <w:szCs w:val="26"/>
        </w:rPr>
        <w:t xml:space="preserve">маслом марки </w:t>
      </w:r>
      <w:r w:rsidRPr="00F0479A">
        <w:rPr>
          <w:rStyle w:val="FontStyle54"/>
          <w:sz w:val="24"/>
          <w:szCs w:val="26"/>
        </w:rPr>
        <w:t>И-</w:t>
      </w:r>
      <w:r>
        <w:rPr>
          <w:rStyle w:val="FontStyle54"/>
          <w:szCs w:val="26"/>
        </w:rPr>
        <w:t>Л</w:t>
      </w:r>
      <w:r w:rsidRPr="00F0479A">
        <w:rPr>
          <w:rStyle w:val="FontStyle54"/>
          <w:sz w:val="24"/>
          <w:szCs w:val="26"/>
        </w:rPr>
        <w:t>-А-</w:t>
      </w:r>
      <w:r>
        <w:rPr>
          <w:rStyle w:val="FontStyle54"/>
          <w:szCs w:val="26"/>
        </w:rPr>
        <w:t>2</w:t>
      </w:r>
      <w:r w:rsidRPr="00F0479A">
        <w:rPr>
          <w:rStyle w:val="FontStyle54"/>
          <w:sz w:val="24"/>
          <w:szCs w:val="26"/>
        </w:rPr>
        <w:t xml:space="preserve">2 с кинематической вязкостью </w:t>
      </w:r>
      <w:r>
        <w:rPr>
          <w:rStyle w:val="FontStyle54"/>
          <w:szCs w:val="26"/>
        </w:rPr>
        <w:t>1</w:t>
      </w:r>
      <w:r w:rsidRPr="00F0479A">
        <w:rPr>
          <w:rStyle w:val="FontStyle54"/>
          <w:sz w:val="24"/>
          <w:szCs w:val="26"/>
        </w:rPr>
        <w:t>9…</w:t>
      </w:r>
      <w:r>
        <w:rPr>
          <w:rStyle w:val="FontStyle54"/>
          <w:szCs w:val="26"/>
        </w:rPr>
        <w:t>2</w:t>
      </w:r>
      <w:r w:rsidRPr="00F0479A">
        <w:rPr>
          <w:rStyle w:val="FontStyle54"/>
          <w:sz w:val="24"/>
          <w:szCs w:val="26"/>
        </w:rPr>
        <w:t>5 мм</w:t>
      </w:r>
      <w:r w:rsidRPr="00F0479A">
        <w:rPr>
          <w:rStyle w:val="FontStyle54"/>
          <w:sz w:val="24"/>
          <w:szCs w:val="26"/>
          <w:vertAlign w:val="superscript"/>
        </w:rPr>
        <w:t>2</w:t>
      </w:r>
      <w:r w:rsidRPr="00F0479A">
        <w:rPr>
          <w:rStyle w:val="FontStyle54"/>
          <w:sz w:val="24"/>
          <w:szCs w:val="26"/>
        </w:rPr>
        <w:t>/с</w:t>
      </w:r>
      <w:r>
        <w:rPr>
          <w:rStyle w:val="FontStyle54"/>
          <w:szCs w:val="26"/>
        </w:rPr>
        <w:t xml:space="preserve"> (п</w:t>
      </w:r>
      <w:r w:rsidRPr="00F0479A">
        <w:rPr>
          <w:rStyle w:val="FontStyle54"/>
          <w:sz w:val="24"/>
          <w:szCs w:val="26"/>
        </w:rPr>
        <w:t>о рекомендациям [6], табл. 11.1, 11.2</w:t>
      </w:r>
      <w:r>
        <w:rPr>
          <w:rStyle w:val="FontStyle54"/>
          <w:szCs w:val="26"/>
        </w:rPr>
        <w:t>).</w:t>
      </w:r>
    </w:p>
    <w:p w:rsidR="00E80849" w:rsidRPr="002F4081" w:rsidRDefault="00E80849" w:rsidP="00E80849">
      <w:pPr>
        <w:widowControl w:val="0"/>
        <w:autoSpaceDE w:val="0"/>
        <w:autoSpaceDN w:val="0"/>
        <w:adjustRightInd w:val="0"/>
        <w:ind w:firstLine="567"/>
        <w:jc w:val="center"/>
      </w:pPr>
    </w:p>
    <w:p w:rsidR="00B24846" w:rsidRPr="00F45124" w:rsidRDefault="00B24846" w:rsidP="00B24846"/>
    <w:p w:rsidR="00D46F47" w:rsidRDefault="00D46F47" w:rsidP="005670EB">
      <w:pPr>
        <w:jc w:val="center"/>
        <w:rPr>
          <w:b/>
        </w:rPr>
      </w:pPr>
    </w:p>
    <w:p w:rsidR="00D46F47" w:rsidRDefault="00D46F47" w:rsidP="005670EB">
      <w:pPr>
        <w:jc w:val="center"/>
        <w:rPr>
          <w:b/>
        </w:rPr>
      </w:pPr>
    </w:p>
    <w:p w:rsidR="00D46F47" w:rsidRDefault="00D46F47" w:rsidP="005670EB">
      <w:pPr>
        <w:jc w:val="center"/>
        <w:rPr>
          <w:b/>
        </w:rPr>
      </w:pPr>
    </w:p>
    <w:p w:rsidR="00D46F47" w:rsidRDefault="00D46F47" w:rsidP="005670EB">
      <w:pPr>
        <w:jc w:val="center"/>
        <w:rPr>
          <w:b/>
        </w:rPr>
      </w:pPr>
    </w:p>
    <w:p w:rsidR="00D46F47" w:rsidRDefault="00D46F47" w:rsidP="005670EB">
      <w:pPr>
        <w:jc w:val="center"/>
        <w:rPr>
          <w:b/>
        </w:rPr>
      </w:pPr>
    </w:p>
    <w:p w:rsidR="00D46F47" w:rsidRDefault="00D46F47" w:rsidP="005670EB">
      <w:pPr>
        <w:jc w:val="center"/>
        <w:rPr>
          <w:b/>
        </w:rPr>
      </w:pPr>
    </w:p>
    <w:p w:rsidR="00D46F47" w:rsidRDefault="00D46F47" w:rsidP="005670EB">
      <w:pPr>
        <w:jc w:val="center"/>
        <w:rPr>
          <w:b/>
        </w:rPr>
      </w:pPr>
    </w:p>
    <w:p w:rsidR="00D46F47" w:rsidRDefault="00D46F47" w:rsidP="005670EB">
      <w:pPr>
        <w:jc w:val="center"/>
        <w:rPr>
          <w:b/>
        </w:rPr>
      </w:pPr>
    </w:p>
    <w:p w:rsidR="00D46F47" w:rsidRDefault="00D46F47" w:rsidP="005670EB">
      <w:pPr>
        <w:jc w:val="center"/>
        <w:rPr>
          <w:b/>
        </w:rPr>
      </w:pPr>
    </w:p>
    <w:p w:rsidR="00D46F47" w:rsidRDefault="00D46F47" w:rsidP="005670EB">
      <w:pPr>
        <w:jc w:val="center"/>
        <w:rPr>
          <w:b/>
        </w:rPr>
      </w:pPr>
    </w:p>
    <w:p w:rsidR="005670EB" w:rsidRPr="005670EB" w:rsidRDefault="005670EB" w:rsidP="005670EB">
      <w:pPr>
        <w:jc w:val="center"/>
        <w:rPr>
          <w:b/>
        </w:rPr>
      </w:pPr>
      <w:r w:rsidRPr="005670EB">
        <w:rPr>
          <w:b/>
        </w:rPr>
        <w:t>ЛИТЕРАТУРА</w:t>
      </w:r>
    </w:p>
    <w:p w:rsidR="005670EB" w:rsidRPr="005670EB" w:rsidRDefault="005670EB" w:rsidP="005670EB">
      <w:pPr>
        <w:widowControl w:val="0"/>
        <w:jc w:val="both"/>
        <w:rPr>
          <w:szCs w:val="28"/>
        </w:rPr>
      </w:pPr>
    </w:p>
    <w:p w:rsidR="005670EB" w:rsidRPr="005670EB" w:rsidRDefault="005670EB" w:rsidP="005670EB">
      <w:pPr>
        <w:widowControl w:val="0"/>
        <w:numPr>
          <w:ilvl w:val="0"/>
          <w:numId w:val="2"/>
        </w:numPr>
        <w:rPr>
          <w:szCs w:val="26"/>
        </w:rPr>
      </w:pPr>
      <w:r w:rsidRPr="005670EB">
        <w:rPr>
          <w:szCs w:val="26"/>
        </w:rPr>
        <w:t>Иванов М.Н. Детали машин: Учеб. для студентов втузов/под ред. Финогенова В.А. – 6-е изд., перераб. – М.:Высш.шк., 2000. – 383с.:ил.</w:t>
      </w:r>
    </w:p>
    <w:p w:rsidR="005670EB" w:rsidRPr="005670EB" w:rsidRDefault="005670EB" w:rsidP="005670EB">
      <w:pPr>
        <w:widowControl w:val="0"/>
        <w:numPr>
          <w:ilvl w:val="0"/>
          <w:numId w:val="2"/>
        </w:numPr>
        <w:rPr>
          <w:szCs w:val="26"/>
        </w:rPr>
      </w:pPr>
      <w:r w:rsidRPr="005670EB">
        <w:rPr>
          <w:szCs w:val="26"/>
        </w:rPr>
        <w:t>Сурин В.М. Техническая механика : учебное пособие для студентов специальности 1-53 01 07 «Информационные технологии и управление в технических системах» для дистанционной формы обучения / В.М. Сурин. – Минск: БГУИР, 2009.  – 216 с.: ил</w:t>
      </w:r>
    </w:p>
    <w:p w:rsidR="005670EB" w:rsidRPr="005670EB" w:rsidRDefault="005670EB" w:rsidP="005670EB">
      <w:pPr>
        <w:widowControl w:val="0"/>
        <w:numPr>
          <w:ilvl w:val="0"/>
          <w:numId w:val="2"/>
        </w:numPr>
        <w:rPr>
          <w:szCs w:val="26"/>
        </w:rPr>
      </w:pPr>
      <w:r w:rsidRPr="005670EB">
        <w:rPr>
          <w:szCs w:val="26"/>
        </w:rPr>
        <w:t>Справочник конструктора-приборостроителя. Детали и механизмы приборов/В.Л. Соломахо, Р.И. Томилин, Б.В. Цитович, Л.Г. Юдовин. – Мн.:Выш. шк., 1990. – 440с.:ил</w:t>
      </w:r>
    </w:p>
    <w:p w:rsidR="005670EB" w:rsidRPr="005670EB" w:rsidRDefault="005670EB" w:rsidP="005670EB">
      <w:pPr>
        <w:widowControl w:val="0"/>
        <w:numPr>
          <w:ilvl w:val="0"/>
          <w:numId w:val="2"/>
        </w:numPr>
        <w:rPr>
          <w:szCs w:val="26"/>
        </w:rPr>
      </w:pPr>
      <w:r w:rsidRPr="005670EB">
        <w:rPr>
          <w:szCs w:val="26"/>
        </w:rPr>
        <w:t>Ванторин В.Д. Механизмы приборных и вычислительных систем. – М.: Высш. шк., 1985. – 416 с.</w:t>
      </w:r>
    </w:p>
    <w:p w:rsidR="005670EB" w:rsidRPr="005670EB" w:rsidRDefault="005670EB" w:rsidP="005670EB">
      <w:pPr>
        <w:widowControl w:val="0"/>
        <w:numPr>
          <w:ilvl w:val="0"/>
          <w:numId w:val="2"/>
        </w:numPr>
        <w:rPr>
          <w:szCs w:val="26"/>
        </w:rPr>
      </w:pPr>
      <w:r w:rsidRPr="005670EB">
        <w:rPr>
          <w:szCs w:val="26"/>
        </w:rPr>
        <w:t>Красковский Е.Я., Дружинин П.А., Филатова Е.Н. Расчет и конструирование механизмов приборов и вычислительных систем: Учеб. пособие для приборостр. спец. вузов/ Под ред. Ю.А. Дружинина. 2-е изд. перераб. и доп. – М.: Высш. шк., 1991. – 480 с.</w:t>
      </w:r>
    </w:p>
    <w:p w:rsidR="005670EB" w:rsidRPr="005670EB" w:rsidRDefault="005670EB" w:rsidP="005670EB">
      <w:pPr>
        <w:numPr>
          <w:ilvl w:val="0"/>
          <w:numId w:val="2"/>
        </w:numPr>
        <w:rPr>
          <w:szCs w:val="26"/>
        </w:rPr>
      </w:pPr>
      <w:r w:rsidRPr="005670EB">
        <w:rPr>
          <w:szCs w:val="26"/>
        </w:rPr>
        <w:t>Дунаев П.Ф., Леликов О.П. Конструирование узлов и деталей машин: Учеб. пособие для техн. спец. вузов. – 5-е изд, перераб. и доп.- М.:Высш. шк., 1998 – 447 с.</w:t>
      </w:r>
    </w:p>
    <w:p w:rsidR="005670EB" w:rsidRPr="005670EB" w:rsidRDefault="005670EB" w:rsidP="005670EB">
      <w:pPr>
        <w:numPr>
          <w:ilvl w:val="0"/>
          <w:numId w:val="2"/>
        </w:numPr>
        <w:rPr>
          <w:szCs w:val="26"/>
        </w:rPr>
      </w:pPr>
      <w:r w:rsidRPr="005670EB">
        <w:rPr>
          <w:szCs w:val="26"/>
        </w:rPr>
        <w:t>Черменский О.Н., Федотов Н.Н. Подшипники качения: Справочник-каталог. - М: Машиностроение, 2003. - 576 с;</w:t>
      </w:r>
    </w:p>
    <w:p w:rsidR="005670EB" w:rsidRPr="005670EB" w:rsidRDefault="005670EB" w:rsidP="005670EB">
      <w:pPr>
        <w:numPr>
          <w:ilvl w:val="0"/>
          <w:numId w:val="2"/>
        </w:numPr>
        <w:rPr>
          <w:szCs w:val="26"/>
        </w:rPr>
      </w:pPr>
      <w:r w:rsidRPr="005670EB">
        <w:rPr>
          <w:szCs w:val="26"/>
        </w:rPr>
        <w:t>Механика промышленных роботов. В 3-х кн./Под ред. К. В. Фролова, Е. И. Воробьева.-М.: Высш. школа, 1988, 1989.</w:t>
      </w:r>
    </w:p>
    <w:p w:rsidR="007632AC" w:rsidRDefault="007632AC"/>
    <w:sectPr w:rsidR="007632AC" w:rsidSect="00D46F47">
      <w:footerReference w:type="default" r:id="rId3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DD" w:rsidRDefault="00FB38DD" w:rsidP="00E37922">
      <w:r>
        <w:separator/>
      </w:r>
    </w:p>
  </w:endnote>
  <w:endnote w:type="continuationSeparator" w:id="0">
    <w:p w:rsidR="00FB38DD" w:rsidRDefault="00FB38DD" w:rsidP="00E3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0263"/>
      <w:docPartObj>
        <w:docPartGallery w:val="Page Numbers (Bottom of Page)"/>
        <w:docPartUnique/>
      </w:docPartObj>
    </w:sdtPr>
    <w:sdtContent>
      <w:p w:rsidR="00D46F47" w:rsidRDefault="00E316BE">
        <w:pPr>
          <w:pStyle w:val="ad"/>
          <w:jc w:val="right"/>
        </w:pPr>
        <w:fldSimple w:instr=" PAGE   \* MERGEFORMAT ">
          <w:r w:rsidR="00FD473F">
            <w:rPr>
              <w:noProof/>
            </w:rPr>
            <w:t>16</w:t>
          </w:r>
        </w:fldSimple>
      </w:p>
    </w:sdtContent>
  </w:sdt>
  <w:p w:rsidR="00D46F47" w:rsidRDefault="00D46F4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DD" w:rsidRDefault="00FB38DD" w:rsidP="00E37922">
      <w:r>
        <w:separator/>
      </w:r>
    </w:p>
  </w:footnote>
  <w:footnote w:type="continuationSeparator" w:id="0">
    <w:p w:rsidR="00FB38DD" w:rsidRDefault="00FB38DD" w:rsidP="00E3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A23"/>
    <w:multiLevelType w:val="multilevel"/>
    <w:tmpl w:val="6EB81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F07557D"/>
    <w:multiLevelType w:val="hybridMultilevel"/>
    <w:tmpl w:val="BCEEAF3C"/>
    <w:lvl w:ilvl="0" w:tplc="1A7688A2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849"/>
    <w:rsid w:val="00001783"/>
    <w:rsid w:val="00066E2C"/>
    <w:rsid w:val="0007191A"/>
    <w:rsid w:val="00081D79"/>
    <w:rsid w:val="000C7B7E"/>
    <w:rsid w:val="000F5E99"/>
    <w:rsid w:val="00105D89"/>
    <w:rsid w:val="00144FEB"/>
    <w:rsid w:val="0017489D"/>
    <w:rsid w:val="00186061"/>
    <w:rsid w:val="00191FC6"/>
    <w:rsid w:val="001F2AE1"/>
    <w:rsid w:val="001F6132"/>
    <w:rsid w:val="00201815"/>
    <w:rsid w:val="00202821"/>
    <w:rsid w:val="00206C37"/>
    <w:rsid w:val="002078C3"/>
    <w:rsid w:val="00207E57"/>
    <w:rsid w:val="00253710"/>
    <w:rsid w:val="002B4BE7"/>
    <w:rsid w:val="002D5429"/>
    <w:rsid w:val="002F4081"/>
    <w:rsid w:val="003071C9"/>
    <w:rsid w:val="003230B3"/>
    <w:rsid w:val="00347866"/>
    <w:rsid w:val="0037115E"/>
    <w:rsid w:val="00397C5C"/>
    <w:rsid w:val="003C0F69"/>
    <w:rsid w:val="003C347F"/>
    <w:rsid w:val="003E2D4C"/>
    <w:rsid w:val="003F1194"/>
    <w:rsid w:val="00406FBE"/>
    <w:rsid w:val="004420FD"/>
    <w:rsid w:val="004730F0"/>
    <w:rsid w:val="00474A2D"/>
    <w:rsid w:val="0048722C"/>
    <w:rsid w:val="00490084"/>
    <w:rsid w:val="00497DE2"/>
    <w:rsid w:val="004B5640"/>
    <w:rsid w:val="004E2D50"/>
    <w:rsid w:val="004F262D"/>
    <w:rsid w:val="004F59AB"/>
    <w:rsid w:val="005346FC"/>
    <w:rsid w:val="005368AC"/>
    <w:rsid w:val="00537B57"/>
    <w:rsid w:val="005670EB"/>
    <w:rsid w:val="0057716F"/>
    <w:rsid w:val="005B1AA8"/>
    <w:rsid w:val="005F1F3B"/>
    <w:rsid w:val="00635047"/>
    <w:rsid w:val="00670397"/>
    <w:rsid w:val="00671599"/>
    <w:rsid w:val="006D0FF5"/>
    <w:rsid w:val="00724379"/>
    <w:rsid w:val="0072562B"/>
    <w:rsid w:val="00737B71"/>
    <w:rsid w:val="00743036"/>
    <w:rsid w:val="007632AC"/>
    <w:rsid w:val="0077027C"/>
    <w:rsid w:val="0081409A"/>
    <w:rsid w:val="008569BB"/>
    <w:rsid w:val="00863DA6"/>
    <w:rsid w:val="008700C1"/>
    <w:rsid w:val="008B0551"/>
    <w:rsid w:val="00902564"/>
    <w:rsid w:val="00922DE2"/>
    <w:rsid w:val="00933A32"/>
    <w:rsid w:val="00963425"/>
    <w:rsid w:val="0099464B"/>
    <w:rsid w:val="00A3255D"/>
    <w:rsid w:val="00A72F5A"/>
    <w:rsid w:val="00A772B7"/>
    <w:rsid w:val="00AC614E"/>
    <w:rsid w:val="00AE4CBD"/>
    <w:rsid w:val="00B24846"/>
    <w:rsid w:val="00B31EAF"/>
    <w:rsid w:val="00B506E9"/>
    <w:rsid w:val="00B54298"/>
    <w:rsid w:val="00B55636"/>
    <w:rsid w:val="00B859F9"/>
    <w:rsid w:val="00B96FB8"/>
    <w:rsid w:val="00BB3E4F"/>
    <w:rsid w:val="00C01E33"/>
    <w:rsid w:val="00C16E97"/>
    <w:rsid w:val="00C41DA4"/>
    <w:rsid w:val="00CE54C6"/>
    <w:rsid w:val="00D023A4"/>
    <w:rsid w:val="00D46F47"/>
    <w:rsid w:val="00D50493"/>
    <w:rsid w:val="00D82C43"/>
    <w:rsid w:val="00D84F9C"/>
    <w:rsid w:val="00DA6F06"/>
    <w:rsid w:val="00E10701"/>
    <w:rsid w:val="00E10BA5"/>
    <w:rsid w:val="00E316BE"/>
    <w:rsid w:val="00E37922"/>
    <w:rsid w:val="00E56B60"/>
    <w:rsid w:val="00E80849"/>
    <w:rsid w:val="00E866DC"/>
    <w:rsid w:val="00EF71BD"/>
    <w:rsid w:val="00F14B9B"/>
    <w:rsid w:val="00F46AC1"/>
    <w:rsid w:val="00F57AB6"/>
    <w:rsid w:val="00FA00C1"/>
    <w:rsid w:val="00FB38DD"/>
    <w:rsid w:val="00FB68C2"/>
    <w:rsid w:val="00FC6697"/>
    <w:rsid w:val="00FD473F"/>
    <w:rsid w:val="00FF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0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0849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8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0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8084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80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3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7B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Íèæíèé êîëîíòèòóë"/>
    <w:basedOn w:val="a"/>
    <w:uiPriority w:val="99"/>
    <w:rsid w:val="002078C3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a9">
    <w:name w:val="текст курсового"/>
    <w:basedOn w:val="aa"/>
    <w:rsid w:val="00670397"/>
    <w:pPr>
      <w:ind w:firstLine="900"/>
      <w:jc w:val="both"/>
    </w:pPr>
    <w:rPr>
      <w:rFonts w:ascii="Times New Roman" w:hAnsi="Times New Roman"/>
      <w:sz w:val="24"/>
      <w:szCs w:val="20"/>
    </w:rPr>
  </w:style>
  <w:style w:type="paragraph" w:styleId="aa">
    <w:name w:val="Plain Text"/>
    <w:basedOn w:val="a"/>
    <w:link w:val="ab"/>
    <w:unhideWhenUsed/>
    <w:rsid w:val="00670397"/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67039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c">
    <w:name w:val="Placeholder Text"/>
    <w:basedOn w:val="a0"/>
    <w:uiPriority w:val="99"/>
    <w:semiHidden/>
    <w:rsid w:val="0099464B"/>
    <w:rPr>
      <w:color w:val="808080"/>
    </w:rPr>
  </w:style>
  <w:style w:type="paragraph" w:styleId="ad">
    <w:name w:val="footer"/>
    <w:basedOn w:val="a"/>
    <w:link w:val="ae"/>
    <w:uiPriority w:val="99"/>
    <w:rsid w:val="00207E57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207E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379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3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55636"/>
    <w:pPr>
      <w:widowControl w:val="0"/>
      <w:autoSpaceDE w:val="0"/>
      <w:autoSpaceDN w:val="0"/>
      <w:adjustRightInd w:val="0"/>
      <w:spacing w:line="321" w:lineRule="exact"/>
      <w:ind w:firstLine="366"/>
      <w:jc w:val="both"/>
    </w:pPr>
  </w:style>
  <w:style w:type="character" w:customStyle="1" w:styleId="FontStyle48">
    <w:name w:val="Font Style48"/>
    <w:basedOn w:val="a0"/>
    <w:rsid w:val="00B5563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9">
    <w:name w:val="Font Style49"/>
    <w:basedOn w:val="a0"/>
    <w:rsid w:val="00B55636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B55636"/>
    <w:pPr>
      <w:widowControl w:val="0"/>
      <w:autoSpaceDE w:val="0"/>
      <w:autoSpaceDN w:val="0"/>
      <w:adjustRightInd w:val="0"/>
      <w:spacing w:line="321" w:lineRule="exact"/>
      <w:ind w:hanging="399"/>
    </w:pPr>
  </w:style>
  <w:style w:type="paragraph" w:customStyle="1" w:styleId="Style26">
    <w:name w:val="Style26"/>
    <w:basedOn w:val="a"/>
    <w:rsid w:val="00B55636"/>
    <w:pPr>
      <w:widowControl w:val="0"/>
      <w:autoSpaceDE w:val="0"/>
      <w:autoSpaceDN w:val="0"/>
      <w:adjustRightInd w:val="0"/>
      <w:spacing w:line="443" w:lineRule="exact"/>
      <w:ind w:hanging="1617"/>
    </w:pPr>
  </w:style>
  <w:style w:type="paragraph" w:customStyle="1" w:styleId="Style8">
    <w:name w:val="Style8"/>
    <w:basedOn w:val="a"/>
    <w:rsid w:val="005670EB"/>
    <w:pPr>
      <w:widowControl w:val="0"/>
      <w:autoSpaceDE w:val="0"/>
      <w:autoSpaceDN w:val="0"/>
      <w:adjustRightInd w:val="0"/>
      <w:spacing w:line="213" w:lineRule="exact"/>
      <w:ind w:firstLine="283"/>
      <w:jc w:val="both"/>
    </w:pPr>
  </w:style>
  <w:style w:type="character" w:customStyle="1" w:styleId="FontStyle19">
    <w:name w:val="Font Style19"/>
    <w:basedOn w:val="a0"/>
    <w:rsid w:val="005670E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5670EB"/>
    <w:pPr>
      <w:widowControl w:val="0"/>
      <w:autoSpaceDE w:val="0"/>
      <w:autoSpaceDN w:val="0"/>
      <w:adjustRightInd w:val="0"/>
      <w:spacing w:line="213" w:lineRule="exact"/>
      <w:ind w:firstLine="283"/>
      <w:jc w:val="both"/>
    </w:pPr>
  </w:style>
  <w:style w:type="character" w:customStyle="1" w:styleId="FontStyle54">
    <w:name w:val="Font Style54"/>
    <w:basedOn w:val="a0"/>
    <w:rsid w:val="005670E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21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SANSEJ</dc:creator>
  <cp:keywords/>
  <dc:description/>
  <cp:lastModifiedBy>SANSEJ</cp:lastModifiedBy>
  <cp:revision>61</cp:revision>
  <dcterms:created xsi:type="dcterms:W3CDTF">2011-12-16T07:23:00Z</dcterms:created>
  <dcterms:modified xsi:type="dcterms:W3CDTF">2012-01-09T17:59:00Z</dcterms:modified>
</cp:coreProperties>
</file>