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BCE" w:rsidRPr="00226BCE" w:rsidRDefault="00226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модуля прямого преобразования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26B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26B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26BCE" w:rsidRPr="003734D4" w:rsidRDefault="00226BCE" w:rsidP="00226BCE">
      <w:pPr>
        <w:framePr w:w="8235" w:h="523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23"/>
          <w:sz w:val="20"/>
          <w:szCs w:val="20"/>
          <w:lang w:eastAsia="ru-RU"/>
        </w:rPr>
        <w:drawing>
          <wp:inline distT="0" distB="0" distL="0" distR="0" wp14:anchorId="23123CF6" wp14:editId="0DB96803">
            <wp:extent cx="5039995" cy="332803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BCE" w:rsidRDefault="00226BCE"/>
    <w:p w:rsidR="0026750E" w:rsidRPr="003734D4" w:rsidRDefault="0026750E" w:rsidP="0026750E">
      <w:pPr>
        <w:framePr w:w="8942" w:h="6632" w:wrap="auto" w:vAnchor="text" w:hAnchor="text" w:x="81" w:y="5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99"/>
          <w:sz w:val="20"/>
          <w:szCs w:val="20"/>
          <w:lang w:eastAsia="ru-RU"/>
        </w:rPr>
        <w:drawing>
          <wp:inline distT="0" distB="0" distL="0" distR="0" wp14:anchorId="5D2EDCD2" wp14:editId="69DA5714">
            <wp:extent cx="5076731" cy="416796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360" cy="416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4D4" w:rsidRDefault="00226BCE">
      <w:r>
        <w:rPr>
          <w:rFonts w:ascii="Times New Roman" w:hAnsi="Times New Roman" w:cs="Times New Roman"/>
          <w:sz w:val="28"/>
          <w:szCs w:val="28"/>
        </w:rPr>
        <w:t xml:space="preserve">Графики исходной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26B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6BC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обратного преобразования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26B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6B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sectPr w:rsidR="003734D4" w:rsidSect="00710DD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EF"/>
    <w:rsid w:val="00226BCE"/>
    <w:rsid w:val="0026750E"/>
    <w:rsid w:val="003734D4"/>
    <w:rsid w:val="00955DEF"/>
    <w:rsid w:val="00F4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FroloFF</dc:creator>
  <cp:keywords/>
  <dc:description/>
  <cp:lastModifiedBy>FroloFF</cp:lastModifiedBy>
  <cp:revision>4</cp:revision>
  <dcterms:created xsi:type="dcterms:W3CDTF">2011-10-27T23:59:00Z</dcterms:created>
  <dcterms:modified xsi:type="dcterms:W3CDTF">2011-11-03T21:19:00Z</dcterms:modified>
</cp:coreProperties>
</file>