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1.Характеристики теплового излучения.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>Тепловое излучение – электромагнитное излучение, это наиболее распространённый и общий вид излучения, происходящий за счёт внутренней энергии тел.</w:t>
      </w:r>
      <w:r>
        <w:rPr>
          <w:rFonts w:cs="Times New Roman"/>
          <w:sz w:val="20"/>
          <w:szCs w:val="20"/>
        </w:rPr>
        <w:t xml:space="preserve"> Примером теплового излучения является свет.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 xml:space="preserve">Энергия светимости тел – поток энергии, излучаемый единицей поверхности тела по всем направлениям:  </w:t>
      </w:r>
      <w:r>
        <w:rPr>
          <w:rFonts w:cs="Times New Roman"/>
          <w:noProof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t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dw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dtdS </m:t>
            </m:r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[Дж/с·м²]=[Вт/м²];  </m:t>
        </m:r>
      </m:oMath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Тело излучает волны различной частоты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 xml:space="preserve"> (длины волны λ=2πс/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>), поток энергий с единицы поверхности, уносимой волнами с частотами, лежащими в интервале (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 xml:space="preserve">,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>+</w:t>
      </w:r>
      <w:proofErr w:type="spellStart"/>
      <w:r>
        <w:rPr>
          <w:rFonts w:cs="Times New Roman"/>
          <w:sz w:val="20"/>
          <w:szCs w:val="20"/>
          <w:shd w:val="clear" w:color="auto" w:fill="FFFFFF"/>
          <w:lang w:val="en-US"/>
        </w:rPr>
        <w:t>dw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): </w:t>
      </w:r>
    </w:p>
    <w:p w:rsidR="00B34D71" w:rsidRDefault="00B34D71" w:rsidP="00B34D71">
      <w:pPr>
        <w:pStyle w:val="10"/>
        <w:spacing w:before="0" w:after="0"/>
        <w:rPr>
          <w:rFonts w:cs="Times New Roman"/>
          <w:noProof/>
          <w:sz w:val="20"/>
          <w:szCs w:val="20"/>
        </w:rPr>
      </w:pPr>
      <w:r w:rsidRPr="00B34D71"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t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wt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dw</m:t>
        </m:r>
      </m:oMath>
      <w:r>
        <w:rPr>
          <w:rFonts w:cs="Times New Roman"/>
          <w:noProof/>
          <w:sz w:val="20"/>
          <w:szCs w:val="20"/>
        </w:rPr>
        <w:t xml:space="preserve">; где </w:t>
      </w:r>
      <w:r>
        <w:rPr>
          <w:rFonts w:cs="Times New Roman"/>
          <w:noProof/>
          <w:sz w:val="20"/>
          <w:szCs w:val="20"/>
          <w:lang w:val="en-US"/>
        </w:rPr>
        <w:t>r</w:t>
      </w:r>
      <w:r>
        <w:rPr>
          <w:rFonts w:cs="Times New Roman"/>
          <w:noProof/>
          <w:sz w:val="20"/>
          <w:szCs w:val="20"/>
          <w:vertAlign w:val="subscript"/>
          <w:lang w:val="en-US"/>
        </w:rPr>
        <w:t>wt</w:t>
      </w:r>
      <w:r w:rsidRPr="00B34D71">
        <w:rPr>
          <w:rFonts w:cs="Times New Roman"/>
          <w:noProof/>
          <w:sz w:val="20"/>
          <w:szCs w:val="20"/>
          <w:vertAlign w:val="subscript"/>
        </w:rPr>
        <w:t xml:space="preserve"> </w:t>
      </w:r>
      <w:r>
        <w:rPr>
          <w:rFonts w:cs="Times New Roman"/>
          <w:noProof/>
          <w:sz w:val="20"/>
          <w:szCs w:val="20"/>
        </w:rPr>
        <w:t xml:space="preserve">– испускательная способность тела, </w:t>
      </w:r>
      <w:r>
        <w:rPr>
          <w:rFonts w:cs="Times New Roman"/>
          <w:noProof/>
          <w:sz w:val="20"/>
          <w:szCs w:val="20"/>
          <w:lang w:val="en-US"/>
        </w:rPr>
        <w:t>w</w:t>
      </w:r>
      <w:r>
        <w:rPr>
          <w:rFonts w:cs="Times New Roman"/>
          <w:noProof/>
          <w:sz w:val="20"/>
          <w:szCs w:val="20"/>
        </w:rPr>
        <w:t xml:space="preserve"> – частота.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noProof/>
          <w:sz w:val="20"/>
          <w:szCs w:val="20"/>
        </w:rPr>
        <w:t xml:space="preserve">Тела не только испускают волны, а также поглощают их. Пусть на элементарную площадку тела падает поток энергетических волн с частотами </w:t>
      </w:r>
      <w:r>
        <w:rPr>
          <w:rFonts w:cs="Times New Roman"/>
          <w:sz w:val="20"/>
          <w:szCs w:val="20"/>
          <w:shd w:val="clear" w:color="auto" w:fill="FFFFFF"/>
        </w:rPr>
        <w:t>(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 xml:space="preserve">,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>+</w:t>
      </w:r>
      <w:proofErr w:type="spellStart"/>
      <w:r>
        <w:rPr>
          <w:rFonts w:cs="Times New Roman"/>
          <w:sz w:val="20"/>
          <w:szCs w:val="20"/>
          <w:shd w:val="clear" w:color="auto" w:fill="FFFFFF"/>
          <w:lang w:val="en-US"/>
        </w:rPr>
        <w:t>dw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), равный </w:t>
      </w:r>
      <w:proofErr w:type="gramStart"/>
      <w:r>
        <w:rPr>
          <w:rFonts w:cs="Times New Roman"/>
          <w:sz w:val="20"/>
          <w:szCs w:val="20"/>
          <w:shd w:val="clear" w:color="auto" w:fill="FFFFFF"/>
          <w:lang w:val="en-US"/>
        </w:rPr>
        <w:t>d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Ф, поглощается из этой энергии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d</w:t>
      </w:r>
      <w:r>
        <w:rPr>
          <w:rFonts w:cs="Times New Roman"/>
          <w:sz w:val="20"/>
          <w:szCs w:val="20"/>
          <w:shd w:val="clear" w:color="auto" w:fill="FFFFFF"/>
        </w:rPr>
        <w:t>’Ф, поглощательная способность тела:</w:t>
      </w:r>
      <w:r w:rsidRPr="00B34D71"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wt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dФ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d'Ф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Абсолютно чёрное тело – тело, поглощающее абсолютно всё падающее излучение,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wt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 xml:space="preserve">=1. </w:t>
      </w:r>
    </w:p>
    <w:p w:rsidR="00B34D71" w:rsidRP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Закон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Киргофа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: отношение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испускательной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 способности к поглощательной не зависит от природы излучения и для всех тел описывается одной и той же функцией – универсальной функцией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Киргофа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: 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wt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wt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= 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</m:t>
            </m:r>
          </m:den>
        </m:f>
      </m:oMath>
      <w:r w:rsidRPr="00B34D71">
        <w:rPr>
          <w:rFonts w:cs="Times New Roman"/>
          <w:sz w:val="20"/>
          <w:szCs w:val="20"/>
          <w:shd w:val="clear" w:color="auto" w:fill="FFFFFF"/>
        </w:rPr>
        <w:t>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2.Закон Стефана-Больцмана, Вина.</w:t>
      </w:r>
    </w:p>
    <w:p w:rsidR="00B34D71" w:rsidRDefault="00B34D71" w:rsidP="00B34D71">
      <w:pPr>
        <w:pStyle w:val="10"/>
        <w:spacing w:before="0" w:after="0"/>
        <w:rPr>
          <w:rFonts w:cs="Times New Roman"/>
          <w:iCs/>
          <w:sz w:val="20"/>
          <w:szCs w:val="20"/>
          <w:shd w:val="clear" w:color="auto" w:fill="FFFFFF"/>
        </w:rPr>
      </w:pP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R=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 σ</m:t>
            </m:r>
            <m:r>
              <m:rPr>
                <m:sty m:val="p"/>
              </m:rPr>
              <w:rPr>
                <w:rFonts w:ascii="Cambria Math" w:cs="Times New Roman"/>
                <w:sz w:val="20"/>
                <w:szCs w:val="20"/>
                <w:shd w:val="clear" w:color="auto" w:fill="FFFFFF"/>
              </w:rPr>
              <m:t>T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4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</m:t>
        </m:r>
      </m:oMath>
      <w:r>
        <w:rPr>
          <w:rFonts w:cs="Times New Roman"/>
          <w:iCs/>
          <w:sz w:val="20"/>
          <w:szCs w:val="20"/>
          <w:shd w:val="clear" w:color="auto" w:fill="FFFFFF"/>
        </w:rPr>
        <w:t>–</w:t>
      </w:r>
      <w:r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</w:rPr>
        <w:t> </w:t>
      </w:r>
      <w:r>
        <w:rPr>
          <w:rFonts w:cs="Times New Roman"/>
          <w:iCs/>
          <w:sz w:val="20"/>
          <w:szCs w:val="20"/>
          <w:shd w:val="clear" w:color="auto" w:fill="FFFFFF"/>
        </w:rPr>
        <w:t>закон Стефана–Больцмана, энергетическая светимость абсолютно чёрного тела</w:t>
      </w:r>
      <w:r w:rsidRPr="00B34D71">
        <w:rPr>
          <w:rFonts w:cs="Times New Roman"/>
          <w:iCs/>
          <w:sz w:val="20"/>
          <w:szCs w:val="20"/>
          <w:shd w:val="clear" w:color="auto" w:fill="FFFFFF"/>
        </w:rPr>
        <w:t>,</w:t>
      </w:r>
      <w:r>
        <w:rPr>
          <w:rFonts w:cs="Times New Roman"/>
          <w:iCs/>
          <w:sz w:val="20"/>
          <w:szCs w:val="20"/>
          <w:shd w:val="clear" w:color="auto" w:fill="FFFFFF"/>
        </w:rPr>
        <w:t xml:space="preserve"> σ – постоянная Больцмана.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Исходя из законов </w:t>
      </w:r>
      <w:proofErr w:type="spellStart"/>
      <w:r>
        <w:rPr>
          <w:rFonts w:cs="Times New Roman"/>
          <w:sz w:val="20"/>
          <w:szCs w:val="20"/>
        </w:rPr>
        <w:t>термо</w:t>
      </w:r>
      <w:proofErr w:type="spellEnd"/>
      <w:r>
        <w:rPr>
          <w:rFonts w:cs="Times New Roman"/>
          <w:sz w:val="20"/>
          <w:szCs w:val="20"/>
        </w:rPr>
        <w:t xml:space="preserve">- и электродинамики Вин установил, что функция </w:t>
      </w:r>
      <w:proofErr w:type="spellStart"/>
      <w:r>
        <w:rPr>
          <w:rFonts w:cs="Times New Roman"/>
          <w:sz w:val="20"/>
          <w:szCs w:val="20"/>
        </w:rPr>
        <w:t>Киргофа</w:t>
      </w:r>
      <w:proofErr w:type="spellEnd"/>
      <w:r>
        <w:rPr>
          <w:rFonts w:cs="Times New Roman"/>
          <w:sz w:val="20"/>
          <w:szCs w:val="20"/>
        </w:rPr>
        <w:t>:</w:t>
      </w:r>
      <w:r w:rsidRPr="00B34D71">
        <w:rPr>
          <w:rFonts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,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TF(w/T)</m:t>
        </m:r>
      </m:oMath>
      <w:r>
        <w:rPr>
          <w:rFonts w:cs="Times New Roman"/>
          <w:sz w:val="20"/>
          <w:szCs w:val="20"/>
        </w:rPr>
        <w:t>.</w:t>
      </w:r>
    </w:p>
    <w:p w:rsidR="00B34D71" w:rsidRP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Перейдя к длинам волн в условии Вина, продифференцировав </w:t>
      </w:r>
      <w:proofErr w:type="gramStart"/>
      <w:r>
        <w:rPr>
          <w:rFonts w:cs="Times New Roman"/>
          <w:sz w:val="20"/>
          <w:szCs w:val="20"/>
        </w:rPr>
        <w:t>по</w:t>
      </w:r>
      <w:proofErr w:type="gramEnd"/>
      <w:r>
        <w:rPr>
          <w:rFonts w:cs="Times New Roman"/>
          <w:sz w:val="20"/>
          <w:szCs w:val="20"/>
        </w:rPr>
        <w:t xml:space="preserve"> λ, приравняв </w:t>
      </w:r>
      <w:proofErr w:type="gramStart"/>
      <w:r>
        <w:rPr>
          <w:rFonts w:cs="Times New Roman"/>
          <w:sz w:val="20"/>
          <w:szCs w:val="20"/>
        </w:rPr>
        <w:t>к</w:t>
      </w:r>
      <w:proofErr w:type="gramEnd"/>
      <w:r>
        <w:rPr>
          <w:rFonts w:cs="Times New Roman"/>
          <w:sz w:val="20"/>
          <w:szCs w:val="20"/>
        </w:rPr>
        <w:t xml:space="preserve"> нулю, получил формулу для нахождения максимальной </w:t>
      </w:r>
      <w:proofErr w:type="spellStart"/>
      <w:r>
        <w:rPr>
          <w:rFonts w:cs="Times New Roman"/>
          <w:sz w:val="20"/>
          <w:szCs w:val="20"/>
        </w:rPr>
        <w:t>испускательной</w:t>
      </w:r>
      <w:proofErr w:type="spellEnd"/>
      <w:r>
        <w:rPr>
          <w:rFonts w:cs="Times New Roman"/>
          <w:sz w:val="20"/>
          <w:szCs w:val="20"/>
        </w:rPr>
        <w:t xml:space="preserve"> способности на длину волны: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λ 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vertAlign w:val="subscript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T=b</m:t>
        </m:r>
      </m:oMath>
      <w:r>
        <w:rPr>
          <w:rFonts w:cs="Times New Roman"/>
          <w:sz w:val="20"/>
          <w:szCs w:val="20"/>
        </w:rPr>
        <w:t xml:space="preserve"> – закон смещения Вина</w:t>
      </w:r>
      <w:r w:rsidRPr="00B34D71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  <w:lang w:val="en-US"/>
        </w:rPr>
        <w:t>b</w:t>
      </w:r>
      <w:r w:rsidRPr="00B34D71">
        <w:rPr>
          <w:rFonts w:cs="Times New Roman"/>
          <w:sz w:val="20"/>
          <w:szCs w:val="20"/>
        </w:rPr>
        <w:t xml:space="preserve"> – </w:t>
      </w:r>
      <w:r>
        <w:rPr>
          <w:rFonts w:cs="Times New Roman"/>
          <w:sz w:val="20"/>
          <w:szCs w:val="20"/>
        </w:rPr>
        <w:t>постоянная Вина.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Энергия светимости тел – поток энергии, излучаемый единицей поверхности тела по всем направлениям</w:t>
      </w:r>
      <w:proofErr w:type="gramStart"/>
      <w:r>
        <w:rPr>
          <w:rFonts w:cs="Times New Roman"/>
          <w:sz w:val="20"/>
          <w:szCs w:val="20"/>
        </w:rPr>
        <w:t xml:space="preserve">: </w:t>
      </w:r>
      <w:r w:rsidRPr="00B34D71">
        <w:rPr>
          <w:rFonts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t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dw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dtdS 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>;</w:t>
      </w:r>
      <w:proofErr w:type="gramEnd"/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АЧТ – </w:t>
      </w:r>
      <w:proofErr w:type="gramStart"/>
      <w:r>
        <w:rPr>
          <w:rFonts w:cs="Times New Roman"/>
          <w:sz w:val="20"/>
          <w:szCs w:val="20"/>
        </w:rPr>
        <w:t>тело</w:t>
      </w:r>
      <w:proofErr w:type="gramEnd"/>
      <w:r>
        <w:rPr>
          <w:rFonts w:cs="Times New Roman"/>
          <w:sz w:val="20"/>
          <w:szCs w:val="20"/>
        </w:rPr>
        <w:t xml:space="preserve"> поглощающее всё падающее на него излучение.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3.Формула Рэлея-Джинса, Планка.</w:t>
      </w:r>
    </w:p>
    <w:p w:rsidR="00B34D71" w:rsidRDefault="00B34D71" w:rsidP="00B34D71">
      <w:pPr>
        <w:pStyle w:val="10"/>
        <w:spacing w:before="0" w:after="0"/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Формула Рэлея-джинса – формула для равновестной плотности излучения: 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U</m:t>
        </m:r>
        <m:d>
          <m:d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w,T</m:t>
            </m:r>
          </m:e>
        </m:d>
        <m:r>
          <w:rPr>
            <w:rFonts w:ascii="Cambria Math" w:hAnsi="Cambria Math" w:cs="Times New Roman"/>
            <w:noProof/>
            <w:sz w:val="20"/>
            <w:szCs w:val="20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noProof/>
            <w:sz w:val="20"/>
            <w:szCs w:val="20"/>
          </w:rPr>
          <m:t>kT</m:t>
        </m:r>
      </m:oMath>
      <w:r w:rsidRPr="00B34D71">
        <w:rPr>
          <w:rFonts w:cs="Times New Roman"/>
          <w:noProof/>
          <w:sz w:val="20"/>
          <w:szCs w:val="20"/>
        </w:rPr>
        <w:t xml:space="preserve">. </w:t>
      </w:r>
      <w:r>
        <w:rPr>
          <w:rFonts w:cs="Times New Roman"/>
          <w:noProof/>
          <w:sz w:val="20"/>
          <w:szCs w:val="20"/>
        </w:rPr>
        <w:t xml:space="preserve">Формула удоволетворяет условию Вина, для малых частот совпадает с эксперементальной кривой. Эксперементальная кривая может быть получена при изучении излучения из замкнутой полости через небольшое отверстие (модель АЧТ). При небольших значениях </w:t>
      </w:r>
      <w:r>
        <w:rPr>
          <w:rFonts w:cs="Times New Roman"/>
          <w:noProof/>
          <w:sz w:val="20"/>
          <w:szCs w:val="20"/>
          <w:lang w:val="en-US"/>
        </w:rPr>
        <w:t>w</w:t>
      </w:r>
      <w:r>
        <w:rPr>
          <w:rFonts w:cs="Times New Roman"/>
          <w:noProof/>
          <w:sz w:val="20"/>
          <w:szCs w:val="20"/>
        </w:rPr>
        <w:t xml:space="preserve">, формула РД приводит к росту </w:t>
      </w:r>
      <w:r>
        <w:rPr>
          <w:rFonts w:cs="Times New Roman"/>
          <w:noProof/>
          <w:sz w:val="20"/>
          <w:szCs w:val="20"/>
          <w:lang w:val="en-US"/>
        </w:rPr>
        <w:t>U</w:t>
      </w:r>
      <w:r>
        <w:rPr>
          <w:rFonts w:cs="Times New Roman"/>
          <w:noProof/>
          <w:sz w:val="20"/>
          <w:szCs w:val="20"/>
        </w:rPr>
        <w:t>(</w:t>
      </w:r>
      <w:r>
        <w:rPr>
          <w:rFonts w:cs="Times New Roman"/>
          <w:noProof/>
          <w:sz w:val="20"/>
          <w:szCs w:val="20"/>
          <w:lang w:val="en-US"/>
        </w:rPr>
        <w:t>w</w:t>
      </w:r>
      <w:r>
        <w:rPr>
          <w:rFonts w:cs="Times New Roman"/>
          <w:noProof/>
          <w:sz w:val="20"/>
          <w:szCs w:val="20"/>
        </w:rPr>
        <w:t>,</w:t>
      </w:r>
      <w:r>
        <w:rPr>
          <w:rFonts w:cs="Times New Roman"/>
          <w:noProof/>
          <w:sz w:val="20"/>
          <w:szCs w:val="20"/>
          <w:lang w:val="en-US"/>
        </w:rPr>
        <w:t>T</w:t>
      </w:r>
      <w:r>
        <w:rPr>
          <w:rFonts w:cs="Times New Roman"/>
          <w:noProof/>
          <w:sz w:val="20"/>
          <w:szCs w:val="20"/>
        </w:rPr>
        <w:t xml:space="preserve">), что не соответствует эксперементу, это несоответствие носит название ультрафиолетовая катастрофа. </w:t>
      </w:r>
    </w:p>
    <w:p w:rsidR="00B34D71" w:rsidRPr="00043525" w:rsidRDefault="00B34D71" w:rsidP="00B34D71">
      <w:pPr>
        <w:pStyle w:val="10"/>
        <w:spacing w:before="0" w:after="0"/>
        <w:rPr>
          <w:rFonts w:cs="Times New Roman"/>
          <w:i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Формулу для </w:t>
      </w:r>
      <w:r>
        <w:rPr>
          <w:rFonts w:cs="Times New Roman"/>
          <w:noProof/>
          <w:sz w:val="20"/>
          <w:szCs w:val="20"/>
          <w:lang w:val="en-US"/>
        </w:rPr>
        <w:t>U</w:t>
      </w:r>
      <w:r>
        <w:rPr>
          <w:rFonts w:cs="Times New Roman"/>
          <w:noProof/>
          <w:sz w:val="20"/>
          <w:szCs w:val="20"/>
        </w:rPr>
        <w:t>, совпадающая с эксперементальной кривой получил Планк.</w:t>
      </w:r>
      <w:r w:rsidRPr="00B34D71">
        <w:rPr>
          <w:rFonts w:cs="Times New Roman"/>
          <w:noProof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wt</m:t>
            </m:r>
          </m:sub>
        </m:sSub>
        <m:r>
          <w:rPr>
            <w:rFonts w:ascii="Cambria Math" w:hAnsi="Cambria Math" w:cs="Times New Roman"/>
            <w:noProof/>
            <w:sz w:val="20"/>
            <w:szCs w:val="20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2π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ν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</w:rPr>
                  <m:t>e</m:t>
                </m:r>
              </m:e>
              <m:sup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hν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</w:rPr>
                      <m:t>kT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noProof/>
                <w:sz w:val="20"/>
                <w:szCs w:val="20"/>
              </w:rPr>
              <m:t>-1)</m:t>
            </m:r>
          </m:den>
        </m:f>
      </m:oMath>
      <w:r w:rsidR="00043525" w:rsidRPr="00043525">
        <w:rPr>
          <w:rFonts w:cs="Times New Roman"/>
          <w:i/>
          <w:noProof/>
          <w:sz w:val="20"/>
          <w:szCs w:val="20"/>
        </w:rPr>
        <w:t>.</w:t>
      </w:r>
    </w:p>
    <w:p w:rsidR="00B34D71" w:rsidRDefault="00B34D71" w:rsidP="00B34D71">
      <w:pPr>
        <w:pStyle w:val="10"/>
        <w:spacing w:before="0" w:after="0"/>
        <w:rPr>
          <w:rFonts w:cs="Times New Roman"/>
          <w:noProof/>
          <w:sz w:val="20"/>
          <w:szCs w:val="20"/>
          <w:shd w:val="clear" w:color="auto" w:fill="FFFFFF"/>
        </w:rPr>
      </w:pPr>
      <w:r>
        <w:rPr>
          <w:rFonts w:cs="Times New Roman"/>
          <w:noProof/>
          <w:sz w:val="20"/>
          <w:szCs w:val="20"/>
          <w:shd w:val="clear" w:color="auto" w:fill="FFFFFF"/>
        </w:rPr>
        <w:t xml:space="preserve">Планк предположил, что электро-магнитное излучение испускается телами в виде отдельных порций – квантов. Минимальная величина пропорциональна частоте: 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E</w:t>
      </w:r>
      <w:r w:rsidRPr="00B34D71">
        <w:rPr>
          <w:rFonts w:cs="Times New Roman"/>
          <w:noProof/>
          <w:sz w:val="20"/>
          <w:szCs w:val="20"/>
          <w:shd w:val="clear" w:color="auto" w:fill="FFFFFF"/>
        </w:rPr>
        <w:t xml:space="preserve"> = </w:t>
      </w:r>
      <w:r w:rsidR="00124C02">
        <w:rPr>
          <w:rFonts w:ascii="Cambria Math" w:hAnsi="Cambria Math" w:cs="Cambria Math"/>
          <w:noProof/>
          <w:sz w:val="20"/>
          <w:szCs w:val="20"/>
          <w:shd w:val="clear" w:color="auto" w:fill="FFFFFF"/>
        </w:rPr>
        <w:t>ℏ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w</w:t>
      </w:r>
      <w:r w:rsidRPr="00B34D71">
        <w:rPr>
          <w:rFonts w:cs="Times New Roman"/>
          <w:noProof/>
          <w:sz w:val="20"/>
          <w:szCs w:val="20"/>
          <w:shd w:val="clear" w:color="auto" w:fill="FFFFFF"/>
        </w:rPr>
        <w:t>=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h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ν</m:t>
        </m:r>
      </m:oMath>
      <w:r w:rsidR="00043525" w:rsidRPr="00043525">
        <w:rPr>
          <w:rFonts w:cs="Times New Roman"/>
          <w:noProof/>
          <w:sz w:val="20"/>
          <w:szCs w:val="20"/>
        </w:rPr>
        <w:t>.</w:t>
      </w:r>
      <w:r w:rsidR="00043525">
        <w:rPr>
          <w:rFonts w:cs="Times New Roman"/>
          <w:noProof/>
          <w:sz w:val="20"/>
          <w:szCs w:val="20"/>
          <w:shd w:val="clear" w:color="auto" w:fill="FFFFFF"/>
        </w:rPr>
        <w:t xml:space="preserve">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noProof/>
          <w:sz w:val="20"/>
          <w:szCs w:val="20"/>
          <w:shd w:val="clear" w:color="auto" w:fill="FFFFFF"/>
        </w:rPr>
        <w:t xml:space="preserve">Формула Планка удоволетворяет условию Вина, даёт закон Больцмана, при малых 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noProof/>
          <w:sz w:val="20"/>
          <w:szCs w:val="20"/>
          <w:shd w:val="clear" w:color="auto" w:fill="FFFFFF"/>
        </w:rPr>
        <w:t xml:space="preserve"> даёт формулу РД, противоречит классической физики. </w:t>
      </w:r>
    </w:p>
    <w:p w:rsidR="00B34D71" w:rsidRP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4.Тормозное рентгеновское излучения.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Рентгеновские лучи (часть </w:t>
      </w:r>
      <w:r w:rsidR="00043525">
        <w:rPr>
          <w:rFonts w:cs="Times New Roman"/>
          <w:sz w:val="20"/>
          <w:szCs w:val="20"/>
          <w:shd w:val="clear" w:color="auto" w:fill="FFFFFF"/>
        </w:rPr>
        <w:t>электромагнитного</w:t>
      </w:r>
      <w:r>
        <w:rPr>
          <w:rFonts w:cs="Times New Roman"/>
          <w:sz w:val="20"/>
          <w:szCs w:val="20"/>
          <w:shd w:val="clear" w:color="auto" w:fill="FFFFFF"/>
        </w:rPr>
        <w:t xml:space="preserve"> спектра) возникают при бомбардировке быстрыми электронами по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мишаням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 из тяжёлого металла. При ускоренном напряжении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>
        <w:rPr>
          <w:rFonts w:cs="Times New Roman"/>
          <w:sz w:val="20"/>
          <w:szCs w:val="20"/>
          <w:shd w:val="clear" w:color="auto" w:fill="FFFFFF"/>
        </w:rPr>
        <w:t xml:space="preserve">=50кВ, электроны ускоряются до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v</w:t>
      </w:r>
      <w:r w:rsidR="00043525">
        <w:rPr>
          <w:rFonts w:cs="Times New Roman"/>
          <w:sz w:val="20"/>
          <w:szCs w:val="20"/>
          <w:shd w:val="clear" w:color="auto" w:fill="FFFFFF"/>
        </w:rPr>
        <w:t xml:space="preserve">=0,4 м/с, ударяясь </w:t>
      </w:r>
      <w:proofErr w:type="gramStart"/>
      <w:r w:rsidR="00043525">
        <w:rPr>
          <w:rFonts w:cs="Times New Roman"/>
          <w:sz w:val="20"/>
          <w:szCs w:val="20"/>
          <w:shd w:val="clear" w:color="auto" w:fill="FFFFFF"/>
        </w:rPr>
        <w:t>о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анод, они испытывают резкое торможение, теряя энергию, эта энергия уносится рентгеновскими лучами. </w:t>
      </w:r>
    </w:p>
    <w:p w:rsidR="00043525" w:rsidRPr="00B671D0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Объяснение наличия коротковолновой границы: если при торможении электрон теряет 1 квант энергии, то </w:t>
      </w:r>
    </w:p>
    <w:p w:rsidR="00B34D71" w:rsidRPr="00B671D0" w:rsidRDefault="00B749F5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min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πc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ℏ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eU</m:t>
            </m:r>
          </m:den>
        </m:f>
      </m:oMath>
      <w:r w:rsidR="00B34D71">
        <w:rPr>
          <w:rFonts w:cs="Times New Roman"/>
          <w:sz w:val="20"/>
          <w:szCs w:val="20"/>
          <w:shd w:val="clear" w:color="auto" w:fill="FFFFFF"/>
        </w:rPr>
        <w:t xml:space="preserve">,  где </w:t>
      </w:r>
      <w:r w:rsidR="00B34D71"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 w:rsidR="00B34D71" w:rsidRPr="00B34D71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B34D71">
        <w:rPr>
          <w:rFonts w:cs="Times New Roman"/>
          <w:sz w:val="20"/>
          <w:szCs w:val="20"/>
          <w:shd w:val="clear" w:color="auto" w:fill="FFFFFF"/>
        </w:rPr>
        <w:t xml:space="preserve">– соответствует экспериментальному значению. Существование коротковолновой границы объясняется гипотезой Планка. </w:t>
      </w:r>
    </w:p>
    <w:p w:rsidR="00B34D71" w:rsidRP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5.Внешний фотоэффект. Формула Эйнштейна.</w:t>
      </w:r>
    </w:p>
    <w:p w:rsidR="00043525" w:rsidRDefault="00043525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Внешний фотоэффект – это явление вырывание электронов из вещества под действием света. </w:t>
      </w:r>
    </w:p>
    <w:p w:rsidR="00043525" w:rsidRDefault="00043525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Закономерности фотоэффекта:</w:t>
      </w:r>
    </w:p>
    <w:p w:rsidR="00043525" w:rsidRDefault="00043525" w:rsidP="00011DB2">
      <w:pPr>
        <w:pStyle w:val="10"/>
        <w:numPr>
          <w:ilvl w:val="0"/>
          <w:numId w:val="2"/>
        </w:numPr>
        <w:spacing w:before="0" w:after="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Фототок насыщения прямопропорционален интенсивности падающего света. </w:t>
      </w:r>
    </w:p>
    <w:p w:rsidR="00043525" w:rsidRDefault="00043525" w:rsidP="00011DB2">
      <w:pPr>
        <w:pStyle w:val="10"/>
        <w:numPr>
          <w:ilvl w:val="0"/>
          <w:numId w:val="2"/>
        </w:numPr>
        <w:spacing w:before="0" w:after="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Максимальная кинетическая энергия вырываемых электронов линейно зависит от частоты падающего света и не зависит от интенсивности света.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max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=e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задерж</m:t>
            </m:r>
          </m:sub>
        </m:sSub>
      </m:oMath>
      <w:r w:rsidR="001E025B">
        <w:rPr>
          <w:rFonts w:cs="Times New Roman"/>
          <w:sz w:val="20"/>
          <w:szCs w:val="20"/>
        </w:rPr>
        <w:t>. Эта особенность фотоэффекта противоречит волновой теории света, так как</w:t>
      </w:r>
      <w:proofErr w:type="gramStart"/>
      <w:r w:rsidR="001E025B">
        <w:rPr>
          <w:rFonts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Т</m:t>
            </m:r>
            <w:proofErr w:type="gramEnd"/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max</m:t>
            </m:r>
          </m:sub>
        </m:sSub>
      </m:oMath>
      <w:r w:rsidR="001E025B">
        <w:rPr>
          <w:rFonts w:cs="Times New Roman"/>
          <w:sz w:val="20"/>
          <w:szCs w:val="20"/>
        </w:rPr>
        <w:t xml:space="preserve"> должна зависеть от интенсивности.</w:t>
      </w:r>
    </w:p>
    <w:p w:rsidR="001E025B" w:rsidRDefault="001E025B" w:rsidP="00011DB2">
      <w:pPr>
        <w:pStyle w:val="10"/>
        <w:numPr>
          <w:ilvl w:val="0"/>
          <w:numId w:val="2"/>
        </w:numPr>
        <w:spacing w:before="0" w:after="0"/>
        <w:ind w:left="284" w:hanging="284"/>
        <w:rPr>
          <w:rFonts w:cs="Times New Roman"/>
          <w:sz w:val="20"/>
          <w:szCs w:val="20"/>
        </w:rPr>
      </w:pPr>
      <w:r w:rsidRPr="000F04C4">
        <w:rPr>
          <w:rFonts w:cs="Times New Roman"/>
          <w:sz w:val="20"/>
          <w:szCs w:val="20"/>
        </w:rPr>
        <w:t>Для каждого вещества существует частота, с которой начинается фотоэффект, это красная граница</w:t>
      </w:r>
      <w:r w:rsidR="000F04C4">
        <w:rPr>
          <w:rFonts w:cs="Times New Roman"/>
          <w:sz w:val="20"/>
          <w:szCs w:val="20"/>
        </w:rPr>
        <w:t xml:space="preserve"> -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кр</m:t>
            </m:r>
          </m:sub>
        </m:sSub>
      </m:oMath>
      <w:r w:rsidRPr="000F04C4">
        <w:rPr>
          <w:rFonts w:cs="Times New Roman"/>
          <w:sz w:val="20"/>
          <w:szCs w:val="20"/>
        </w:rPr>
        <w:t>.</w:t>
      </w:r>
      <w:r w:rsidR="000F04C4">
        <w:rPr>
          <w:rFonts w:cs="Times New Roman"/>
          <w:sz w:val="20"/>
          <w:szCs w:val="20"/>
        </w:rPr>
        <w:t xml:space="preserve"> </w:t>
      </w:r>
      <w:r w:rsidRPr="000F04C4">
        <w:rPr>
          <w:rFonts w:cs="Times New Roman"/>
          <w:sz w:val="20"/>
          <w:szCs w:val="20"/>
        </w:rPr>
        <w:t>Эйнштейн объяснил особенности фотоэффекта, предположив, что свет излучается и поглощается порциями (квантами)</w:t>
      </w:r>
      <w:r w:rsidR="000F04C4">
        <w:rPr>
          <w:rFonts w:cs="Times New Roman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min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</m:t>
        </m:r>
        <m:r>
          <m:rPr>
            <m:sty m:val="p"/>
          </m:rPr>
          <w:rPr>
            <w:rFonts w:ascii="Cambria Math" w:cs="Times New Roman"/>
            <w:noProof/>
            <w:sz w:val="20"/>
            <w:szCs w:val="20"/>
            <w:shd w:val="clear" w:color="auto" w:fill="FFFFFF"/>
          </w:rPr>
          <m:t>w</m:t>
        </m:r>
      </m:oMath>
      <w:r w:rsidR="000F04C4" w:rsidRPr="000F04C4">
        <w:rPr>
          <w:rFonts w:cs="Times New Roman"/>
          <w:sz w:val="20"/>
          <w:szCs w:val="20"/>
          <w:shd w:val="clear" w:color="auto" w:fill="FFFFFF"/>
        </w:rPr>
        <w:t>.</w:t>
      </w:r>
      <w:r w:rsidRPr="000F04C4">
        <w:rPr>
          <w:rFonts w:cs="Times New Roman"/>
          <w:sz w:val="20"/>
          <w:szCs w:val="20"/>
        </w:rPr>
        <w:t xml:space="preserve"> </w:t>
      </w:r>
    </w:p>
    <w:p w:rsidR="000F04C4" w:rsidRDefault="000F04C4" w:rsidP="000F04C4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Формула Эйнштейна: энергия электрона, поглотившего квант света, не испытавшего случайных соударений в веществе</w:t>
      </w:r>
      <w:r w:rsidR="00EA36DB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идёт на работу выхода и кинетическую энергию: 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E</w:t>
      </w:r>
      <w:r w:rsidRPr="00B34D71">
        <w:rPr>
          <w:rFonts w:cs="Times New Roman"/>
          <w:noProof/>
          <w:sz w:val="20"/>
          <w:szCs w:val="20"/>
          <w:shd w:val="clear" w:color="auto" w:fill="FFFFFF"/>
        </w:rPr>
        <w:t xml:space="preserve"> = </w:t>
      </w:r>
      <w:r w:rsidR="00124C02">
        <w:rPr>
          <w:rFonts w:ascii="Cambria Math" w:hAnsi="Cambria Math" w:cs="Cambria Math"/>
          <w:noProof/>
          <w:sz w:val="20"/>
          <w:szCs w:val="20"/>
          <w:shd w:val="clear" w:color="auto" w:fill="FFFFFF"/>
        </w:rPr>
        <w:t>ℏ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w</w:t>
      </w:r>
      <w:r w:rsidR="00EA36DB">
        <w:rPr>
          <w:rFonts w:cs="Times New Roman"/>
          <w:noProof/>
          <w:sz w:val="20"/>
          <w:szCs w:val="20"/>
          <w:shd w:val="clear" w:color="auto" w:fill="FFFFFF"/>
        </w:rPr>
        <w:t xml:space="preserve"> </w:t>
      </w:r>
      <w:r w:rsidRPr="00B34D71">
        <w:rPr>
          <w:rFonts w:cs="Times New Roman"/>
          <w:noProof/>
          <w:sz w:val="20"/>
          <w:szCs w:val="20"/>
          <w:shd w:val="clear" w:color="auto" w:fill="FFFFFF"/>
        </w:rPr>
        <w:t>=</w:t>
      </w:r>
      <w:r w:rsidR="00EA36DB">
        <w:rPr>
          <w:rFonts w:cs="Times New Roman"/>
          <w:noProof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noProof/>
          <w:sz w:val="20"/>
          <w:szCs w:val="20"/>
          <w:shd w:val="clear" w:color="auto" w:fill="FFFFFF"/>
          <w:lang w:val="en-US"/>
        </w:rPr>
        <w:t>h</w:t>
      </w:r>
      <m:oMath>
        <m:r>
          <w:rPr>
            <w:rFonts w:ascii="Cambria Math" w:hAnsi="Cambria Math" w:cs="Times New Roman"/>
            <w:noProof/>
            <w:sz w:val="20"/>
            <w:szCs w:val="20"/>
          </w:rPr>
          <m:t>ν</m:t>
        </m:r>
        <m:r>
          <m:rPr>
            <m:sty m:val="p"/>
          </m:rPr>
          <w:rPr>
            <w:rFonts w:ascii="Cambria Math" w:cs="Times New Roman"/>
            <w:noProof/>
            <w:sz w:val="20"/>
            <w:szCs w:val="20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cs="Times New Roman"/>
                <w:noProof/>
                <w:sz w:val="20"/>
                <w:szCs w:val="20"/>
                <w:shd w:val="clear" w:color="auto" w:fill="FFFFFF"/>
              </w:rPr>
              <m:t>A</m:t>
            </m:r>
          </m:e>
          <m:sub>
            <m:r>
              <w:rPr>
                <w:rFonts w:ascii="Cambria Math" w:cs="Times New Roman"/>
                <w:noProof/>
                <w:sz w:val="20"/>
                <w:szCs w:val="20"/>
                <w:shd w:val="clear" w:color="auto" w:fill="FFFFFF"/>
              </w:rPr>
              <m:t>вых</m:t>
            </m:r>
          </m:sub>
        </m:sSub>
        <m:r>
          <m:rPr>
            <m:sty m:val="p"/>
          </m:rPr>
          <w:rPr>
            <w:rFonts w:ascii="Cambria Math" w:cs="Times New Roman"/>
            <w:noProof/>
            <w:sz w:val="20"/>
            <w:szCs w:val="20"/>
            <w:shd w:val="clear" w:color="auto" w:fill="FFFFFF"/>
          </w:rPr>
          <m:t>+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mv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max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>
        <w:rPr>
          <w:rFonts w:cs="Times New Roman"/>
          <w:sz w:val="20"/>
          <w:szCs w:val="20"/>
        </w:rPr>
        <w:t xml:space="preserve">, при этом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вых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 xml:space="preserve">ℏ;  </m:t>
            </m:r>
            <m:sSub>
              <m:sSub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мах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=0.</m:t>
            </m:r>
          </m:den>
        </m:f>
      </m:oMath>
    </w:p>
    <w:p w:rsidR="00B34D71" w:rsidRDefault="000F04C4" w:rsidP="000F04C4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Предположение о корпускулярной природе света полностью объясняет фотоэффект.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6.Эффект Комптона. Фотоны.</w:t>
      </w:r>
    </w:p>
    <w:p w:rsidR="00081110" w:rsidRDefault="00081110" w:rsidP="00B34D71">
      <w:pPr>
        <w:pStyle w:val="10"/>
        <w:spacing w:before="0" w:after="0"/>
        <w:rPr>
          <w:rFonts w:cs="Times New Roman"/>
          <w:iCs/>
          <w:sz w:val="20"/>
          <w:szCs w:val="20"/>
          <w:shd w:val="clear" w:color="auto" w:fill="FFFFFF"/>
        </w:rPr>
      </w:pPr>
      <w:r>
        <w:rPr>
          <w:rFonts w:cs="Times New Roman"/>
          <w:iCs/>
          <w:sz w:val="20"/>
          <w:szCs w:val="20"/>
          <w:shd w:val="clear" w:color="auto" w:fill="FFFFFF"/>
        </w:rPr>
        <w:t xml:space="preserve">Фотон – квант электромагнитного излучения. Скорость движения фотона совпадает со скоростью света, масса покоя </w:t>
      </w:r>
      <w:r>
        <w:rPr>
          <w:rFonts w:cs="Times New Roman"/>
          <w:iCs/>
          <w:sz w:val="20"/>
          <w:szCs w:val="20"/>
          <w:shd w:val="clear" w:color="auto" w:fill="FFFFFF"/>
          <w:lang w:val="en-US"/>
        </w:rPr>
        <w:t>m</w:t>
      </w:r>
      <w:r w:rsidRPr="00081110">
        <w:rPr>
          <w:rFonts w:cs="Times New Roman"/>
          <w:iCs/>
          <w:sz w:val="20"/>
          <w:szCs w:val="20"/>
          <w:shd w:val="clear" w:color="auto" w:fill="FFFFFF"/>
        </w:rPr>
        <w:t>=0</w:t>
      </w:r>
      <w:r>
        <w:rPr>
          <w:rFonts w:cs="Times New Roman"/>
          <w:iCs/>
          <w:sz w:val="20"/>
          <w:szCs w:val="20"/>
          <w:shd w:val="clear" w:color="auto" w:fill="FFFFFF"/>
        </w:rPr>
        <w:t>.</w:t>
      </w:r>
    </w:p>
    <w:p w:rsidR="00081110" w:rsidRDefault="0008111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iCs/>
          <w:sz w:val="20"/>
          <w:szCs w:val="20"/>
          <w:shd w:val="clear" w:color="auto" w:fill="FFFFFF"/>
        </w:rPr>
        <w:t xml:space="preserve">Энергия и импульс: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E=</m:t>
        </m:r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ℏw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  <w:lang w:val="en-US"/>
          </w:rPr>
          <m:t>pc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 xml:space="preserve">;  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  <w:lang w:val="en-US"/>
          </w:rPr>
          <m:t>p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 xml:space="preserve">c=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2πℏ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λ= ℏk</m:t>
                </m:r>
              </m:den>
            </m:f>
          </m:den>
        </m:f>
      </m:oMath>
      <w:r w:rsidR="004A4AB5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4A4AB5">
        <w:rPr>
          <w:rFonts w:cs="Times New Roman"/>
          <w:sz w:val="20"/>
          <w:szCs w:val="20"/>
          <w:shd w:val="clear" w:color="auto" w:fill="FFFFFF"/>
          <w:lang w:val="en-US"/>
        </w:rPr>
        <w:t>k</w:t>
      </w:r>
      <w:r w:rsidR="004A4AB5">
        <w:rPr>
          <w:rFonts w:cs="Times New Roman"/>
          <w:sz w:val="20"/>
          <w:szCs w:val="20"/>
          <w:shd w:val="clear" w:color="auto" w:fill="FFFFFF"/>
        </w:rPr>
        <w:t xml:space="preserve"> – волновой вектор. </w:t>
      </w:r>
    </w:p>
    <w:p w:rsidR="00DA3A50" w:rsidRDefault="004A4AB5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Эффект Комптона подтвердил предположение о корпускулярном характере света: при рассеянии рентгеновских лучей, длина волны которых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 на угол θ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, наряду с лучами длины волны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, появляются лучи длины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&gt;λ;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Δ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λ=λ'-λ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 зависит только от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θ</m:t>
        </m:r>
      </m:oMath>
      <w:r>
        <w:rPr>
          <w:rFonts w:cs="Times New Roman"/>
          <w:sz w:val="20"/>
          <w:szCs w:val="20"/>
          <w:shd w:val="clear" w:color="auto" w:fill="FFFFFF"/>
        </w:rPr>
        <w:t>. Выражение для этой зависимости получим, если предположим, что рентгеновские лучи представляют собой поток фотонов, который упруго рассеивается на практически свободные электроны, также выполняются законы сохранения импульса и энергии:</w:t>
      </w:r>
      <w:proofErr w:type="gramEnd"/>
    </w:p>
    <w:p w:rsidR="004A4AB5" w:rsidRDefault="00B749F5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noProof/>
                  <w:sz w:val="20"/>
                  <w:szCs w:val="20"/>
                  <w:shd w:val="clear" w:color="auto" w:fill="FFFFFF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ℏ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=ℏ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>k'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 xml:space="preserve"> (Закон сохранения импульса)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ℏ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 xml:space="preserve">w+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mc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 xml:space="preserve">=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ℏ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w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>+c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p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(mc)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noProof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  <w:lang w:val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 xml:space="preserve">(Закон сохранения </m:t>
                  </m:r>
                  <m: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энергии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0"/>
                      <w:szCs w:val="20"/>
                      <w:shd w:val="clear" w:color="auto" w:fill="FFFFFF"/>
                    </w:rPr>
                    <m:t>)</m:t>
                  </m:r>
                </m:e>
              </m:eqArr>
            </m:e>
          </m:d>
        </m:oMath>
      </m:oMathPara>
    </w:p>
    <w:p w:rsidR="00DA3A50" w:rsidRPr="00DA3A50" w:rsidRDefault="00DA3A50" w:rsidP="00B34D71">
      <w:pPr>
        <w:pStyle w:val="10"/>
        <w:spacing w:before="0" w:after="0"/>
        <w:rPr>
          <w:rFonts w:cs="Times New Roman"/>
          <w:noProof/>
          <w:sz w:val="20"/>
          <w:szCs w:val="20"/>
          <w:shd w:val="clear" w:color="auto" w:fill="FFFFFF"/>
        </w:rPr>
      </w:pP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Получаем: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Δ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λ=λ'-λ</m:t>
        </m:r>
      </m:oMath>
      <w:r>
        <w:rPr>
          <w:rFonts w:cs="Times New Roman"/>
          <w:noProof/>
          <w:sz w:val="20"/>
          <w:szCs w:val="20"/>
          <w:shd w:val="clear" w:color="auto" w:fill="FFFFFF"/>
        </w:rPr>
        <w:t xml:space="preserve"> = </w:t>
      </w:r>
      <m:oMath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2π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mc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)(1-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cosθ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</m:t>
            </m:r>
          </m:den>
        </m:f>
      </m:oMath>
      <w:r>
        <w:rPr>
          <w:rFonts w:cs="Times New Roman"/>
          <w:noProof/>
          <w:sz w:val="20"/>
          <w:szCs w:val="20"/>
          <w:shd w:val="clear" w:color="auto" w:fill="FFFFFF"/>
        </w:rPr>
        <w:t xml:space="preserve">; исходя из этого выразим длину волны Комптона: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с</m:t>
            </m:r>
          </m:sub>
        </m:sSub>
      </m:oMath>
      <w:r>
        <w:rPr>
          <w:rFonts w:cs="Times New Roman"/>
          <w:noProof/>
          <w:sz w:val="20"/>
          <w:szCs w:val="20"/>
          <w:shd w:val="clear" w:color="auto" w:fill="FFFFFF"/>
        </w:rPr>
        <w:t>=</w:t>
      </w:r>
      <m:oMath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2π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mc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</m:t>
            </m:r>
          </m:den>
        </m:f>
      </m:oMath>
      <w:r>
        <w:rPr>
          <w:rFonts w:cs="Times New Roman"/>
          <w:noProof/>
          <w:sz w:val="20"/>
          <w:szCs w:val="20"/>
          <w:shd w:val="clear" w:color="auto" w:fill="FFFFFF"/>
        </w:rPr>
        <w:t xml:space="preserve">. Окончательно получаем: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Δ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с</m:t>
            </m:r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1-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cosθ</m:t>
            </m:r>
          </m:e>
        </m:d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.</m:t>
        </m:r>
      </m:oMath>
      <w:r>
        <w:rPr>
          <w:rFonts w:cs="Times New Roman"/>
          <w:noProof/>
          <w:sz w:val="20"/>
          <w:szCs w:val="20"/>
          <w:shd w:val="clear" w:color="auto" w:fill="FFFFFF"/>
        </w:rPr>
        <w:t xml:space="preserve"> При рассеянии фотона на атоме получаем, что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Δ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-λ≈0 и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≈λ</m:t>
        </m:r>
      </m:oMath>
      <w:r>
        <w:rPr>
          <w:rFonts w:cs="Times New Roman"/>
          <w:noProof/>
          <w:sz w:val="20"/>
          <w:szCs w:val="20"/>
          <w:shd w:val="clear" w:color="auto" w:fill="FFFFFF"/>
        </w:rPr>
        <w:t xml:space="preserve">. Т.о. эффект Комптона указывает на то, что свет – это поток частиц, с другой стороны, явления интерференции и дифракции говорят о том, что свет – это волна. </w:t>
      </w:r>
      <w:proofErr w:type="gramEnd"/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124C02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7.Постулаты Бора. </w:t>
      </w:r>
      <w:r w:rsidR="00B34D71" w:rsidRPr="00124C02">
        <w:rPr>
          <w:rFonts w:cs="Times New Roman"/>
          <w:b/>
          <w:sz w:val="20"/>
          <w:szCs w:val="20"/>
        </w:rPr>
        <w:t>Спектр атома водорода</w:t>
      </w:r>
    </w:p>
    <w:p w:rsidR="008826CF" w:rsidRDefault="008826CF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Излучение не взаимодействующих друг с другом атомов (атомарный газ) состоит из набора волн определённых длин (частот), образующих некоторый дискретный набор, спектр испускания атомов – линейчатый. </w:t>
      </w:r>
    </w:p>
    <w:p w:rsidR="008826CF" w:rsidRDefault="008826CF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Простейший атом – атом водорода может быть описан</w:t>
      </w:r>
      <w:r w:rsidR="007D7246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формулами: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w=R(1-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</m:oMath>
      <w:r w:rsidRPr="008826CF">
        <w:rPr>
          <w:rFonts w:cs="Times New Roman"/>
          <w:sz w:val="20"/>
          <w:szCs w:val="20"/>
          <w:shd w:val="clear" w:color="auto" w:fill="FFFFFF"/>
        </w:rPr>
        <w:t xml:space="preserve"> (</w:t>
      </w:r>
      <w:r>
        <w:rPr>
          <w:rFonts w:cs="Times New Roman"/>
          <w:sz w:val="20"/>
          <w:szCs w:val="20"/>
          <w:shd w:val="clear" w:color="auto" w:fill="FFFFFF"/>
        </w:rPr>
        <w:t xml:space="preserve">ультрафиолетовые лучи);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R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-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 xml:space="preserve"> (видимые лучи);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R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9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-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 xml:space="preserve"> (инфракрасные лучи). </w:t>
      </w:r>
    </w:p>
    <w:p w:rsidR="008826CF" w:rsidRDefault="008826CF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Обобщённая формула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Бальмера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R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-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</m:t>
            </m:r>
          </m:den>
        </m:f>
      </m:oMath>
      <w:r w:rsidR="007D7246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7D7246">
        <w:rPr>
          <w:rFonts w:cs="Times New Roman"/>
          <w:sz w:val="20"/>
          <w:szCs w:val="20"/>
          <w:shd w:val="clear" w:color="auto" w:fill="FFFFFF"/>
          <w:lang w:val="en-US"/>
        </w:rPr>
        <w:t>R</w:t>
      </w:r>
      <w:r w:rsidR="007D7246" w:rsidRPr="007D7246">
        <w:rPr>
          <w:rFonts w:cs="Times New Roman"/>
          <w:sz w:val="20"/>
          <w:szCs w:val="20"/>
          <w:shd w:val="clear" w:color="auto" w:fill="FFFFFF"/>
        </w:rPr>
        <w:t xml:space="preserve"> – </w:t>
      </w:r>
      <w:r w:rsidR="007D7246">
        <w:rPr>
          <w:rFonts w:cs="Times New Roman"/>
          <w:sz w:val="20"/>
          <w:szCs w:val="20"/>
          <w:shd w:val="clear" w:color="auto" w:fill="FFFFFF"/>
        </w:rPr>
        <w:t xml:space="preserve">постоянная Ридберга. </w:t>
      </w:r>
    </w:p>
    <w:p w:rsidR="007D7246" w:rsidRDefault="007D7246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Характер спектра излучения говорит о строении атомов. Планетарная модель была построена на основе опытов Резерфорда: атом состоит из тяжелого ядра, вокруг которого расположено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Z</w:t>
      </w:r>
      <w:r>
        <w:rPr>
          <w:rFonts w:cs="Times New Roman"/>
          <w:sz w:val="20"/>
          <w:szCs w:val="20"/>
          <w:shd w:val="clear" w:color="auto" w:fill="FFFFFF"/>
        </w:rPr>
        <w:t xml:space="preserve"> отрицательно заряженных электронов, которые движутся под действием кулоновских сил вокруг ядра.</w:t>
      </w:r>
    </w:p>
    <w:p w:rsidR="007D7246" w:rsidRDefault="007D7246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Недостатки модели: 1). Электрон при движении теряет свою энергию в виде излучения и падает на ядро, поэтому его время жизни крайне мало. 2). Спектр излучения получается непрерывным. </w:t>
      </w:r>
    </w:p>
    <w:p w:rsidR="007D7246" w:rsidRPr="00124C02" w:rsidRDefault="007D7246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Для преодоления противоречий Бор постулировал: а) Из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∞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24C02">
        <w:rPr>
          <w:rFonts w:cs="Times New Roman"/>
          <w:sz w:val="20"/>
          <w:szCs w:val="20"/>
          <w:shd w:val="clear" w:color="auto" w:fill="FFFFFF"/>
        </w:rPr>
        <w:t xml:space="preserve">набора возможных орбит реализуются лишь некоторые из них, удовлетворяющие условиям: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mv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r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=nℏ</m:t>
        </m:r>
      </m:oMath>
      <w:r w:rsidR="00124C02">
        <w:rPr>
          <w:rFonts w:cs="Times New Roman"/>
          <w:sz w:val="20"/>
          <w:szCs w:val="20"/>
          <w:shd w:val="clear" w:color="auto" w:fill="FFFFFF"/>
        </w:rPr>
        <w:t xml:space="preserve">; </w:t>
      </w:r>
      <w:r w:rsidR="00124C02">
        <w:rPr>
          <w:rFonts w:cs="Times New Roman"/>
          <w:sz w:val="20"/>
          <w:szCs w:val="20"/>
          <w:shd w:val="clear" w:color="auto" w:fill="FFFFFF"/>
          <w:lang w:val="en-US"/>
        </w:rPr>
        <w:t>n</w:t>
      </w:r>
      <w:r w:rsidR="00124C02" w:rsidRPr="00124C02">
        <w:rPr>
          <w:rFonts w:cs="Times New Roman"/>
          <w:sz w:val="20"/>
          <w:szCs w:val="20"/>
          <w:shd w:val="clear" w:color="auto" w:fill="FFFFFF"/>
        </w:rPr>
        <w:t xml:space="preserve"> – </w:t>
      </w:r>
      <w:r w:rsidR="00124C02">
        <w:rPr>
          <w:rFonts w:cs="Times New Roman"/>
          <w:sz w:val="20"/>
          <w:szCs w:val="20"/>
          <w:shd w:val="clear" w:color="auto" w:fill="FFFFFF"/>
        </w:rPr>
        <w:t xml:space="preserve">условия квантования Бора. Электрон, находясь на этих </w:t>
      </w:r>
      <w:proofErr w:type="gramStart"/>
      <w:r w:rsidR="00124C02">
        <w:rPr>
          <w:rFonts w:cs="Times New Roman"/>
          <w:sz w:val="20"/>
          <w:szCs w:val="20"/>
          <w:shd w:val="clear" w:color="auto" w:fill="FFFFFF"/>
        </w:rPr>
        <w:t>орбитах</w:t>
      </w:r>
      <w:proofErr w:type="gramEnd"/>
      <w:r w:rsidR="00124C02">
        <w:rPr>
          <w:rFonts w:cs="Times New Roman"/>
          <w:sz w:val="20"/>
          <w:szCs w:val="20"/>
          <w:shd w:val="clear" w:color="auto" w:fill="FFFFFF"/>
        </w:rPr>
        <w:t xml:space="preserve"> не теряет энергию (не излучает), такие орбиты называют стационарными. б). Излучение испускается квантами, энергия которых</w:t>
      </w:r>
      <w:proofErr w:type="gramStart"/>
      <w:r w:rsidR="00124C0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24C02">
        <w:rPr>
          <w:rFonts w:cs="Times New Roman"/>
          <w:iCs/>
          <w:sz w:val="20"/>
          <w:szCs w:val="20"/>
          <w:shd w:val="clear" w:color="auto" w:fill="FFFFFF"/>
        </w:rPr>
        <w:t>:</w:t>
      </w:r>
      <w:proofErr w:type="gramEnd"/>
      <w:r w:rsidR="00124C02">
        <w:rPr>
          <w:rFonts w:cs="Times New Roman"/>
          <w:iCs/>
          <w:sz w:val="20"/>
          <w:szCs w:val="20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E=</m:t>
        </m:r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ℏw</m:t>
        </m:r>
      </m:oMath>
      <w:r w:rsidR="00124C02">
        <w:rPr>
          <w:rFonts w:cs="Times New Roman"/>
          <w:sz w:val="20"/>
          <w:szCs w:val="20"/>
          <w:shd w:val="clear" w:color="auto" w:fill="FFFFFF"/>
        </w:rPr>
        <w:t xml:space="preserve">. При излучении электрон переходит с одной стационарной орбиты на другую, поэтому: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н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E</m:t>
            </m:r>
          </m:e>
          <m:sub>
            <w:proofErr w:type="gramStart"/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к</m:t>
            </m:r>
            <w:proofErr w:type="gramEnd"/>
          </m:sub>
        </m:sSub>
      </m:oMath>
      <w:r w:rsidR="00124C02" w:rsidRPr="00124C0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24C02">
        <w:rPr>
          <w:rFonts w:cs="Times New Roman"/>
          <w:sz w:val="20"/>
          <w:szCs w:val="20"/>
          <w:shd w:val="clear" w:color="auto" w:fill="FFFFFF"/>
        </w:rPr>
        <w:t>–</w:t>
      </w:r>
      <w:r w:rsidR="00124C02" w:rsidRPr="00124C0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124C02">
        <w:rPr>
          <w:rFonts w:cs="Times New Roman"/>
          <w:sz w:val="20"/>
          <w:szCs w:val="20"/>
          <w:shd w:val="clear" w:color="auto" w:fill="FFFFFF"/>
        </w:rPr>
        <w:t>энергия</w:t>
      </w:r>
      <w:proofErr w:type="gramEnd"/>
      <w:r w:rsidR="00124C02">
        <w:rPr>
          <w:rFonts w:cs="Times New Roman"/>
          <w:sz w:val="20"/>
          <w:szCs w:val="20"/>
          <w:shd w:val="clear" w:color="auto" w:fill="FFFFFF"/>
        </w:rPr>
        <w:t xml:space="preserve"> кванта равна разности начальной и конечной энергии.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 xml:space="preserve">8.Гипотеза </w:t>
      </w:r>
      <w:r w:rsidR="008826CF">
        <w:rPr>
          <w:rFonts w:cs="Times New Roman"/>
          <w:b/>
          <w:sz w:val="20"/>
          <w:szCs w:val="20"/>
          <w:shd w:val="clear" w:color="auto" w:fill="FFFFFF"/>
        </w:rPr>
        <w:t>д</w:t>
      </w:r>
      <w:r>
        <w:rPr>
          <w:rFonts w:cs="Times New Roman"/>
          <w:b/>
          <w:sz w:val="20"/>
          <w:szCs w:val="20"/>
          <w:shd w:val="clear" w:color="auto" w:fill="FFFFFF"/>
        </w:rPr>
        <w:t>е</w:t>
      </w:r>
      <w:r w:rsidR="008826CF">
        <w:rPr>
          <w:rFonts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b/>
          <w:sz w:val="20"/>
          <w:szCs w:val="20"/>
          <w:shd w:val="clear" w:color="auto" w:fill="FFFFFF"/>
        </w:rPr>
        <w:t>Бройля</w:t>
      </w:r>
      <w:r w:rsidRPr="00666293">
        <w:rPr>
          <w:rFonts w:cs="Times New Roman"/>
          <w:b/>
          <w:sz w:val="20"/>
          <w:szCs w:val="20"/>
          <w:shd w:val="clear" w:color="auto" w:fill="FFFFFF"/>
        </w:rPr>
        <w:t>. Необычные свойства микрочастиц.</w:t>
      </w:r>
    </w:p>
    <w:p w:rsidR="00666293" w:rsidRPr="00B671D0" w:rsidRDefault="00666293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Де Бройль предположил, что все микрочастицы 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на ряду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с корпускулярными свойствами обладают волновыми свойствами. Любая волна характеризуется частотой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) 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>и длиной (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>
        <w:rPr>
          <w:rFonts w:cs="Times New Roman"/>
          <w:sz w:val="20"/>
          <w:szCs w:val="20"/>
          <w:shd w:val="clear" w:color="auto" w:fill="FFFFFF"/>
        </w:rPr>
        <w:t xml:space="preserve">). Де Бройль обобщил соотношения для энергии и импульса фотона и предположил, что любой частице соответствует: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w</w:t>
      </w:r>
      <w:r w:rsidRPr="00666293">
        <w:rPr>
          <w:rFonts w:cs="Times New Roman"/>
          <w:sz w:val="20"/>
          <w:szCs w:val="20"/>
          <w:shd w:val="clear" w:color="auto" w:fill="FFFFFF"/>
        </w:rPr>
        <w:t>=</w:t>
      </w:r>
      <w:r w:rsidRPr="00666293">
        <w:rPr>
          <w:rFonts w:cs="Times New Roman"/>
          <w:i/>
          <w:sz w:val="20"/>
          <w:szCs w:val="20"/>
          <w:shd w:val="clear" w:color="auto" w:fill="FFFFFF"/>
          <w:lang w:val="en-US"/>
        </w:rPr>
        <w:t>E</w:t>
      </w:r>
      <w:r w:rsidRPr="00666293">
        <w:rPr>
          <w:rFonts w:cs="Times New Roman"/>
          <w:sz w:val="20"/>
          <w:szCs w:val="20"/>
          <w:shd w:val="clear" w:color="auto" w:fill="FFFFFF"/>
        </w:rPr>
        <w:t>/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 и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λ=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2π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p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>. Эти предположения позволяют интерпретировать условия квантования Бора как условия того, что на стационарную орбиту ложится целое число длин волн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n=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λ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 xml:space="preserve">), 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то есть, образуется стоячая волна. </w:t>
      </w:r>
    </w:p>
    <w:p w:rsidR="00B34D71" w:rsidRDefault="00C06D06" w:rsidP="00C06D06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Для любой микрочастицы присущи как корпускулярные, так и волновые свойства. Представить такой объект наглядно невозможно,  в отличи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и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от волны, микрочастицы нельзя разделить на меньшие объекты. В отличи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и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от классической частицы, микрочастица не движется по определённой траектории, ей невозможно приписать одновременно те или иные координаты и импульсы. </w:t>
      </w:r>
    </w:p>
    <w:p w:rsidR="00C06D06" w:rsidRDefault="00C06D06" w:rsidP="00C06D06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9.Уравнение Шредингера</w:t>
      </w:r>
      <w:r w:rsidR="007E5078">
        <w:rPr>
          <w:rFonts w:cs="Times New Roman"/>
          <w:b/>
          <w:sz w:val="20"/>
          <w:szCs w:val="20"/>
          <w:shd w:val="clear" w:color="auto" w:fill="FFFFFF"/>
        </w:rPr>
        <w:t xml:space="preserve"> (УШ)</w:t>
      </w:r>
      <w:r>
        <w:rPr>
          <w:rFonts w:cs="Times New Roman"/>
          <w:b/>
          <w:sz w:val="20"/>
          <w:szCs w:val="20"/>
          <w:shd w:val="clear" w:color="auto" w:fill="FFFFFF"/>
        </w:rPr>
        <w:t>.</w:t>
      </w:r>
    </w:p>
    <w:p w:rsidR="00C542CF" w:rsidRPr="00C542CF" w:rsidRDefault="00C06D06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Развивая идеи де Бройля</w:t>
      </w:r>
      <w:r w:rsidR="007E5078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</w:rPr>
        <w:t xml:space="preserve"> Шредингер сопоставил им движущуюся комплекснозначную функцию координат от времени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x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,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y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,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z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,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t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</m:oMath>
      <w:r w:rsidR="00C542CF">
        <w:rPr>
          <w:rFonts w:cs="Times New Roman"/>
          <w:sz w:val="20"/>
          <w:szCs w:val="20"/>
          <w:shd w:val="clear" w:color="auto" w:fill="FFFFFF"/>
        </w:rPr>
        <w:t xml:space="preserve"> - волновую или пси</w:t>
      </w:r>
      <w:r w:rsidR="00C542CF" w:rsidRPr="00C542CF">
        <w:rPr>
          <w:rFonts w:cs="Times New Roman"/>
          <w:sz w:val="20"/>
          <w:szCs w:val="20"/>
          <w:shd w:val="clear" w:color="auto" w:fill="FFFFFF"/>
        </w:rPr>
        <w:t>-</w:t>
      </w:r>
      <w:r>
        <w:rPr>
          <w:rFonts w:cs="Times New Roman"/>
          <w:sz w:val="20"/>
          <w:szCs w:val="20"/>
          <w:shd w:val="clear" w:color="auto" w:fill="FFFFFF"/>
        </w:rPr>
        <w:t xml:space="preserve">функцию, </w:t>
      </w:r>
      <w:proofErr w:type="gramStart"/>
      <w:r w:rsidR="00C542CF">
        <w:rPr>
          <w:rFonts w:cs="Times New Roman"/>
          <w:sz w:val="20"/>
          <w:szCs w:val="20"/>
          <w:shd w:val="clear" w:color="auto" w:fill="FFFFFF"/>
        </w:rPr>
        <w:t>которая</w:t>
      </w:r>
      <w:proofErr w:type="gramEnd"/>
      <w:r w:rsidR="00C542CF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полностью </w:t>
      </w:r>
      <w:r w:rsidR="007E5078">
        <w:rPr>
          <w:rFonts w:cs="Times New Roman"/>
          <w:sz w:val="20"/>
          <w:szCs w:val="20"/>
          <w:shd w:val="clear" w:color="auto" w:fill="FFFFFF"/>
        </w:rPr>
        <w:t>характеризует состояние микрочастицы и содержит всю информацию о её движении.</w:t>
      </w:r>
    </w:p>
    <w:p w:rsidR="007E5078" w:rsidRPr="00C542CF" w:rsidRDefault="00C542CF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УШ 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–о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сновное уравнение квантовой механики, оно не выводится, а постулируется. Справедливость УШ доказывается тем, что выводы, следующие из него, согласуются с экспериментальными данными. </w:t>
      </w:r>
      <w:r w:rsidR="007E5078">
        <w:rPr>
          <w:rFonts w:cs="Times New Roman"/>
          <w:sz w:val="20"/>
          <w:szCs w:val="20"/>
          <w:shd w:val="clear" w:color="auto" w:fill="FFFFFF"/>
        </w:rPr>
        <w:t>УШ</w:t>
      </w:r>
      <w:r w:rsidR="007E5078" w:rsidRPr="00C542CF"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ΔΨ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+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U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(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,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y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,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z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,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t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Ψ=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ℏ(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∂Ψ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)</m:t>
        </m:r>
      </m:oMath>
      <w:r w:rsidRPr="00C542CF">
        <w:rPr>
          <w:rFonts w:cs="Times New Roman"/>
          <w:sz w:val="20"/>
          <w:szCs w:val="20"/>
          <w:shd w:val="clear" w:color="auto" w:fill="FFFFFF"/>
        </w:rPr>
        <w:t>.</w:t>
      </w:r>
    </w:p>
    <w:p w:rsidR="00C542CF" w:rsidRPr="00011DB2" w:rsidRDefault="00C542CF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Когда состояние частицы можно считать независимым от времени, для её описания можно воспользоваться стационарным УШ: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ℏΔΨ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=(E-U)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>
        <w:rPr>
          <w:rFonts w:cs="Times New Roman"/>
          <w:sz w:val="20"/>
          <w:szCs w:val="20"/>
          <w:shd w:val="clear" w:color="auto" w:fill="FFFFFF"/>
        </w:rPr>
        <w:t>.</w:t>
      </w:r>
      <w:r w:rsidRPr="00011DB2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Pr="00474120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 w:rsidRPr="00B671D0">
        <w:rPr>
          <w:rFonts w:cs="Times New Roman"/>
          <w:b/>
          <w:sz w:val="20"/>
          <w:szCs w:val="20"/>
          <w:shd w:val="clear" w:color="auto" w:fill="FFFFFF"/>
        </w:rPr>
        <w:t>10.Принцип суперпозиции.</w:t>
      </w:r>
    </w:p>
    <w:p w:rsidR="00B671D0" w:rsidRPr="003E0B16" w:rsidRDefault="00B671D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Уравнение Шрёдингера (УШ). Если система может находиться в состояниях, описывающих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 и 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 xml:space="preserve">, то она может находиться и в состоянии описываемой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Ψ=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</m:oMath>
      <w:r w:rsidR="003E0B16" w:rsidRPr="003E0B16">
        <w:rPr>
          <w:rFonts w:cs="Times New Roman"/>
          <w:sz w:val="20"/>
          <w:szCs w:val="20"/>
          <w:shd w:val="clear" w:color="auto" w:fill="FFFFFF"/>
        </w:rPr>
        <w:t xml:space="preserve">. </w:t>
      </w:r>
      <w:r>
        <w:rPr>
          <w:rFonts w:cs="Times New Roman"/>
          <w:sz w:val="20"/>
          <w:szCs w:val="20"/>
          <w:shd w:val="clear" w:color="auto" w:fill="FFFFFF"/>
        </w:rPr>
        <w:t xml:space="preserve">Предположим, что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 xml:space="preserve"> собственная функция с собственными значениями энергии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>,</w:t>
      </w:r>
      <w:r w:rsidR="001D619B"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</m:oMath>
      <w:r w:rsidR="001D619B">
        <w:rPr>
          <w:rFonts w:cs="Times New Roman"/>
          <w:sz w:val="20"/>
          <w:szCs w:val="20"/>
          <w:shd w:val="clear" w:color="auto" w:fill="FFFFFF"/>
        </w:rPr>
        <w:t xml:space="preserve">. Тогда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 w:rsidR="001D619B">
        <w:rPr>
          <w:rFonts w:cs="Times New Roman"/>
          <w:sz w:val="20"/>
          <w:szCs w:val="20"/>
          <w:shd w:val="clear" w:color="auto" w:fill="FFFFFF"/>
        </w:rPr>
        <w:t xml:space="preserve"> описывает некоторое физическое состояние, в котором при измерении энергии мы можем получить</w:t>
      </w:r>
      <w:r w:rsidR="001D619B" w:rsidRPr="001D619B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D619B">
        <w:rPr>
          <w:rFonts w:cs="Times New Roman"/>
          <w:sz w:val="20"/>
          <w:szCs w:val="20"/>
          <w:shd w:val="clear" w:color="auto" w:fill="FFFFFF"/>
          <w:lang w:val="en-US"/>
        </w:rPr>
        <w:t>c</w:t>
      </w:r>
      <w:r w:rsidR="001D619B">
        <w:rPr>
          <w:rFonts w:cs="Times New Roman"/>
          <w:sz w:val="20"/>
          <w:szCs w:val="20"/>
          <w:shd w:val="clear" w:color="auto" w:fill="FFFFFF"/>
        </w:rPr>
        <w:t xml:space="preserve"> вероятностью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ub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b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</m:oMath>
      <w:r w:rsidR="001D619B" w:rsidRPr="001D619B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D619B">
        <w:rPr>
          <w:rFonts w:cs="Times New Roman"/>
          <w:sz w:val="20"/>
          <w:szCs w:val="20"/>
          <w:shd w:val="clear" w:color="auto" w:fill="FFFFFF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ub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b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</m:oMath>
      <w:r w:rsidR="001D619B">
        <w:rPr>
          <w:rFonts w:cs="Times New Roman"/>
          <w:sz w:val="20"/>
          <w:szCs w:val="20"/>
          <w:shd w:val="clear" w:color="auto" w:fill="FFFFFF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α'</m:t>
        </m:r>
      </m:oMath>
      <w:r w:rsidR="001D619B">
        <w:rPr>
          <w:rFonts w:cs="Times New Roman"/>
          <w:sz w:val="20"/>
          <w:szCs w:val="20"/>
          <w:shd w:val="clear" w:color="auto" w:fill="FFFFFF"/>
        </w:rPr>
        <w:t xml:space="preserve">-комплексно сопряженное. </w:t>
      </w:r>
      <w:proofErr w:type="gramStart"/>
      <w:r w:rsidR="001D619B">
        <w:rPr>
          <w:rFonts w:cs="Times New Roman"/>
          <w:sz w:val="20"/>
          <w:szCs w:val="20"/>
          <w:shd w:val="clear" w:color="auto" w:fill="FFFFFF"/>
        </w:rPr>
        <w:t>В следствии</w:t>
      </w:r>
      <w:proofErr w:type="gramEnd"/>
      <w:r w:rsidR="001D619B">
        <w:rPr>
          <w:rFonts w:cs="Times New Roman"/>
          <w:sz w:val="20"/>
          <w:szCs w:val="20"/>
          <w:shd w:val="clear" w:color="auto" w:fill="FFFFFF"/>
        </w:rPr>
        <w:t xml:space="preserve"> того, что результаты, получаемые в рамках квантовой механики носит вероятностный характер, то мы можем говорить только о средних значениях физических величин и о их вероятности измерения определённого значения величины. В данном примере, среднее значение энергии: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&lt;E&gt;=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</m:oMath>
      <w:r w:rsidR="003E0B16" w:rsidRPr="003E0B16">
        <w:rPr>
          <w:rFonts w:cs="Times New Roman"/>
          <w:sz w:val="20"/>
          <w:szCs w:val="20"/>
          <w:shd w:val="clear" w:color="auto" w:fill="FFFFFF"/>
        </w:rPr>
        <w:t>.</w:t>
      </w:r>
    </w:p>
    <w:p w:rsidR="00B34D71" w:rsidRDefault="00B34D71" w:rsidP="003E0B16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самой простой формулировке принцип суперпозиции гласит:</w:t>
      </w:r>
      <w:r w:rsidR="00011DB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результат воздействия на частицу нескольких внешних сил есть векторная сумма воздействия этих сил.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 xml:space="preserve">11.Смысл пси-функции. </w:t>
      </w:r>
      <w:r w:rsidRPr="00011DB2">
        <w:rPr>
          <w:rFonts w:cs="Times New Roman"/>
          <w:b/>
          <w:sz w:val="20"/>
          <w:szCs w:val="20"/>
          <w:shd w:val="clear" w:color="auto" w:fill="FFFFFF"/>
        </w:rPr>
        <w:t>Стандартные условия.</w:t>
      </w:r>
    </w:p>
    <w:p w:rsidR="00011DB2" w:rsidRDefault="00011DB2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Пси-функция не имеет прямого физического смысла, так как является комплексной величиной. Смысл пси-функции сформулировал Макс Борн: квадрат модуля волновой функции даёт плотность вероятности нахождения частицы  в некоторой точке с координатами </w:t>
      </w:r>
      <w:r w:rsidRPr="00011DB2">
        <w:rPr>
          <w:rFonts w:cs="Times New Roman"/>
          <w:sz w:val="20"/>
          <w:szCs w:val="20"/>
          <w:shd w:val="clear" w:color="auto" w:fill="FFFFFF"/>
        </w:rPr>
        <w:t>(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x</w:t>
      </w:r>
      <w:r w:rsidRPr="00011DB2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y</w:t>
      </w:r>
      <w:r w:rsidRPr="00011DB2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z</w:t>
      </w:r>
      <w:r w:rsidRPr="00011DB2">
        <w:rPr>
          <w:rFonts w:cs="Times New Roman"/>
          <w:sz w:val="20"/>
          <w:szCs w:val="20"/>
          <w:shd w:val="clear" w:color="auto" w:fill="FFFFFF"/>
        </w:rPr>
        <w:t>)</w:t>
      </w:r>
      <w:r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V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 xml:space="preserve">; где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P</w:t>
      </w:r>
      <w:r w:rsidRPr="00011DB2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–</w:t>
      </w:r>
      <w:r w:rsidRPr="00011DB2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вероятность</w:t>
      </w:r>
      <w:r w:rsidRPr="00011DB2">
        <w:rPr>
          <w:rFonts w:cs="Times New Roman"/>
          <w:sz w:val="20"/>
          <w:szCs w:val="20"/>
          <w:shd w:val="clear" w:color="auto" w:fill="FFFFFF"/>
        </w:rPr>
        <w:t xml:space="preserve">,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V</w:t>
      </w:r>
      <w:r>
        <w:rPr>
          <w:rFonts w:cs="Times New Roman"/>
          <w:sz w:val="20"/>
          <w:szCs w:val="20"/>
          <w:shd w:val="clear" w:color="auto" w:fill="FFFFFF"/>
        </w:rPr>
        <w:t xml:space="preserve"> – объём. </w:t>
      </w:r>
    </w:p>
    <w:p w:rsidR="00011DB2" w:rsidRPr="00011DB2" w:rsidRDefault="00011DB2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Волновая</w:t>
      </w:r>
      <w:r w:rsidRPr="00C542CF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функция</w:t>
      </w:r>
      <w:r w:rsidRPr="00C542CF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должна</w:t>
      </w:r>
      <w:r w:rsidRPr="00C542CF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соответствовать условиям: непрерывности, однозначности, конечности, её производные должны быть непрерывны, она должна быть интегрируема.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12. Принцип суперпозиции.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См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вопрос 10.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Pr="00370DA6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13.Постулаты квантовой механики.</w:t>
      </w:r>
    </w:p>
    <w:p w:rsidR="001A42A7" w:rsidRDefault="001A42A7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1. Состояние движения частицы описывается пси-функцией, она удовлетворяет УШ (уравнению Шрёдингера) и стационарным условиям. В соответствии с принципом суперпозиции множество пси-функций, описывающих некоторую механическую систему</w:t>
      </w:r>
      <w:r w:rsidR="006E1B5C" w:rsidRPr="006E1B5C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</w:rPr>
        <w:t xml:space="preserve"> образует комплексное линейно-векторное пространство. Каждый вектор этого пространства описывает </w:t>
      </w:r>
      <w:r w:rsidR="006E1B5C">
        <w:rPr>
          <w:rFonts w:cs="Times New Roman"/>
          <w:sz w:val="20"/>
          <w:szCs w:val="20"/>
          <w:shd w:val="clear" w:color="auto" w:fill="FFFFFF"/>
        </w:rPr>
        <w:t>некоторое состояние системы</w:t>
      </w:r>
      <w:r w:rsidR="006E1B5C" w:rsidRPr="006E1B5C">
        <w:rPr>
          <w:rFonts w:cs="Times New Roman"/>
          <w:sz w:val="20"/>
          <w:szCs w:val="20"/>
          <w:shd w:val="clear" w:color="auto" w:fill="FFFFFF"/>
        </w:rPr>
        <w:t xml:space="preserve">. </w:t>
      </w:r>
      <w:r>
        <w:rPr>
          <w:rFonts w:cs="Times New Roman"/>
          <w:sz w:val="20"/>
          <w:szCs w:val="20"/>
          <w:shd w:val="clear" w:color="auto" w:fill="FFFFFF"/>
        </w:rPr>
        <w:t xml:space="preserve">Любая суперпозиция векторов этого пространства описывает также состояние системы. Для векторов пространства состояний можно вести скалярное произведение: 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V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'Ψ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dV</m:t>
            </m:r>
          </m:e>
        </m:nary>
      </m:oMath>
      <w:r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6E1B5C" w:rsidRDefault="001A42A7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2. </w:t>
      </w:r>
      <w:r w:rsidR="006E1B5C">
        <w:rPr>
          <w:rFonts w:cs="Times New Roman"/>
          <w:sz w:val="20"/>
          <w:szCs w:val="20"/>
          <w:shd w:val="clear" w:color="auto" w:fill="FFFFFF"/>
        </w:rPr>
        <w:t>К</w:t>
      </w:r>
      <w:r>
        <w:rPr>
          <w:rFonts w:cs="Times New Roman"/>
          <w:sz w:val="20"/>
          <w:szCs w:val="20"/>
          <w:shd w:val="clear" w:color="auto" w:fill="FFFFFF"/>
        </w:rPr>
        <w:t>аждой динамической переменной в квантовой теории сопоставляется определенный линей</w:t>
      </w:r>
      <w:r w:rsidR="006E1B5C">
        <w:rPr>
          <w:rFonts w:cs="Times New Roman"/>
          <w:sz w:val="20"/>
          <w:szCs w:val="20"/>
          <w:shd w:val="clear" w:color="auto" w:fill="FFFFFF"/>
        </w:rPr>
        <w:t>ный</w:t>
      </w:r>
      <w:r w:rsidR="006E1B5C"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 xml:space="preserve"> самосопряжённый оператор: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x, p, q→ 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x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,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</m:acc>
      </m:oMath>
      <w:r w:rsidR="00DE0EEC">
        <w:rPr>
          <w:rFonts w:cs="Times New Roman"/>
          <w:sz w:val="20"/>
          <w:szCs w:val="20"/>
          <w:shd w:val="clear" w:color="auto" w:fill="FFFFFF"/>
        </w:rPr>
        <w:t>. Задача на собственные значения и собственные функции (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 w:rsidR="00DE0EEC">
        <w:rPr>
          <w:rFonts w:cs="Times New Roman"/>
          <w:sz w:val="20"/>
          <w:szCs w:val="20"/>
          <w:shd w:val="clear" w:color="auto" w:fill="FFFFFF"/>
        </w:rPr>
        <w:t>)</w:t>
      </w:r>
      <w:r w:rsidR="006E1B5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E0EEC">
        <w:rPr>
          <w:rFonts w:cs="Times New Roman"/>
          <w:sz w:val="20"/>
          <w:szCs w:val="20"/>
          <w:shd w:val="clear" w:color="auto" w:fill="FFFFFF"/>
        </w:rPr>
        <w:t xml:space="preserve">приводит </w:t>
      </w:r>
      <w:r w:rsidR="006E1B5C">
        <w:rPr>
          <w:rFonts w:cs="Times New Roman"/>
          <w:sz w:val="20"/>
          <w:szCs w:val="20"/>
          <w:shd w:val="clear" w:color="auto" w:fill="FFFFFF"/>
        </w:rPr>
        <w:t>к</w:t>
      </w:r>
      <w:r w:rsidR="00DE0EEC">
        <w:rPr>
          <w:rFonts w:cs="Times New Roman"/>
          <w:sz w:val="20"/>
          <w:szCs w:val="20"/>
          <w:shd w:val="clear" w:color="auto" w:fill="FFFFFF"/>
        </w:rPr>
        <w:t xml:space="preserve"> вещественным собственным значениям</w:t>
      </w:r>
      <w:r w:rsidR="00DE0EEC" w:rsidRPr="00DE0EEC">
        <w:rPr>
          <w:rFonts w:cs="Times New Roman"/>
          <w:sz w:val="20"/>
          <w:szCs w:val="20"/>
          <w:shd w:val="clear" w:color="auto" w:fill="FFFFFF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=q</m:t>
        </m:r>
      </m:oMath>
      <w:r w:rsidR="00DE0EEC" w:rsidRPr="00DE0EEC">
        <w:rPr>
          <w:rFonts w:cs="Times New Roman"/>
          <w:sz w:val="20"/>
          <w:szCs w:val="20"/>
          <w:shd w:val="clear" w:color="auto" w:fill="FFFFFF"/>
        </w:rPr>
        <w:t>)</w:t>
      </w:r>
      <w:r w:rsidR="00DE0EEC">
        <w:rPr>
          <w:rFonts w:cs="Times New Roman"/>
          <w:sz w:val="20"/>
          <w:szCs w:val="20"/>
          <w:shd w:val="clear" w:color="auto" w:fill="FFFFFF"/>
        </w:rPr>
        <w:t>.</w:t>
      </w:r>
      <w:r w:rsidR="00DE0EEC" w:rsidRPr="00DE0EE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E0EEC">
        <w:rPr>
          <w:rFonts w:cs="Times New Roman"/>
          <w:sz w:val="20"/>
          <w:szCs w:val="20"/>
          <w:shd w:val="clear" w:color="auto" w:fill="FFFFFF"/>
        </w:rPr>
        <w:t>Собственные функции отвечающие различным собственным значениям ортогональны (</w:t>
      </w:r>
      <m:oMath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q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q</m:t>
                </m:r>
              </m:sub>
            </m:sSub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=0;  q≠q'</m:t>
        </m:r>
      </m:oMath>
      <w:r w:rsidR="00DE0EEC">
        <w:rPr>
          <w:rFonts w:cs="Times New Roman"/>
          <w:sz w:val="20"/>
          <w:szCs w:val="20"/>
          <w:shd w:val="clear" w:color="auto" w:fill="FFFFFF"/>
        </w:rPr>
        <w:t>). Совокупность собственных функций образует полную систему, где любая пси-функция может быть представлена как линейная</w:t>
      </w:r>
      <w:r w:rsidR="006E1B5C">
        <w:rPr>
          <w:rFonts w:cs="Times New Roman"/>
          <w:sz w:val="20"/>
          <w:szCs w:val="20"/>
          <w:shd w:val="clear" w:color="auto" w:fill="FFFFFF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i</m:t>
                </m:r>
              </m:sub>
            </m:sSub>
          </m:e>
        </m:nary>
      </m:oMath>
      <w:proofErr w:type="gramStart"/>
      <w:r w:rsidR="00DE0EE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6E1B5C">
        <w:rPr>
          <w:rFonts w:cs="Times New Roman"/>
          <w:sz w:val="20"/>
          <w:szCs w:val="20"/>
          <w:shd w:val="clear" w:color="auto" w:fill="FFFFFF"/>
        </w:rPr>
        <w:t>.</w:t>
      </w:r>
      <w:proofErr w:type="gramEnd"/>
    </w:p>
    <w:p w:rsidR="006E1B5C" w:rsidRDefault="006E1B5C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3. При измерении числового значения некоторой динамической переменной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q</w:t>
      </w:r>
      <w:r>
        <w:rPr>
          <w:rFonts w:cs="Times New Roman"/>
          <w:sz w:val="20"/>
          <w:szCs w:val="20"/>
          <w:shd w:val="clear" w:color="auto" w:fill="FFFFFF"/>
        </w:rPr>
        <w:t xml:space="preserve">, с определенной вероятностью получается одно из собственных значений оператора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…)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. Вероятность получения в опыте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равна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ub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</m:t>
            </m:r>
          </m:sup>
        </m:sSub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*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α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 xml:space="preserve">- коэффициент разложения пси-функции по собственным значениям оператора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Q</m:t>
            </m:r>
          </m:e>
        </m:acc>
      </m:oMath>
      <w:r>
        <w:rPr>
          <w:rFonts w:cs="Times New Roman"/>
          <w:sz w:val="20"/>
          <w:szCs w:val="20"/>
          <w:shd w:val="clear" w:color="auto" w:fill="FFFFFF"/>
        </w:rPr>
        <w:t xml:space="preserve">. Если пси-функция совпадает с одной из собственных функция, то с вероятностью 1 мы получим при изменении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>.</w:t>
      </w:r>
      <w:r w:rsidR="00D2257D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6E1B5C" w:rsidRPr="006E1B5C" w:rsidRDefault="006E1B5C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>14.Операторы физических величин.</w:t>
      </w:r>
    </w:p>
    <w:p w:rsidR="00B4756C" w:rsidRDefault="00B4756C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Операторы физической величины определяется исходя из соответствия их выражения в классической механике, принципа соответствия, соотношения неопределенности Гейзенберга и прежде всего в соответствии с требованием совпадения результатов в рамках квантовой формы экспериментальных данных. </w:t>
      </w:r>
    </w:p>
    <w:p w:rsidR="00B4756C" w:rsidRDefault="00B4756C" w:rsidP="00370DA6">
      <w:pPr>
        <w:pStyle w:val="10"/>
        <w:numPr>
          <w:ilvl w:val="0"/>
          <w:numId w:val="3"/>
        </w:numPr>
        <w:spacing w:before="0" w:after="0"/>
        <w:ind w:left="284" w:hanging="284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Оператор координаты: в соответствии с интерпретации пси-функции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dP=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Ψ'Ψ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dV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, вероятность того, что частица находится в окрестности точки </w:t>
      </w:r>
      <w:r w:rsidRPr="00B4756C">
        <w:rPr>
          <w:rFonts w:cs="Times New Roman"/>
          <w:sz w:val="20"/>
          <w:szCs w:val="20"/>
          <w:shd w:val="clear" w:color="auto" w:fill="FFFFFF"/>
        </w:rPr>
        <w:t>(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x</w:t>
      </w:r>
      <w:r w:rsidRPr="00B4756C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y</w:t>
      </w:r>
      <w:r w:rsidRPr="00B4756C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z</w:t>
      </w:r>
      <w:r w:rsidRPr="00B4756C">
        <w:rPr>
          <w:rFonts w:cs="Times New Roman"/>
          <w:sz w:val="20"/>
          <w:szCs w:val="20"/>
          <w:shd w:val="clear" w:color="auto" w:fill="FFFFFF"/>
        </w:rPr>
        <w:t>)</w:t>
      </w:r>
      <w:r>
        <w:rPr>
          <w:rFonts w:cs="Times New Roman"/>
          <w:sz w:val="20"/>
          <w:szCs w:val="20"/>
          <w:shd w:val="clear" w:color="auto" w:fill="FFFFFF"/>
        </w:rPr>
        <w:t xml:space="preserve">, среднее значение координаты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&lt;x&gt;=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V</m:t>
            </m:r>
          </m:sub>
          <m:sup/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xdP=</m:t>
            </m:r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V</m:t>
                </m:r>
              </m:sub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Ψ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ΨdV=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V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Ψ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'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shd w:val="clear" w:color="auto" w:fill="FFFFFF"/>
                          </w:rPr>
                        </m:ctrlPr>
                      </m:sup>
                    </m:sSup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m:t>Q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 xml:space="preserve">ΨdV→ </m:t>
                    </m:r>
                  </m:e>
                </m:nary>
              </m:e>
            </m:nary>
          </m:e>
        </m:nary>
      </m:oMath>
      <w:r w:rsidR="00FE0BCF">
        <w:rPr>
          <w:rFonts w:cs="Times New Roman"/>
          <w:sz w:val="20"/>
          <w:szCs w:val="20"/>
          <w:shd w:val="clear" w:color="auto" w:fill="FFFFFF"/>
        </w:rPr>
        <w:t xml:space="preserve">в качестве оператора координаты выбираем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x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=x</m:t>
        </m:r>
      </m:oMath>
      <w:r w:rsidR="00FE0BCF">
        <w:rPr>
          <w:rFonts w:cs="Times New Roman"/>
          <w:sz w:val="20"/>
          <w:szCs w:val="20"/>
          <w:shd w:val="clear" w:color="auto" w:fill="FFFFFF"/>
        </w:rPr>
        <w:t>.</w:t>
      </w:r>
    </w:p>
    <w:p w:rsidR="00793A84" w:rsidRDefault="00FE0BCF" w:rsidP="00370DA6">
      <w:pPr>
        <w:pStyle w:val="10"/>
        <w:numPr>
          <w:ilvl w:val="0"/>
          <w:numId w:val="3"/>
        </w:numPr>
        <w:spacing w:before="0" w:after="0"/>
        <w:ind w:left="284" w:hanging="284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Оператор импульса найдём исходя из соотношений неопределённости Гейзенберга: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x</m:t>
                </m:r>
              </m:sub>
            </m:sSub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 -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∂x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 xml:space="preserve">, задача на собственные значения функции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p</m:t>
            </m:r>
          </m:e>
        </m:acc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=-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∂Ψ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∂x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→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=с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e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^(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ipx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</m:oMath>
      <w:r w:rsidR="00793A84">
        <w:rPr>
          <w:rFonts w:cs="Times New Roman"/>
          <w:sz w:val="20"/>
          <w:szCs w:val="20"/>
          <w:shd w:val="clear" w:color="auto" w:fill="FFFFFF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sub>
        </m:sSub>
      </m:oMath>
      <w:r w:rsidR="00793A84">
        <w:rPr>
          <w:rFonts w:cs="Times New Roman"/>
          <w:sz w:val="20"/>
          <w:szCs w:val="20"/>
          <w:shd w:val="clear" w:color="auto" w:fill="FFFFFF"/>
        </w:rPr>
        <w:t xml:space="preserve"> -собственная функция, отвечающая за собственное значение </w:t>
      </w:r>
      <w:r w:rsidR="00503860">
        <w:rPr>
          <w:rFonts w:cs="Times New Roman"/>
          <w:sz w:val="20"/>
          <w:szCs w:val="20"/>
          <w:shd w:val="clear" w:color="auto" w:fill="FFFFFF"/>
        </w:rPr>
        <w:t>импульса</w:t>
      </w:r>
      <w:r w:rsidR="00793A84">
        <w:rPr>
          <w:rFonts w:cs="Times New Roman"/>
          <w:sz w:val="20"/>
          <w:szCs w:val="20"/>
          <w:shd w:val="clear" w:color="auto" w:fill="FFFFFF"/>
        </w:rPr>
        <w:t xml:space="preserve">. Таким образом, собственная функция оператора импульса частицы с энергией и импульсом, сопоставляет волну частоты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den>
        </m:f>
      </m:oMath>
      <w:r w:rsidR="00793A84">
        <w:rPr>
          <w:rFonts w:cs="Times New Roman"/>
          <w:sz w:val="20"/>
          <w:szCs w:val="20"/>
          <w:shd w:val="clear" w:color="auto" w:fill="FFFFFF"/>
        </w:rPr>
        <w:t xml:space="preserve"> и</w:t>
      </w:r>
      <w:r w:rsidR="00793A84" w:rsidRPr="00793A8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93A84">
        <w:rPr>
          <w:rFonts w:cs="Times New Roman"/>
          <w:sz w:val="20"/>
          <w:szCs w:val="20"/>
          <w:shd w:val="clear" w:color="auto" w:fill="FFFFFF"/>
        </w:rPr>
        <w:t>в</w:t>
      </w:r>
      <w:r w:rsidR="00793A84" w:rsidRPr="00793A84">
        <w:rPr>
          <w:rFonts w:cs="Times New Roman"/>
          <w:sz w:val="20"/>
          <w:szCs w:val="20"/>
          <w:shd w:val="clear" w:color="auto" w:fill="FFFFFF"/>
        </w:rPr>
        <w:t xml:space="preserve">олновым числом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k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ℏ</m:t>
            </m:r>
          </m:den>
        </m:f>
      </m:oMath>
      <w:r w:rsidR="00793A84">
        <w:rPr>
          <w:rFonts w:cs="Times New Roman"/>
          <w:sz w:val="20"/>
          <w:szCs w:val="20"/>
          <w:shd w:val="clear" w:color="auto" w:fill="FFFFFF"/>
        </w:rPr>
        <w:t>.</w:t>
      </w:r>
    </w:p>
    <w:p w:rsidR="00B34D71" w:rsidRDefault="00793A84" w:rsidP="00370DA6">
      <w:pPr>
        <w:pStyle w:val="10"/>
        <w:numPr>
          <w:ilvl w:val="0"/>
          <w:numId w:val="3"/>
        </w:numPr>
        <w:spacing w:before="0" w:after="0"/>
        <w:ind w:left="284" w:hanging="284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Оператор Гамильтона (полной механической энергии) получается в соответствии с принципом классической механики из выражения для полной механической энергии с заменой физ</w:t>
      </w:r>
      <w:r w:rsidR="00503860">
        <w:rPr>
          <w:rFonts w:cs="Times New Roman"/>
          <w:sz w:val="20"/>
          <w:szCs w:val="20"/>
          <w:shd w:val="clear" w:color="auto" w:fill="FFFFFF"/>
        </w:rPr>
        <w:t xml:space="preserve">ических величин их операторами. Оператор Гамильтона – </w:t>
      </w:r>
      <w:proofErr w:type="gramStart"/>
      <w:r w:rsidR="00503860">
        <w:rPr>
          <w:rFonts w:cs="Times New Roman"/>
          <w:sz w:val="20"/>
          <w:szCs w:val="20"/>
          <w:shd w:val="clear" w:color="auto" w:fill="FFFFFF"/>
        </w:rPr>
        <w:t>оператор</w:t>
      </w:r>
      <w:proofErr w:type="gramEnd"/>
      <w:r w:rsidR="00503860">
        <w:rPr>
          <w:rFonts w:cs="Times New Roman"/>
          <w:sz w:val="20"/>
          <w:szCs w:val="20"/>
          <w:shd w:val="clear" w:color="auto" w:fill="FFFFFF"/>
        </w:rPr>
        <w:t xml:space="preserve"> определяющий левую сторону УШ. </w:t>
      </w:r>
    </w:p>
    <w:p w:rsidR="00503860" w:rsidRDefault="00503860" w:rsidP="00503860">
      <w:pPr>
        <w:pStyle w:val="10"/>
        <w:spacing w:before="0" w:after="0"/>
        <w:ind w:left="720"/>
        <w:rPr>
          <w:rFonts w:cs="Times New Roman"/>
          <w:sz w:val="20"/>
          <w:szCs w:val="20"/>
          <w:shd w:val="clear" w:color="auto" w:fill="FFFFFF"/>
        </w:rPr>
      </w:pPr>
    </w:p>
    <w:p w:rsidR="00B34D71" w:rsidRPr="00C8470B" w:rsidRDefault="00B34D71" w:rsidP="00B34D71">
      <w:pPr>
        <w:pStyle w:val="10"/>
        <w:spacing w:before="0" w:after="0"/>
        <w:rPr>
          <w:rFonts w:cs="Times New Roman"/>
          <w:b/>
          <w:color w:val="FF0000"/>
          <w:sz w:val="20"/>
          <w:szCs w:val="20"/>
          <w:shd w:val="clear" w:color="auto" w:fill="FFFFFF"/>
        </w:rPr>
      </w:pPr>
      <w:r w:rsidRPr="00C8470B">
        <w:rPr>
          <w:rFonts w:cs="Times New Roman"/>
          <w:b/>
          <w:color w:val="FF0000"/>
          <w:sz w:val="20"/>
          <w:szCs w:val="20"/>
          <w:shd w:val="clear" w:color="auto" w:fill="FFFFFF"/>
        </w:rPr>
        <w:t xml:space="preserve">15. Условие одновременной измеримости различных  физических переменных. Соотношение неопределённостей. </w:t>
      </w:r>
    </w:p>
    <w:p w:rsidR="00474120" w:rsidRDefault="00735012" w:rsidP="00A22EA8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Рассмотрим условия, при которых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и В могут быть одновременно измерены. Пусть в некотором состоянии </w:t>
      </w:r>
      <w:r w:rsidR="0051032A">
        <w:rPr>
          <w:rFonts w:cs="Times New Roman"/>
          <w:sz w:val="20"/>
          <w:szCs w:val="20"/>
          <w:shd w:val="clear" w:color="auto" w:fill="FFFFFF"/>
        </w:rPr>
        <w:t>они имеют определённые значения,</w:t>
      </w:r>
      <w:r>
        <w:rPr>
          <w:rFonts w:cs="Times New Roman"/>
          <w:sz w:val="20"/>
          <w:szCs w:val="20"/>
          <w:shd w:val="clear" w:color="auto" w:fill="FFFFFF"/>
        </w:rPr>
        <w:t xml:space="preserve"> тогда их собственные операторы: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А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и 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 xml:space="preserve"> В</m:t>
            </m:r>
          </m:e>
        </m:acc>
      </m:oMath>
      <w:r w:rsidR="0051032A"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А</m:t>
            </m:r>
          </m:e>
        </m:acc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; 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B</m:t>
            </m:r>
          </m:e>
        </m:acc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=B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nm</m:t>
            </m:r>
          </m:sub>
        </m:sSub>
      </m:oMath>
      <w:r w:rsidR="0051032A" w:rsidRPr="0051032A">
        <w:rPr>
          <w:rFonts w:cs="Times New Roman"/>
          <w:sz w:val="20"/>
          <w:szCs w:val="20"/>
          <w:shd w:val="clear" w:color="auto" w:fill="FFFFFF"/>
        </w:rPr>
        <w:t xml:space="preserve">.  </w:t>
      </w:r>
      <w:r w:rsidR="0051032A">
        <w:rPr>
          <w:rFonts w:cs="Times New Roman"/>
          <w:sz w:val="20"/>
          <w:szCs w:val="20"/>
          <w:shd w:val="clear" w:color="auto" w:fill="FFFFFF"/>
        </w:rPr>
        <w:t xml:space="preserve">Предположим, что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nm</m:t>
            </m:r>
          </m:sub>
        </m:sSub>
      </m:oMath>
      <w:r w:rsidR="0051032A">
        <w:rPr>
          <w:rFonts w:cs="Times New Roman"/>
          <w:sz w:val="20"/>
          <w:szCs w:val="20"/>
          <w:shd w:val="clear" w:color="auto" w:fill="FFFFFF"/>
        </w:rPr>
        <w:t xml:space="preserve"> образуют полную систему собственных векторов, тогда для произвольного вектора состояния: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Ψ=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nm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nm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→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В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В</m:t>
                </m:r>
              </m:e>
            </m:acc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А</m:t>
                </m:r>
              </m:e>
            </m:acc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m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nm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=0</m:t>
            </m:r>
          </m:e>
        </m:nary>
      </m:oMath>
      <w:r w:rsidR="00A22EA8" w:rsidRPr="00A22EA8">
        <w:rPr>
          <w:rFonts w:cs="Times New Roman"/>
          <w:sz w:val="20"/>
          <w:szCs w:val="20"/>
          <w:shd w:val="clear" w:color="auto" w:fill="FFFFFF"/>
        </w:rPr>
        <w:t>.</w:t>
      </w:r>
      <w:r w:rsidR="00A22EA8">
        <w:rPr>
          <w:rFonts w:cs="Times New Roman"/>
          <w:sz w:val="20"/>
          <w:szCs w:val="20"/>
          <w:shd w:val="clear" w:color="auto" w:fill="FFFFFF"/>
        </w:rPr>
        <w:t xml:space="preserve"> В силу произвольности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 w:rsidR="00A22EA8">
        <w:rPr>
          <w:rFonts w:cs="Times New Roman"/>
          <w:sz w:val="20"/>
          <w:szCs w:val="20"/>
          <w:shd w:val="clear" w:color="auto" w:fill="FFFFFF"/>
        </w:rPr>
        <w:t xml:space="preserve"> получаем операторное равенство: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А</m:t>
                </m:r>
              </m:e>
            </m:acc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В</m:t>
                </m:r>
              </m:e>
            </m:acc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А</m:t>
            </m:r>
          </m:e>
        </m:acc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В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В</m:t>
            </m:r>
          </m:e>
        </m:acc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А</m:t>
            </m:r>
          </m:e>
        </m:acc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=0</m:t>
        </m:r>
      </m:oMath>
      <w:r w:rsidR="0051032A" w:rsidRPr="0051032A">
        <w:rPr>
          <w:rFonts w:cs="Times New Roman"/>
          <w:sz w:val="20"/>
          <w:szCs w:val="20"/>
          <w:shd w:val="clear" w:color="auto" w:fill="FFFFFF"/>
        </w:rPr>
        <w:t>.</w:t>
      </w:r>
      <w:r w:rsidR="0051032A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A22EA8">
        <w:rPr>
          <w:rFonts w:cs="Times New Roman"/>
          <w:sz w:val="20"/>
          <w:szCs w:val="20"/>
          <w:shd w:val="clear" w:color="auto" w:fill="FFFFFF"/>
        </w:rPr>
        <w:t xml:space="preserve">Другими словами, наблюдаемые должны коммутировать. </w:t>
      </w:r>
    </w:p>
    <w:p w:rsidR="00351B9B" w:rsidRPr="006A1A13" w:rsidRDefault="0047412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>Соотношение неопределённостей Гейзенберга</w:t>
      </w:r>
      <w:r w:rsidR="00351B9B">
        <w:rPr>
          <w:rFonts w:cs="Times New Roman"/>
          <w:sz w:val="20"/>
          <w:szCs w:val="20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∆x∆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x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≥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ℏ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den>
        </m:f>
      </m:oMath>
      <w:r w:rsidR="00351B9B">
        <w:rPr>
          <w:rFonts w:cs="Times New Roman"/>
          <w:sz w:val="20"/>
          <w:szCs w:val="20"/>
          <w:shd w:val="clear" w:color="auto" w:fill="FFFFFF"/>
        </w:rPr>
        <w:t>)</w:t>
      </w:r>
      <w:r>
        <w:rPr>
          <w:rFonts w:cs="Times New Roman"/>
          <w:sz w:val="20"/>
          <w:szCs w:val="20"/>
          <w:shd w:val="clear" w:color="auto" w:fill="FFFFFF"/>
        </w:rPr>
        <w:t xml:space="preserve"> показывает, что </w:t>
      </w:r>
      <w:r w:rsidR="00351B9B">
        <w:rPr>
          <w:rFonts w:cs="Times New Roman"/>
          <w:sz w:val="20"/>
          <w:szCs w:val="20"/>
          <w:shd w:val="clear" w:color="auto" w:fill="FFFFFF"/>
        </w:rPr>
        <w:t>между точностью, с которой одновременно может быть установлено положение частицы, и точностью её импульса существует определённое соотношение.</w:t>
      </w:r>
      <w:r w:rsidR="006A1A13" w:rsidRPr="006A1A13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6A1A13">
        <w:rPr>
          <w:rFonts w:cs="Times New Roman"/>
          <w:sz w:val="20"/>
          <w:szCs w:val="20"/>
          <w:shd w:val="clear" w:color="auto" w:fill="FFFFFF"/>
        </w:rPr>
        <w:t>(Соотношение неопределённостей Гейзенберга помогает определить вероятность нахождения частицы в данной точке пространства.)</w:t>
      </w:r>
    </w:p>
    <w:p w:rsidR="00351B9B" w:rsidRDefault="00351B9B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474120" w:rsidRPr="00474120" w:rsidRDefault="00351B9B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474120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 w:rsidRPr="007A78F3">
        <w:rPr>
          <w:rFonts w:cs="Times New Roman"/>
          <w:b/>
          <w:sz w:val="20"/>
          <w:szCs w:val="20"/>
        </w:rPr>
        <w:t>16.Оператор момента импульса.</w:t>
      </w:r>
    </w:p>
    <w:p w:rsidR="005973FC" w:rsidRDefault="00F9173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Момент импульса</w:t>
      </w:r>
      <w:proofErr w:type="gramStart"/>
      <w:r>
        <w:rPr>
          <w:rFonts w:cs="Times New Roman"/>
          <w:sz w:val="20"/>
          <w:szCs w:val="20"/>
        </w:rPr>
        <w:t xml:space="preserve">: </w:t>
      </w:r>
      <m:oMath>
        <m:acc>
          <m:accPr>
            <m:chr m:val="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L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=[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,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</m:acc>
        <m:r>
          <w:rPr>
            <w:rFonts w:ascii="Cambria Math" w:hAnsi="Cambria Math" w:cs="Times New Roman"/>
            <w:sz w:val="20"/>
            <w:szCs w:val="20"/>
          </w:rPr>
          <m:t>]</m:t>
        </m:r>
      </m:oMath>
      <w:r w:rsidR="005973FC">
        <w:rPr>
          <w:rFonts w:cs="Times New Roman"/>
          <w:sz w:val="20"/>
          <w:szCs w:val="20"/>
        </w:rPr>
        <w:t xml:space="preserve">, </w:t>
      </w:r>
      <w:proofErr w:type="gramEnd"/>
      <w:r w:rsidR="005973FC">
        <w:rPr>
          <w:rFonts w:cs="Times New Roman"/>
          <w:sz w:val="20"/>
          <w:szCs w:val="20"/>
        </w:rPr>
        <w:t xml:space="preserve">оператор момента импульса: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x</m:t>
                </m:r>
              </m:sub>
            </m:sSub>
          </m:e>
        </m:acc>
      </m:oMath>
      <w:r w:rsidR="005973FC" w:rsidRPr="008D6A93">
        <w:rPr>
          <w:rFonts w:cs="Times New Roman"/>
          <w:i/>
          <w:sz w:val="20"/>
          <w:szCs w:val="20"/>
          <w:shd w:val="clear" w:color="auto" w:fill="FFFFFF"/>
        </w:rPr>
        <w:t>=-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i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ℏ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∂x</m:t>
            </m:r>
          </m:den>
        </m:f>
      </m:oMath>
      <w:r w:rsidR="005973FC">
        <w:rPr>
          <w:rFonts w:cs="Times New Roman"/>
          <w:sz w:val="20"/>
          <w:szCs w:val="20"/>
          <w:shd w:val="clear" w:color="auto" w:fill="FFFFFF"/>
        </w:rPr>
        <w:t>.  К</w:t>
      </w:r>
      <w:r w:rsidR="008D6A93">
        <w:rPr>
          <w:rFonts w:cs="Times New Roman"/>
          <w:sz w:val="20"/>
          <w:szCs w:val="20"/>
          <w:shd w:val="clear" w:color="auto" w:fill="FFFFFF"/>
        </w:rPr>
        <w:t>омпоненты оператора момента импуль</w:t>
      </w:r>
      <w:r w:rsidR="008D6A93" w:rsidRPr="008D6A93">
        <w:rPr>
          <w:rFonts w:cs="Times New Roman"/>
          <w:sz w:val="20"/>
          <w:szCs w:val="20"/>
          <w:shd w:val="clear" w:color="auto" w:fill="FFFFFF"/>
        </w:rPr>
        <w:t>са</w:t>
      </w:r>
      <w:proofErr w:type="gramStart"/>
      <w:r w:rsidR="008D6A93" w:rsidRPr="008D6A93">
        <w:rPr>
          <w:rFonts w:cs="Times New Roman"/>
          <w:sz w:val="20"/>
          <w:szCs w:val="20"/>
          <w:shd w:val="clear" w:color="auto" w:fill="FFFFFF"/>
        </w:rPr>
        <w:t>:</w:t>
      </w:r>
      <w:r w:rsidR="008D6A93" w:rsidRPr="008D6A93">
        <w:rPr>
          <w:rFonts w:cs="Times New Roman"/>
          <w:i/>
          <w:sz w:val="20"/>
          <w:szCs w:val="20"/>
          <w:shd w:val="clear" w:color="auto" w:fill="FFFFFF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x</m:t>
                </m:r>
              </m:sub>
            </m:sSub>
          </m:e>
        </m:acc>
      </m:oMath>
      <w:r w:rsidR="008D6A93" w:rsidRPr="008D6A93">
        <w:rPr>
          <w:rFonts w:cs="Times New Roman"/>
          <w:i/>
          <w:sz w:val="20"/>
          <w:szCs w:val="20"/>
          <w:shd w:val="clear" w:color="auto" w:fill="FFFFFF"/>
        </w:rPr>
        <w:t>=-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i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ℏ(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y∂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∂z-z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∂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∂y)</m:t>
                </m:r>
              </m:den>
            </m:f>
          </m:den>
        </m:f>
      </m:oMath>
      <w:r w:rsidR="008D6A93">
        <w:rPr>
          <w:rFonts w:cs="Times New Roman"/>
          <w:sz w:val="20"/>
          <w:szCs w:val="20"/>
          <w:shd w:val="clear" w:color="auto" w:fill="FFFFFF"/>
        </w:rPr>
        <w:t>.</w:t>
      </w:r>
      <w:r w:rsidR="008D6A93" w:rsidRPr="008D6A93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End"/>
      <w:r w:rsidR="008450F9">
        <w:rPr>
          <w:rFonts w:cs="Times New Roman"/>
          <w:sz w:val="20"/>
          <w:szCs w:val="20"/>
          <w:shd w:val="clear" w:color="auto" w:fill="FFFFFF"/>
        </w:rPr>
        <w:t>Вследствие</w:t>
      </w:r>
      <w:r w:rsidR="003A28D7">
        <w:rPr>
          <w:rFonts w:cs="Times New Roman"/>
          <w:sz w:val="20"/>
          <w:szCs w:val="20"/>
          <w:shd w:val="clear" w:color="auto" w:fill="FFFFFF"/>
        </w:rPr>
        <w:t xml:space="preserve"> коммутативности оператора, частица не может иметь определённые значения 2х, </w:t>
      </w:r>
      <w:r w:rsidR="005973FC">
        <w:rPr>
          <w:rFonts w:cs="Times New Roman"/>
          <w:sz w:val="20"/>
          <w:szCs w:val="20"/>
          <w:shd w:val="clear" w:color="auto" w:fill="FFFFFF"/>
        </w:rPr>
        <w:t xml:space="preserve">3х компонентов момента импульса, при этом можно одновременно измерить и получить определённые значения квадрата момента импульса. </w:t>
      </w:r>
    </w:p>
    <w:p w:rsidR="00B34D71" w:rsidRPr="008450F9" w:rsidRDefault="005973FC" w:rsidP="007A78F3">
      <w:pPr>
        <w:pStyle w:val="10"/>
        <w:spacing w:before="0" w:after="0"/>
        <w:rPr>
          <w:rStyle w:val="apple-converted-space"/>
          <w:rFonts w:ascii="Calibri" w:hAnsi="Calibri"/>
          <w:color w:val="FF0000"/>
          <w:shd w:val="clear" w:color="auto" w:fill="FFFFFF"/>
        </w:rPr>
      </w:pPr>
      <w:proofErr w:type="gramStart"/>
      <w:r>
        <w:rPr>
          <w:rFonts w:cs="Times New Roman"/>
          <w:sz w:val="20"/>
          <w:szCs w:val="20"/>
          <w:shd w:val="clear" w:color="auto" w:fill="FFFFFF"/>
        </w:rPr>
        <w:t>Перейдя к полярным координатам мы получим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z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Ф= -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i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ℏ(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∂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Ф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∂φ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, где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Ф</m:t>
        </m:r>
        <w:proofErr w:type="gramStart"/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φ</m:t>
            </m:r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e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^(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z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φ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ℏ</m:t>
            </m:r>
          </m:den>
        </m:f>
      </m:oMath>
      <w:r w:rsidRPr="005973FC">
        <w:rPr>
          <w:rFonts w:cs="Times New Roman"/>
          <w:sz w:val="20"/>
          <w:szCs w:val="20"/>
          <w:shd w:val="clear" w:color="auto" w:fill="FFFFFF"/>
        </w:rPr>
        <w:t>)</w:t>
      </w:r>
      <w:r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3A28D7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End"/>
      <w:r w:rsidR="003A28D7">
        <w:rPr>
          <w:rFonts w:cs="Times New Roman"/>
          <w:sz w:val="20"/>
          <w:szCs w:val="20"/>
          <w:shd w:val="clear" w:color="auto" w:fill="FFFFFF"/>
        </w:rPr>
        <w:t>В силу стандартных условий проекция момента импульса может принимать только дискретный набор значений (</w:t>
      </w:r>
      <w:proofErr w:type="spellStart"/>
      <w:r w:rsidR="003A28D7" w:rsidRPr="003A28D7">
        <w:rPr>
          <w:rFonts w:cs="Times New Roman"/>
          <w:i/>
          <w:sz w:val="20"/>
          <w:szCs w:val="20"/>
          <w:shd w:val="clear" w:color="auto" w:fill="FFFFFF"/>
          <w:lang w:val="en-US"/>
        </w:rPr>
        <w:t>Lz</w:t>
      </w:r>
      <w:proofErr w:type="spellEnd"/>
      <w:r w:rsidR="003A28D7" w:rsidRPr="003A28D7">
        <w:rPr>
          <w:rFonts w:cs="Times New Roman"/>
          <w:i/>
          <w:sz w:val="20"/>
          <w:szCs w:val="20"/>
          <w:shd w:val="clear" w:color="auto" w:fill="FFFFFF"/>
        </w:rPr>
        <w:t>=</w:t>
      </w:r>
      <w:r w:rsidR="003A28D7" w:rsidRPr="003A28D7">
        <w:rPr>
          <w:rFonts w:cs="Times New Roman"/>
          <w:i/>
          <w:sz w:val="20"/>
          <w:szCs w:val="20"/>
          <w:shd w:val="clear" w:color="auto" w:fill="FFFFFF"/>
          <w:lang w:val="en-US"/>
        </w:rPr>
        <w:t>m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ℏ</m:t>
        </m:r>
      </m:oMath>
      <w:r w:rsidR="003A28D7" w:rsidRPr="003A28D7">
        <w:rPr>
          <w:rFonts w:cs="Times New Roman"/>
          <w:i/>
          <w:sz w:val="20"/>
          <w:szCs w:val="20"/>
          <w:shd w:val="clear" w:color="auto" w:fill="FFFFFF"/>
        </w:rPr>
        <w:t xml:space="preserve">, </w:t>
      </w:r>
      <w:r w:rsidR="003A28D7" w:rsidRPr="003A28D7">
        <w:rPr>
          <w:rFonts w:cs="Times New Roman"/>
          <w:i/>
          <w:sz w:val="20"/>
          <w:szCs w:val="20"/>
          <w:shd w:val="clear" w:color="auto" w:fill="FFFFFF"/>
          <w:lang w:val="en-US"/>
        </w:rPr>
        <w:t>m</w:t>
      </w:r>
      <w:r w:rsidR="003A28D7" w:rsidRPr="003A28D7">
        <w:rPr>
          <w:rFonts w:cs="Times New Roman"/>
          <w:sz w:val="20"/>
          <w:szCs w:val="20"/>
          <w:shd w:val="clear" w:color="auto" w:fill="FFFFFF"/>
        </w:rPr>
        <w:t>=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0,±1,±2</m:t>
        </m:r>
      </m:oMath>
      <w:r w:rsidR="003A28D7" w:rsidRPr="003A28D7">
        <w:rPr>
          <w:rFonts w:cs="Times New Roman"/>
          <w:sz w:val="20"/>
          <w:szCs w:val="20"/>
          <w:shd w:val="clear" w:color="auto" w:fill="FFFFFF"/>
        </w:rPr>
        <w:t>…</w:t>
      </w:r>
      <w:r w:rsidRPr="005973FC">
        <w:rPr>
          <w:rFonts w:cs="Times New Roman"/>
          <w:sz w:val="20"/>
          <w:szCs w:val="20"/>
          <w:shd w:val="clear" w:color="auto" w:fill="FFFFFF"/>
        </w:rPr>
        <w:t>)</w:t>
      </w:r>
      <w:r w:rsidR="003A28D7" w:rsidRPr="003A28D7">
        <w:rPr>
          <w:rFonts w:cs="Times New Roman"/>
          <w:sz w:val="20"/>
          <w:szCs w:val="20"/>
          <w:shd w:val="clear" w:color="auto" w:fill="FFFFFF"/>
        </w:rPr>
        <w:t>.</w:t>
      </w:r>
      <w:r w:rsidR="007A78F3">
        <w:rPr>
          <w:rFonts w:cs="Times New Roman"/>
          <w:sz w:val="20"/>
          <w:szCs w:val="20"/>
          <w:shd w:val="clear" w:color="auto" w:fill="FFFFFF"/>
        </w:rPr>
        <w:t xml:space="preserve"> Квадрат момента импульса: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ℏ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l(l+1)</m:t>
        </m:r>
      </m:oMath>
      <w:r w:rsidR="007A78F3" w:rsidRPr="00CD6A10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7A78F3" w:rsidRPr="007A78F3">
        <w:rPr>
          <w:rFonts w:cs="Times New Roman"/>
          <w:i/>
          <w:sz w:val="20"/>
          <w:szCs w:val="20"/>
          <w:shd w:val="clear" w:color="auto" w:fill="FFFFFF"/>
          <w:lang w:val="en-US"/>
        </w:rPr>
        <w:t>l</w:t>
      </w:r>
      <w:r w:rsidR="007A78F3" w:rsidRPr="003A28D7">
        <w:rPr>
          <w:rFonts w:cs="Times New Roman"/>
          <w:sz w:val="20"/>
          <w:szCs w:val="20"/>
          <w:shd w:val="clear" w:color="auto" w:fill="FFFFFF"/>
        </w:rPr>
        <w:t>=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0,±1,±2</m:t>
        </m:r>
      </m:oMath>
      <w:r w:rsidR="007A78F3" w:rsidRPr="003A28D7">
        <w:rPr>
          <w:rFonts w:cs="Times New Roman"/>
          <w:sz w:val="20"/>
          <w:szCs w:val="20"/>
          <w:shd w:val="clear" w:color="auto" w:fill="FFFFFF"/>
        </w:rPr>
        <w:t>…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±l</m:t>
        </m:r>
      </m:oMath>
      <w:r w:rsidR="007A78F3" w:rsidRPr="00CD6A10">
        <w:rPr>
          <w:rFonts w:cs="Times New Roman"/>
          <w:sz w:val="20"/>
          <w:szCs w:val="20"/>
          <w:shd w:val="clear" w:color="auto" w:fill="FFFFFF"/>
        </w:rPr>
        <w:t>.</w:t>
      </w:r>
    </w:p>
    <w:p w:rsidR="00B34D71" w:rsidRPr="002C7C94" w:rsidRDefault="00115F1F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65F">
        <w:rPr>
          <w:rFonts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B34D71" w:rsidRPr="00CC205A">
        <w:rPr>
          <w:rFonts w:cs="Times New Roman"/>
          <w:b/>
          <w:sz w:val="20"/>
          <w:szCs w:val="20"/>
          <w:shd w:val="clear" w:color="auto" w:fill="FFFFFF"/>
        </w:rPr>
        <w:t>17. Частица в глубокой одномерной потенциальной яме</w:t>
      </w:r>
      <w:r w:rsidR="002C7C94" w:rsidRPr="00CC205A">
        <w:rPr>
          <w:rFonts w:cs="Times New Roman"/>
          <w:b/>
          <w:sz w:val="20"/>
          <w:szCs w:val="20"/>
          <w:shd w:val="clear" w:color="auto" w:fill="FFFFFF"/>
        </w:rPr>
        <w:t xml:space="preserve"> бесконечной глубины</w:t>
      </w:r>
      <w:r w:rsidR="00B34D71" w:rsidRPr="00CC205A">
        <w:rPr>
          <w:rFonts w:cs="Times New Roman"/>
          <w:b/>
          <w:sz w:val="20"/>
          <w:szCs w:val="20"/>
          <w:shd w:val="clear" w:color="auto" w:fill="FFFFFF"/>
        </w:rPr>
        <w:t>.</w:t>
      </w:r>
    </w:p>
    <w:p w:rsidR="004B7C54" w:rsidRPr="004B7C54" w:rsidRDefault="002C7C94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Частица находится в основном состоянии в одномерной прямоугольной потенциальной яме, шириной </w:t>
      </w:r>
      <w:r w:rsidRPr="002C7C94">
        <w:rPr>
          <w:rFonts w:cs="Times New Roman"/>
          <w:i/>
          <w:sz w:val="20"/>
          <w:szCs w:val="20"/>
          <w:shd w:val="clear" w:color="auto" w:fill="FFFFFF"/>
          <w:lang w:val="en-US"/>
        </w:rPr>
        <w:t>l</w:t>
      </w:r>
      <w:r>
        <w:rPr>
          <w:rFonts w:cs="Times New Roman"/>
          <w:sz w:val="20"/>
          <w:szCs w:val="20"/>
          <w:shd w:val="clear" w:color="auto" w:fill="FFFFFF"/>
        </w:rPr>
        <w:t xml:space="preserve"> с абсолютно непроницаемыми стенками. Найдём</w:t>
      </w:r>
      <w:r w:rsidR="00CC205A" w:rsidRPr="00CC205A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C205A">
        <w:rPr>
          <w:rFonts w:cs="Times New Roman"/>
          <w:sz w:val="20"/>
          <w:szCs w:val="20"/>
          <w:shd w:val="clear" w:color="auto" w:fill="FFFFFF"/>
        </w:rPr>
        <w:t xml:space="preserve">пси-функцию в явном виде. </w:t>
      </w:r>
      <w:r w:rsidR="004B7C54">
        <w:rPr>
          <w:rFonts w:cs="Times New Roman"/>
          <w:sz w:val="20"/>
          <w:szCs w:val="20"/>
          <w:shd w:val="clear" w:color="auto" w:fill="FFFFFF"/>
        </w:rPr>
        <w:t xml:space="preserve">Потенциальная энергия в яме </w:t>
      </w:r>
      <w:r w:rsidR="004B7C54"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 w:rsidR="004B7C54" w:rsidRPr="004B7C54">
        <w:rPr>
          <w:rFonts w:cs="Times New Roman"/>
          <w:sz w:val="20"/>
          <w:szCs w:val="20"/>
          <w:shd w:val="clear" w:color="auto" w:fill="FFFFFF"/>
        </w:rPr>
        <w:t>=0</w:t>
      </w:r>
      <w:r w:rsidR="004B7C54">
        <w:rPr>
          <w:rFonts w:cs="Times New Roman"/>
          <w:sz w:val="20"/>
          <w:szCs w:val="20"/>
          <w:shd w:val="clear" w:color="auto" w:fill="FFFFFF"/>
        </w:rPr>
        <w:t xml:space="preserve">, за стенками </w:t>
      </w:r>
      <w:r w:rsidR="004B7C54"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 w:rsidR="004B7C54" w:rsidRPr="004B7C54">
        <w:rPr>
          <w:rFonts w:cs="Times New Roman"/>
          <w:sz w:val="20"/>
          <w:szCs w:val="20"/>
          <w:shd w:val="clear" w:color="auto" w:fill="FFFFFF"/>
        </w:rPr>
        <w:t>=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∞</m:t>
        </m:r>
      </m:oMath>
      <w:r w:rsidR="004B7C54" w:rsidRPr="004B7C5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B7C54">
        <w:rPr>
          <w:rFonts w:cs="Times New Roman"/>
          <w:sz w:val="20"/>
          <w:szCs w:val="20"/>
          <w:shd w:val="clear" w:color="auto" w:fill="FFFFFF"/>
        </w:rPr>
        <w:t xml:space="preserve">и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 w:rsidR="004B7C54">
        <w:rPr>
          <w:rFonts w:cs="Times New Roman"/>
          <w:sz w:val="20"/>
          <w:szCs w:val="20"/>
          <w:shd w:val="clear" w:color="auto" w:fill="FFFFFF"/>
        </w:rPr>
        <w:t xml:space="preserve">=0. </w:t>
      </w:r>
    </w:p>
    <w:p w:rsidR="002C7C94" w:rsidRDefault="004B7C54" w:rsidP="004B7C54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Записываем стационарное уравнение Шрёдингер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а(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УШ):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)*(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Ψ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)</m:t>
                </m:r>
              </m:den>
            </m:f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4B7C54" w:rsidRPr="004B7C54" w:rsidRDefault="004B7C54" w:rsidP="004B7C54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Приводим УШ к каноническому виду: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 w:val="0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Ψ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bCs w:val="0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</m:oMath>
      <w:r w:rsidRPr="004B7C54">
        <w:rPr>
          <w:rFonts w:cs="Times New Roman"/>
          <w:sz w:val="20"/>
          <w:szCs w:val="20"/>
          <w:shd w:val="clear" w:color="auto" w:fill="FFFFFF"/>
        </w:rPr>
        <w:t>.</w:t>
      </w:r>
    </w:p>
    <w:p w:rsidR="007D5240" w:rsidRDefault="007D5240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7D5240">
        <w:rPr>
          <w:rFonts w:cs="Times New Roman"/>
          <w:sz w:val="20"/>
          <w:szCs w:val="20"/>
          <w:shd w:val="clear" w:color="auto" w:fill="FFFFFF"/>
        </w:rPr>
        <w:t xml:space="preserve">Выражаем пси через </w:t>
      </w:r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sin</w:t>
      </w:r>
      <w:r w:rsidRPr="007D5240">
        <w:rPr>
          <w:rFonts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cos</w:t>
      </w:r>
      <w:proofErr w:type="spellEnd"/>
      <w:r w:rsidRPr="007D5240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e</w:t>
      </w:r>
      <w:r w:rsidRPr="007D5240">
        <w:rPr>
          <w:rFonts w:cs="Times New Roman"/>
          <w:sz w:val="20"/>
          <w:szCs w:val="20"/>
          <w:shd w:val="clear" w:color="auto" w:fill="FFFFFF"/>
        </w:rPr>
        <w:t xml:space="preserve">. Удобнее всего использовать </w:t>
      </w:r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sin</w:t>
      </w:r>
      <w:r w:rsidRPr="007D5240"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Asin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kx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+δ</m:t>
            </m:r>
          </m:e>
        </m:d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7D5240" w:rsidRPr="007D5240" w:rsidRDefault="007D5240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7D5240">
        <w:rPr>
          <w:rFonts w:cs="Times New Roman"/>
          <w:sz w:val="20"/>
          <w:szCs w:val="20"/>
          <w:shd w:val="clear" w:color="auto" w:fill="FFFFFF"/>
        </w:rPr>
        <w:t xml:space="preserve">Дважды дифференцируем и подставляем в УШ стационарное уравнение: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''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=-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kx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+δ</m:t>
            </m:r>
          </m:e>
        </m:d>
      </m:oMath>
      <w:r>
        <w:rPr>
          <w:rFonts w:cs="Times New Roman"/>
          <w:sz w:val="20"/>
          <w:szCs w:val="20"/>
          <w:shd w:val="clear" w:color="auto" w:fill="FFFFFF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→ k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2mE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</m:oMath>
      <w:r w:rsidRPr="007D5240">
        <w:rPr>
          <w:rFonts w:cs="Times New Roman"/>
          <w:sz w:val="20"/>
          <w:szCs w:val="20"/>
          <w:shd w:val="clear" w:color="auto" w:fill="FFFFFF"/>
        </w:rPr>
        <w:t>.</w:t>
      </w:r>
    </w:p>
    <w:p w:rsidR="007D5240" w:rsidRDefault="007D5240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Применяем условие непрерывности: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=Ψ</m:t>
        </m:r>
        <m:d>
          <m:dPr>
            <m:ctrl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=0→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ksin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0+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δ</m:t>
            </m:r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→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k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=±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πn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den>
        </m:f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7D5240" w:rsidRDefault="007D5240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Получим выражение для собственной энергии частицы в яме: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E=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(πn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2m</m:t>
            </m:r>
          </m:den>
        </m:f>
      </m:oMath>
      <w:r w:rsidRPr="007D5240">
        <w:rPr>
          <w:rFonts w:cs="Times New Roman"/>
          <w:sz w:val="20"/>
          <w:szCs w:val="20"/>
          <w:shd w:val="clear" w:color="auto" w:fill="FFFFFF"/>
        </w:rPr>
        <w:t>.</w:t>
      </w:r>
    </w:p>
    <w:p w:rsidR="007D5240" w:rsidRPr="00CC205A" w:rsidRDefault="00CC205A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Коэффициент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найдём из условия нормировки: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=1=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0&lt;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&lt;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πnx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l</m:t>
                </m:r>
              </m:den>
            </m:f>
          </m:e>
        </m:nary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dx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=1</m:t>
        </m:r>
      </m:oMath>
      <w:r w:rsidRPr="00CC205A">
        <w:rPr>
          <w:rFonts w:cs="Times New Roman"/>
          <w:sz w:val="20"/>
          <w:szCs w:val="20"/>
          <w:shd w:val="clear" w:color="auto" w:fill="FFFFFF"/>
        </w:rPr>
        <w:t xml:space="preserve">;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→A=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l</m:t>
                </m:r>
              </m:den>
            </m:f>
          </m:e>
        </m:rad>
      </m:oMath>
      <w:r w:rsidRPr="00CC205A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CC205A" w:rsidRPr="007D5240" w:rsidRDefault="00CC205A" w:rsidP="00B34D71">
      <w:pPr>
        <w:pStyle w:val="10"/>
        <w:numPr>
          <w:ilvl w:val="0"/>
          <w:numId w:val="4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Записываем пси-функцию в явном виде: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Ψ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l</m:t>
                </m:r>
              </m:den>
            </m:f>
          </m:e>
        </m:ra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*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sin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πnx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)</m:t>
        </m:r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2C7C94" w:rsidRDefault="002C7C94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 xml:space="preserve">18.Частица в  одномерной потенциальной яме </w:t>
      </w:r>
      <w:r w:rsidRPr="00877E61">
        <w:rPr>
          <w:rFonts w:cs="Times New Roman"/>
          <w:b/>
          <w:sz w:val="20"/>
          <w:szCs w:val="20"/>
          <w:shd w:val="clear" w:color="auto" w:fill="FFFFFF"/>
        </w:rPr>
        <w:t>конечной глубины</w:t>
      </w:r>
      <w:r>
        <w:rPr>
          <w:rFonts w:cs="Times New Roman"/>
          <w:b/>
          <w:sz w:val="20"/>
          <w:szCs w:val="20"/>
          <w:shd w:val="clear" w:color="auto" w:fill="FFFFFF"/>
        </w:rPr>
        <w:t>.</w:t>
      </w:r>
    </w:p>
    <w:p w:rsidR="00BD2DD8" w:rsidRPr="004B7C54" w:rsidRDefault="00BD2DD8" w:rsidP="00BD2DD8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Частица находится в 3х мерной потенциальной яме с абсолютно непроницаемыми стенками. Стороны ямы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A</w:t>
      </w:r>
      <w:r w:rsidRPr="00BD2DD8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B</w:t>
      </w:r>
      <w:r w:rsidRPr="00BD2DD8">
        <w:rPr>
          <w:rFonts w:cs="Times New Roman"/>
          <w:sz w:val="20"/>
          <w:szCs w:val="20"/>
          <w:shd w:val="clear" w:color="auto" w:fill="FFFFFF"/>
        </w:rPr>
        <w:t>,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C</w:t>
      </w:r>
      <w:r>
        <w:rPr>
          <w:rFonts w:cs="Times New Roman"/>
          <w:sz w:val="20"/>
          <w:szCs w:val="20"/>
          <w:shd w:val="clear" w:color="auto" w:fill="FFFFFF"/>
        </w:rPr>
        <w:t>. Найдём</w:t>
      </w:r>
      <w:r w:rsidRPr="00CC205A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пси-функцию в явном виде. Потенциальная энергия в яме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 w:rsidRPr="004B7C54">
        <w:rPr>
          <w:rFonts w:cs="Times New Roman"/>
          <w:sz w:val="20"/>
          <w:szCs w:val="20"/>
          <w:shd w:val="clear" w:color="auto" w:fill="FFFFFF"/>
        </w:rPr>
        <w:t>=0</w:t>
      </w:r>
      <w:r>
        <w:rPr>
          <w:rFonts w:cs="Times New Roman"/>
          <w:sz w:val="20"/>
          <w:szCs w:val="20"/>
          <w:shd w:val="clear" w:color="auto" w:fill="FFFFFF"/>
        </w:rPr>
        <w:t xml:space="preserve">, за стенками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U</w:t>
      </w:r>
      <w:r w:rsidRPr="004B7C54">
        <w:rPr>
          <w:rFonts w:cs="Times New Roman"/>
          <w:sz w:val="20"/>
          <w:szCs w:val="20"/>
          <w:shd w:val="clear" w:color="auto" w:fill="FFFFFF"/>
        </w:rPr>
        <w:t>=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∞</m:t>
        </m:r>
      </m:oMath>
      <w:r w:rsidRPr="004B7C54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и 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>
        <w:rPr>
          <w:rFonts w:cs="Times New Roman"/>
          <w:sz w:val="20"/>
          <w:szCs w:val="20"/>
          <w:shd w:val="clear" w:color="auto" w:fill="FFFFFF"/>
        </w:rPr>
        <w:t xml:space="preserve">=0. </w:t>
      </w:r>
    </w:p>
    <w:p w:rsidR="00BD2DD8" w:rsidRDefault="00BD2DD8" w:rsidP="00BD2DD8">
      <w:pPr>
        <w:pStyle w:val="10"/>
        <w:numPr>
          <w:ilvl w:val="0"/>
          <w:numId w:val="5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Записываем уравнение Шрёдингер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а(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УШ):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)*(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Ψ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∂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Cs w:val="0"/>
                            <w:i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Ψ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 w:val="0"/>
                            <w:i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+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Cs w:val="0"/>
                            <w:i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Ψ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bCs w:val="0"/>
                            <w:i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)</m:t>
                    </m:r>
                  </m:den>
                </m:f>
              </m:den>
            </m:f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BD2DD8" w:rsidRDefault="00BD2DD8" w:rsidP="00BD2DD8">
      <w:pPr>
        <w:pStyle w:val="10"/>
        <w:numPr>
          <w:ilvl w:val="0"/>
          <w:numId w:val="5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7D5240">
        <w:rPr>
          <w:rFonts w:cs="Times New Roman"/>
          <w:sz w:val="20"/>
          <w:szCs w:val="20"/>
          <w:shd w:val="clear" w:color="auto" w:fill="FFFFFF"/>
        </w:rPr>
        <w:t xml:space="preserve">Выражаем пси через </w:t>
      </w:r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sin</w:t>
      </w:r>
      <w:r w:rsidRPr="007D5240">
        <w:rPr>
          <w:rFonts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cos</w:t>
      </w:r>
      <w:proofErr w:type="spellEnd"/>
      <w:r w:rsidRPr="007D5240"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7D5240">
        <w:rPr>
          <w:rFonts w:cs="Times New Roman"/>
          <w:sz w:val="20"/>
          <w:szCs w:val="20"/>
          <w:shd w:val="clear" w:color="auto" w:fill="FFFFFF"/>
          <w:lang w:val="en-US"/>
        </w:rPr>
        <w:t>e</w:t>
      </w:r>
      <w:r w:rsidRPr="007D5240">
        <w:rPr>
          <w:rFonts w:cs="Times New Roman"/>
          <w:sz w:val="20"/>
          <w:szCs w:val="20"/>
          <w:shd w:val="clear" w:color="auto" w:fill="FFFFFF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Asin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b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sin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z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c</m:t>
                </m:r>
              </m:den>
            </m:f>
          </m:e>
        </m:d>
      </m:oMath>
      <w:r>
        <w:rPr>
          <w:rFonts w:cs="Times New Roman"/>
          <w:sz w:val="20"/>
          <w:szCs w:val="20"/>
          <w:shd w:val="clear" w:color="auto" w:fill="FFFFFF"/>
        </w:rPr>
        <w:t>.</w:t>
      </w:r>
    </w:p>
    <w:p w:rsidR="00BD2DD8" w:rsidRDefault="00BD2DD8" w:rsidP="00BD2DD8">
      <w:pPr>
        <w:pStyle w:val="10"/>
        <w:numPr>
          <w:ilvl w:val="0"/>
          <w:numId w:val="5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Получим выражение для собственной энергии частицы в яме: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E=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((π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2m)*(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 w:val="0"/>
                        <w:i/>
                        <w:noProof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</m:t>
            </m:r>
          </m:den>
        </m:f>
      </m:oMath>
      <w:r w:rsidRPr="007D5240">
        <w:rPr>
          <w:rFonts w:cs="Times New Roman"/>
          <w:sz w:val="20"/>
          <w:szCs w:val="20"/>
          <w:shd w:val="clear" w:color="auto" w:fill="FFFFFF"/>
        </w:rPr>
        <w:t>.</w:t>
      </w:r>
    </w:p>
    <w:p w:rsidR="00BD2DD8" w:rsidRPr="00CC205A" w:rsidRDefault="00BD2DD8" w:rsidP="00BD2DD8">
      <w:pPr>
        <w:pStyle w:val="10"/>
        <w:numPr>
          <w:ilvl w:val="0"/>
          <w:numId w:val="5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Коэффициент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найдём из условия нормировки: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</m:d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=1=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0&lt;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&lt;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</m:e>
        </m:d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V</m:t>
            </m:r>
          </m:sub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a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b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π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  <w:lang w:val="en-US"/>
                      </w:rPr>
                      <m:t>c</m:t>
                    </m:r>
                  </m:den>
                </m:f>
              </m:e>
            </m:d>
          </m:e>
        </m:nary>
        <m:r>
          <w:rPr>
            <w:rFonts w:ascii="Cambria Math" w:hAnsi="Cambria Math" w:cs="Times New Roman"/>
            <w:sz w:val="20"/>
            <w:szCs w:val="20"/>
            <w:shd w:val="clear" w:color="auto" w:fill="FFFFFF"/>
            <w:lang w:val="en-US"/>
          </w:rPr>
          <m:t>dV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=1</m:t>
        </m:r>
      </m:oMath>
      <w:r w:rsidRPr="00CC205A">
        <w:rPr>
          <w:rFonts w:cs="Times New Roman"/>
          <w:sz w:val="20"/>
          <w:szCs w:val="20"/>
          <w:shd w:val="clear" w:color="auto" w:fill="FFFFFF"/>
        </w:rPr>
        <w:t xml:space="preserve">; </w:t>
      </w:r>
    </w:p>
    <w:p w:rsidR="00BD2DD8" w:rsidRPr="007D5240" w:rsidRDefault="00BD2DD8" w:rsidP="00BD2DD8">
      <w:pPr>
        <w:pStyle w:val="10"/>
        <w:numPr>
          <w:ilvl w:val="0"/>
          <w:numId w:val="5"/>
        </w:numPr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Записываем пси-функцию в явном виде.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19.Проходжения частицы через потенциальный барьер.</w:t>
      </w:r>
    </w:p>
    <w:p w:rsidR="00B34D71" w:rsidRDefault="00B749F5" w:rsidP="00B34D71">
      <w:pPr>
        <w:pStyle w:val="10"/>
        <w:spacing w:before="0" w:after="0"/>
        <w:rPr>
          <w:rFonts w:cs="Times New Roman"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Описание: C:\Users\Den\Desktop\Новая папка (2)\image628.jpg" style="width:113.3pt;height:107.05pt;visibility:visible">
            <v:imagedata r:id="rId6" o:title="image628"/>
          </v:shape>
        </w:pict>
      </w:r>
    </w:p>
    <w:p w:rsidR="00877E61" w:rsidRDefault="00877E6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Потенциальный барьер – это область пространства, разделённая на 2 области различными потенциальными энергиями, характеризуется высотой – минимальной потенциальной энергией классической частицы, необходимой для преодоления барьера.</w:t>
      </w:r>
    </w:p>
    <w:p w:rsidR="00877E6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Рассмотрим простейший потенциальный барьер прямоугольной формы для одномерного (по оси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х</w:t>
      </w:r>
      <w:r w:rsidR="00877E61">
        <w:rPr>
          <w:rFonts w:cs="Times New Roman"/>
          <w:sz w:val="20"/>
          <w:szCs w:val="20"/>
          <w:shd w:val="clear" w:color="auto" w:fill="FFFFFF"/>
        </w:rPr>
        <w:t>) движения частицы: д</w:t>
      </w:r>
      <w:r>
        <w:rPr>
          <w:rFonts w:cs="Times New Roman"/>
          <w:sz w:val="20"/>
          <w:szCs w:val="20"/>
          <w:shd w:val="clear" w:color="auto" w:fill="FFFFFF"/>
        </w:rPr>
        <w:t>ля микрочастиц</w:t>
      </w:r>
      <w:r w:rsidR="006D5D13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при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E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&lt;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U</w:t>
      </w:r>
      <w:r>
        <w:rPr>
          <w:rFonts w:cs="Times New Roman"/>
          <w:sz w:val="20"/>
          <w:szCs w:val="20"/>
          <w:shd w:val="clear" w:color="auto" w:fill="FFFFFF"/>
        </w:rPr>
        <w:t>, имеется отличная от нуля вероятность, что частица отразится от барьера и будет двигаться в обратную сторону. При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E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&gt;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U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имеется также отличная от нуля вероятность, что частица окажется в области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x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&gt;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i/>
          <w:iCs/>
          <w:sz w:val="20"/>
          <w:szCs w:val="20"/>
          <w:shd w:val="clear" w:color="auto" w:fill="FFFFFF"/>
        </w:rPr>
        <w:t>l</w:t>
      </w:r>
      <w:r>
        <w:rPr>
          <w:rFonts w:cs="Times New Roman"/>
          <w:sz w:val="20"/>
          <w:szCs w:val="20"/>
          <w:shd w:val="clear" w:color="auto" w:fill="FFFFFF"/>
        </w:rPr>
        <w:t>, т.е. проникнет сквозь барьер. Такой вывод следует непосредственно из решения уравнения Шредингера, описывающего движение микрочас</w:t>
      </w:r>
      <w:r w:rsidR="00877E61">
        <w:rPr>
          <w:rFonts w:cs="Times New Roman"/>
          <w:sz w:val="20"/>
          <w:szCs w:val="20"/>
          <w:shd w:val="clear" w:color="auto" w:fill="FFFFFF"/>
        </w:rPr>
        <w:t xml:space="preserve">тицы при данных условиях задачи: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 w:val="0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(∂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13</m:t>
                </m:r>
              </m:sub>
            </m:sSub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bCs w:val="0"/>
                    <w:i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)</m:t>
            </m:r>
          </m:den>
        </m:f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+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Ψ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  <w:shd w:val="clear" w:color="auto" w:fill="FFFFFF"/>
          </w:rPr>
          <m:t>=0</m:t>
        </m:r>
      </m:oMath>
      <w:r w:rsidR="006D5D13">
        <w:rPr>
          <w:rFonts w:cs="Times New Roman"/>
          <w:sz w:val="20"/>
          <w:szCs w:val="20"/>
          <w:shd w:val="clear" w:color="auto" w:fill="FFFFFF"/>
        </w:rPr>
        <w:t>.</w:t>
      </w:r>
    </w:p>
    <w:p w:rsidR="006D5D13" w:rsidRPr="006D5D13" w:rsidRDefault="006D5D13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Туннельный эффект – явление проникновения частицы через потенциальный барьер. Коэффициент прозрачности </w:t>
      </w:r>
      <w:r>
        <w:rPr>
          <w:rFonts w:cs="Times New Roman"/>
          <w:sz w:val="20"/>
          <w:szCs w:val="20"/>
          <w:shd w:val="clear" w:color="auto" w:fill="FFFFFF"/>
          <w:lang w:val="en-US"/>
        </w:rPr>
        <w:t>D</w:t>
      </w:r>
      <w:r>
        <w:rPr>
          <w:rFonts w:cs="Times New Roman"/>
          <w:sz w:val="20"/>
          <w:szCs w:val="20"/>
          <w:shd w:val="clear" w:color="auto" w:fill="FFFFFF"/>
        </w:rPr>
        <w:t xml:space="preserve"> – вероятность проникновения частицы через барьер, чем больше ширина – тем меньше вероятность проникновения.</w:t>
      </w:r>
    </w:p>
    <w:p w:rsidR="006D5D13" w:rsidRDefault="006D5D13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F91730">
        <w:rPr>
          <w:rFonts w:cs="Times New Roman"/>
          <w:b/>
          <w:sz w:val="20"/>
          <w:szCs w:val="20"/>
          <w:shd w:val="clear" w:color="auto" w:fill="FFFFFF"/>
        </w:rPr>
        <w:t>20.Гармонический осциллятор</w:t>
      </w:r>
      <w:r w:rsidR="004A349D" w:rsidRPr="00F91730">
        <w:rPr>
          <w:rFonts w:cs="Times New Roman"/>
          <w:b/>
          <w:sz w:val="20"/>
          <w:szCs w:val="20"/>
          <w:shd w:val="clear" w:color="auto" w:fill="FFFFFF"/>
        </w:rPr>
        <w:t xml:space="preserve"> (ГО)</w:t>
      </w:r>
      <w:r w:rsidRPr="00F91730">
        <w:rPr>
          <w:rFonts w:cs="Times New Roman"/>
          <w:sz w:val="20"/>
          <w:szCs w:val="20"/>
          <w:shd w:val="clear" w:color="auto" w:fill="FFFFFF"/>
        </w:rPr>
        <w:t>.</w:t>
      </w:r>
    </w:p>
    <w:p w:rsidR="004A349D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  <w:shd w:val="clear" w:color="auto" w:fill="FFFFFF"/>
        </w:rPr>
        <w:t>Г</w:t>
      </w:r>
      <w:r w:rsidR="004A349D">
        <w:rPr>
          <w:rFonts w:cs="Times New Roman"/>
          <w:iCs/>
          <w:sz w:val="20"/>
          <w:szCs w:val="20"/>
          <w:shd w:val="clear" w:color="auto" w:fill="FFFFFF"/>
        </w:rPr>
        <w:t>О</w:t>
      </w:r>
      <w:r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> </w:t>
      </w:r>
      <w:r>
        <w:rPr>
          <w:rFonts w:cs="Times New Roman"/>
          <w:iCs/>
          <w:sz w:val="20"/>
          <w:szCs w:val="20"/>
          <w:shd w:val="clear" w:color="auto" w:fill="FFFFFF"/>
        </w:rPr>
        <w:t>называют частицу, совершающую одномерное движение под действием квазиупругой силы</w:t>
      </w:r>
      <w:r w:rsidR="00A22EA8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 xml:space="preserve">. УШ для одномерного </w:t>
      </w:r>
      <w:r w:rsidR="004A349D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>ГО</w:t>
      </w:r>
      <w:r w:rsidR="00A22EA8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 xml:space="preserve">:  </w:t>
      </w:r>
      <m:oMath>
        <m:f>
          <m:fPr>
            <m:type m:val="lin"/>
            <m:ctrlPr>
              <w:rPr>
                <w:rStyle w:val="apple-converted-space"/>
                <w:rFonts w:ascii="Cambria Math" w:hAnsi="Cambria Math" w:cs="Times New Roman"/>
                <w:i/>
                <w:iCs/>
                <w:sz w:val="20"/>
                <w:szCs w:val="20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apple-converted-space"/>
                    <w:rFonts w:ascii="Cambria Math" w:hAnsi="Cambria Math" w:cs="Times New Roman"/>
                    <w:i/>
                    <w:iCs/>
                    <w:sz w:val="20"/>
                    <w:szCs w:val="20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(</m:t>
                </m:r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d</m:t>
                </m:r>
              </m:e>
              <m:sup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Style w:val="apple-converted-space"/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Ψ</m:t>
            </m:r>
          </m:num>
          <m:den>
            <m:r>
              <w:rPr>
                <w:rStyle w:val="apple-converted-space"/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d</m:t>
            </m:r>
            <m:sSup>
              <m:sSupPr>
                <m:ctrlPr>
                  <w:rPr>
                    <w:rStyle w:val="apple-converted-space"/>
                    <w:rFonts w:ascii="Cambria Math" w:hAnsi="Cambria Math" w:cs="Times New Roman"/>
                    <w:i/>
                    <w:iCs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x</m:t>
                </m:r>
              </m:e>
              <m:sup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)+ (</m:t>
            </m:r>
            <m:f>
              <m:fPr>
                <m:type m:val="lin"/>
                <m:ctrlPr>
                  <w:rPr>
                    <w:rStyle w:val="apple-converted-space"/>
                    <w:rFonts w:ascii="Cambria Math" w:hAnsi="Cambria Math" w:cs="Times New Roman"/>
                    <w:i/>
                    <w:iCs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2m</m:t>
                </m:r>
                <m:r>
                  <m:rPr>
                    <m:sty m:val="p"/>
                  </m:rP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Ψ</m:t>
                </m:r>
              </m:num>
              <m:den>
                <m:sSup>
                  <m:sSupPr>
                    <m:ctrlPr>
                      <w:rPr>
                        <w:rStyle w:val="apple-converted-space"/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Style w:val="apple-converted-space"/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ℏ</m:t>
                    </m:r>
                  </m:e>
                  <m:sup>
                    <m:r>
                      <w:rPr>
                        <w:rStyle w:val="apple-converted-space"/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Style w:val="apple-converted-space"/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 xml:space="preserve">)(E- </m:t>
                </m:r>
                <m:f>
                  <m:fPr>
                    <m:type m:val="lin"/>
                    <m:ctrlPr>
                      <w:rPr>
                        <w:rStyle w:val="apple-converted-space"/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Style w:val="apple-converted-space"/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m</m:t>
                    </m:r>
                    <m:sSup>
                      <m:sSupPr>
                        <m:ctrlPr>
                          <w:rPr>
                            <w:rStyle w:val="apple-converted-space"/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Style w:val="apple-converted-space"/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w</m:t>
                        </m:r>
                      </m:e>
                      <m:sup>
                        <m:r>
                          <w:rPr>
                            <w:rStyle w:val="apple-converted-space"/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Style w:val="apple-converted-space"/>
                            <w:rFonts w:ascii="Cambria Math" w:hAnsi="Cambria Math" w:cs="Times New Roman"/>
                            <w:i/>
                            <w:iCs/>
                            <w:sz w:val="20"/>
                            <w:szCs w:val="20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Style w:val="apple-converted-space"/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x</m:t>
                        </m:r>
                      </m:e>
                      <m:sup>
                        <m:r>
                          <w:rPr>
                            <w:rStyle w:val="apple-converted-space"/>
                            <w:rFonts w:ascii="Cambria Math" w:hAnsi="Cambria Math" w:cs="Times New Roman"/>
                            <w:sz w:val="20"/>
                            <w:szCs w:val="20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Style w:val="apple-converted-space"/>
                        <w:rFonts w:ascii="Cambria Math" w:hAnsi="Cambria Math" w:cs="Times New Roman"/>
                        <w:sz w:val="20"/>
                        <w:szCs w:val="20"/>
                        <w:shd w:val="clear" w:color="auto" w:fill="FFFFFF"/>
                      </w:rPr>
                      <m:t>2)=0</m:t>
                    </m:r>
                  </m:den>
                </m:f>
              </m:den>
            </m:f>
          </m:den>
        </m:f>
      </m:oMath>
      <w:r w:rsidR="004A349D" w:rsidRPr="004A349D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>.</w:t>
      </w:r>
      <w:r w:rsidR="004A349D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 xml:space="preserve"> </w:t>
      </w:r>
      <w:r w:rsidR="004A349D">
        <w:rPr>
          <w:rFonts w:cs="Times New Roman"/>
          <w:sz w:val="20"/>
          <w:szCs w:val="20"/>
        </w:rPr>
        <w:t xml:space="preserve">Волновая функция на бесконечности обращается в бесконечность, следовательно, не удовлетворяет стандартным условиям. </w:t>
      </w:r>
    </w:p>
    <w:p w:rsidR="004A349D" w:rsidRDefault="004A349D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Возможное значение энергии ГО: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 ℏw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n+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0"/>
            <w:szCs w:val="20"/>
          </w:rPr>
          <m:t xml:space="preserve">→ </m:t>
        </m:r>
      </m:oMath>
      <w:r>
        <w:rPr>
          <w:rFonts w:cs="Times New Roman"/>
          <w:sz w:val="20"/>
          <w:szCs w:val="20"/>
        </w:rPr>
        <w:t xml:space="preserve">энергия ГО квантуется, то есть имеет дискретный характер, </w:t>
      </w:r>
      <w:proofErr w:type="gramStart"/>
      <w:r>
        <w:rPr>
          <w:rFonts w:cs="Times New Roman"/>
          <w:sz w:val="20"/>
          <w:szCs w:val="20"/>
        </w:rPr>
        <w:t>при</w:t>
      </w:r>
      <w:proofErr w:type="gramEnd"/>
      <w:r>
        <w:rPr>
          <w:rFonts w:cs="Times New Roman"/>
          <w:sz w:val="20"/>
          <w:szCs w:val="20"/>
        </w:rPr>
        <w:t xml:space="preserve"> это энергетические уровни отстоят друг от друга на одинаковом расстоянии: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Δ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>=ℏw</m:t>
        </m:r>
      </m:oMath>
      <w:r>
        <w:rPr>
          <w:rFonts w:cs="Times New Roman"/>
          <w:sz w:val="20"/>
          <w:szCs w:val="20"/>
        </w:rPr>
        <w:t xml:space="preserve">. </w:t>
      </w:r>
      <w:r w:rsidR="00F91730">
        <w:rPr>
          <w:rFonts w:cs="Times New Roman"/>
          <w:sz w:val="20"/>
          <w:szCs w:val="20"/>
        </w:rPr>
        <w:t xml:space="preserve">Минимальная энергия: </w:t>
      </w:r>
      <m:oMath>
        <m:r>
          <w:rPr>
            <w:rFonts w:ascii="Cambria Math" w:hAnsi="Cambria Math" w:cs="Times New Roman"/>
            <w:sz w:val="20"/>
            <w:szCs w:val="20"/>
            <w:lang w:val="en-US"/>
          </w:rPr>
          <m:t>E</m:t>
        </m:r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ℏw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="00F91730">
        <w:rPr>
          <w:rFonts w:cs="Times New Roman"/>
          <w:sz w:val="20"/>
          <w:szCs w:val="20"/>
        </w:rPr>
        <w:t xml:space="preserve"> - основное состояние, положение равновесия отсутствует. </w:t>
      </w:r>
    </w:p>
    <w:p w:rsidR="00B34D71" w:rsidRDefault="00F91730" w:rsidP="00F91730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 стремлении температуры к абсолютному нулю, интенсивность рассеянного света стремится к некоторому конечному, НЕ равному нулю значению.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</w:p>
    <w:p w:rsidR="00B34D71" w:rsidRPr="00C8470B" w:rsidRDefault="00B34D71" w:rsidP="00B34D71">
      <w:pPr>
        <w:pStyle w:val="10"/>
        <w:spacing w:before="0" w:after="0"/>
        <w:rPr>
          <w:rFonts w:cs="Times New Roman"/>
          <w:b/>
          <w:iCs/>
          <w:color w:val="C0504D" w:themeColor="accent2"/>
          <w:sz w:val="20"/>
          <w:szCs w:val="20"/>
        </w:rPr>
      </w:pPr>
      <w:r w:rsidRPr="00C8470B">
        <w:rPr>
          <w:rFonts w:cs="Times New Roman"/>
          <w:b/>
          <w:iCs/>
          <w:color w:val="C0504D" w:themeColor="accent2"/>
          <w:sz w:val="20"/>
          <w:szCs w:val="20"/>
        </w:rPr>
        <w:t>21.Квантово-мезаническая модель атома водорода.</w:t>
      </w:r>
    </w:p>
    <w:p w:rsidR="00B34D71" w:rsidRPr="00D71BC5" w:rsidRDefault="00A804DE" w:rsidP="00D71BC5">
      <w:pPr>
        <w:pStyle w:val="10"/>
        <w:spacing w:before="0" w:after="0"/>
        <w:rPr>
          <w:rFonts w:cs="Times New Roman"/>
          <w:i/>
          <w:iCs/>
          <w:sz w:val="20"/>
          <w:szCs w:val="20"/>
          <w:shd w:val="clear" w:color="auto" w:fill="FFFFFF"/>
        </w:rPr>
      </w:pPr>
      <w:proofErr w:type="gramStart"/>
      <w:r>
        <w:rPr>
          <w:rFonts w:cs="Times New Roman"/>
          <w:iCs/>
          <w:sz w:val="20"/>
          <w:szCs w:val="20"/>
        </w:rPr>
        <w:t xml:space="preserve">Потенциальная энергия электрона в атоме водорода и </w:t>
      </w:r>
      <w:proofErr w:type="spellStart"/>
      <w:r>
        <w:rPr>
          <w:rFonts w:cs="Times New Roman"/>
          <w:iCs/>
          <w:sz w:val="20"/>
          <w:szCs w:val="20"/>
        </w:rPr>
        <w:t>водородоспособных</w:t>
      </w:r>
      <w:proofErr w:type="spellEnd"/>
      <w:r>
        <w:rPr>
          <w:rFonts w:cs="Times New Roman"/>
          <w:iCs/>
          <w:sz w:val="20"/>
          <w:szCs w:val="20"/>
        </w:rPr>
        <w:t xml:space="preserve"> атомов: </w:t>
      </w:r>
      <m:oMath>
        <m:r>
          <w:rPr>
            <w:rFonts w:ascii="Cambria Math" w:hAnsi="Cambria Math" w:cs="Times New Roman"/>
            <w:sz w:val="20"/>
            <w:szCs w:val="20"/>
          </w:rPr>
          <m:t>U=-</m:t>
        </m:r>
        <m:f>
          <m:fPr>
            <m:type m:val="lin"/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4πεr</m:t>
            </m:r>
          </m:den>
        </m:f>
      </m:oMath>
      <w:r w:rsidRPr="00A804DE">
        <w:rPr>
          <w:rFonts w:cs="Times New Roman"/>
          <w:iCs/>
          <w:sz w:val="20"/>
          <w:szCs w:val="20"/>
        </w:rPr>
        <w:t xml:space="preserve">. </w:t>
      </w:r>
      <w:r>
        <w:rPr>
          <w:rFonts w:cs="Times New Roman"/>
          <w:iCs/>
          <w:sz w:val="20"/>
          <w:szCs w:val="20"/>
        </w:rPr>
        <w:t>УШ</w:t>
      </w:r>
      <w:r w:rsidR="0078797A">
        <w:rPr>
          <w:rFonts w:cs="Times New Roman"/>
          <w:iCs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ℏ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ΔΨ</m:t>
            </m:r>
          </m:num>
          <m:den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2</m:t>
            </m:r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shd w:val="clear" w:color="auto" w:fill="FFFFFF"/>
                  </w:rPr>
                  <m:t>Ψ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Z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4πεr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</w:rPr>
              <m:t>=</m:t>
            </m:r>
          </m:den>
        </m:f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Ψ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  <w:lang w:val="en-US"/>
          </w:rPr>
          <m:t>E</m:t>
        </m:r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↔</m:t>
        </m:r>
        <m:acc>
          <m:acc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shd w:val="clear" w:color="auto" w:fill="FFFFFF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0"/>
                <w:szCs w:val="20"/>
                <w:shd w:val="clear" w:color="auto" w:fill="FFFFFF"/>
                <w:lang w:val="en-US"/>
              </w:rPr>
              <m:t>H</m:t>
            </m:r>
          </m:e>
        </m:acc>
        <m: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Ψ=EΨ</m:t>
        </m:r>
      </m:oMath>
      <w:r w:rsidR="0078797A" w:rsidRPr="0078797A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D71BC5">
        <w:rPr>
          <w:rFonts w:cs="Times New Roman"/>
          <w:sz w:val="20"/>
          <w:szCs w:val="20"/>
          <w:shd w:val="clear" w:color="auto" w:fill="FFFFFF"/>
        </w:rPr>
        <w:t xml:space="preserve">Возможные значения энергии электрона в атоме водорода и </w:t>
      </w:r>
      <w:proofErr w:type="spellStart"/>
      <w:r w:rsidR="00D71BC5">
        <w:rPr>
          <w:rFonts w:cs="Times New Roman"/>
          <w:sz w:val="20"/>
          <w:szCs w:val="20"/>
          <w:shd w:val="clear" w:color="auto" w:fill="FFFFFF"/>
        </w:rPr>
        <w:t>водородоспособных</w:t>
      </w:r>
      <w:proofErr w:type="spellEnd"/>
      <w:r w:rsidR="00D71BC5">
        <w:rPr>
          <w:rFonts w:cs="Times New Roman"/>
          <w:sz w:val="20"/>
          <w:szCs w:val="20"/>
          <w:shd w:val="clear" w:color="auto" w:fill="FFFFFF"/>
        </w:rPr>
        <w:t xml:space="preserve"> атомов: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(4πεℏ)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</m:oMath>
      <w:r w:rsidR="00D71BC5" w:rsidRPr="00D71BC5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D71BC5">
        <w:rPr>
          <w:rFonts w:cs="Times New Roman"/>
          <w:sz w:val="20"/>
          <w:szCs w:val="20"/>
          <w:shd w:val="clear" w:color="auto" w:fill="FFFFFF"/>
          <w:lang w:val="en-US"/>
        </w:rPr>
        <w:t>n</w:t>
      </w:r>
      <w:r w:rsidR="00D71BC5" w:rsidRPr="00D71BC5">
        <w:rPr>
          <w:rFonts w:cs="Times New Roman"/>
          <w:sz w:val="20"/>
          <w:szCs w:val="20"/>
          <w:shd w:val="clear" w:color="auto" w:fill="FFFFFF"/>
        </w:rPr>
        <w:t xml:space="preserve">=1,2… . </w:t>
      </w:r>
      <w:r w:rsidR="00D71BC5">
        <w:rPr>
          <w:rFonts w:cs="Times New Roman"/>
          <w:sz w:val="20"/>
          <w:szCs w:val="20"/>
          <w:shd w:val="clear" w:color="auto" w:fill="FFFFFF"/>
        </w:rPr>
        <w:t>Э</w:t>
      </w:r>
      <w:r w:rsidR="00B34D71">
        <w:rPr>
          <w:rFonts w:cs="Times New Roman"/>
          <w:sz w:val="20"/>
          <w:szCs w:val="20"/>
          <w:shd w:val="clear" w:color="auto" w:fill="FFFFFF"/>
        </w:rPr>
        <w:t>лектроны могут находиться в атоме только в дискретных состояниях с определенной энергией; при переходе электрона из одного состояния в другое испускается (или поглощается) фотон.</w:t>
      </w:r>
      <w:proofErr w:type="gramEnd"/>
      <w:r w:rsidR="00B34D71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34D71" w:rsidRPr="00A804DE">
        <w:rPr>
          <w:rFonts w:cs="Times New Roman"/>
          <w:iCs/>
          <w:sz w:val="20"/>
          <w:szCs w:val="20"/>
          <w:shd w:val="clear" w:color="auto" w:fill="FFFFFF"/>
        </w:rPr>
        <w:t>Согласно квантовой механике</w:t>
      </w:r>
      <w:r w:rsidR="00B34D71" w:rsidRPr="00A804DE">
        <w:rPr>
          <w:rFonts w:cs="Times New Roman"/>
          <w:sz w:val="20"/>
          <w:szCs w:val="20"/>
          <w:shd w:val="clear" w:color="auto" w:fill="FFFFFF"/>
        </w:rPr>
        <w:t>,</w:t>
      </w:r>
      <w:r w:rsidR="00B34D71" w:rsidRPr="00A804DE">
        <w:rPr>
          <w:rStyle w:val="apple-converted-space"/>
          <w:rFonts w:cs="Times New Roman"/>
          <w:iCs/>
          <w:sz w:val="20"/>
          <w:szCs w:val="20"/>
          <w:shd w:val="clear" w:color="auto" w:fill="FFFFFF"/>
        </w:rPr>
        <w:t> </w:t>
      </w:r>
      <w:r w:rsidR="00B34D71" w:rsidRPr="00A804DE">
        <w:rPr>
          <w:rFonts w:cs="Times New Roman"/>
          <w:iCs/>
          <w:sz w:val="20"/>
          <w:szCs w:val="20"/>
          <w:shd w:val="clear" w:color="auto" w:fill="FFFFFF"/>
        </w:rPr>
        <w:t>не существует определенных круговых орбит электронов</w:t>
      </w:r>
      <w:r w:rsidR="00B34D71" w:rsidRPr="00A804DE">
        <w:rPr>
          <w:rFonts w:cs="Times New Roman"/>
          <w:sz w:val="20"/>
          <w:szCs w:val="20"/>
          <w:shd w:val="clear" w:color="auto" w:fill="FFFFFF"/>
        </w:rPr>
        <w:t>, как в теории Бора. В силу волновой природы</w:t>
      </w:r>
      <w:r w:rsidR="00B34D71" w:rsidRPr="00A804DE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34D71" w:rsidRPr="00A804DE">
        <w:rPr>
          <w:rFonts w:cs="Times New Roman"/>
          <w:iCs/>
          <w:sz w:val="20"/>
          <w:szCs w:val="20"/>
          <w:shd w:val="clear" w:color="auto" w:fill="FFFFFF"/>
        </w:rPr>
        <w:t>электрон «размазан» в пространстве</w:t>
      </w:r>
      <w:r w:rsidR="00B34D71" w:rsidRPr="00A804DE">
        <w:rPr>
          <w:rFonts w:cs="Times New Roman"/>
          <w:sz w:val="20"/>
          <w:szCs w:val="20"/>
          <w:shd w:val="clear" w:color="auto" w:fill="FFFFFF"/>
        </w:rPr>
        <w:t>,</w:t>
      </w:r>
      <w:r w:rsidR="00B34D71" w:rsidRPr="00A804DE">
        <w:rPr>
          <w:rStyle w:val="apple-converted-space"/>
          <w:rFonts w:cs="Times New Roman"/>
          <w:b/>
          <w:iCs/>
          <w:sz w:val="20"/>
          <w:szCs w:val="20"/>
          <w:shd w:val="clear" w:color="auto" w:fill="FFFFFF"/>
        </w:rPr>
        <w:t> </w:t>
      </w:r>
      <w:r w:rsidR="00B34D71" w:rsidRPr="00A804DE">
        <w:rPr>
          <w:rFonts w:cs="Times New Roman"/>
          <w:iCs/>
          <w:sz w:val="20"/>
          <w:szCs w:val="20"/>
          <w:shd w:val="clear" w:color="auto" w:fill="FFFFFF"/>
        </w:rPr>
        <w:t>подобно «облаку» отрицательного заряда</w:t>
      </w:r>
      <w:r w:rsidR="00D71BC5" w:rsidRPr="00D71BC5">
        <w:rPr>
          <w:rFonts w:cs="Times New Roman"/>
          <w:i/>
          <w:noProof/>
          <w:sz w:val="20"/>
          <w:szCs w:val="20"/>
          <w:shd w:val="clear" w:color="auto" w:fill="FFFFFF"/>
        </w:rPr>
        <w:t>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000BBC" w:rsidRDefault="00B34D71" w:rsidP="00B34D71">
      <w:pPr>
        <w:pStyle w:val="10"/>
        <w:spacing w:before="0" w:after="0"/>
        <w:rPr>
          <w:rStyle w:val="apple-converted-space"/>
          <w:rFonts w:cs="Times New Roman"/>
          <w:b/>
          <w:sz w:val="20"/>
          <w:szCs w:val="20"/>
          <w:shd w:val="clear" w:color="auto" w:fill="FFFFFF"/>
        </w:rPr>
      </w:pPr>
      <w:r>
        <w:rPr>
          <w:rStyle w:val="apple-converted-space"/>
          <w:rFonts w:cs="Times New Roman"/>
          <w:b/>
          <w:sz w:val="20"/>
          <w:szCs w:val="20"/>
          <w:shd w:val="clear" w:color="auto" w:fill="FFFFFF"/>
        </w:rPr>
        <w:t>22.Энергетические уровни атомов</w:t>
      </w:r>
      <w:r w:rsidRPr="00790B9A">
        <w:rPr>
          <w:rStyle w:val="apple-converted-space"/>
          <w:rFonts w:cs="Times New Roman"/>
          <w:b/>
          <w:sz w:val="20"/>
          <w:szCs w:val="20"/>
          <w:shd w:val="clear" w:color="auto" w:fill="FFFFFF"/>
        </w:rPr>
        <w:t>. Спектр излучения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Опыты по рассеянию </w:t>
      </w:r>
      <w:proofErr w:type="gramStart"/>
      <w:r>
        <w:rPr>
          <w:rFonts w:cs="Times New Roman"/>
          <w:sz w:val="20"/>
          <w:szCs w:val="20"/>
        </w:rPr>
        <w:t>-ч</w:t>
      </w:r>
      <w:proofErr w:type="gramEnd"/>
      <w:r>
        <w:rPr>
          <w:rFonts w:cs="Times New Roman"/>
          <w:sz w:val="20"/>
          <w:szCs w:val="20"/>
        </w:rPr>
        <w:t>астиц обнаружили существование в атомах тяжелого положительного ядра и электронной оболочки.</w:t>
      </w:r>
      <w:r w:rsidR="00000BBC">
        <w:rPr>
          <w:rFonts w:cs="Times New Roman"/>
          <w:sz w:val="20"/>
          <w:szCs w:val="20"/>
        </w:rPr>
        <w:t xml:space="preserve"> </w:t>
      </w:r>
      <w:r w:rsidR="00000BBC">
        <w:rPr>
          <w:rFonts w:cs="Times New Roman"/>
          <w:sz w:val="20"/>
          <w:szCs w:val="20"/>
          <w:shd w:val="clear" w:color="auto" w:fill="FFFFFF"/>
        </w:rPr>
        <w:t xml:space="preserve">Энергия электрона: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n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(4πεℏ)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2</m:t>
                </m:r>
              </m:sup>
            </m:sSup>
          </m:den>
        </m:f>
      </m:oMath>
      <w:r w:rsidR="00000BBC" w:rsidRPr="00000BBC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000BBC">
        <w:rPr>
          <w:rFonts w:cs="Times New Roman"/>
          <w:sz w:val="20"/>
          <w:szCs w:val="20"/>
          <w:shd w:val="clear" w:color="auto" w:fill="FFFFFF"/>
          <w:lang w:val="en-US"/>
        </w:rPr>
        <w:t>n</w:t>
      </w:r>
      <w:r w:rsidR="00000BBC" w:rsidRPr="00000BBC">
        <w:rPr>
          <w:rFonts w:cs="Times New Roman"/>
          <w:sz w:val="20"/>
          <w:szCs w:val="20"/>
          <w:shd w:val="clear" w:color="auto" w:fill="FFFFFF"/>
        </w:rPr>
        <w:t>=1,2…</w:t>
      </w:r>
      <w:r w:rsidR="00000BBC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90B9A">
        <w:rPr>
          <w:rFonts w:cs="Times New Roman"/>
          <w:sz w:val="20"/>
          <w:szCs w:val="20"/>
          <w:shd w:val="clear" w:color="auto" w:fill="FFFFFF"/>
        </w:rPr>
        <w:t xml:space="preserve">. </w:t>
      </w:r>
      <w:r>
        <w:rPr>
          <w:rFonts w:cs="Times New Roman"/>
          <w:sz w:val="20"/>
          <w:szCs w:val="20"/>
        </w:rPr>
        <w:t>Энергия атома не может изменяться непрерывно. Она изменяется скачками на определенные, конечные порции, различные для разных атомов.</w:t>
      </w:r>
      <w:r w:rsidR="00790B9A">
        <w:rPr>
          <w:rFonts w:cs="Times New Roman"/>
          <w:sz w:val="20"/>
          <w:szCs w:val="20"/>
        </w:rPr>
        <w:t xml:space="preserve"> </w:t>
      </w:r>
      <w:r w:rsidR="00790B9A">
        <w:rPr>
          <w:rFonts w:cs="Times New Roman"/>
          <w:sz w:val="20"/>
          <w:szCs w:val="20"/>
          <w:shd w:val="clear" w:color="auto" w:fill="FFFFFF"/>
        </w:rPr>
        <w:t xml:space="preserve">При излучении электрон переходит с одной стационарной орбиты на другую, поэтому: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0"/>
            <w:szCs w:val="20"/>
            <w:shd w:val="clear" w:color="auto" w:fill="FFFFFF"/>
          </w:rPr>
          <m:t>ℏw</m:t>
        </m:r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н</m:t>
            </m:r>
          </m:sub>
        </m:sSub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E</m:t>
            </m:r>
          </m:e>
          <m:sub>
            <w:proofErr w:type="gramStart"/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к</m:t>
            </m:r>
            <w:proofErr w:type="gramEnd"/>
          </m:sub>
        </m:sSub>
      </m:oMath>
      <w:r w:rsidR="00790B9A" w:rsidRPr="00124C0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90B9A">
        <w:rPr>
          <w:rFonts w:cs="Times New Roman"/>
          <w:sz w:val="20"/>
          <w:szCs w:val="20"/>
          <w:shd w:val="clear" w:color="auto" w:fill="FFFFFF"/>
        </w:rPr>
        <w:t>–</w:t>
      </w:r>
      <w:r w:rsidR="00790B9A" w:rsidRPr="00124C02">
        <w:rPr>
          <w:rFonts w:cs="Times New Roman"/>
          <w:sz w:val="20"/>
          <w:szCs w:val="20"/>
          <w:shd w:val="clear" w:color="auto" w:fill="FFFFFF"/>
        </w:rPr>
        <w:t xml:space="preserve"> </w:t>
      </w:r>
      <w:proofErr w:type="gramStart"/>
      <w:r w:rsidR="00790B9A">
        <w:rPr>
          <w:rFonts w:cs="Times New Roman"/>
          <w:sz w:val="20"/>
          <w:szCs w:val="20"/>
          <w:shd w:val="clear" w:color="auto" w:fill="FFFFFF"/>
        </w:rPr>
        <w:t>энергия</w:t>
      </w:r>
      <w:proofErr w:type="gramEnd"/>
      <w:r w:rsidR="00790B9A">
        <w:rPr>
          <w:rFonts w:cs="Times New Roman"/>
          <w:sz w:val="20"/>
          <w:szCs w:val="20"/>
          <w:shd w:val="clear" w:color="auto" w:fill="FFFFFF"/>
        </w:rPr>
        <w:t xml:space="preserve"> кванта равна разности начальной и конечной энергии. </w:t>
      </w:r>
      <w:r w:rsidR="00790B9A">
        <w:rPr>
          <w:rFonts w:cs="Times New Roman"/>
          <w:sz w:val="20"/>
          <w:szCs w:val="20"/>
        </w:rPr>
        <w:t>Э</w:t>
      </w:r>
      <w:r>
        <w:rPr>
          <w:rFonts w:cs="Times New Roman"/>
          <w:sz w:val="20"/>
          <w:szCs w:val="20"/>
        </w:rPr>
        <w:t>нергия атома не может быть любой, а может принимать только некоторые избранные значения, характерные для каждого атома.</w:t>
      </w:r>
    </w:p>
    <w:p w:rsidR="00790B9A" w:rsidRDefault="00790B9A" w:rsidP="00790B9A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Вырожденный уровень – некоторому значению энергии соответствуют несколько состояний. Кратность вырождения для атома водорода: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n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(2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+1)</m:t>
            </m:r>
          </m:e>
        </m:nary>
      </m:oMath>
      <w:r>
        <w:rPr>
          <w:rFonts w:cs="Times New Roman"/>
          <w:sz w:val="20"/>
          <w:szCs w:val="20"/>
          <w:shd w:val="clear" w:color="auto" w:fill="FFFFFF"/>
        </w:rPr>
        <w:t xml:space="preserve">, </w:t>
      </w:r>
      <w:r w:rsidRPr="00790B9A">
        <w:rPr>
          <w:rFonts w:cs="Times New Roman"/>
          <w:i/>
          <w:sz w:val="20"/>
          <w:szCs w:val="20"/>
          <w:shd w:val="clear" w:color="auto" w:fill="FFFFFF"/>
          <w:lang w:val="en-US"/>
        </w:rPr>
        <w:t>l</w:t>
      </w:r>
      <w:r w:rsidRPr="00000BBC">
        <w:rPr>
          <w:rFonts w:cs="Times New Roman"/>
          <w:sz w:val="20"/>
          <w:szCs w:val="20"/>
          <w:shd w:val="clear" w:color="auto" w:fill="FFFFFF"/>
        </w:rPr>
        <w:t xml:space="preserve"> – </w:t>
      </w:r>
      <w:r>
        <w:rPr>
          <w:rFonts w:cs="Times New Roman"/>
          <w:sz w:val="20"/>
          <w:szCs w:val="20"/>
          <w:shd w:val="clear" w:color="auto" w:fill="FFFFFF"/>
        </w:rPr>
        <w:t xml:space="preserve">определяющая величину момента импульса.  </w:t>
      </w:r>
    </w:p>
    <w:p w:rsidR="00000BBC" w:rsidRDefault="00790B9A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Спектр излучения – относительная интенсивность электромагнитного излучения объекта исследования по шкале частот. </w:t>
      </w:r>
    </w:p>
    <w:p w:rsidR="00B34D71" w:rsidRDefault="00B34D71" w:rsidP="00B34D71">
      <w:pPr>
        <w:pStyle w:val="10"/>
        <w:spacing w:before="0" w:after="0"/>
        <w:rPr>
          <w:rFonts w:cs="Times New Roman"/>
          <w:b/>
          <w:iCs/>
          <w:sz w:val="20"/>
          <w:szCs w:val="20"/>
          <w:shd w:val="clear" w:color="auto" w:fill="FFFFFF"/>
        </w:rPr>
      </w:pPr>
    </w:p>
    <w:p w:rsidR="00B34D71" w:rsidRPr="00412D3D" w:rsidRDefault="00B34D71" w:rsidP="00B34D71">
      <w:pPr>
        <w:pStyle w:val="10"/>
        <w:spacing w:before="0" w:after="0"/>
        <w:rPr>
          <w:rFonts w:cs="Times New Roman"/>
          <w:iCs/>
          <w:sz w:val="20"/>
          <w:szCs w:val="20"/>
          <w:shd w:val="clear" w:color="auto" w:fill="FFFFFF"/>
        </w:rPr>
      </w:pPr>
      <w:r w:rsidRPr="00412D3D">
        <w:rPr>
          <w:rFonts w:cs="Times New Roman"/>
          <w:b/>
          <w:iCs/>
          <w:sz w:val="20"/>
          <w:szCs w:val="20"/>
          <w:shd w:val="clear" w:color="auto" w:fill="FFFFFF"/>
        </w:rPr>
        <w:t xml:space="preserve">23.Опыт Штерна и </w:t>
      </w:r>
      <w:proofErr w:type="spellStart"/>
      <w:r w:rsidRPr="00412D3D">
        <w:rPr>
          <w:rFonts w:cs="Times New Roman"/>
          <w:b/>
          <w:iCs/>
          <w:sz w:val="20"/>
          <w:szCs w:val="20"/>
          <w:shd w:val="clear" w:color="auto" w:fill="FFFFFF"/>
        </w:rPr>
        <w:t>Герлаха</w:t>
      </w:r>
      <w:proofErr w:type="spellEnd"/>
      <w:r w:rsidRPr="00412D3D">
        <w:rPr>
          <w:rFonts w:cs="Times New Roman"/>
          <w:b/>
          <w:iCs/>
          <w:sz w:val="20"/>
          <w:szCs w:val="20"/>
          <w:shd w:val="clear" w:color="auto" w:fill="FFFFFF"/>
        </w:rPr>
        <w:t>.</w:t>
      </w:r>
    </w:p>
    <w:p w:rsidR="00B34D71" w:rsidRDefault="00790B9A" w:rsidP="00412D3D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 w:rsidRPr="00412D3D">
        <w:rPr>
          <w:rFonts w:cs="Times New Roman"/>
          <w:iCs/>
          <w:sz w:val="20"/>
          <w:szCs w:val="20"/>
          <w:shd w:val="clear" w:color="auto" w:fill="FFFFFF"/>
        </w:rPr>
        <w:t xml:space="preserve">В этом опыте пучок атомов </w:t>
      </w:r>
      <w:r w:rsidR="00412D3D" w:rsidRPr="00412D3D">
        <w:rPr>
          <w:rFonts w:cs="Times New Roman"/>
          <w:iCs/>
          <w:sz w:val="20"/>
          <w:szCs w:val="20"/>
          <w:shd w:val="clear" w:color="auto" w:fill="FFFFFF"/>
        </w:rPr>
        <w:t>пропускался</w:t>
      </w:r>
      <w:r w:rsidRPr="00412D3D">
        <w:rPr>
          <w:rFonts w:cs="Times New Roman"/>
          <w:iCs/>
          <w:sz w:val="20"/>
          <w:szCs w:val="20"/>
          <w:shd w:val="clear" w:color="auto" w:fill="FFFFFF"/>
        </w:rPr>
        <w:t xml:space="preserve"> </w:t>
      </w:r>
      <w:r w:rsidR="00412D3D" w:rsidRPr="00412D3D">
        <w:rPr>
          <w:rFonts w:cs="Times New Roman"/>
          <w:iCs/>
          <w:sz w:val="20"/>
          <w:szCs w:val="20"/>
          <w:shd w:val="clear" w:color="auto" w:fill="FFFFFF"/>
        </w:rPr>
        <w:t>через</w:t>
      </w:r>
      <w:r w:rsidR="00412D3D">
        <w:rPr>
          <w:rFonts w:cs="Times New Roman"/>
          <w:iCs/>
          <w:sz w:val="20"/>
          <w:szCs w:val="20"/>
          <w:shd w:val="clear" w:color="auto" w:fill="FFFFFF"/>
        </w:rPr>
        <w:t xml:space="preserve"> пространство ме</w:t>
      </w:r>
      <w:r w:rsidRPr="00412D3D">
        <w:rPr>
          <w:rFonts w:cs="Times New Roman"/>
          <w:iCs/>
          <w:sz w:val="20"/>
          <w:szCs w:val="20"/>
          <w:shd w:val="clear" w:color="auto" w:fill="FFFFFF"/>
        </w:rPr>
        <w:t xml:space="preserve">жду 2 полюсами магнитов и </w:t>
      </w:r>
      <w:r w:rsidR="00412D3D">
        <w:rPr>
          <w:rFonts w:cs="Times New Roman"/>
          <w:iCs/>
          <w:sz w:val="20"/>
          <w:szCs w:val="20"/>
          <w:shd w:val="clear" w:color="auto" w:fill="FFFFFF"/>
        </w:rPr>
        <w:t>попадал на экран. Полюса были та</w:t>
      </w:r>
      <w:r w:rsidRPr="00412D3D">
        <w:rPr>
          <w:rFonts w:cs="Times New Roman"/>
          <w:iCs/>
          <w:sz w:val="20"/>
          <w:szCs w:val="20"/>
          <w:shd w:val="clear" w:color="auto" w:fill="FFFFFF"/>
        </w:rPr>
        <w:t>к</w:t>
      </w:r>
      <w:r w:rsidR="00412D3D">
        <w:rPr>
          <w:rFonts w:cs="Times New Roman"/>
          <w:iCs/>
          <w:sz w:val="20"/>
          <w:szCs w:val="20"/>
          <w:shd w:val="clear" w:color="auto" w:fill="FFFFFF"/>
        </w:rPr>
        <w:t>о</w:t>
      </w:r>
      <w:r w:rsidRPr="00412D3D">
        <w:rPr>
          <w:rFonts w:cs="Times New Roman"/>
          <w:iCs/>
          <w:sz w:val="20"/>
          <w:szCs w:val="20"/>
          <w:shd w:val="clear" w:color="auto" w:fill="FFFFFF"/>
        </w:rPr>
        <w:t>вы, что суще</w:t>
      </w:r>
      <w:r w:rsidR="00412D3D">
        <w:rPr>
          <w:rFonts w:cs="Times New Roman"/>
          <w:iCs/>
          <w:sz w:val="20"/>
          <w:szCs w:val="20"/>
          <w:shd w:val="clear" w:color="auto" w:fill="FFFFFF"/>
        </w:rPr>
        <w:t>с</w:t>
      </w:r>
      <w:r w:rsidRPr="00412D3D">
        <w:rPr>
          <w:rFonts w:cs="Times New Roman"/>
          <w:iCs/>
          <w:sz w:val="20"/>
          <w:szCs w:val="20"/>
          <w:shd w:val="clear" w:color="auto" w:fill="FFFFFF"/>
        </w:rPr>
        <w:t xml:space="preserve">твовала только компонента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x</m:t>
            </m:r>
          </m:sub>
        </m:sSub>
      </m:oMath>
      <w:r w:rsidR="00412D3D">
        <w:rPr>
          <w:rFonts w:cs="Times New Roman"/>
          <w:iCs/>
          <w:sz w:val="20"/>
          <w:szCs w:val="20"/>
          <w:shd w:val="clear" w:color="auto" w:fill="FFFFFF"/>
        </w:rPr>
        <w:t xml:space="preserve"> и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iCs/>
                <w:sz w:val="20"/>
                <w:szCs w:val="2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0"/>
                    <w:szCs w:val="20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∂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∂x ≠0</m:t>
            </m:r>
          </m:den>
        </m:f>
      </m:oMath>
      <w:r w:rsidR="00412D3D">
        <w:rPr>
          <w:rFonts w:cs="Times New Roman"/>
          <w:iCs/>
          <w:sz w:val="20"/>
          <w:szCs w:val="20"/>
          <w:shd w:val="clear" w:color="auto" w:fill="FFFFFF"/>
        </w:rPr>
        <w:t>. Атомы обладают моментом и магнитным моментом равны сумме соответствующих внешних электронов. По классической теории, на экране должен образоваться сплошной  свет, но в опыте на экране возникали симметрично расположенные полосы, число которых определялось химическим элементом. Опыт говорит о том, что проекции магнитного момента на некоторую ось могут принимать только некоторый дискретный набор значений. Это явление получило название пространственного квантования.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F09FB" w:rsidRDefault="00B34D71" w:rsidP="00BF09FB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 w:rsidRPr="00BF09FB">
        <w:rPr>
          <w:rFonts w:cs="Times New Roman"/>
          <w:b/>
          <w:sz w:val="20"/>
          <w:szCs w:val="20"/>
          <w:shd w:val="clear" w:color="auto" w:fill="FFFFFF"/>
        </w:rPr>
        <w:t>24.Магнитомеханические  эффекты.</w:t>
      </w:r>
    </w:p>
    <w:p w:rsidR="009A6390" w:rsidRDefault="009A639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Намагничивание некоторого</w:t>
      </w:r>
      <w:r w:rsidR="00BF09FB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тела при помещении его во внешнее магнитное поле </w:t>
      </w:r>
      <w:r w:rsidR="00BF09FB">
        <w:rPr>
          <w:rFonts w:cs="Times New Roman"/>
          <w:sz w:val="20"/>
          <w:szCs w:val="20"/>
          <w:shd w:val="clear" w:color="auto" w:fill="FFFFFF"/>
        </w:rPr>
        <w:t xml:space="preserve">приводит к возникновению механического момента у тела – оно начинает вращаться. Если привести тело в быстрое вращение, то тело начинает намагничиваться. В отсутствии закона сохранения момента импульса кристаллическая решетка и соответственный стержень приобретают механический </w:t>
      </w:r>
      <w:proofErr w:type="gramStart"/>
      <w:r w:rsidR="00BF09FB">
        <w:rPr>
          <w:rFonts w:cs="Times New Roman"/>
          <w:sz w:val="20"/>
          <w:szCs w:val="20"/>
          <w:shd w:val="clear" w:color="auto" w:fill="FFFFFF"/>
        </w:rPr>
        <w:t>момент</w:t>
      </w:r>
      <w:proofErr w:type="gramEnd"/>
      <w:r w:rsidR="00BF09FB">
        <w:rPr>
          <w:rFonts w:cs="Times New Roman"/>
          <w:sz w:val="20"/>
          <w:szCs w:val="20"/>
          <w:shd w:val="clear" w:color="auto" w:fill="FFFFFF"/>
        </w:rPr>
        <w:t xml:space="preserve"> направленный по полю. Магнитный и механический моменты связаны соотношением: </w:t>
      </w:r>
      <m:oMath>
        <m:r>
          <w:rPr>
            <w:rFonts w:ascii="Cambria Math" w:hAnsi="Cambria Math" w:cs="Times New Roman"/>
            <w:sz w:val="20"/>
            <w:szCs w:val="20"/>
            <w:shd w:val="clear" w:color="auto" w:fill="FFFFFF"/>
          </w:rPr>
          <m:t xml:space="preserve">p= -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e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  <w:shd w:val="clear" w:color="auto" w:fill="FFFFFF"/>
                  </w:rPr>
                  <m:t>L</m:t>
                </m:r>
              </m:e>
            </m:acc>
          </m:num>
          <m:den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</w:rPr>
              <m:t>m</m:t>
            </m:r>
          </m:den>
        </m:f>
      </m:oMath>
      <w:r w:rsidR="00BF09FB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t xml:space="preserve">25.Принцип Паули. </w:t>
      </w:r>
      <w:r w:rsidRPr="00CD6A10">
        <w:rPr>
          <w:rFonts w:cs="Times New Roman"/>
          <w:b/>
          <w:sz w:val="20"/>
          <w:szCs w:val="20"/>
          <w:shd w:val="clear" w:color="auto" w:fill="FFFFFF"/>
        </w:rPr>
        <w:t>Принцип тождественности, периодическая система элементов.</w:t>
      </w:r>
    </w:p>
    <w:p w:rsidR="00DD6309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Если тождественные частицы имеют одинаковые квантовые числа, то их волновая функция симметрична относительно перестановки частиц. Отсюда следует, что два одинаковых фермиона, входящих в одну систему, не могут находиться в одинаковых состояниях, т.к. для фермионов волновая функция должна быть антисимметричной. </w:t>
      </w:r>
      <w:r w:rsidR="00DD6309">
        <w:rPr>
          <w:rFonts w:cs="Times New Roman"/>
          <w:sz w:val="20"/>
          <w:szCs w:val="20"/>
          <w:shd w:val="clear" w:color="auto" w:fill="FFFFFF"/>
        </w:rPr>
        <w:t xml:space="preserve">Фермионы – частицы, обладающие полуцелым сплином. </w:t>
      </w:r>
    </w:p>
    <w:p w:rsidR="00B34D71" w:rsidRDefault="00DD6309" w:rsidP="00DD6309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Принцип Паули: В определённом состоянии может находиться не более одного фермиона.  Для электрона это значит, что в состоянии с заданными квантовыми числами (</w:t>
      </w:r>
      <w:r w:rsidRPr="00DD6309">
        <w:rPr>
          <w:rFonts w:cs="Times New Roman"/>
          <w:i/>
          <w:sz w:val="20"/>
          <w:szCs w:val="20"/>
          <w:shd w:val="clear" w:color="auto" w:fill="FFFFFF"/>
          <w:lang w:val="en-US"/>
        </w:rPr>
        <w:t>n</w:t>
      </w:r>
      <w:r w:rsidRPr="00DD6309">
        <w:rPr>
          <w:rFonts w:cs="Times New Roman"/>
          <w:i/>
          <w:sz w:val="20"/>
          <w:szCs w:val="20"/>
          <w:shd w:val="clear" w:color="auto" w:fill="FFFFFF"/>
        </w:rPr>
        <w:t>,</w:t>
      </w:r>
      <w:r w:rsidRPr="00DD6309">
        <w:rPr>
          <w:rFonts w:cs="Times New Roman"/>
          <w:i/>
          <w:sz w:val="20"/>
          <w:szCs w:val="20"/>
          <w:shd w:val="clear" w:color="auto" w:fill="FFFFFF"/>
          <w:lang w:val="en-US"/>
        </w:rPr>
        <w:t>l</w:t>
      </w:r>
      <w:r w:rsidRPr="00DD6309">
        <w:rPr>
          <w:rFonts w:cs="Times New Roman"/>
          <w:i/>
          <w:sz w:val="20"/>
          <w:szCs w:val="20"/>
          <w:shd w:val="clear" w:color="auto" w:fill="FFFFFF"/>
        </w:rPr>
        <w:t>,</w:t>
      </w:r>
      <w:r w:rsidRPr="00DD6309">
        <w:rPr>
          <w:rFonts w:cs="Times New Roman"/>
          <w:i/>
          <w:sz w:val="20"/>
          <w:szCs w:val="20"/>
          <w:shd w:val="clear" w:color="auto" w:fill="FFFFFF"/>
          <w:lang w:val="en-US"/>
        </w:rPr>
        <w:t>m</w:t>
      </w:r>
      <w:r w:rsidRPr="00DD6309">
        <w:rPr>
          <w:rFonts w:cs="Times New Roman"/>
          <w:sz w:val="20"/>
          <w:szCs w:val="20"/>
          <w:shd w:val="clear" w:color="auto" w:fill="FFFFFF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shd w:val="clear" w:color="auto" w:fill="FFFFFF"/>
                <w:lang w:val="en-US"/>
              </w:rPr>
              <m:t>s</m:t>
            </m:r>
          </m:sub>
        </m:sSub>
      </m:oMath>
      <w:r>
        <w:rPr>
          <w:rFonts w:cs="Times New Roman"/>
          <w:sz w:val="20"/>
          <w:szCs w:val="20"/>
          <w:shd w:val="clear" w:color="auto" w:fill="FFFFFF"/>
        </w:rPr>
        <w:t xml:space="preserve">) может находиться не более одного электрона. Принцип Паули позволяет объяснить, почему электроны в атоме не переходят все сразу в основное состояние с моментальной энергией. На основе принципа Паули объясняется периодическая система.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Pr="00B749F5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  <w:shd w:val="clear" w:color="auto" w:fill="FFFFFF"/>
        </w:rPr>
        <w:lastRenderedPageBreak/>
        <w:t xml:space="preserve">26.Закон </w:t>
      </w:r>
      <w:proofErr w:type="spellStart"/>
      <w:r>
        <w:rPr>
          <w:rFonts w:cs="Times New Roman"/>
          <w:b/>
          <w:sz w:val="20"/>
          <w:szCs w:val="20"/>
          <w:shd w:val="clear" w:color="auto" w:fill="FFFFFF"/>
        </w:rPr>
        <w:t>Мозли</w:t>
      </w:r>
      <w:proofErr w:type="spellEnd"/>
      <w:r>
        <w:rPr>
          <w:rFonts w:cs="Times New Roman"/>
          <w:b/>
          <w:sz w:val="20"/>
          <w:szCs w:val="20"/>
          <w:shd w:val="clear" w:color="auto" w:fill="FFFFFF"/>
        </w:rPr>
        <w:t xml:space="preserve">. </w:t>
      </w:r>
      <w:r w:rsidRPr="00891A00">
        <w:rPr>
          <w:rFonts w:cs="Times New Roman"/>
          <w:b/>
          <w:sz w:val="20"/>
          <w:szCs w:val="20"/>
          <w:shd w:val="clear" w:color="auto" w:fill="FFFFFF"/>
        </w:rPr>
        <w:t>Рентгеновские спектры.</w:t>
      </w:r>
    </w:p>
    <w:p w:rsidR="00891A00" w:rsidRPr="00891A00" w:rsidRDefault="00891A00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При бомбардировке анода электронами наблюдается рентгеновское измерение, он бывает 2х типов: тормозное и характеристическое. При слишком большой энергии электронов наблюдается тормозное рентгеновское 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излучение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имеющее непрерывный спектр – совокупность резких линий отвечающих определённым частотам.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Закон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Мозли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> — закон, связывающий частоту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спектральных линий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характеристического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рентгеновского излучения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атома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химического элемента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с его порядковым номером.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</w:rPr>
        <w:t xml:space="preserve">Согласно Закону </w:t>
      </w:r>
      <w:proofErr w:type="spellStart"/>
      <w:r>
        <w:rPr>
          <w:rFonts w:cs="Times New Roman"/>
          <w:sz w:val="20"/>
          <w:szCs w:val="20"/>
        </w:rPr>
        <w:t>Мозли</w:t>
      </w:r>
      <w:proofErr w:type="spellEnd"/>
      <w:r>
        <w:rPr>
          <w:rFonts w:cs="Times New Roman"/>
          <w:sz w:val="20"/>
          <w:szCs w:val="20"/>
        </w:rPr>
        <w:t>, корень квадратный из частоты</w:t>
      </w:r>
      <w:r w:rsidR="00891A00">
        <w:rPr>
          <w:rFonts w:cs="Times New Roman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</w:rPr>
          <m:t>ν</m:t>
        </m:r>
      </m:oMath>
      <w:r>
        <w:rPr>
          <w:rFonts w:cs="Times New Roman"/>
          <w:sz w:val="20"/>
          <w:szCs w:val="20"/>
        </w:rPr>
        <w:t> спектральной линии характеристического излучения элемента есть линейная функция его порядкового номера</w:t>
      </w:r>
      <w:r w:rsidR="00891A00" w:rsidRPr="00891A00">
        <w:rPr>
          <w:rFonts w:cs="Times New Roman"/>
          <w:sz w:val="20"/>
          <w:szCs w:val="20"/>
        </w:rPr>
        <w:t xml:space="preserve"> </w:t>
      </w:r>
      <w:r w:rsidR="00891A00">
        <w:rPr>
          <w:rFonts w:cs="Times New Roman"/>
          <w:sz w:val="20"/>
          <w:szCs w:val="20"/>
          <w:lang w:val="en-US"/>
        </w:rPr>
        <w:t>z</w:t>
      </w:r>
      <w:r w:rsidR="00891A00">
        <w:rPr>
          <w:rFonts w:cs="Times New Roman"/>
          <w:sz w:val="20"/>
          <w:szCs w:val="20"/>
        </w:rPr>
        <w:t xml:space="preserve">: </w:t>
      </w:r>
      <w:r w:rsidR="00891A00" w:rsidRPr="00891A00">
        <w:rPr>
          <w:rFonts w:cs="Times New Roman"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ν</m:t>
                </m:r>
              </m:num>
              <m:den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den>
            </m:f>
          </m:e>
        </m:rad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(Z-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den>
        </m:f>
      </m:oMath>
      <w:r w:rsidR="00891A00">
        <w:rPr>
          <w:rFonts w:cs="Times New Roman"/>
          <w:sz w:val="20"/>
          <w:szCs w:val="20"/>
        </w:rPr>
        <w:t>, где</w:t>
      </w:r>
      <w:r w:rsidR="00891A00" w:rsidRPr="00891A00">
        <w:rPr>
          <w:rFonts w:cs="Times New Roman"/>
          <w:sz w:val="20"/>
          <w:szCs w:val="20"/>
        </w:rPr>
        <w:t xml:space="preserve"> </w:t>
      </w:r>
      <w:r w:rsidR="00891A00">
        <w:rPr>
          <w:rFonts w:cs="Times New Roman"/>
          <w:noProof/>
          <w:sz w:val="20"/>
          <w:szCs w:val="20"/>
          <w:lang w:val="en-US"/>
        </w:rPr>
        <w:t>R</w:t>
      </w:r>
      <w:r>
        <w:rPr>
          <w:rFonts w:cs="Times New Roman"/>
          <w:sz w:val="20"/>
          <w:szCs w:val="20"/>
        </w:rPr>
        <w:t> — постоянная Ридберга, 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</m:sSub>
      </m:oMath>
      <w:r>
        <w:rPr>
          <w:rFonts w:cs="Times New Roman"/>
          <w:sz w:val="20"/>
          <w:szCs w:val="20"/>
        </w:rPr>
        <w:t>— </w:t>
      </w:r>
      <w:r>
        <w:rPr>
          <w:rFonts w:cs="Times New Roman"/>
          <w:sz w:val="20"/>
          <w:szCs w:val="20"/>
          <w:u w:val="single"/>
        </w:rPr>
        <w:t>постоянная экранирования</w:t>
      </w:r>
      <w:r>
        <w:rPr>
          <w:rFonts w:cs="Times New Roman"/>
          <w:sz w:val="20"/>
          <w:szCs w:val="20"/>
        </w:rPr>
        <w:t>, </w:t>
      </w:r>
      <w:r w:rsidR="00891A00">
        <w:rPr>
          <w:rFonts w:cs="Times New Roman"/>
          <w:noProof/>
          <w:sz w:val="20"/>
          <w:szCs w:val="20"/>
          <w:lang w:val="en-US"/>
        </w:rPr>
        <w:t>n</w:t>
      </w:r>
      <w:r>
        <w:rPr>
          <w:rFonts w:cs="Times New Roman"/>
          <w:sz w:val="20"/>
          <w:szCs w:val="20"/>
        </w:rPr>
        <w:t xml:space="preserve"> — главное квантовое число. На диаграмме </w:t>
      </w:r>
      <w:proofErr w:type="spellStart"/>
      <w:r>
        <w:rPr>
          <w:rFonts w:cs="Times New Roman"/>
          <w:sz w:val="20"/>
          <w:szCs w:val="20"/>
        </w:rPr>
        <w:t>Мозли</w:t>
      </w:r>
      <w:proofErr w:type="spellEnd"/>
      <w:r>
        <w:rPr>
          <w:rFonts w:cs="Times New Roman"/>
          <w:sz w:val="20"/>
          <w:szCs w:val="20"/>
        </w:rPr>
        <w:t xml:space="preserve"> зависимость от </w:t>
      </w:r>
      <w:r w:rsidR="00891A00">
        <w:rPr>
          <w:rFonts w:cs="Times New Roman"/>
          <w:noProof/>
          <w:sz w:val="20"/>
          <w:szCs w:val="20"/>
          <w:lang w:val="en-US"/>
        </w:rPr>
        <w:t>Z</w:t>
      </w:r>
      <w:r>
        <w:rPr>
          <w:rFonts w:cs="Times New Roman"/>
          <w:sz w:val="20"/>
          <w:szCs w:val="20"/>
        </w:rPr>
        <w:t xml:space="preserve"> представляет собой ряд прямых (К-, L-, </w:t>
      </w:r>
      <w:proofErr w:type="gramStart"/>
      <w:r>
        <w:rPr>
          <w:rFonts w:cs="Times New Roman"/>
          <w:sz w:val="20"/>
          <w:szCs w:val="20"/>
        </w:rPr>
        <w:t>М-</w:t>
      </w:r>
      <w:proofErr w:type="gramEnd"/>
      <w:r>
        <w:rPr>
          <w:rFonts w:cs="Times New Roman"/>
          <w:sz w:val="20"/>
          <w:szCs w:val="20"/>
        </w:rPr>
        <w:t xml:space="preserve"> и т. д. серии, соответствующие значениям n = 1, 2, 3,...).</w:t>
      </w:r>
    </w:p>
    <w:p w:rsidR="00B34D71" w:rsidRDefault="00B34D71" w:rsidP="00B34D71">
      <w:pPr>
        <w:pStyle w:val="10"/>
        <w:spacing w:before="0" w:after="0"/>
        <w:rPr>
          <w:rStyle w:val="apple-converted-space"/>
          <w:rFonts w:ascii="Calibri" w:hAnsi="Calibri"/>
          <w:b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</w:pPr>
      <w:r w:rsidRPr="006D7908">
        <w:rPr>
          <w:rFonts w:cs="Times New Roman"/>
          <w:b/>
          <w:sz w:val="20"/>
          <w:szCs w:val="20"/>
          <w:shd w:val="clear" w:color="auto" w:fill="FFFFFF"/>
        </w:rPr>
        <w:t>27.Спектры молекул</w:t>
      </w:r>
      <w:r w:rsidR="006D7908">
        <w:rPr>
          <w:rFonts w:cs="Times New Roman"/>
          <w:b/>
          <w:sz w:val="20"/>
          <w:szCs w:val="20"/>
          <w:shd w:val="clear" w:color="auto" w:fill="FFFFFF"/>
        </w:rPr>
        <w:t xml:space="preserve"> (МС)</w:t>
      </w:r>
      <w:r w:rsidRPr="006D7908">
        <w:rPr>
          <w:rFonts w:cs="Times New Roman"/>
          <w:b/>
          <w:sz w:val="20"/>
          <w:szCs w:val="20"/>
          <w:shd w:val="clear" w:color="auto" w:fill="FFFFFF"/>
        </w:rPr>
        <w:t>.</w:t>
      </w:r>
    </w:p>
    <w:p w:rsidR="00B34D71" w:rsidRDefault="006D7908" w:rsidP="00B34D71">
      <w:pPr>
        <w:pStyle w:val="10"/>
        <w:spacing w:before="0" w:after="0"/>
      </w:pPr>
      <w:r>
        <w:rPr>
          <w:rStyle w:val="a3"/>
          <w:b w:val="0"/>
          <w:sz w:val="20"/>
          <w:szCs w:val="20"/>
          <w:shd w:val="clear" w:color="auto" w:fill="FFFFFF"/>
        </w:rPr>
        <w:t>МС</w:t>
      </w:r>
      <w:r w:rsidR="00B34D71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34D71">
        <w:rPr>
          <w:rFonts w:cs="Times New Roman"/>
          <w:sz w:val="20"/>
          <w:szCs w:val="20"/>
          <w:shd w:val="clear" w:color="auto" w:fill="FFFFFF"/>
        </w:rPr>
        <w:t>- спектры поглощения, испускания или рассеяния, возникающие при</w:t>
      </w:r>
      <w:r w:rsidR="00B34D71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34D71">
        <w:rPr>
          <w:rFonts w:cs="Times New Roman"/>
          <w:sz w:val="20"/>
          <w:szCs w:val="20"/>
          <w:shd w:val="clear" w:color="auto" w:fill="FFFFFF"/>
        </w:rPr>
        <w:t>квантовых переходах</w:t>
      </w:r>
      <w:r w:rsidR="00B34D71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34D71">
        <w:rPr>
          <w:rFonts w:cs="Times New Roman"/>
          <w:sz w:val="20"/>
          <w:szCs w:val="20"/>
          <w:shd w:val="clear" w:color="auto" w:fill="FFFFFF"/>
        </w:rPr>
        <w:t>молекул из одного энергетич</w:t>
      </w:r>
      <w:r>
        <w:rPr>
          <w:rFonts w:cs="Times New Roman"/>
          <w:sz w:val="20"/>
          <w:szCs w:val="20"/>
          <w:shd w:val="clear" w:color="auto" w:fill="FFFFFF"/>
        </w:rPr>
        <w:t>еского</w:t>
      </w:r>
      <w:r w:rsidR="00B34D71">
        <w:rPr>
          <w:rFonts w:cs="Times New Roman"/>
          <w:sz w:val="20"/>
          <w:szCs w:val="20"/>
          <w:shd w:val="clear" w:color="auto" w:fill="FFFFFF"/>
        </w:rPr>
        <w:t xml:space="preserve"> состояния в другое. </w:t>
      </w:r>
      <w:proofErr w:type="gramStart"/>
      <w:r w:rsidR="00B34D71">
        <w:rPr>
          <w:rFonts w:cs="Times New Roman"/>
          <w:sz w:val="20"/>
          <w:szCs w:val="20"/>
          <w:shd w:val="clear" w:color="auto" w:fill="FFFFFF"/>
        </w:rPr>
        <w:t>M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>С</w:t>
      </w:r>
      <w:r w:rsidR="00B34D71">
        <w:rPr>
          <w:rFonts w:cs="Times New Roman"/>
          <w:sz w:val="20"/>
          <w:szCs w:val="20"/>
          <w:shd w:val="clear" w:color="auto" w:fill="FFFFFF"/>
        </w:rPr>
        <w:t xml:space="preserve"> определяются составом молекулы, её структурой, характером хим</w:t>
      </w:r>
      <w:r>
        <w:rPr>
          <w:rFonts w:cs="Times New Roman"/>
          <w:sz w:val="20"/>
          <w:szCs w:val="20"/>
          <w:shd w:val="clear" w:color="auto" w:fill="FFFFFF"/>
        </w:rPr>
        <w:t>ической</w:t>
      </w:r>
      <w:r w:rsidR="00B34D71">
        <w:rPr>
          <w:rFonts w:cs="Times New Roman"/>
          <w:sz w:val="20"/>
          <w:szCs w:val="20"/>
          <w:shd w:val="clear" w:color="auto" w:fill="FFFFFF"/>
        </w:rPr>
        <w:t xml:space="preserve"> свя</w:t>
      </w:r>
      <w:r>
        <w:rPr>
          <w:rFonts w:cs="Times New Roman"/>
          <w:sz w:val="20"/>
          <w:szCs w:val="20"/>
          <w:shd w:val="clear" w:color="auto" w:fill="FFFFFF"/>
        </w:rPr>
        <w:t>зи и взаимодействием с внешними</w:t>
      </w:r>
      <w:r w:rsidR="00B34D71">
        <w:rPr>
          <w:rFonts w:cs="Times New Roman"/>
          <w:sz w:val="20"/>
          <w:szCs w:val="20"/>
          <w:shd w:val="clear" w:color="auto" w:fill="FFFFFF"/>
        </w:rPr>
        <w:t xml:space="preserve"> полями (и, следовательно, с окружающими её атомами и молекулами).</w:t>
      </w:r>
      <w:r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B34D71">
        <w:rPr>
          <w:rFonts w:cs="Times New Roman"/>
          <w:sz w:val="20"/>
          <w:szCs w:val="20"/>
          <w:shd w:val="clear" w:color="auto" w:fill="FFFFFF"/>
        </w:rPr>
        <w:t>Существую спектры:</w:t>
      </w:r>
      <w:r>
        <w:rPr>
          <w:rFonts w:cs="Times New Roman"/>
          <w:sz w:val="20"/>
          <w:szCs w:val="20"/>
          <w:shd w:val="clear" w:color="auto" w:fill="FFFFFF"/>
        </w:rPr>
        <w:t xml:space="preserve"> э</w:t>
      </w:r>
      <w:r w:rsidR="00B34D71">
        <w:rPr>
          <w:rStyle w:val="a3"/>
          <w:b w:val="0"/>
          <w:bCs/>
          <w:sz w:val="20"/>
          <w:szCs w:val="20"/>
        </w:rPr>
        <w:t>лектронные</w:t>
      </w:r>
      <w:r>
        <w:rPr>
          <w:rStyle w:val="a3"/>
          <w:b w:val="0"/>
          <w:bCs/>
          <w:sz w:val="20"/>
          <w:szCs w:val="20"/>
        </w:rPr>
        <w:t>, к</w:t>
      </w:r>
      <w:r w:rsidR="00B34D71">
        <w:rPr>
          <w:rStyle w:val="a3"/>
          <w:b w:val="0"/>
          <w:bCs/>
          <w:sz w:val="20"/>
          <w:szCs w:val="20"/>
        </w:rPr>
        <w:t>олебательные</w:t>
      </w:r>
      <w:r>
        <w:rPr>
          <w:rStyle w:val="a3"/>
          <w:b w:val="0"/>
          <w:bCs/>
          <w:sz w:val="20"/>
          <w:szCs w:val="20"/>
        </w:rPr>
        <w:t>, в</w:t>
      </w:r>
      <w:r w:rsidR="00B34D71">
        <w:rPr>
          <w:rFonts w:cs="Times New Roman"/>
          <w:sz w:val="20"/>
          <w:szCs w:val="20"/>
        </w:rPr>
        <w:t>ращательные</w:t>
      </w:r>
      <w:r>
        <w:rPr>
          <w:rFonts w:cs="Times New Roman"/>
          <w:sz w:val="20"/>
          <w:szCs w:val="20"/>
        </w:rPr>
        <w:t>.</w:t>
      </w:r>
    </w:p>
    <w:p w:rsidR="00B34D71" w:rsidRDefault="00B34D71" w:rsidP="00B34D71">
      <w:pPr>
        <w:pStyle w:val="10"/>
        <w:spacing w:before="0" w:after="0"/>
        <w:rPr>
          <w:rFonts w:cs="Times New Roman"/>
          <w:iCs/>
          <w:sz w:val="20"/>
          <w:szCs w:val="20"/>
          <w:shd w:val="clear" w:color="auto" w:fill="FFFFFF"/>
        </w:rPr>
      </w:pPr>
    </w:p>
    <w:p w:rsidR="00B34D71" w:rsidRPr="00BE75D3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 w:rsidRPr="00BE75D3">
        <w:rPr>
          <w:rFonts w:cs="Times New Roman"/>
          <w:b/>
          <w:sz w:val="20"/>
          <w:szCs w:val="20"/>
        </w:rPr>
        <w:t>29. Квантовая теория свободных электронов в металле.</w:t>
      </w:r>
    </w:p>
    <w:p w:rsidR="00D145C4" w:rsidRPr="00BE75D3" w:rsidRDefault="00D145C4" w:rsidP="00B34D71">
      <w:pPr>
        <w:pStyle w:val="10"/>
        <w:spacing w:before="0" w:after="0"/>
        <w:rPr>
          <w:rFonts w:cs="Times New Roman"/>
          <w:sz w:val="20"/>
          <w:szCs w:val="20"/>
        </w:rPr>
      </w:pPr>
      <w:r w:rsidRPr="00D145C4">
        <w:rPr>
          <w:rFonts w:cs="Times New Roman"/>
          <w:sz w:val="20"/>
          <w:szCs w:val="20"/>
        </w:rPr>
        <w:t>Согласно</w:t>
      </w:r>
      <w:r>
        <w:rPr>
          <w:rFonts w:cs="Times New Roman"/>
          <w:sz w:val="20"/>
          <w:szCs w:val="20"/>
        </w:rPr>
        <w:t xml:space="preserve"> модели свободных электронов, валентные электроны атомов металла могут свободно перемещаться по всему объему образца. Именно валентные электроны обуславливают электропроводимость металла, поэтому они и названы электронами проводимости. УШ в пределах объёма: </w:t>
      </w:r>
      <m:oMath>
        <m:r>
          <w:rPr>
            <w:rFonts w:ascii="Cambria Math" w:hAnsi="Cambria Math" w:cs="Times New Roman"/>
            <w:sz w:val="20"/>
            <w:szCs w:val="20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Ψ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0"/>
                <w:szCs w:val="20"/>
              </w:rPr>
              <m:t>=</m:t>
            </m:r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Ψ</m:t>
            </m:r>
          </m:den>
        </m:f>
      </m:oMath>
      <w:r>
        <w:rPr>
          <w:rFonts w:cs="Times New Roman"/>
          <w:sz w:val="20"/>
          <w:szCs w:val="20"/>
        </w:rPr>
        <w:t>, где</w:t>
      </w:r>
      <w:proofErr w:type="gramStart"/>
      <w:r>
        <w:rPr>
          <w:rFonts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Ψ</m:t>
        </m:r>
        <m:r>
          <w:rPr>
            <w:rFonts w:ascii="Cambria Math" w:hAnsi="Cambria Math" w:cs="Times New Roman"/>
            <w:sz w:val="20"/>
            <w:szCs w:val="20"/>
          </w:rPr>
          <m:t>=ce^(i(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y+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z))</m:t>
        </m:r>
      </m:oMath>
      <w:r>
        <w:rPr>
          <w:rFonts w:cs="Times New Roman"/>
          <w:sz w:val="20"/>
          <w:szCs w:val="20"/>
        </w:rPr>
        <w:t xml:space="preserve">. </w:t>
      </w:r>
      <w:proofErr w:type="gramEnd"/>
      <w:r>
        <w:rPr>
          <w:rFonts w:cs="Times New Roman"/>
          <w:sz w:val="20"/>
          <w:szCs w:val="20"/>
        </w:rPr>
        <w:t xml:space="preserve">Энергия электрона в образце металла может принимать только дискретный набор значений: </w:t>
      </w:r>
      <m:oMath>
        <m:r>
          <w:rPr>
            <w:rFonts w:ascii="Cambria Math" w:hAnsi="Cambria Math" w:cs="Times New Roman"/>
            <w:sz w:val="20"/>
            <w:szCs w:val="20"/>
          </w:rPr>
          <m:t>E=(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ℏ2πn)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BE75D3" w:rsidRPr="00BE75D3">
        <w:rPr>
          <w:rFonts w:cs="Times New Roman"/>
          <w:sz w:val="20"/>
          <w:szCs w:val="20"/>
        </w:rPr>
        <w:t xml:space="preserve">. </w:t>
      </w:r>
      <w:r w:rsidR="00BE75D3">
        <w:rPr>
          <w:rFonts w:cs="Times New Roman"/>
          <w:sz w:val="20"/>
          <w:szCs w:val="20"/>
        </w:rPr>
        <w:t xml:space="preserve">Под действием теплового излучения электроны с наиболее высоких уровней переходят на менее заполненные уровни. Поэтому, при нагревании тела только электроны, расположенные на самых высоких уровнях в состоянии принять энергию теплового излучения, исходя из этого, теплоёмкость металла мало зависит от полученного электронами тепла. </w:t>
      </w:r>
    </w:p>
    <w:p w:rsidR="00D145C4" w:rsidRDefault="00D145C4" w:rsidP="00B34D71">
      <w:pPr>
        <w:pStyle w:val="10"/>
        <w:spacing w:before="0" w:after="0"/>
        <w:rPr>
          <w:rFonts w:cs="Times New Roman"/>
          <w:b/>
          <w:sz w:val="20"/>
          <w:szCs w:val="20"/>
          <w:highlight w:val="yellow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 w:rsidRPr="0012348D">
        <w:rPr>
          <w:rFonts w:cs="Times New Roman"/>
          <w:b/>
          <w:sz w:val="20"/>
          <w:szCs w:val="20"/>
        </w:rPr>
        <w:t>30. Энергетические зоны в кристаллах. Металлы, полупроводники, диэлектрики.</w:t>
      </w:r>
      <w:r>
        <w:rPr>
          <w:rFonts w:cs="Times New Roman"/>
          <w:b/>
          <w:sz w:val="20"/>
          <w:szCs w:val="20"/>
        </w:rPr>
        <w:t xml:space="preserve"> </w:t>
      </w:r>
    </w:p>
    <w:p w:rsidR="00B34D71" w:rsidRDefault="00BE75D3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 движении свободных электронов, энергия валентных электронов </w:t>
      </w:r>
      <w:r w:rsidR="00CC2BF6">
        <w:rPr>
          <w:rFonts w:cs="Times New Roman"/>
          <w:sz w:val="20"/>
          <w:szCs w:val="20"/>
        </w:rPr>
        <w:t xml:space="preserve">в кристалле изменяется </w:t>
      </w:r>
      <w:proofErr w:type="spellStart"/>
      <w:r w:rsidR="00CC2BF6">
        <w:rPr>
          <w:rFonts w:cs="Times New Roman"/>
          <w:sz w:val="20"/>
          <w:szCs w:val="20"/>
        </w:rPr>
        <w:t>квази</w:t>
      </w:r>
      <w:proofErr w:type="spellEnd"/>
      <w:r w:rsidR="00CC2BF6">
        <w:rPr>
          <w:rFonts w:cs="Times New Roman"/>
          <w:sz w:val="20"/>
          <w:szCs w:val="20"/>
        </w:rPr>
        <w:t xml:space="preserve"> непрерывно. Мы получаем совокупность близко расположенных энергетических уровней. В действительности электроны находятся в периодическом поле кристаллической решётки. В результате спектр возможных значений энергии электронов распадается на ряд периодически меняющихся разрешённых и запрещённых зон. </w:t>
      </w:r>
      <w:proofErr w:type="gramStart"/>
      <w:r w:rsidR="00CC2BF6">
        <w:rPr>
          <w:rFonts w:cs="Times New Roman"/>
          <w:sz w:val="20"/>
          <w:szCs w:val="20"/>
        </w:rPr>
        <w:t>Значения энергии, отвечающие запрещенным зонам не могут</w:t>
      </w:r>
      <w:proofErr w:type="gramEnd"/>
      <w:r w:rsidR="00CC2BF6">
        <w:rPr>
          <w:rFonts w:cs="Times New Roman"/>
          <w:sz w:val="20"/>
          <w:szCs w:val="20"/>
        </w:rPr>
        <w:t xml:space="preserve"> реализовываться. Все атомы данного химического элемента находятся в свободном состоянии и имеют одинаковый спектр. При объединении атомов в кристалл, электроны попадают под действие соседних </w:t>
      </w:r>
      <w:proofErr w:type="gramStart"/>
      <w:r w:rsidR="00CC2BF6">
        <w:rPr>
          <w:rFonts w:cs="Times New Roman"/>
          <w:sz w:val="20"/>
          <w:szCs w:val="20"/>
        </w:rPr>
        <w:t>атомов</w:t>
      </w:r>
      <w:proofErr w:type="gramEnd"/>
      <w:r w:rsidR="00CC2BF6">
        <w:rPr>
          <w:rFonts w:cs="Times New Roman"/>
          <w:sz w:val="20"/>
          <w:szCs w:val="20"/>
        </w:rPr>
        <w:t xml:space="preserve"> и каждый энергетический уровень расщепляется на </w:t>
      </w:r>
      <w:r w:rsidR="00CC2BF6">
        <w:rPr>
          <w:rFonts w:cs="Times New Roman"/>
          <w:sz w:val="20"/>
          <w:szCs w:val="20"/>
          <w:lang w:val="en-US"/>
        </w:rPr>
        <w:t>N</w:t>
      </w:r>
      <w:r w:rsidR="00CC2BF6">
        <w:rPr>
          <w:rFonts w:cs="Times New Roman"/>
          <w:sz w:val="20"/>
          <w:szCs w:val="20"/>
        </w:rPr>
        <w:t xml:space="preserve"> близко расположенных уровня. </w:t>
      </w:r>
      <w:r w:rsidR="00CC2BF6">
        <w:rPr>
          <w:rFonts w:cs="Times New Roman"/>
          <w:sz w:val="20"/>
          <w:szCs w:val="20"/>
          <w:lang w:val="en-US"/>
        </w:rPr>
        <w:t>N</w:t>
      </w:r>
      <w:r w:rsidR="00CC2BF6" w:rsidRPr="00CC2BF6">
        <w:rPr>
          <w:rFonts w:cs="Times New Roman"/>
          <w:sz w:val="20"/>
          <w:szCs w:val="20"/>
        </w:rPr>
        <w:t xml:space="preserve"> – </w:t>
      </w:r>
      <w:proofErr w:type="gramStart"/>
      <w:r w:rsidR="00CC2BF6">
        <w:rPr>
          <w:rFonts w:cs="Times New Roman"/>
          <w:sz w:val="20"/>
          <w:szCs w:val="20"/>
        </w:rPr>
        <w:t>число</w:t>
      </w:r>
      <w:proofErr w:type="gramEnd"/>
      <w:r w:rsidR="00CC2BF6">
        <w:rPr>
          <w:rFonts w:cs="Times New Roman"/>
          <w:sz w:val="20"/>
          <w:szCs w:val="20"/>
        </w:rPr>
        <w:t xml:space="preserve"> атомов в кристалле. Так и образуются разрешённые и запрещённые зоны. </w:t>
      </w:r>
    </w:p>
    <w:p w:rsidR="00CC2BF6" w:rsidRPr="00CC2BF6" w:rsidRDefault="00CC2BF6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Свойство материала определяется </w:t>
      </w:r>
      <w:proofErr w:type="spellStart"/>
      <w:r>
        <w:rPr>
          <w:rFonts w:cs="Times New Roman"/>
          <w:sz w:val="20"/>
          <w:szCs w:val="20"/>
        </w:rPr>
        <w:t>заполненностью</w:t>
      </w:r>
      <w:proofErr w:type="spellEnd"/>
      <w:r>
        <w:rPr>
          <w:rFonts w:cs="Times New Roman"/>
          <w:sz w:val="20"/>
          <w:szCs w:val="20"/>
        </w:rPr>
        <w:t xml:space="preserve"> электронами валентной зоны и расстоянием одной </w:t>
      </w:r>
      <w:r w:rsidR="0012348D">
        <w:rPr>
          <w:rFonts w:cs="Times New Roman"/>
          <w:sz w:val="20"/>
          <w:szCs w:val="20"/>
        </w:rPr>
        <w:t>валентной</w:t>
      </w:r>
      <w:r>
        <w:rPr>
          <w:rFonts w:cs="Times New Roman"/>
          <w:sz w:val="20"/>
          <w:szCs w:val="20"/>
        </w:rPr>
        <w:t xml:space="preserve"> зоны </w:t>
      </w:r>
      <w:proofErr w:type="gramStart"/>
      <w:r>
        <w:rPr>
          <w:rFonts w:cs="Times New Roman"/>
          <w:sz w:val="20"/>
          <w:szCs w:val="20"/>
        </w:rPr>
        <w:t>до</w:t>
      </w:r>
      <w:proofErr w:type="gramEnd"/>
      <w:r>
        <w:rPr>
          <w:rFonts w:cs="Times New Roman"/>
          <w:sz w:val="20"/>
          <w:szCs w:val="20"/>
        </w:rPr>
        <w:t xml:space="preserve"> соседней. </w:t>
      </w:r>
      <w:r w:rsidR="0012348D">
        <w:rPr>
          <w:rFonts w:cs="Times New Roman"/>
          <w:sz w:val="20"/>
          <w:szCs w:val="20"/>
        </w:rPr>
        <w:t xml:space="preserve">Металл – валентная зона заполнена не полностью, полупроводники – валентные зоны заполнены электронами попарно, ширина запрещённой зоны около 0,1 эВ, диэлектрики – полностью заполнена валентная зона, ширина запрещенной зоны до нескольких эВ. </w:t>
      </w:r>
    </w:p>
    <w:p w:rsidR="00BE75D3" w:rsidRDefault="00BE75D3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</w:p>
    <w:p w:rsidR="00BE75D3" w:rsidRDefault="00BE75D3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31.Электропроводность металлов. </w:t>
      </w:r>
      <w:r w:rsidRPr="006D7908">
        <w:rPr>
          <w:rFonts w:cs="Times New Roman"/>
          <w:b/>
          <w:sz w:val="20"/>
          <w:szCs w:val="20"/>
        </w:rPr>
        <w:t>Сверхпроводимость.</w:t>
      </w:r>
      <w:r>
        <w:rPr>
          <w:rFonts w:cs="Times New Roman"/>
          <w:b/>
          <w:sz w:val="20"/>
          <w:szCs w:val="20"/>
        </w:rPr>
        <w:t xml:space="preserve"> </w:t>
      </w:r>
    </w:p>
    <w:p w:rsidR="0012348D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Классическая электронная теория металлов представляет твер</w:t>
      </w:r>
      <w:r>
        <w:rPr>
          <w:rFonts w:cs="Times New Roman"/>
          <w:sz w:val="20"/>
          <w:szCs w:val="20"/>
          <w:shd w:val="clear" w:color="auto" w:fill="FFFFFF"/>
        </w:rPr>
        <w:softHyphen/>
        <w:t>дый проводник в виде системы, состоящей из узлов кристаллической ионной решетки, внутри которой находится электронный газ из коллективизированных (свободных) электронов. В свободное состоя</w:t>
      </w:r>
      <w:r>
        <w:rPr>
          <w:rFonts w:cs="Times New Roman"/>
          <w:sz w:val="20"/>
          <w:szCs w:val="20"/>
          <w:shd w:val="clear" w:color="auto" w:fill="FFFFFF"/>
        </w:rPr>
        <w:softHyphen/>
        <w:t>ние от каждого атома металла переходит от одного до двух электро</w:t>
      </w:r>
      <w:r>
        <w:rPr>
          <w:rFonts w:cs="Times New Roman"/>
          <w:sz w:val="20"/>
          <w:szCs w:val="20"/>
          <w:shd w:val="clear" w:color="auto" w:fill="FFFFFF"/>
        </w:rPr>
        <w:softHyphen/>
        <w:t>нов. К электронному газу применялись представления и законы статистики обычных газов. При изучении хаотического (теплового) и направленного под действием силы электрического поля движения электронов был выведен закон Ома. При столкновениях электронов с</w:t>
      </w:r>
      <w:r w:rsidR="0012348D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узлами кристаллической решетки энергия, накопленная при уско</w:t>
      </w:r>
      <w:r>
        <w:rPr>
          <w:rFonts w:cs="Times New Roman"/>
          <w:sz w:val="20"/>
          <w:szCs w:val="20"/>
          <w:shd w:val="clear" w:color="auto" w:fill="FFFFFF"/>
        </w:rPr>
        <w:softHyphen/>
        <w:t>рении электронов в электрическом поле, передается металлической основе проводчика, вследствие чего</w:t>
      </w:r>
      <w:r w:rsidR="0012348D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он нагревается. </w:t>
      </w:r>
    </w:p>
    <w:p w:rsidR="00B34D71" w:rsidRDefault="0012348D" w:rsidP="006D7908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При снижении температуры проводимость взрастает. Сверхпроводимость – </w:t>
      </w:r>
      <w:r w:rsidR="006D7908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 xml:space="preserve">при </w:t>
      </w:r>
      <w:proofErr w:type="gramStart"/>
      <w:r>
        <w:rPr>
          <w:rFonts w:cs="Times New Roman"/>
          <w:sz w:val="20"/>
          <w:szCs w:val="20"/>
          <w:shd w:val="clear" w:color="auto" w:fill="FFFFFF"/>
        </w:rPr>
        <w:t>котором</w:t>
      </w:r>
      <w:proofErr w:type="gramEnd"/>
      <w:r>
        <w:rPr>
          <w:rFonts w:cs="Times New Roman"/>
          <w:sz w:val="20"/>
          <w:szCs w:val="20"/>
          <w:shd w:val="clear" w:color="auto" w:fill="FFFFFF"/>
        </w:rPr>
        <w:t xml:space="preserve"> сопротивление становится нулевым. 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12348D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 w:rsidRPr="0012348D">
        <w:rPr>
          <w:rFonts w:cs="Times New Roman"/>
          <w:b/>
          <w:sz w:val="20"/>
          <w:szCs w:val="20"/>
          <w:shd w:val="clear" w:color="auto" w:fill="FFFFFF"/>
        </w:rPr>
        <w:t>32.Электропроводность полупроводников.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Полупроводники́ —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материалы, которые по своей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удельной проводимости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занимают промежуточное место между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проводниками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диэлектриками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и отличаются от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проводников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сильной зависимостью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удельной проводимости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от концентрации примесей, температуры и воздействия различных видов</w:t>
      </w:r>
      <w:r w:rsidR="0012348D">
        <w:rPr>
          <w:rFonts w:cs="Times New Roman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sz w:val="20"/>
          <w:szCs w:val="20"/>
          <w:shd w:val="clear" w:color="auto" w:fill="FFFFFF"/>
        </w:rPr>
        <w:t>излучения. Основным свойством этих материалов является увеличение электрической проводимости с ростом температуры</w:t>
      </w:r>
      <w:r w:rsidR="0012348D">
        <w:rPr>
          <w:rFonts w:cs="Times New Roman"/>
          <w:sz w:val="20"/>
          <w:szCs w:val="20"/>
          <w:shd w:val="clear" w:color="auto" w:fill="FFFFFF"/>
        </w:rPr>
        <w:t xml:space="preserve">. 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lastRenderedPageBreak/>
        <w:t xml:space="preserve">Между зоной проводимости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п</w:t>
      </w:r>
      <w:proofErr w:type="spellEnd"/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и валентной зоной 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в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расположена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зона запрещённых значений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 xml:space="preserve">энергии электронов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з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. Разность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п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>−Е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в</w:t>
      </w:r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 xml:space="preserve">равна ширине запрещенной зоны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з</w:t>
      </w:r>
      <w:proofErr w:type="spellEnd"/>
      <w:r>
        <w:rPr>
          <w:rFonts w:cs="Times New Roman"/>
          <w:sz w:val="20"/>
          <w:szCs w:val="20"/>
          <w:shd w:val="clear" w:color="auto" w:fill="FFFFFF"/>
        </w:rPr>
        <w:t xml:space="preserve">. С ростом ширины </w:t>
      </w:r>
      <w:proofErr w:type="spellStart"/>
      <w:r>
        <w:rPr>
          <w:rFonts w:cs="Times New Roman"/>
          <w:sz w:val="20"/>
          <w:szCs w:val="20"/>
          <w:shd w:val="clear" w:color="auto" w:fill="FFFFFF"/>
        </w:rPr>
        <w:t>Е</w:t>
      </w:r>
      <w:r>
        <w:rPr>
          <w:rFonts w:cs="Times New Roman"/>
          <w:sz w:val="20"/>
          <w:szCs w:val="20"/>
          <w:shd w:val="clear" w:color="auto" w:fill="FFFFFF"/>
          <w:vertAlign w:val="subscript"/>
        </w:rPr>
        <w:t>з</w:t>
      </w:r>
      <w:proofErr w:type="spellEnd"/>
      <w:r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>
        <w:rPr>
          <w:rFonts w:cs="Times New Roman"/>
          <w:sz w:val="20"/>
          <w:szCs w:val="20"/>
          <w:shd w:val="clear" w:color="auto" w:fill="FFFFFF"/>
        </w:rPr>
        <w:t>число электронно-дырочных пар и проводимость собственного полупроводника уменьшается, а удельное сопротивление возрастает.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  <w:shd w:val="clear" w:color="auto" w:fill="FFFFFF"/>
        </w:rPr>
      </w:pPr>
    </w:p>
    <w:p w:rsidR="00B34D71" w:rsidRDefault="00B34D71" w:rsidP="00B34D71">
      <w:pPr>
        <w:pStyle w:val="10"/>
        <w:spacing w:before="0" w:after="0"/>
        <w:rPr>
          <w:rFonts w:cs="Times New Roman"/>
          <w:b/>
          <w:sz w:val="20"/>
          <w:szCs w:val="20"/>
          <w:shd w:val="clear" w:color="auto" w:fill="FFFFFF"/>
        </w:rPr>
      </w:pPr>
      <w:r w:rsidRPr="006D7908">
        <w:rPr>
          <w:rFonts w:cs="Times New Roman"/>
          <w:b/>
          <w:sz w:val="20"/>
          <w:szCs w:val="20"/>
          <w:shd w:val="clear" w:color="auto" w:fill="FFFFFF"/>
        </w:rPr>
        <w:t>33.Физика атомного ядра.</w:t>
      </w:r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А́томное</w:t>
      </w:r>
      <w:proofErr w:type="spellEnd"/>
      <w:r>
        <w:rPr>
          <w:rFonts w:cs="Times New Roman"/>
          <w:sz w:val="20"/>
          <w:szCs w:val="20"/>
        </w:rPr>
        <w:t xml:space="preserve"> ядро́ — центральная часть атома, в которой сосредоточена основная его масса (более 99,9 %). Ядро заряжено положительно, заряд ядра определяет химический элемент, к которому относят атом. Размеры ядер различных атомов составляют несколько </w:t>
      </w:r>
      <w:proofErr w:type="spellStart"/>
      <w:r>
        <w:rPr>
          <w:rFonts w:cs="Times New Roman"/>
          <w:sz w:val="20"/>
          <w:szCs w:val="20"/>
        </w:rPr>
        <w:t>фемтометров</w:t>
      </w:r>
      <w:proofErr w:type="spellEnd"/>
      <w:r>
        <w:rPr>
          <w:rFonts w:cs="Times New Roman"/>
          <w:sz w:val="20"/>
          <w:szCs w:val="20"/>
        </w:rPr>
        <w:t>, что в более чем в 10 тысяч раз меньше размеров самого атома.</w:t>
      </w:r>
      <w:r w:rsidR="00B749F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Атомные ядра изучает ядерная физика.</w:t>
      </w:r>
      <w:bookmarkStart w:id="0" w:name="_GoBack"/>
      <w:bookmarkEnd w:id="0"/>
    </w:p>
    <w:p w:rsidR="00B34D71" w:rsidRDefault="00B34D71" w:rsidP="00B34D71">
      <w:pPr>
        <w:pStyle w:val="10"/>
        <w:spacing w:before="0"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Атомное ядро состоит из нуклонов — положительно заряженных протонов и нейтральных нейтронов, которые связаны между собой при помощи</w:t>
      </w:r>
      <w:r w:rsidR="00B749F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сильного взаимодействия. Протон и нейтрон обладают собственным моментом количества движения (спином), равным</w:t>
      </w:r>
      <w:r w:rsidR="00B749F5">
        <w:rPr>
          <w:rFonts w:cs="Times New Roman"/>
          <w:sz w:val="20"/>
          <w:szCs w:val="20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ℏ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 xml:space="preserve">=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h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  <m:r>
              <w:rPr>
                <w:rFonts w:ascii="Cambria Math" w:hAnsi="Cambria Math" w:cs="Times New Roman"/>
                <w:sz w:val="20"/>
                <w:szCs w:val="20"/>
              </w:rPr>
              <m:t>π</m:t>
            </m:r>
          </m:den>
        </m:f>
      </m:oMath>
      <w:r w:rsidR="00B749F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и связанным с ним магнитным моментом.</w:t>
      </w:r>
    </w:p>
    <w:p w:rsidR="0068790F" w:rsidRDefault="0068790F"/>
    <w:sectPr w:rsidR="0068790F" w:rsidSect="0068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76B"/>
    <w:multiLevelType w:val="hybridMultilevel"/>
    <w:tmpl w:val="B83C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3BB6"/>
    <w:multiLevelType w:val="hybridMultilevel"/>
    <w:tmpl w:val="06E26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E5C"/>
    <w:multiLevelType w:val="hybridMultilevel"/>
    <w:tmpl w:val="BC62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240"/>
    <w:multiLevelType w:val="hybridMultilevel"/>
    <w:tmpl w:val="2F46F0BE"/>
    <w:lvl w:ilvl="0" w:tplc="F216F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43351"/>
    <w:multiLevelType w:val="hybridMultilevel"/>
    <w:tmpl w:val="210C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6CA2"/>
    <w:multiLevelType w:val="hybridMultilevel"/>
    <w:tmpl w:val="BC62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34D71"/>
    <w:rsid w:val="00000BBC"/>
    <w:rsid w:val="00011DB2"/>
    <w:rsid w:val="00043525"/>
    <w:rsid w:val="00081110"/>
    <w:rsid w:val="000F04C4"/>
    <w:rsid w:val="000F7966"/>
    <w:rsid w:val="00115F1F"/>
    <w:rsid w:val="0012348D"/>
    <w:rsid w:val="00124C02"/>
    <w:rsid w:val="001700B6"/>
    <w:rsid w:val="001A42A7"/>
    <w:rsid w:val="001D619B"/>
    <w:rsid w:val="001E025B"/>
    <w:rsid w:val="002C7C94"/>
    <w:rsid w:val="00351B9B"/>
    <w:rsid w:val="00355AF0"/>
    <w:rsid w:val="00370DA6"/>
    <w:rsid w:val="003A28D7"/>
    <w:rsid w:val="003E0B16"/>
    <w:rsid w:val="00412D3D"/>
    <w:rsid w:val="00474120"/>
    <w:rsid w:val="004A349D"/>
    <w:rsid w:val="004A4AB5"/>
    <w:rsid w:val="004B7C54"/>
    <w:rsid w:val="00503860"/>
    <w:rsid w:val="0051032A"/>
    <w:rsid w:val="005973FC"/>
    <w:rsid w:val="00666293"/>
    <w:rsid w:val="0068790F"/>
    <w:rsid w:val="00695AFE"/>
    <w:rsid w:val="006A1A13"/>
    <w:rsid w:val="006D5D13"/>
    <w:rsid w:val="006D7908"/>
    <w:rsid w:val="006E1B5C"/>
    <w:rsid w:val="00735012"/>
    <w:rsid w:val="007701A4"/>
    <w:rsid w:val="0078797A"/>
    <w:rsid w:val="00790B9A"/>
    <w:rsid w:val="00793A84"/>
    <w:rsid w:val="007A78F3"/>
    <w:rsid w:val="007D5240"/>
    <w:rsid w:val="007D7246"/>
    <w:rsid w:val="007E5078"/>
    <w:rsid w:val="008450F9"/>
    <w:rsid w:val="00877E61"/>
    <w:rsid w:val="008826CF"/>
    <w:rsid w:val="00891A00"/>
    <w:rsid w:val="008D6A93"/>
    <w:rsid w:val="00960B73"/>
    <w:rsid w:val="009A6390"/>
    <w:rsid w:val="00A22EA8"/>
    <w:rsid w:val="00A4001A"/>
    <w:rsid w:val="00A804DE"/>
    <w:rsid w:val="00B34D71"/>
    <w:rsid w:val="00B4756C"/>
    <w:rsid w:val="00B671D0"/>
    <w:rsid w:val="00B749F5"/>
    <w:rsid w:val="00BD2DD8"/>
    <w:rsid w:val="00BE75D3"/>
    <w:rsid w:val="00BF09FB"/>
    <w:rsid w:val="00C06D06"/>
    <w:rsid w:val="00C542CF"/>
    <w:rsid w:val="00C671C5"/>
    <w:rsid w:val="00C8470B"/>
    <w:rsid w:val="00CC205A"/>
    <w:rsid w:val="00CC2BF6"/>
    <w:rsid w:val="00CD6A10"/>
    <w:rsid w:val="00D145C4"/>
    <w:rsid w:val="00D2257D"/>
    <w:rsid w:val="00D43051"/>
    <w:rsid w:val="00D71BC5"/>
    <w:rsid w:val="00DA3A50"/>
    <w:rsid w:val="00DD6309"/>
    <w:rsid w:val="00DE0EEC"/>
    <w:rsid w:val="00E2065F"/>
    <w:rsid w:val="00EA36DB"/>
    <w:rsid w:val="00F91730"/>
    <w:rsid w:val="00FA4B40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0F"/>
  </w:style>
  <w:style w:type="paragraph" w:styleId="2">
    <w:name w:val="heading 2"/>
    <w:basedOn w:val="a"/>
    <w:link w:val="20"/>
    <w:uiPriority w:val="9"/>
    <w:semiHidden/>
    <w:unhideWhenUsed/>
    <w:qFormat/>
    <w:rsid w:val="00B3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4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тиль1 Знак"/>
    <w:link w:val="10"/>
    <w:locked/>
    <w:rsid w:val="00B34D71"/>
    <w:rPr>
      <w:rFonts w:ascii="Times New Roman" w:eastAsia="Times New Roman" w:hAnsi="Times New Roman" w:cs="Calibri"/>
      <w:bCs/>
      <w:sz w:val="18"/>
      <w:szCs w:val="18"/>
      <w:shd w:val="clear" w:color="auto" w:fill="FFFFFF"/>
    </w:rPr>
  </w:style>
  <w:style w:type="paragraph" w:customStyle="1" w:styleId="10">
    <w:name w:val="Стиль1"/>
    <w:basedOn w:val="a"/>
    <w:link w:val="1"/>
    <w:qFormat/>
    <w:rsid w:val="00B34D71"/>
    <w:pPr>
      <w:shd w:val="clear" w:color="auto" w:fill="FFFFFF"/>
      <w:spacing w:before="96" w:after="120" w:line="240" w:lineRule="auto"/>
    </w:pPr>
    <w:rPr>
      <w:rFonts w:ascii="Times New Roman" w:eastAsia="Times New Roman" w:hAnsi="Times New Roman" w:cs="Calibri"/>
      <w:bCs/>
      <w:sz w:val="18"/>
      <w:szCs w:val="18"/>
    </w:rPr>
  </w:style>
  <w:style w:type="character" w:customStyle="1" w:styleId="apple-converted-space">
    <w:name w:val="apple-converted-space"/>
    <w:basedOn w:val="a0"/>
    <w:rsid w:val="00B34D71"/>
  </w:style>
  <w:style w:type="character" w:customStyle="1" w:styleId="mw-headline">
    <w:name w:val="mw-headline"/>
    <w:basedOn w:val="a0"/>
    <w:rsid w:val="00B34D71"/>
  </w:style>
  <w:style w:type="character" w:styleId="a3">
    <w:name w:val="Strong"/>
    <w:basedOn w:val="a0"/>
    <w:uiPriority w:val="22"/>
    <w:qFormat/>
    <w:rsid w:val="00B34D71"/>
    <w:rPr>
      <w:b/>
      <w:bCs/>
    </w:rPr>
  </w:style>
  <w:style w:type="character" w:styleId="a4">
    <w:name w:val="Placeholder Text"/>
    <w:basedOn w:val="a0"/>
    <w:uiPriority w:val="99"/>
    <w:semiHidden/>
    <w:rsid w:val="00B34D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7</Pages>
  <Words>4129</Words>
  <Characters>25190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Violent</cp:lastModifiedBy>
  <cp:revision>20</cp:revision>
  <dcterms:created xsi:type="dcterms:W3CDTF">2012-06-15T16:09:00Z</dcterms:created>
  <dcterms:modified xsi:type="dcterms:W3CDTF">2012-06-17T17:55:00Z</dcterms:modified>
</cp:coreProperties>
</file>