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1D" w:rsidRPr="00414B1D" w:rsidRDefault="00414B1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207645</wp:posOffset>
            </wp:positionV>
            <wp:extent cx="6902450" cy="426339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0" cy="426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4B1D">
        <w:rPr>
          <w:rFonts w:ascii="Arial" w:hAnsi="Arial" w:cs="Arial"/>
          <w:b/>
          <w:sz w:val="24"/>
          <w:szCs w:val="24"/>
        </w:rPr>
        <w:t>21 Сложение и вычитание целых и действительных двоичных чисел.</w:t>
      </w: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200025</wp:posOffset>
            </wp:positionV>
            <wp:extent cx="6828155" cy="46462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8155" cy="464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4056380</wp:posOffset>
            </wp:positionV>
            <wp:extent cx="7007225" cy="1626235"/>
            <wp:effectExtent l="19050" t="0" r="317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225" cy="162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796501" cy="4061637"/>
            <wp:effectExtent l="19050" t="0" r="4349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825" cy="4061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14B1D" w:rsidRDefault="00414B1D">
      <w:pPr>
        <w:rPr>
          <w:rFonts w:ascii="Arial" w:hAnsi="Arial" w:cs="Arial"/>
          <w:sz w:val="24"/>
          <w:szCs w:val="24"/>
          <w:lang w:val="en-US"/>
        </w:rPr>
      </w:pPr>
    </w:p>
    <w:p w:rsidR="004D1F3A" w:rsidRPr="00414B1D" w:rsidRDefault="00414B1D">
      <w:pPr>
        <w:rPr>
          <w:rFonts w:ascii="Arial" w:hAnsi="Arial" w:cs="Arial"/>
          <w:sz w:val="24"/>
          <w:szCs w:val="24"/>
        </w:rPr>
      </w:pPr>
    </w:p>
    <w:sectPr w:rsidR="004D1F3A" w:rsidRPr="00414B1D" w:rsidSect="00414B1D">
      <w:pgSz w:w="11906" w:h="16838"/>
      <w:pgMar w:top="426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14B1D"/>
    <w:rsid w:val="00414B1D"/>
    <w:rsid w:val="007B148F"/>
    <w:rsid w:val="00954CC2"/>
    <w:rsid w:val="00D1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</Words>
  <Characters>90</Characters>
  <Application>Microsoft Office Word</Application>
  <DocSecurity>0</DocSecurity>
  <Lines>1</Lines>
  <Paragraphs>1</Paragraphs>
  <ScaleCrop>false</ScaleCrop>
  <Company>Grizli777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2012-06-13T10:36:00Z</dcterms:created>
  <dcterms:modified xsi:type="dcterms:W3CDTF">2012-06-13T10:45:00Z</dcterms:modified>
</cp:coreProperties>
</file>