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1</w:t>
      </w:r>
      <w:r w:rsidR="00D3670C" w:rsidRPr="001F58DB">
        <w:rPr>
          <w:rFonts w:ascii="Times New Roman" w:hAnsi="Times New Roman" w:cs="Times New Roman"/>
          <w:sz w:val="10"/>
          <w:szCs w:val="10"/>
        </w:rPr>
        <w:t>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Детранслятор</w:t>
      </w:r>
      <w:r w:rsidRPr="001F58DB">
        <w:rPr>
          <w:rFonts w:ascii="Times New Roman" w:hAnsi="Times New Roman" w:cs="Times New Roman"/>
          <w:sz w:val="10"/>
          <w:szCs w:val="10"/>
        </w:rPr>
        <w:t xml:space="preserve"> преобразует программу с языка более низкого уровня  к языку более высокого уровня. </w:t>
      </w:r>
      <w:r w:rsidRPr="001F58DB">
        <w:rPr>
          <w:rFonts w:ascii="Times New Roman" w:hAnsi="Times New Roman" w:cs="Times New Roman"/>
          <w:b/>
          <w:sz w:val="10"/>
          <w:szCs w:val="10"/>
        </w:rPr>
        <w:t>Дизассемблер</w:t>
      </w:r>
      <w:r w:rsidRPr="001F58DB">
        <w:rPr>
          <w:rFonts w:ascii="Times New Roman" w:hAnsi="Times New Roman" w:cs="Times New Roman"/>
          <w:sz w:val="10"/>
          <w:szCs w:val="10"/>
        </w:rPr>
        <w:t xml:space="preserve"> – детранслятор на язык ассемблера.</w:t>
      </w: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 xml:space="preserve"> 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Недостижимые состояния КА</w:t>
      </w:r>
      <w:r w:rsidRPr="001F58DB">
        <w:rPr>
          <w:rFonts w:ascii="Times New Roman" w:hAnsi="Times New Roman" w:cs="Times New Roman"/>
          <w:sz w:val="10"/>
          <w:szCs w:val="10"/>
        </w:rPr>
        <w:t xml:space="preserve">. Состояние </w:t>
      </w:r>
      <m:oMath>
        <m:r>
          <w:rPr>
            <w:rFonts w:ascii="Cambria Math" w:hAnsi="Cambria Math" w:cs="Times New Roman"/>
            <w:sz w:val="10"/>
            <w:szCs w:val="10"/>
          </w:rPr>
          <m:t>q∈Q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КА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M(Q,V,δ,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10"/>
            <w:szCs w:val="10"/>
          </w:rPr>
          <m:t>,F)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недостижимое, если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∀ω∈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невозможен переход КА из начального состояния в состояние </w:t>
      </w:r>
      <w:r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q</w:t>
      </w:r>
      <w:r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Форма Бэкуса-Наура</w:t>
      </w:r>
      <w:r w:rsidRPr="001F58DB">
        <w:rPr>
          <w:rFonts w:ascii="Times New Roman" w:hAnsi="Times New Roman" w:cs="Times New Roman"/>
          <w:sz w:val="10"/>
          <w:szCs w:val="10"/>
        </w:rPr>
        <w:t xml:space="preserve">. Основной словарь </w:t>
      </w:r>
      <w:r w:rsidR="00440A89" w:rsidRPr="001F58DB">
        <w:rPr>
          <w:rFonts w:ascii="Times New Roman" w:hAnsi="Times New Roman" w:cs="Times New Roman"/>
          <w:sz w:val="10"/>
          <w:szCs w:val="10"/>
        </w:rPr>
        <w:t>–</w:t>
      </w:r>
      <w:r w:rsidRPr="001F58DB">
        <w:rPr>
          <w:rFonts w:ascii="Times New Roman" w:hAnsi="Times New Roman" w:cs="Times New Roman"/>
          <w:sz w:val="10"/>
          <w:szCs w:val="10"/>
        </w:rPr>
        <w:t xml:space="preserve"> основные символы. Вспомогательный словарь </w:t>
      </w:r>
      <w:r w:rsidR="00440A89" w:rsidRPr="001F58DB">
        <w:rPr>
          <w:rFonts w:ascii="Times New Roman" w:hAnsi="Times New Roman" w:cs="Times New Roman"/>
          <w:sz w:val="10"/>
          <w:szCs w:val="10"/>
        </w:rPr>
        <w:t>–</w:t>
      </w:r>
      <w:r w:rsidRPr="001F58DB">
        <w:rPr>
          <w:rFonts w:ascii="Times New Roman" w:hAnsi="Times New Roman" w:cs="Times New Roman"/>
          <w:sz w:val="10"/>
          <w:szCs w:val="10"/>
        </w:rPr>
        <w:t xml:space="preserve"> металингвистические переменные. В левой части формулы (формы) </w:t>
      </w:r>
      <w:r w:rsidR="00440A89" w:rsidRPr="001F58DB">
        <w:rPr>
          <w:rFonts w:ascii="Times New Roman" w:hAnsi="Times New Roman" w:cs="Times New Roman"/>
          <w:sz w:val="10"/>
          <w:szCs w:val="10"/>
        </w:rPr>
        <w:t>–</w:t>
      </w:r>
      <w:r w:rsidRPr="001F58DB">
        <w:rPr>
          <w:rFonts w:ascii="Times New Roman" w:hAnsi="Times New Roman" w:cs="Times New Roman"/>
          <w:sz w:val="10"/>
          <w:szCs w:val="10"/>
        </w:rPr>
        <w:t xml:space="preserve"> металингвистическая переменная, обозначающая соответствующую конструкцию</w:t>
      </w:r>
      <w:proofErr w:type="gramStart"/>
      <w:r w:rsidRPr="001F58DB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Pr="001F58DB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Pr="001F58DB">
        <w:rPr>
          <w:rFonts w:ascii="Times New Roman" w:hAnsi="Times New Roman" w:cs="Times New Roman"/>
          <w:sz w:val="10"/>
          <w:szCs w:val="10"/>
        </w:rPr>
        <w:t>в</w:t>
      </w:r>
      <w:proofErr w:type="gramEnd"/>
      <w:r w:rsidRPr="001F58DB">
        <w:rPr>
          <w:rFonts w:ascii="Times New Roman" w:hAnsi="Times New Roman" w:cs="Times New Roman"/>
          <w:sz w:val="10"/>
          <w:szCs w:val="10"/>
        </w:rPr>
        <w:t xml:space="preserve"> правой </w:t>
      </w:r>
      <w:r w:rsidR="00440A89" w:rsidRPr="001F58DB">
        <w:rPr>
          <w:rFonts w:ascii="Times New Roman" w:hAnsi="Times New Roman" w:cs="Times New Roman"/>
          <w:sz w:val="10"/>
          <w:szCs w:val="10"/>
        </w:rPr>
        <w:t>–</w:t>
      </w:r>
      <w:r w:rsidRPr="001F58DB">
        <w:rPr>
          <w:rFonts w:ascii="Times New Roman" w:hAnsi="Times New Roman" w:cs="Times New Roman"/>
          <w:sz w:val="10"/>
          <w:szCs w:val="10"/>
        </w:rPr>
        <w:t xml:space="preserve"> способы построения конструкции. Варианты в правой части разделяются символом |, </w:t>
      </w:r>
      <w:proofErr w:type="gramStart"/>
      <w:r w:rsidRPr="001F58DB">
        <w:rPr>
          <w:rFonts w:ascii="Times New Roman" w:hAnsi="Times New Roman" w:cs="Times New Roman"/>
          <w:sz w:val="10"/>
          <w:szCs w:val="10"/>
        </w:rPr>
        <w:t>обозначающем</w:t>
      </w:r>
      <w:proofErr w:type="gramEnd"/>
      <w:r w:rsidRPr="001F58DB">
        <w:rPr>
          <w:rFonts w:ascii="Times New Roman" w:hAnsi="Times New Roman" w:cs="Times New Roman"/>
          <w:sz w:val="10"/>
          <w:szCs w:val="10"/>
        </w:rPr>
        <w:t xml:space="preserve"> ИЛИ. Правая и левая части разделяются связкой </w:t>
      </w:r>
      <m:oMath>
        <m:r>
          <w:rPr>
            <w:rFonts w:ascii="Cambria Math" w:hAnsi="Cambria Math" w:cs="Times New Roman"/>
            <w:sz w:val="10"/>
            <w:szCs w:val="10"/>
          </w:rPr>
          <m:t>∷=</m:t>
        </m:r>
      </m:oMath>
      <w:r w:rsidRPr="001F58DB">
        <w:rPr>
          <w:rFonts w:ascii="Times New Roman" w:hAnsi="Times New Roman" w:cs="Times New Roman"/>
          <w:sz w:val="10"/>
          <w:szCs w:val="10"/>
        </w:rPr>
        <w:t>, что означает «определяется как». Имена металингвистических переменных заключаются в угловые скобки &lt;&gt;.</w:t>
      </w:r>
    </w:p>
    <w:p w:rsidR="00B46E78" w:rsidRPr="00AC0B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0"/>
          <w:szCs w:val="10"/>
          <w:u w:val="single"/>
          <w:lang w:val="en-US"/>
        </w:rPr>
      </w:pPr>
      <w:r w:rsidRPr="00AC0BDB">
        <w:rPr>
          <w:rFonts w:ascii="Times New Roman" w:hAnsi="Times New Roman" w:cs="Times New Roman"/>
          <w:b/>
          <w:sz w:val="10"/>
          <w:szCs w:val="10"/>
          <w:u w:val="single"/>
        </w:rPr>
        <w:t>4. Синтаксически управляемые грамматики</w:t>
      </w:r>
      <w:r w:rsidR="004C0F21" w:rsidRPr="00AC0BDB">
        <w:rPr>
          <w:rFonts w:ascii="Times New Roman" w:hAnsi="Times New Roman" w:cs="Times New Roman"/>
          <w:b/>
          <w:sz w:val="10"/>
          <w:szCs w:val="10"/>
          <w:u w:val="single"/>
        </w:rPr>
        <w:t>.</w:t>
      </w:r>
    </w:p>
    <w:p w:rsidR="003D62ED" w:rsidRDefault="003D62ED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Билет 3.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1. Этап лексического анализа.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2. Эквивалентность грамматик.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3. Лемма о разрастании КС-грамматик.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4. Этап распределения памяти.</w:t>
      </w:r>
    </w:p>
    <w:p w:rsidR="003D62ED" w:rsidRPr="003D62ED" w:rsidRDefault="003D62ED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11</w:t>
      </w:r>
      <w:r w:rsidR="00440A89" w:rsidRPr="001F58DB">
        <w:rPr>
          <w:rFonts w:ascii="Times New Roman" w:hAnsi="Times New Roman" w:cs="Times New Roman"/>
          <w:sz w:val="10"/>
          <w:szCs w:val="10"/>
        </w:rPr>
        <w:t>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Языки низкого уровня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440A89" w:rsidRPr="001F58DB">
        <w:rPr>
          <w:rFonts w:ascii="Times New Roman" w:hAnsi="Times New Roman" w:cs="Times New Roman"/>
          <w:sz w:val="10"/>
          <w:szCs w:val="10"/>
        </w:rPr>
        <w:t xml:space="preserve"> Они машинно-ориентированные. Ассемблеры с макрогенераторами. Машинные коды. Ассемблеры.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Регулярные выражения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 РМ обозначаются регулярными выражениями. РМ – множество цепочек, а РВ – формула, схематично показывающая, как было построено соответствующее ей РМ с пом. допустимых операций. Если 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p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 и 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q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 – РВ, </w:t>
      </w:r>
      <w:proofErr w:type="gramStart"/>
      <w:r w:rsidR="00640334" w:rsidRPr="001F58DB">
        <w:rPr>
          <w:rFonts w:ascii="Times New Roman" w:hAnsi="Times New Roman" w:cs="Times New Roman"/>
          <w:sz w:val="10"/>
          <w:szCs w:val="10"/>
        </w:rPr>
        <w:t>обозначающие</w:t>
      </w:r>
      <w:proofErr w:type="gramEnd"/>
      <w:r w:rsidR="00640334" w:rsidRPr="001F58DB">
        <w:rPr>
          <w:rFonts w:ascii="Times New Roman" w:hAnsi="Times New Roman" w:cs="Times New Roman"/>
          <w:sz w:val="10"/>
          <w:szCs w:val="10"/>
        </w:rPr>
        <w:t xml:space="preserve"> РМ 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P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 и 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Q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, то 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p</w:t>
      </w:r>
      <w:r w:rsidR="00640334" w:rsidRPr="001F58DB">
        <w:rPr>
          <w:rFonts w:ascii="Times New Roman" w:hAnsi="Times New Roman" w:cs="Times New Roman"/>
          <w:sz w:val="10"/>
          <w:szCs w:val="10"/>
        </w:rPr>
        <w:t>+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q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 (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p</w:t>
      </w:r>
      <w:r w:rsidR="00640334" w:rsidRPr="001F58DB">
        <w:rPr>
          <w:rFonts w:ascii="Times New Roman" w:hAnsi="Times New Roman" w:cs="Times New Roman"/>
          <w:sz w:val="10"/>
          <w:szCs w:val="10"/>
        </w:rPr>
        <w:t>|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q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), </w:t>
      </w:r>
      <w:proofErr w:type="spellStart"/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pq</w:t>
      </w:r>
      <w:proofErr w:type="spellEnd"/>
      <w:r w:rsidR="00640334" w:rsidRPr="001F58DB">
        <w:rPr>
          <w:rFonts w:ascii="Times New Roman" w:hAnsi="Times New Roman" w:cs="Times New Roman"/>
          <w:sz w:val="10"/>
          <w:szCs w:val="10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</m:oMath>
      <w:r w:rsidR="00640334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- РВ, обозначающие РМ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P∪Q,PQ,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="00640334"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Понятие цепных правил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 КС грамматика 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G</w:t>
      </w:r>
      <w:r w:rsidR="00640334" w:rsidRPr="001F58DB">
        <w:rPr>
          <w:rFonts w:ascii="Times New Roman" w:hAnsi="Times New Roman" w:cs="Times New Roman"/>
          <w:sz w:val="10"/>
          <w:szCs w:val="10"/>
        </w:rPr>
        <w:t>(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N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, 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T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, 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P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, </w:t>
      </w:r>
      <w:r w:rsidR="00640334" w:rsidRPr="001F58DB">
        <w:rPr>
          <w:rFonts w:ascii="Times New Roman" w:hAnsi="Times New Roman" w:cs="Times New Roman"/>
          <w:sz w:val="10"/>
          <w:szCs w:val="10"/>
          <w:lang w:val="en-US"/>
        </w:rPr>
        <w:t>S</w:t>
      </w:r>
      <w:r w:rsidR="00640334" w:rsidRPr="001F58DB">
        <w:rPr>
          <w:rFonts w:ascii="Times New Roman" w:hAnsi="Times New Roman" w:cs="Times New Roman"/>
          <w:sz w:val="10"/>
          <w:szCs w:val="10"/>
        </w:rPr>
        <w:t xml:space="preserve">) без циклов, если в ней нет выводов вида </w:t>
      </w:r>
      <m:oMath>
        <m:r>
          <w:rPr>
            <w:rFonts w:ascii="Cambria Math" w:hAnsi="Cambria Math" w:cs="Times New Roman"/>
            <w:sz w:val="10"/>
            <w:szCs w:val="10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⇒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hAnsi="Cambria Math" w:cs="Times New Roman"/>
            <w:sz w:val="10"/>
            <w:szCs w:val="10"/>
          </w:rPr>
          <m:t>A,A∈N</m:t>
        </m:r>
      </m:oMath>
      <w:r w:rsidR="00640334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. Циклы </w:t>
      </w:r>
      <w:proofErr w:type="gramStart"/>
      <w:r w:rsidR="00640334" w:rsidRPr="001F58DB">
        <w:rPr>
          <w:rFonts w:ascii="Times New Roman" w:eastAsiaTheme="minorEastAsia" w:hAnsi="Times New Roman" w:cs="Times New Roman"/>
          <w:sz w:val="10"/>
          <w:szCs w:val="10"/>
        </w:rPr>
        <w:t>возможны</w:t>
      </w:r>
      <w:proofErr w:type="gramEnd"/>
      <w:r w:rsidR="00640334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только если в грамматике есть цепные правила вида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A→B,A,B∈N</m:t>
        </m:r>
      </m:oMath>
      <w:r w:rsidR="00640334"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</w:p>
    <w:p w:rsidR="00B46E78" w:rsidRPr="001F58DB" w:rsidRDefault="00B46E78" w:rsidP="00530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022975">
        <w:rPr>
          <w:rFonts w:ascii="Times New Roman" w:hAnsi="Times New Roman" w:cs="Times New Roman"/>
          <w:b/>
          <w:sz w:val="10"/>
          <w:szCs w:val="10"/>
          <w:u w:val="single"/>
          <w:lang w:val="en-US"/>
        </w:rPr>
        <w:t>LA</w:t>
      </w:r>
      <w:r w:rsidR="004C0F21" w:rsidRPr="00022975">
        <w:rPr>
          <w:rFonts w:ascii="Times New Roman" w:hAnsi="Times New Roman" w:cs="Times New Roman"/>
          <w:b/>
          <w:sz w:val="10"/>
          <w:szCs w:val="10"/>
          <w:u w:val="single"/>
          <w:lang w:val="en-US"/>
        </w:rPr>
        <w:t>L</w:t>
      </w:r>
      <w:r w:rsidRPr="00022975">
        <w:rPr>
          <w:rFonts w:ascii="Times New Roman" w:hAnsi="Times New Roman" w:cs="Times New Roman"/>
          <w:b/>
          <w:sz w:val="10"/>
          <w:szCs w:val="10"/>
          <w:u w:val="single"/>
          <w:lang w:val="en-US"/>
        </w:rPr>
        <w:t>R</w:t>
      </w:r>
      <w:r w:rsidR="00022975" w:rsidRPr="00022975">
        <w:rPr>
          <w:rFonts w:ascii="Times New Roman" w:hAnsi="Times New Roman" w:cs="Times New Roman"/>
          <w:b/>
          <w:sz w:val="10"/>
          <w:szCs w:val="10"/>
          <w:u w:val="single"/>
        </w:rPr>
        <w:t>(</w:t>
      </w:r>
      <w:proofErr w:type="gramEnd"/>
      <w:r w:rsidR="00022975" w:rsidRPr="00022975">
        <w:rPr>
          <w:rFonts w:ascii="Times New Roman" w:hAnsi="Times New Roman" w:cs="Times New Roman"/>
          <w:b/>
          <w:sz w:val="10"/>
          <w:szCs w:val="10"/>
          <w:u w:val="single"/>
        </w:rPr>
        <w:t>1)-</w:t>
      </w:r>
      <w:r w:rsidRPr="00022975">
        <w:rPr>
          <w:rFonts w:ascii="Times New Roman" w:hAnsi="Times New Roman" w:cs="Times New Roman"/>
          <w:b/>
          <w:sz w:val="10"/>
          <w:szCs w:val="10"/>
          <w:u w:val="single"/>
        </w:rPr>
        <w:t>грамматика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022975">
        <w:rPr>
          <w:rFonts w:ascii="Times New Roman" w:hAnsi="Times New Roman" w:cs="Times New Roman"/>
          <w:sz w:val="10"/>
          <w:szCs w:val="10"/>
        </w:rPr>
        <w:t xml:space="preserve"> </w:t>
      </w:r>
      <w:r w:rsidR="00530FBF" w:rsidRPr="00530FBF">
        <w:rPr>
          <w:rFonts w:ascii="Times New Roman" w:hAnsi="Times New Roman" w:cs="Times New Roman"/>
          <w:sz w:val="10"/>
          <w:szCs w:val="10"/>
        </w:rPr>
        <w:t>Представляет собой расширение алгоритма SLR(1). В ряде случаев работает тогда, когда построение SLR(1) таблицы разбора для данной грамматики невозможно из-за конфликтов сдвиг-свертка или свертка-свертка.</w:t>
      </w:r>
      <w:r w:rsidR="00530FBF">
        <w:rPr>
          <w:rFonts w:ascii="Times New Roman" w:hAnsi="Times New Roman" w:cs="Times New Roman"/>
          <w:sz w:val="10"/>
          <w:szCs w:val="10"/>
        </w:rPr>
        <w:t xml:space="preserve"> </w:t>
      </w:r>
      <w:r w:rsidR="00530FBF" w:rsidRPr="00530FBF">
        <w:rPr>
          <w:rFonts w:ascii="Times New Roman" w:hAnsi="Times New Roman" w:cs="Times New Roman"/>
          <w:sz w:val="10"/>
          <w:szCs w:val="10"/>
        </w:rPr>
        <w:t>Пусть есть грамматика, не разбираемая из-за конфликтов сдвиг-свертка или свертка-свертка по алгоритму SLR(1).</w:t>
      </w:r>
      <w:r w:rsidR="00530FBF">
        <w:rPr>
          <w:rFonts w:ascii="Times New Roman" w:hAnsi="Times New Roman" w:cs="Times New Roman"/>
          <w:sz w:val="10"/>
          <w:szCs w:val="10"/>
        </w:rPr>
        <w:t xml:space="preserve"> </w:t>
      </w:r>
      <w:r w:rsidR="00530FBF" w:rsidRPr="00530FBF">
        <w:rPr>
          <w:rFonts w:ascii="Times New Roman" w:hAnsi="Times New Roman" w:cs="Times New Roman"/>
          <w:sz w:val="10"/>
          <w:szCs w:val="10"/>
        </w:rPr>
        <w:t>В этом случае грамматика преобразуется следующим образом:</w:t>
      </w:r>
      <w:r w:rsidR="00530FBF">
        <w:rPr>
          <w:rFonts w:ascii="Times New Roman" w:hAnsi="Times New Roman" w:cs="Times New Roman"/>
          <w:sz w:val="10"/>
          <w:szCs w:val="10"/>
        </w:rPr>
        <w:t xml:space="preserve"> </w:t>
      </w:r>
      <w:r w:rsidR="00530FBF" w:rsidRPr="00530FBF">
        <w:rPr>
          <w:rFonts w:ascii="Times New Roman" w:hAnsi="Times New Roman" w:cs="Times New Roman"/>
          <w:sz w:val="10"/>
          <w:szCs w:val="10"/>
        </w:rPr>
        <w:t xml:space="preserve">ищется </w:t>
      </w:r>
      <w:proofErr w:type="spellStart"/>
      <w:r w:rsidR="00530FBF" w:rsidRPr="00530FBF">
        <w:rPr>
          <w:rFonts w:ascii="Times New Roman" w:hAnsi="Times New Roman" w:cs="Times New Roman"/>
          <w:sz w:val="10"/>
          <w:szCs w:val="10"/>
        </w:rPr>
        <w:t>нетерминал</w:t>
      </w:r>
      <w:proofErr w:type="spellEnd"/>
      <w:r w:rsidR="00530FBF" w:rsidRPr="00530FBF">
        <w:rPr>
          <w:rFonts w:ascii="Times New Roman" w:hAnsi="Times New Roman" w:cs="Times New Roman"/>
          <w:sz w:val="10"/>
          <w:szCs w:val="10"/>
        </w:rPr>
        <w:t>, на котором возникла вызвавшая конфликт свертка. Обозначим его A.</w:t>
      </w:r>
      <w:r w:rsidR="00530FBF">
        <w:rPr>
          <w:rFonts w:ascii="Times New Roman" w:hAnsi="Times New Roman" w:cs="Times New Roman"/>
          <w:sz w:val="10"/>
          <w:szCs w:val="10"/>
        </w:rPr>
        <w:t xml:space="preserve"> </w:t>
      </w:r>
      <w:r w:rsidR="00530FBF" w:rsidRPr="00530FBF">
        <w:rPr>
          <w:rFonts w:ascii="Times New Roman" w:hAnsi="Times New Roman" w:cs="Times New Roman"/>
          <w:sz w:val="10"/>
          <w:szCs w:val="10"/>
        </w:rPr>
        <w:t xml:space="preserve">вводятся </w:t>
      </w:r>
      <w:proofErr w:type="gramStart"/>
      <w:r w:rsidR="00530FBF" w:rsidRPr="00530FBF">
        <w:rPr>
          <w:rFonts w:ascii="Times New Roman" w:hAnsi="Times New Roman" w:cs="Times New Roman"/>
          <w:sz w:val="10"/>
          <w:szCs w:val="10"/>
        </w:rPr>
        <w:t>новые</w:t>
      </w:r>
      <w:proofErr w:type="gramEnd"/>
      <w:r w:rsidR="00530FBF" w:rsidRPr="00530FBF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="00530FBF" w:rsidRPr="00530FBF">
        <w:rPr>
          <w:rFonts w:ascii="Times New Roman" w:hAnsi="Times New Roman" w:cs="Times New Roman"/>
          <w:sz w:val="10"/>
          <w:szCs w:val="10"/>
        </w:rPr>
        <w:t>нетерминалы</w:t>
      </w:r>
      <w:proofErr w:type="spellEnd"/>
      <w:r w:rsidR="00530FBF" w:rsidRPr="00530FBF">
        <w:rPr>
          <w:rFonts w:ascii="Times New Roman" w:hAnsi="Times New Roman" w:cs="Times New Roman"/>
          <w:sz w:val="10"/>
          <w:szCs w:val="10"/>
        </w:rPr>
        <w:t xml:space="preserve"> A1, A2, ..., </w:t>
      </w:r>
      <w:proofErr w:type="spellStart"/>
      <w:r w:rsidR="00530FBF" w:rsidRPr="00530FBF">
        <w:rPr>
          <w:rFonts w:ascii="Times New Roman" w:hAnsi="Times New Roman" w:cs="Times New Roman"/>
          <w:sz w:val="10"/>
          <w:szCs w:val="10"/>
        </w:rPr>
        <w:t>An</w:t>
      </w:r>
      <w:proofErr w:type="spellEnd"/>
      <w:r w:rsidR="00530FBF" w:rsidRPr="00530FBF">
        <w:rPr>
          <w:rFonts w:ascii="Times New Roman" w:hAnsi="Times New Roman" w:cs="Times New Roman"/>
          <w:sz w:val="10"/>
          <w:szCs w:val="10"/>
        </w:rPr>
        <w:t>, по одному на каждое появление A в правых частях правил.</w:t>
      </w:r>
      <w:r w:rsidR="00530FBF">
        <w:rPr>
          <w:rFonts w:ascii="Times New Roman" w:hAnsi="Times New Roman" w:cs="Times New Roman"/>
          <w:sz w:val="10"/>
          <w:szCs w:val="10"/>
        </w:rPr>
        <w:t xml:space="preserve"> В</w:t>
      </w:r>
      <w:r w:rsidR="00530FBF" w:rsidRPr="00530FBF">
        <w:rPr>
          <w:rFonts w:ascii="Times New Roman" w:hAnsi="Times New Roman" w:cs="Times New Roman"/>
          <w:sz w:val="10"/>
          <w:szCs w:val="10"/>
        </w:rPr>
        <w:t xml:space="preserve">езде в правых частях правил A заменяется на </w:t>
      </w:r>
      <w:proofErr w:type="gramStart"/>
      <w:r w:rsidR="00530FBF" w:rsidRPr="00530FBF">
        <w:rPr>
          <w:rFonts w:ascii="Times New Roman" w:hAnsi="Times New Roman" w:cs="Times New Roman"/>
          <w:sz w:val="10"/>
          <w:szCs w:val="10"/>
        </w:rPr>
        <w:t>соответствующее</w:t>
      </w:r>
      <w:proofErr w:type="gramEnd"/>
      <w:r w:rsidR="00530FBF" w:rsidRPr="00530FBF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="00530FBF" w:rsidRPr="00530FBF">
        <w:rPr>
          <w:rFonts w:ascii="Times New Roman" w:hAnsi="Times New Roman" w:cs="Times New Roman"/>
          <w:sz w:val="10"/>
          <w:szCs w:val="10"/>
        </w:rPr>
        <w:t>Ak</w:t>
      </w:r>
      <w:proofErr w:type="spellEnd"/>
      <w:r w:rsidR="00530FBF" w:rsidRPr="00530FBF">
        <w:rPr>
          <w:rFonts w:ascii="Times New Roman" w:hAnsi="Times New Roman" w:cs="Times New Roman"/>
          <w:sz w:val="10"/>
          <w:szCs w:val="10"/>
        </w:rPr>
        <w:t>.</w:t>
      </w:r>
      <w:r w:rsidR="00530FBF">
        <w:rPr>
          <w:rFonts w:ascii="Times New Roman" w:hAnsi="Times New Roman" w:cs="Times New Roman"/>
          <w:sz w:val="10"/>
          <w:szCs w:val="10"/>
        </w:rPr>
        <w:t xml:space="preserve"> Н</w:t>
      </w:r>
      <w:r w:rsidR="00530FBF" w:rsidRPr="00530FBF">
        <w:rPr>
          <w:rFonts w:ascii="Times New Roman" w:hAnsi="Times New Roman" w:cs="Times New Roman"/>
          <w:sz w:val="10"/>
          <w:szCs w:val="10"/>
        </w:rPr>
        <w:t xml:space="preserve">абор правил с A в левой части повторяется n раз по разу для каждого </w:t>
      </w:r>
      <w:proofErr w:type="spellStart"/>
      <w:r w:rsidR="00530FBF" w:rsidRPr="00530FBF">
        <w:rPr>
          <w:rFonts w:ascii="Times New Roman" w:hAnsi="Times New Roman" w:cs="Times New Roman"/>
          <w:sz w:val="10"/>
          <w:szCs w:val="10"/>
        </w:rPr>
        <w:t>Ak</w:t>
      </w:r>
      <w:proofErr w:type="spellEnd"/>
      <w:r w:rsidR="00530FBF" w:rsidRPr="00530FBF">
        <w:rPr>
          <w:rFonts w:ascii="Times New Roman" w:hAnsi="Times New Roman" w:cs="Times New Roman"/>
          <w:sz w:val="10"/>
          <w:szCs w:val="10"/>
        </w:rPr>
        <w:t>.</w:t>
      </w:r>
      <w:r w:rsidR="00530FBF">
        <w:rPr>
          <w:rFonts w:ascii="Times New Roman" w:hAnsi="Times New Roman" w:cs="Times New Roman"/>
          <w:sz w:val="10"/>
          <w:szCs w:val="10"/>
        </w:rPr>
        <w:t xml:space="preserve"> </w:t>
      </w:r>
      <w:r w:rsidR="00530FBF" w:rsidRPr="00530FBF">
        <w:rPr>
          <w:rFonts w:ascii="Times New Roman" w:hAnsi="Times New Roman" w:cs="Times New Roman"/>
          <w:sz w:val="10"/>
          <w:szCs w:val="10"/>
        </w:rPr>
        <w:t>правила с A в левой части удаляются, тем самым полностью удаляя A из грамматики.</w:t>
      </w:r>
      <w:r w:rsidR="00C96FED">
        <w:rPr>
          <w:rFonts w:ascii="Times New Roman" w:hAnsi="Times New Roman" w:cs="Times New Roman"/>
          <w:sz w:val="10"/>
          <w:szCs w:val="10"/>
        </w:rPr>
        <w:t xml:space="preserve"> </w:t>
      </w:r>
      <w:r w:rsidR="00C96FED" w:rsidRPr="00C96FED">
        <w:rPr>
          <w:rFonts w:ascii="Times New Roman" w:hAnsi="Times New Roman" w:cs="Times New Roman"/>
          <w:sz w:val="10"/>
          <w:szCs w:val="10"/>
        </w:rPr>
        <w:t xml:space="preserve">Используется в генераторе </w:t>
      </w:r>
      <w:r w:rsidR="00C96FED">
        <w:rPr>
          <w:rFonts w:ascii="Times New Roman" w:hAnsi="Times New Roman" w:cs="Times New Roman"/>
          <w:sz w:val="10"/>
          <w:szCs w:val="10"/>
        </w:rPr>
        <w:t xml:space="preserve">синтаксических анализаторов </w:t>
      </w:r>
      <w:r w:rsidR="00C96FED">
        <w:rPr>
          <w:rFonts w:ascii="Times New Roman" w:hAnsi="Times New Roman" w:cs="Times New Roman"/>
          <w:sz w:val="10"/>
          <w:szCs w:val="10"/>
          <w:lang w:val="en-US"/>
        </w:rPr>
        <w:t>YACC</w:t>
      </w:r>
      <w:r w:rsidR="00C96FED">
        <w:rPr>
          <w:rFonts w:ascii="Times New Roman" w:hAnsi="Times New Roman" w:cs="Times New Roman"/>
          <w:sz w:val="10"/>
          <w:szCs w:val="10"/>
        </w:rPr>
        <w:t>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12</w:t>
      </w:r>
      <w:r w:rsidR="00440A89" w:rsidRPr="001F58DB">
        <w:rPr>
          <w:rFonts w:ascii="Times New Roman" w:hAnsi="Times New Roman" w:cs="Times New Roman"/>
          <w:sz w:val="10"/>
          <w:szCs w:val="10"/>
        </w:rPr>
        <w:t>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Языки высокого уровня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421902" w:rsidRPr="001F58DB">
        <w:rPr>
          <w:rFonts w:ascii="Times New Roman" w:hAnsi="Times New Roman" w:cs="Times New Roman"/>
          <w:sz w:val="10"/>
          <w:szCs w:val="10"/>
        </w:rPr>
        <w:t xml:space="preserve"> Непроцедурные, процедурные. 4</w:t>
      </w:r>
      <w:r w:rsidR="00421902" w:rsidRPr="001F58DB">
        <w:rPr>
          <w:rFonts w:ascii="Times New Roman" w:hAnsi="Times New Roman" w:cs="Times New Roman"/>
          <w:sz w:val="10"/>
          <w:szCs w:val="10"/>
          <w:lang w:val="en-US"/>
        </w:rPr>
        <w:t>GL</w:t>
      </w:r>
      <w:r w:rsidR="00421902" w:rsidRPr="001F58DB">
        <w:rPr>
          <w:rFonts w:ascii="Times New Roman" w:hAnsi="Times New Roman" w:cs="Times New Roman"/>
          <w:sz w:val="10"/>
          <w:szCs w:val="10"/>
        </w:rPr>
        <w:t>: генераторы приложений, языки представления информации.</w:t>
      </w:r>
    </w:p>
    <w:p w:rsidR="00FD04F1" w:rsidRPr="001F58DB" w:rsidRDefault="00B46E78" w:rsidP="00B46E7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Регулярные множества</w:t>
      </w:r>
      <w:r w:rsidR="00FD04F1" w:rsidRPr="001F58DB">
        <w:rPr>
          <w:rFonts w:ascii="Times New Roman" w:hAnsi="Times New Roman" w:cs="Times New Roman"/>
          <w:sz w:val="10"/>
          <w:szCs w:val="10"/>
        </w:rPr>
        <w:t xml:space="preserve">. Пусть дан алфавит </w:t>
      </w:r>
      <w:r w:rsidR="00FD04F1" w:rsidRPr="001F58DB">
        <w:rPr>
          <w:rFonts w:ascii="Times New Roman" w:hAnsi="Times New Roman" w:cs="Times New Roman"/>
          <w:sz w:val="10"/>
          <w:szCs w:val="10"/>
          <w:lang w:val="en-US"/>
        </w:rPr>
        <w:t>A</w:t>
      </w:r>
      <w:r w:rsidR="00FD04F1" w:rsidRPr="001F58DB">
        <w:rPr>
          <w:rFonts w:ascii="Times New Roman" w:hAnsi="Times New Roman" w:cs="Times New Roman"/>
          <w:sz w:val="10"/>
          <w:szCs w:val="10"/>
        </w:rPr>
        <w:t xml:space="preserve"> и </w:t>
      </w:r>
      <m:oMath>
        <m:r>
          <w:rPr>
            <w:rFonts w:ascii="Cambria Math" w:hAnsi="Cambria Math" w:cs="Times New Roman"/>
            <w:sz w:val="10"/>
            <w:szCs w:val="10"/>
          </w:rPr>
          <m:t>P⊆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A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hAnsi="Cambria Math" w:cs="Times New Roman"/>
            <w:sz w:val="10"/>
            <w:szCs w:val="10"/>
          </w:rPr>
          <m:t>,Q⊆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A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hAnsi="Cambria Math" w:cs="Times New Roman"/>
            <w:sz w:val="10"/>
            <w:szCs w:val="10"/>
          </w:rPr>
          <m:t>⇒</m:t>
        </m:r>
      </m:oMath>
      <w:r w:rsidR="00FD04F1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FD04F1" w:rsidRPr="001F58DB">
        <w:rPr>
          <w:rFonts w:ascii="Times New Roman" w:eastAsiaTheme="minorEastAsia" w:hAnsi="Times New Roman" w:cs="Times New Roman"/>
          <w:b/>
          <w:sz w:val="10"/>
          <w:szCs w:val="10"/>
        </w:rPr>
        <w:t>конкатенация</w:t>
      </w:r>
      <w:r w:rsidR="00FD04F1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PQ=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pq | ∀p∈P,∀q∈Q</m:t>
            </m:r>
          </m:e>
        </m:d>
      </m:oMath>
      <w:r w:rsidR="00FD04F1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w:r w:rsidR="00FD04F1" w:rsidRPr="001F58DB">
        <w:rPr>
          <w:rFonts w:ascii="Times New Roman" w:eastAsiaTheme="minorEastAsia" w:hAnsi="Times New Roman" w:cs="Times New Roman"/>
          <w:b/>
          <w:sz w:val="10"/>
          <w:szCs w:val="10"/>
        </w:rPr>
        <w:t>итерация</w:t>
      </w:r>
      <w:r w:rsidR="00FD04F1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</m:oMath>
    </w:p>
    <w:p w:rsidR="00B46E78" w:rsidRPr="001F58DB" w:rsidRDefault="00FD04F1" w:rsidP="00B46E7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m:oMath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 xml:space="preserve"> | ∀p∈P</m:t>
            </m:r>
          </m:e>
        </m:d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⇒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для алфавита </w:t>
      </w:r>
      <w:r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A</w:t>
      </w:r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РМ определяются рекурсивно: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∅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- РМ;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λ</m:t>
            </m:r>
          </m:e>
        </m:d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РМ;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a</m:t>
            </m:r>
          </m:e>
        </m:d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РМ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∀a∈A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; если </w:t>
      </w:r>
      <w:r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P</w:t>
      </w:r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и </w:t>
      </w:r>
      <w:r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Q</w:t>
      </w:r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произвольные РМ </w:t>
      </w:r>
      <m:oMath>
        <m:r>
          <w:rPr>
            <w:rFonts w:ascii="Cambria Math" w:hAnsi="Cambria Math" w:cs="Times New Roman"/>
            <w:sz w:val="10"/>
            <w:szCs w:val="10"/>
          </w:rPr>
          <m:t>⇒</m:t>
        </m:r>
      </m:oMath>
    </w:p>
    <w:p w:rsidR="00FD04F1" w:rsidRPr="001F58DB" w:rsidRDefault="00FD04F1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hAnsi="Cambria Math" w:cs="Times New Roman"/>
            <w:sz w:val="10"/>
            <w:szCs w:val="10"/>
          </w:rPr>
          <m:t>⇒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P</m:t>
        </m:r>
        <m:r>
          <w:rPr>
            <w:rFonts w:ascii="Cambria Math" w:eastAsiaTheme="minorEastAsia" w:hAnsi="Cambria Math" w:cs="Times New Roman"/>
            <w:sz w:val="10"/>
            <w:szCs w:val="10"/>
          </w:rPr>
          <m:t>∪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Q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PQ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- РМ; Ничто другое не явл. РМ. </w:t>
      </w:r>
      <w:r w:rsidR="000B0C9A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Множество </w:t>
      </w:r>
      <w:r w:rsidR="000B0C9A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P</w:t>
      </w:r>
      <w:r w:rsidR="000B0C9A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0B0C9A" w:rsidRPr="001F58DB">
        <w:rPr>
          <w:rFonts w:ascii="Times New Roman" w:eastAsiaTheme="minorEastAsia" w:hAnsi="Times New Roman" w:cs="Times New Roman"/>
          <w:b/>
          <w:sz w:val="10"/>
          <w:szCs w:val="10"/>
        </w:rPr>
        <w:t>замкнуто</w:t>
      </w:r>
      <w:r w:rsidR="000B0C9A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относительно операции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10"/>
            <w:szCs w:val="10"/>
          </w:rPr>
          <m:t>Ω</m:t>
        </m:r>
      </m:oMath>
      <w:r w:rsidR="000B0C9A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если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10"/>
            <w:szCs w:val="10"/>
          </w:rPr>
          <m:t>Ω</m:t>
        </m:r>
        <m:d>
          <m:dPr>
            <m:ctrlPr>
              <w:rPr>
                <w:rFonts w:ascii="Cambria Math" w:eastAsiaTheme="minorEastAsia" w:hAnsi="Cambria Math" w:cs="Times New Roman"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q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10"/>
            <w:szCs w:val="10"/>
          </w:rPr>
          <m:t>∈P ∀p,q∈P</m:t>
        </m:r>
      </m:oMath>
      <w:r w:rsidR="000B0C9A" w:rsidRPr="001F58DB">
        <w:rPr>
          <w:rFonts w:ascii="Times New Roman" w:eastAsiaTheme="minorEastAsia" w:hAnsi="Times New Roman" w:cs="Times New Roman"/>
          <w:sz w:val="10"/>
          <w:szCs w:val="10"/>
        </w:rPr>
        <w:t>. РМ замкнуты относительно операций пересечения, объединения, дополнения, итерации, конкатенации, гомоморфизма.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НФ Хомского</w:t>
      </w:r>
      <w:r w:rsidR="00FD04F1" w:rsidRPr="001F58DB">
        <w:rPr>
          <w:rFonts w:ascii="Times New Roman" w:hAnsi="Times New Roman" w:cs="Times New Roman"/>
          <w:sz w:val="10"/>
          <w:szCs w:val="10"/>
        </w:rPr>
        <w:t>.</w:t>
      </w:r>
      <w:r w:rsidR="005771E2" w:rsidRPr="001F58DB">
        <w:rPr>
          <w:rFonts w:ascii="Times New Roman" w:hAnsi="Times New Roman" w:cs="Times New Roman"/>
          <w:sz w:val="10"/>
          <w:szCs w:val="10"/>
        </w:rPr>
        <w:t xml:space="preserve"> Каждая КС грамматика </w:t>
      </w:r>
      <w:r w:rsidR="005771E2" w:rsidRPr="001F58DB">
        <w:rPr>
          <w:rFonts w:ascii="Times New Roman" w:hAnsi="Times New Roman" w:cs="Times New Roman"/>
          <w:sz w:val="10"/>
          <w:szCs w:val="10"/>
          <w:lang w:val="en-US"/>
        </w:rPr>
        <w:t>G</w:t>
      </w:r>
      <w:r w:rsidR="005771E2" w:rsidRPr="001F58DB">
        <w:rPr>
          <w:rFonts w:ascii="Times New Roman" w:hAnsi="Times New Roman" w:cs="Times New Roman"/>
          <w:sz w:val="10"/>
          <w:szCs w:val="10"/>
        </w:rPr>
        <w:t>(</w:t>
      </w:r>
      <w:r w:rsidR="005771E2" w:rsidRPr="001F58DB">
        <w:rPr>
          <w:rFonts w:ascii="Times New Roman" w:hAnsi="Times New Roman" w:cs="Times New Roman"/>
          <w:sz w:val="10"/>
          <w:szCs w:val="10"/>
          <w:lang w:val="en-US"/>
        </w:rPr>
        <w:t>N</w:t>
      </w:r>
      <w:r w:rsidR="005771E2" w:rsidRPr="001F58DB">
        <w:rPr>
          <w:rFonts w:ascii="Times New Roman" w:hAnsi="Times New Roman" w:cs="Times New Roman"/>
          <w:sz w:val="10"/>
          <w:szCs w:val="10"/>
        </w:rPr>
        <w:t>,</w:t>
      </w:r>
      <w:r w:rsidR="005771E2" w:rsidRPr="001F58DB">
        <w:rPr>
          <w:rFonts w:ascii="Times New Roman" w:hAnsi="Times New Roman" w:cs="Times New Roman"/>
          <w:sz w:val="10"/>
          <w:szCs w:val="10"/>
          <w:lang w:val="en-US"/>
        </w:rPr>
        <w:t>T</w:t>
      </w:r>
      <w:r w:rsidR="005771E2" w:rsidRPr="001F58DB">
        <w:rPr>
          <w:rFonts w:ascii="Times New Roman" w:hAnsi="Times New Roman" w:cs="Times New Roman"/>
          <w:sz w:val="10"/>
          <w:szCs w:val="10"/>
        </w:rPr>
        <w:t>,</w:t>
      </w:r>
      <w:r w:rsidR="005771E2" w:rsidRPr="001F58DB">
        <w:rPr>
          <w:rFonts w:ascii="Times New Roman" w:hAnsi="Times New Roman" w:cs="Times New Roman"/>
          <w:sz w:val="10"/>
          <w:szCs w:val="10"/>
          <w:lang w:val="en-US"/>
        </w:rPr>
        <w:t>P</w:t>
      </w:r>
      <w:r w:rsidR="005771E2" w:rsidRPr="001F58DB">
        <w:rPr>
          <w:rFonts w:ascii="Times New Roman" w:hAnsi="Times New Roman" w:cs="Times New Roman"/>
          <w:sz w:val="10"/>
          <w:szCs w:val="10"/>
        </w:rPr>
        <w:t>,</w:t>
      </w:r>
      <w:r w:rsidR="005771E2" w:rsidRPr="001F58DB">
        <w:rPr>
          <w:rFonts w:ascii="Times New Roman" w:hAnsi="Times New Roman" w:cs="Times New Roman"/>
          <w:sz w:val="10"/>
          <w:szCs w:val="10"/>
          <w:lang w:val="en-US"/>
        </w:rPr>
        <w:t>S</w:t>
      </w:r>
      <w:r w:rsidR="005771E2" w:rsidRPr="001F58DB">
        <w:rPr>
          <w:rFonts w:ascii="Times New Roman" w:hAnsi="Times New Roman" w:cs="Times New Roman"/>
          <w:sz w:val="10"/>
          <w:szCs w:val="10"/>
        </w:rPr>
        <w:t>) эквивалентна КС грамматике</w:t>
      </w:r>
      <w:proofErr w:type="gramStart"/>
      <w:r w:rsidR="005771E2" w:rsidRPr="001F58DB">
        <w:rPr>
          <w:rFonts w:ascii="Times New Roman" w:hAnsi="Times New Roman" w:cs="Times New Roman"/>
          <w:sz w:val="10"/>
          <w:szCs w:val="1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G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'</m:t>
            </m:r>
          </m:sup>
        </m:sSup>
        <m:r>
          <w:rPr>
            <w:rFonts w:ascii="Cambria Math" w:hAnsi="Cambria Math" w:cs="Times New Roman"/>
            <w:sz w:val="10"/>
            <w:szCs w:val="10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N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'</m:t>
            </m:r>
          </m:sup>
        </m:sSup>
        <m:r>
          <w:rPr>
            <w:rFonts w:ascii="Cambria Math" w:hAnsi="Cambria Math" w:cs="Times New Roman"/>
            <w:sz w:val="10"/>
            <w:szCs w:val="10"/>
          </w:rPr>
          <m:t>,T,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P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'</m:t>
            </m:r>
          </m:sup>
        </m:sSup>
        <m:r>
          <w:rPr>
            <w:rFonts w:ascii="Cambria Math" w:hAnsi="Cambria Math" w:cs="Times New Roman"/>
            <w:sz w:val="10"/>
            <w:szCs w:val="10"/>
          </w:rPr>
          <m:t>,S)</m:t>
        </m:r>
      </m:oMath>
      <w:r w:rsidR="005771E2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End"/>
      <w:r w:rsidR="005771E2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в НФ Хомского, все порождающие правила из множества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'</m:t>
            </m:r>
          </m:sup>
        </m:sSup>
      </m:oMath>
      <w:r w:rsidR="005771E2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имеют вид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A→BC | A→a,A,B,C∈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,a∈T</m:t>
        </m:r>
      </m:oMath>
      <w:r w:rsidR="005771E2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; либо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S→λ</m:t>
        </m:r>
      </m:oMath>
      <w:r w:rsidR="005771E2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λ∈L(G)</m:t>
        </m:r>
      </m:oMath>
      <w:r w:rsidR="005771E2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и </w:t>
      </w:r>
      <w:r w:rsidR="005771E2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S</w:t>
      </w:r>
      <w:r w:rsidR="005771E2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не встречаются в правых частях правил.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1F58DB">
        <w:rPr>
          <w:rFonts w:ascii="Times New Roman" w:hAnsi="Times New Roman" w:cs="Times New Roman"/>
          <w:b/>
          <w:sz w:val="10"/>
          <w:szCs w:val="10"/>
          <w:u w:val="single"/>
          <w:lang w:val="en-US"/>
        </w:rPr>
        <w:t>SLR</w:t>
      </w: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(</w:t>
      </w:r>
      <w:proofErr w:type="gramEnd"/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1) грамматика</w:t>
      </w:r>
      <w:r w:rsidR="002C1432" w:rsidRPr="001F58DB">
        <w:rPr>
          <w:rFonts w:ascii="Times New Roman" w:hAnsi="Times New Roman" w:cs="Times New Roman"/>
          <w:sz w:val="10"/>
          <w:szCs w:val="10"/>
        </w:rPr>
        <w:t xml:space="preserve"> – подкласс грамматик </w:t>
      </w:r>
      <w:r w:rsidR="002C1432" w:rsidRPr="001F58DB">
        <w:rPr>
          <w:rFonts w:ascii="Times New Roman" w:hAnsi="Times New Roman" w:cs="Times New Roman"/>
          <w:sz w:val="10"/>
          <w:szCs w:val="10"/>
          <w:lang w:val="en-US"/>
        </w:rPr>
        <w:t>LALR</w:t>
      </w:r>
      <w:r w:rsidR="002C1432" w:rsidRPr="001F58DB">
        <w:rPr>
          <w:rFonts w:ascii="Times New Roman" w:hAnsi="Times New Roman" w:cs="Times New Roman"/>
          <w:sz w:val="10"/>
          <w:szCs w:val="10"/>
        </w:rPr>
        <w:t>(1)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2C1432" w:rsidRPr="001F58DB">
        <w:rPr>
          <w:rFonts w:ascii="Times New Roman" w:hAnsi="Times New Roman" w:cs="Times New Roman"/>
          <w:sz w:val="10"/>
          <w:szCs w:val="10"/>
        </w:rPr>
        <w:t xml:space="preserve"> Расширяет грамматику </w:t>
      </w:r>
      <w:r w:rsidR="002C1432" w:rsidRPr="001F58DB">
        <w:rPr>
          <w:rFonts w:ascii="Times New Roman" w:hAnsi="Times New Roman" w:cs="Times New Roman"/>
          <w:sz w:val="10"/>
          <w:szCs w:val="10"/>
          <w:lang w:val="en-US"/>
        </w:rPr>
        <w:t>LR</w:t>
      </w:r>
      <w:r w:rsidR="002C1432" w:rsidRPr="001F58DB">
        <w:rPr>
          <w:rFonts w:ascii="Times New Roman" w:hAnsi="Times New Roman" w:cs="Times New Roman"/>
          <w:sz w:val="10"/>
          <w:szCs w:val="10"/>
        </w:rPr>
        <w:t xml:space="preserve">(0). Применяется, если при построении распознавателя для </w:t>
      </w:r>
      <w:r w:rsidR="002C1432" w:rsidRPr="001F58DB">
        <w:rPr>
          <w:rFonts w:ascii="Times New Roman" w:hAnsi="Times New Roman" w:cs="Times New Roman"/>
          <w:sz w:val="10"/>
          <w:szCs w:val="10"/>
          <w:lang w:val="en-US"/>
        </w:rPr>
        <w:t>LR</w:t>
      </w:r>
      <w:r w:rsidR="002C1432" w:rsidRPr="001F58DB">
        <w:rPr>
          <w:rFonts w:ascii="Times New Roman" w:hAnsi="Times New Roman" w:cs="Times New Roman"/>
          <w:sz w:val="10"/>
          <w:szCs w:val="10"/>
        </w:rPr>
        <w:t>(0) – грамматики возникают конфликты «сдвиг/свертка».</w:t>
      </w:r>
    </w:p>
    <w:p w:rsidR="00B46E78" w:rsidRPr="001F58DB" w:rsidRDefault="00B46E78" w:rsidP="00165F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65F4A" w:rsidRPr="001F58DB" w:rsidRDefault="00165F4A" w:rsidP="00165F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13</w:t>
      </w:r>
      <w:r w:rsidR="001F341B" w:rsidRPr="001F58DB">
        <w:rPr>
          <w:rFonts w:ascii="Times New Roman" w:hAnsi="Times New Roman" w:cs="Times New Roman"/>
          <w:sz w:val="10"/>
          <w:szCs w:val="10"/>
        </w:rPr>
        <w:t>.</w:t>
      </w:r>
    </w:p>
    <w:p w:rsidR="00165F4A" w:rsidRPr="001F58DB" w:rsidRDefault="00165F4A" w:rsidP="00165F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Языки 4GL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267997" w:rsidRPr="001F58DB">
        <w:rPr>
          <w:rFonts w:ascii="Times New Roman" w:hAnsi="Times New Roman" w:cs="Times New Roman"/>
          <w:sz w:val="10"/>
          <w:szCs w:val="10"/>
        </w:rPr>
        <w:t xml:space="preserve"> Машинно-независимые, высокого уровня: непроцедурные, процедурные, </w:t>
      </w:r>
      <w:r w:rsidR="00267997" w:rsidRPr="001F58DB">
        <w:rPr>
          <w:rFonts w:ascii="Times New Roman" w:hAnsi="Times New Roman" w:cs="Times New Roman"/>
          <w:b/>
          <w:sz w:val="10"/>
          <w:szCs w:val="10"/>
        </w:rPr>
        <w:t>4</w:t>
      </w:r>
      <w:r w:rsidR="00267997" w:rsidRPr="001F58DB">
        <w:rPr>
          <w:rFonts w:ascii="Times New Roman" w:hAnsi="Times New Roman" w:cs="Times New Roman"/>
          <w:b/>
          <w:sz w:val="10"/>
          <w:szCs w:val="10"/>
          <w:lang w:val="en-US"/>
        </w:rPr>
        <w:t>GL</w:t>
      </w:r>
      <w:r w:rsidR="00267997" w:rsidRPr="001F58DB">
        <w:rPr>
          <w:rFonts w:ascii="Times New Roman" w:hAnsi="Times New Roman" w:cs="Times New Roman"/>
          <w:sz w:val="10"/>
          <w:szCs w:val="10"/>
        </w:rPr>
        <w:t xml:space="preserve"> (генераторы приложений, языки представления информации).</w:t>
      </w:r>
    </w:p>
    <w:p w:rsidR="00165F4A" w:rsidRPr="001F58DB" w:rsidRDefault="00165F4A" w:rsidP="00165F4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 xml:space="preserve">НФ </w:t>
      </w:r>
      <w:proofErr w:type="spellStart"/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Грейбах</w:t>
      </w:r>
      <w:proofErr w:type="spellEnd"/>
      <w:r w:rsidR="007842C9" w:rsidRPr="001F58DB">
        <w:rPr>
          <w:rFonts w:ascii="Times New Roman" w:hAnsi="Times New Roman" w:cs="Times New Roman"/>
          <w:sz w:val="10"/>
          <w:szCs w:val="10"/>
        </w:rPr>
        <w:t xml:space="preserve"> – форма представления</w:t>
      </w:r>
      <w:proofErr w:type="gramStart"/>
      <w:r w:rsidR="007842C9" w:rsidRPr="001F58DB">
        <w:rPr>
          <w:rFonts w:ascii="Times New Roman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G(N,T,P,S)</m:t>
        </m:r>
      </m:oMath>
      <w:r w:rsidR="007842C9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End"/>
      <w:r w:rsidR="007842C9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все порождающие правила из множества </w:t>
      </w:r>
      <w:r w:rsidR="007842C9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P</w:t>
      </w:r>
      <w:r w:rsidR="007842C9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имеют вид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A→bα,A∈N,b∈T,α∈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="007842C9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либо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S→λ</m:t>
        </m:r>
      </m:oMath>
      <w:r w:rsidR="007842C9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λ∈L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G</m:t>
            </m:r>
          </m:e>
        </m:d>
      </m:oMath>
      <w:r w:rsidR="007842C9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и </w:t>
      </w:r>
      <w:r w:rsidR="007842C9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S</w:t>
      </w:r>
      <w:r w:rsidR="007842C9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не встречаются в правых частях правил.</w:t>
      </w:r>
    </w:p>
    <w:p w:rsidR="00165F4A" w:rsidRPr="001F58DB" w:rsidRDefault="00165F4A" w:rsidP="00165F4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Свойства регулярных языков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7C54DB">
        <w:rPr>
          <w:rFonts w:ascii="Times New Roman" w:hAnsi="Times New Roman" w:cs="Times New Roman"/>
          <w:sz w:val="10"/>
          <w:szCs w:val="10"/>
        </w:rPr>
        <w:t xml:space="preserve"> Бывают </w:t>
      </w:r>
      <w:proofErr w:type="spellStart"/>
      <w:r w:rsidR="007C54DB">
        <w:rPr>
          <w:rFonts w:ascii="Times New Roman" w:hAnsi="Times New Roman" w:cs="Times New Roman"/>
          <w:sz w:val="10"/>
          <w:szCs w:val="10"/>
        </w:rPr>
        <w:t>леволинейные</w:t>
      </w:r>
      <w:proofErr w:type="spellEnd"/>
      <w:r w:rsidR="007C54DB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="007C54DB">
        <w:rPr>
          <w:rFonts w:ascii="Times New Roman" w:hAnsi="Times New Roman" w:cs="Times New Roman"/>
          <w:sz w:val="10"/>
          <w:szCs w:val="10"/>
        </w:rPr>
        <w:t>праволинейные</w:t>
      </w:r>
      <w:proofErr w:type="spellEnd"/>
      <w:r w:rsidR="007C54DB">
        <w:rPr>
          <w:rFonts w:ascii="Times New Roman" w:hAnsi="Times New Roman" w:cs="Times New Roman"/>
          <w:sz w:val="10"/>
          <w:szCs w:val="10"/>
        </w:rPr>
        <w:t>.</w:t>
      </w:r>
      <w:r w:rsidR="00C12AA8" w:rsidRPr="001F58DB">
        <w:rPr>
          <w:rFonts w:ascii="Times New Roman" w:hAnsi="Times New Roman" w:cs="Times New Roman"/>
          <w:sz w:val="10"/>
          <w:szCs w:val="10"/>
        </w:rPr>
        <w:t xml:space="preserve"> Если язык </w:t>
      </w:r>
      <w:r w:rsidR="00C12AA8" w:rsidRPr="001F58DB">
        <w:rPr>
          <w:rFonts w:ascii="Times New Roman" w:hAnsi="Times New Roman" w:cs="Times New Roman"/>
          <w:sz w:val="10"/>
          <w:szCs w:val="10"/>
          <w:lang w:val="en-US"/>
        </w:rPr>
        <w:t>L</w:t>
      </w:r>
      <w:r w:rsidR="00C12AA8" w:rsidRPr="001F58DB">
        <w:rPr>
          <w:rFonts w:ascii="Times New Roman" w:hAnsi="Times New Roman" w:cs="Times New Roman"/>
          <w:sz w:val="10"/>
          <w:szCs w:val="10"/>
        </w:rPr>
        <w:t>(</w:t>
      </w:r>
      <w:r w:rsidR="00C12AA8" w:rsidRPr="001F58DB">
        <w:rPr>
          <w:rFonts w:ascii="Times New Roman" w:hAnsi="Times New Roman" w:cs="Times New Roman"/>
          <w:sz w:val="10"/>
          <w:szCs w:val="10"/>
          <w:lang w:val="en-US"/>
        </w:rPr>
        <w:t>G</w:t>
      </w:r>
      <w:r w:rsidR="00C12AA8" w:rsidRPr="001F58DB">
        <w:rPr>
          <w:rFonts w:ascii="Times New Roman" w:hAnsi="Times New Roman" w:cs="Times New Roman"/>
          <w:sz w:val="10"/>
          <w:szCs w:val="10"/>
        </w:rPr>
        <w:t>) регулярный, то он КС. Для регулярных языков</w:t>
      </w:r>
      <w:r w:rsidR="007C54DB">
        <w:rPr>
          <w:rFonts w:ascii="Times New Roman" w:hAnsi="Times New Roman" w:cs="Times New Roman"/>
          <w:sz w:val="10"/>
          <w:szCs w:val="10"/>
        </w:rPr>
        <w:t xml:space="preserve"> распознаватель</w:t>
      </w:r>
      <w:r w:rsidR="00C12AA8" w:rsidRPr="001F58DB">
        <w:rPr>
          <w:rFonts w:ascii="Times New Roman" w:hAnsi="Times New Roman" w:cs="Times New Roman"/>
          <w:sz w:val="10"/>
          <w:szCs w:val="10"/>
        </w:rPr>
        <w:t xml:space="preserve"> – конечный автомат. Время распознавания линейно зависит от длины входной цепочки символов. В </w:t>
      </w:r>
      <w:r w:rsidR="00C12AA8" w:rsidRPr="001F58DB">
        <w:rPr>
          <w:rFonts w:ascii="Times New Roman" w:hAnsi="Times New Roman" w:cs="Times New Roman"/>
          <w:bCs/>
          <w:iCs/>
          <w:sz w:val="10"/>
          <w:szCs w:val="10"/>
        </w:rPr>
        <w:t>компиляторах конечные автоматы используются для выделения в исходном коде лексем, что позволяет сократить объем входной информации для синтаксического анализатора.</w:t>
      </w:r>
    </w:p>
    <w:p w:rsidR="00165F4A" w:rsidRPr="001F58DB" w:rsidRDefault="00B46E78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Понятие ситуации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221CFE" w:rsidRPr="001F58DB">
        <w:rPr>
          <w:rFonts w:ascii="Times New Roman" w:hAnsi="Times New Roman" w:cs="Times New Roman"/>
          <w:sz w:val="10"/>
          <w:szCs w:val="10"/>
        </w:rPr>
        <w:t xml:space="preserve"> Это множество правил КС-грамматики, в кот</w:t>
      </w:r>
      <w:proofErr w:type="gramStart"/>
      <w:r w:rsidR="00221CFE" w:rsidRPr="001F58DB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="00221CFE" w:rsidRPr="001F58DB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="00221CFE" w:rsidRPr="001F58DB">
        <w:rPr>
          <w:rFonts w:ascii="Times New Roman" w:hAnsi="Times New Roman" w:cs="Times New Roman"/>
          <w:sz w:val="10"/>
          <w:szCs w:val="10"/>
        </w:rPr>
        <w:t>у</w:t>
      </w:r>
      <w:proofErr w:type="gramEnd"/>
      <w:r w:rsidR="00221CFE" w:rsidRPr="001F58DB">
        <w:rPr>
          <w:rFonts w:ascii="Times New Roman" w:hAnsi="Times New Roman" w:cs="Times New Roman"/>
          <w:sz w:val="10"/>
          <w:szCs w:val="10"/>
        </w:rPr>
        <w:t>казывается положение считывающей головки МП-автомата, кот. может возникнуть при разборе сентенциальной формы этой грамматики.</w:t>
      </w:r>
    </w:p>
    <w:p w:rsidR="00B46E78" w:rsidRPr="001F58DB" w:rsidRDefault="00B46E78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D39C4" w:rsidRPr="001F58DB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15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</w:p>
    <w:p w:rsidR="000D39C4" w:rsidRPr="001F58DB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Понятие цепочки символов</w:t>
      </w:r>
      <w:r w:rsidRPr="001F58DB">
        <w:rPr>
          <w:rFonts w:ascii="Times New Roman" w:hAnsi="Times New Roman" w:cs="Times New Roman"/>
          <w:sz w:val="10"/>
          <w:szCs w:val="10"/>
        </w:rPr>
        <w:t xml:space="preserve"> – произвольная  упорядоченная конечная последовательность символов алфавита.</w:t>
      </w:r>
    </w:p>
    <w:p w:rsidR="000D39C4" w:rsidRPr="00664F91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Соответствие распознавателей классам грамматик</w:t>
      </w:r>
      <w:r w:rsidRPr="001F58DB">
        <w:rPr>
          <w:rFonts w:ascii="Times New Roman" w:hAnsi="Times New Roman" w:cs="Times New Roman"/>
          <w:sz w:val="10"/>
          <w:szCs w:val="10"/>
        </w:rPr>
        <w:t xml:space="preserve">. </w:t>
      </w:r>
      <w:r w:rsidRPr="001F58DB">
        <w:rPr>
          <w:rFonts w:ascii="Times New Roman" w:hAnsi="Times New Roman" w:cs="Times New Roman"/>
          <w:b/>
          <w:sz w:val="10"/>
          <w:szCs w:val="10"/>
        </w:rPr>
        <w:t>4 типа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</w:p>
    <w:p w:rsidR="00470595" w:rsidRPr="001F58DB" w:rsidRDefault="00470595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sz w:val="10"/>
          <w:szCs w:val="10"/>
        </w:rPr>
        <w:t xml:space="preserve">Грамматика с фраз. структурой –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недет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., 2 ст.,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неогр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пам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 (машина Тьюринга) распознаватель; </w:t>
      </w:r>
      <w:proofErr w:type="gramStart"/>
      <w:r w:rsidRPr="001F58DB">
        <w:rPr>
          <w:rFonts w:ascii="Times New Roman" w:hAnsi="Times New Roman" w:cs="Times New Roman"/>
          <w:sz w:val="10"/>
          <w:szCs w:val="10"/>
        </w:rPr>
        <w:t>КЗ</w:t>
      </w:r>
      <w:proofErr w:type="gramEnd"/>
      <w:r w:rsidRPr="001F58DB">
        <w:rPr>
          <w:rFonts w:ascii="Times New Roman" w:hAnsi="Times New Roman" w:cs="Times New Roman"/>
          <w:sz w:val="10"/>
          <w:szCs w:val="10"/>
        </w:rPr>
        <w:t xml:space="preserve"> –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недет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., 2-ст.,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лин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огр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пам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.; КС –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недет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., 1-ст.,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магаз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пам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.; Рег. –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недет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>., 1-ст., без памяти.</w:t>
      </w:r>
    </w:p>
    <w:p w:rsidR="000D39C4" w:rsidRPr="00664F91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МПА</w:t>
      </w:r>
      <w:r w:rsidR="00DE35DE" w:rsidRPr="001F58DB">
        <w:rPr>
          <w:rFonts w:ascii="Times New Roman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R(Q,A,Z,δ,q0,z0,F)</m:t>
        </m:r>
      </m:oMath>
      <w:r w:rsidR="00DE35DE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где </w:t>
      </w:r>
      <w:r w:rsidR="00DE35DE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Q</w:t>
      </w:r>
      <w:r w:rsidR="00DE35DE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множество состояний автомата, </w:t>
      </w:r>
      <w:r w:rsidR="00DE35DE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A</w:t>
      </w:r>
      <w:r w:rsidR="00DE35DE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алфавит входных символов, </w:t>
      </w:r>
      <w:r w:rsidR="00DE35DE" w:rsidRPr="001F58DB">
        <w:rPr>
          <w:rFonts w:ascii="Times New Roman" w:hAnsi="Times New Roman" w:cs="Times New Roman"/>
          <w:sz w:val="10"/>
          <w:szCs w:val="10"/>
        </w:rPr>
        <w:t xml:space="preserve">Z – специальный конечный алфавит магазинных символов автомата, </w:t>
      </w:r>
      <m:oMath>
        <m:r>
          <w:rPr>
            <w:rFonts w:ascii="Cambria Math" w:hAnsi="Cambria Math" w:cs="Times New Roman"/>
            <w:sz w:val="10"/>
            <w:szCs w:val="10"/>
          </w:rPr>
          <m:t>A⊆Z</m:t>
        </m:r>
      </m:oMath>
      <w:r w:rsidR="00DE35DE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δ</m:t>
        </m:r>
      </m:oMath>
      <w:r w:rsidR="00DE35DE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-ф-ция переходов, </w:t>
      </w:r>
      <w:r w:rsidR="00DE35DE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q</w:t>
      </w:r>
      <w:r w:rsidR="00DE35DE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0 – начальное состояние автомата, </w:t>
      </w:r>
      <w:r w:rsidR="00DE35DE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z</w:t>
      </w:r>
      <w:r w:rsidR="00DE35DE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0 – начальный символ магазина,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F⊆Q</m:t>
        </m:r>
      </m:oMath>
      <w:r w:rsidR="00141F53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множество конечных состояний. В отличие от КА МПА имеет стек, в него помещаются терминальный и нетерминальные символы.</w:t>
      </w:r>
      <w:r w:rsidR="00664F91" w:rsidRPr="00664F91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664F91" w:rsidRPr="00664F91">
        <w:rPr>
          <w:rFonts w:ascii="Times New Roman" w:eastAsiaTheme="minorEastAsia" w:hAnsi="Times New Roman" w:cs="Times New Roman"/>
          <w:b/>
          <w:sz w:val="10"/>
          <w:szCs w:val="10"/>
        </w:rPr>
        <w:t>Расширенный МПА</w:t>
      </w:r>
      <w:r w:rsidR="00664F91">
        <w:rPr>
          <w:rFonts w:ascii="Times New Roman" w:eastAsiaTheme="minorEastAsia" w:hAnsi="Times New Roman" w:cs="Times New Roman"/>
          <w:sz w:val="10"/>
          <w:szCs w:val="10"/>
        </w:rPr>
        <w:t xml:space="preserve"> может заменять не один символ, а цепочку на вершине стека. Ф-</w:t>
      </w:r>
      <w:proofErr w:type="spellStart"/>
      <w:r w:rsidR="00664F91">
        <w:rPr>
          <w:rFonts w:ascii="Times New Roman" w:eastAsiaTheme="minorEastAsia" w:hAnsi="Times New Roman" w:cs="Times New Roman"/>
          <w:sz w:val="10"/>
          <w:szCs w:val="10"/>
        </w:rPr>
        <w:t>ция</w:t>
      </w:r>
      <w:proofErr w:type="spellEnd"/>
      <w:r w:rsidR="00664F91">
        <w:rPr>
          <w:rFonts w:ascii="Times New Roman" w:eastAsiaTheme="minorEastAsia" w:hAnsi="Times New Roman" w:cs="Times New Roman"/>
          <w:sz w:val="10"/>
          <w:szCs w:val="10"/>
        </w:rPr>
        <w:t xml:space="preserve"> переходов для него отображает множество</w:t>
      </w:r>
      <w:proofErr w:type="gramStart"/>
      <w:r w:rsidR="00664F91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Q×(A∪{λ})×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="00664F91" w:rsidRPr="00664F91">
        <w:rPr>
          <w:rFonts w:ascii="Times New Roman" w:eastAsiaTheme="minorEastAsia" w:hAnsi="Times New Roman" w:cs="Times New Roman"/>
          <w:sz w:val="10"/>
          <w:szCs w:val="10"/>
        </w:rPr>
        <w:t xml:space="preserve">. </w:t>
      </w:r>
      <w:proofErr w:type="gramEnd"/>
      <w:r w:rsidR="00664F91">
        <w:rPr>
          <w:rFonts w:ascii="Times New Roman" w:eastAsiaTheme="minorEastAsia" w:hAnsi="Times New Roman" w:cs="Times New Roman"/>
          <w:sz w:val="10"/>
          <w:szCs w:val="10"/>
        </w:rPr>
        <w:t xml:space="preserve">МПА допускает цепочку с </w:t>
      </w:r>
      <w:r w:rsidR="00664F91" w:rsidRPr="00D13805">
        <w:rPr>
          <w:rFonts w:ascii="Times New Roman" w:eastAsiaTheme="minorEastAsia" w:hAnsi="Times New Roman" w:cs="Times New Roman"/>
          <w:b/>
          <w:sz w:val="10"/>
          <w:szCs w:val="10"/>
        </w:rPr>
        <w:t>опустошением магазина</w:t>
      </w:r>
      <w:r w:rsidR="00664F91">
        <w:rPr>
          <w:rFonts w:ascii="Times New Roman" w:eastAsiaTheme="minorEastAsia" w:hAnsi="Times New Roman" w:cs="Times New Roman"/>
          <w:sz w:val="10"/>
          <w:szCs w:val="10"/>
        </w:rPr>
        <w:t>, если по ок</w:t>
      </w:r>
      <w:r w:rsidR="00D13805">
        <w:rPr>
          <w:rFonts w:ascii="Times New Roman" w:eastAsiaTheme="minorEastAsia" w:hAnsi="Times New Roman" w:cs="Times New Roman"/>
          <w:sz w:val="10"/>
          <w:szCs w:val="10"/>
        </w:rPr>
        <w:t>о</w:t>
      </w:r>
      <w:r w:rsidR="00664F91">
        <w:rPr>
          <w:rFonts w:ascii="Times New Roman" w:eastAsiaTheme="minorEastAsia" w:hAnsi="Times New Roman" w:cs="Times New Roman"/>
          <w:sz w:val="10"/>
          <w:szCs w:val="10"/>
        </w:rPr>
        <w:t>нчании разбора автомат находится в одном из конечных состояний, а магазин пуст (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q,λ,λ</m:t>
        </m:r>
      </m:oMath>
      <w:r w:rsidR="00664F91">
        <w:rPr>
          <w:rFonts w:ascii="Times New Roman" w:eastAsiaTheme="minorEastAsia" w:hAnsi="Times New Roman" w:cs="Times New Roman"/>
          <w:sz w:val="10"/>
          <w:szCs w:val="10"/>
        </w:rPr>
        <w:t>).</w:t>
      </w:r>
    </w:p>
    <w:p w:rsidR="00F27D64" w:rsidRPr="00664F91" w:rsidRDefault="00577C94" w:rsidP="000D39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w:r w:rsidRPr="00952ED6">
        <w:rPr>
          <w:rFonts w:ascii="Times New Roman" w:hAnsi="Times New Roman" w:cs="Times New Roman"/>
          <w:b/>
          <w:sz w:val="10"/>
          <w:szCs w:val="10"/>
          <w:u w:val="single"/>
        </w:rPr>
        <w:t xml:space="preserve">Пополненная </w:t>
      </w:r>
      <w:r w:rsidR="008415DF" w:rsidRPr="00952ED6">
        <w:rPr>
          <w:rFonts w:ascii="Times New Roman" w:hAnsi="Times New Roman" w:cs="Times New Roman"/>
          <w:b/>
          <w:sz w:val="10"/>
          <w:szCs w:val="10"/>
          <w:u w:val="single"/>
        </w:rPr>
        <w:t>КС грамматика</w:t>
      </w:r>
      <w:r w:rsidR="00952ED6">
        <w:rPr>
          <w:rFonts w:ascii="Times New Roman" w:hAnsi="Times New Roman" w:cs="Times New Roman"/>
          <w:sz w:val="10"/>
          <w:szCs w:val="10"/>
        </w:rPr>
        <w:t xml:space="preserve"> строится на основе грамматики </w:t>
      </w:r>
      <w:r w:rsidR="00952ED6">
        <w:rPr>
          <w:rFonts w:ascii="Times New Roman" w:hAnsi="Times New Roman" w:cs="Times New Roman"/>
          <w:sz w:val="10"/>
          <w:szCs w:val="10"/>
          <w:lang w:val="en-US"/>
        </w:rPr>
        <w:t>G</w:t>
      </w:r>
      <w:r w:rsidR="00952ED6" w:rsidRPr="00952ED6">
        <w:rPr>
          <w:rFonts w:ascii="Times New Roman" w:hAnsi="Times New Roman" w:cs="Times New Roman"/>
          <w:sz w:val="10"/>
          <w:szCs w:val="10"/>
        </w:rPr>
        <w:t>(</w:t>
      </w:r>
      <w:r w:rsidR="00952ED6">
        <w:rPr>
          <w:rFonts w:ascii="Times New Roman" w:hAnsi="Times New Roman" w:cs="Times New Roman"/>
          <w:sz w:val="10"/>
          <w:szCs w:val="10"/>
          <w:lang w:val="en-US"/>
        </w:rPr>
        <w:t>N</w:t>
      </w:r>
      <w:r w:rsidR="00952ED6" w:rsidRPr="00952ED6">
        <w:rPr>
          <w:rFonts w:ascii="Times New Roman" w:hAnsi="Times New Roman" w:cs="Times New Roman"/>
          <w:sz w:val="10"/>
          <w:szCs w:val="10"/>
        </w:rPr>
        <w:t>,</w:t>
      </w:r>
      <w:r w:rsidR="00952ED6">
        <w:rPr>
          <w:rFonts w:ascii="Times New Roman" w:hAnsi="Times New Roman" w:cs="Times New Roman"/>
          <w:sz w:val="10"/>
          <w:szCs w:val="10"/>
          <w:lang w:val="en-US"/>
        </w:rPr>
        <w:t>T</w:t>
      </w:r>
      <w:r w:rsidR="00952ED6" w:rsidRPr="00952ED6">
        <w:rPr>
          <w:rFonts w:ascii="Times New Roman" w:hAnsi="Times New Roman" w:cs="Times New Roman"/>
          <w:sz w:val="10"/>
          <w:szCs w:val="10"/>
        </w:rPr>
        <w:t>,</w:t>
      </w:r>
      <w:r w:rsidR="00952ED6">
        <w:rPr>
          <w:rFonts w:ascii="Times New Roman" w:hAnsi="Times New Roman" w:cs="Times New Roman"/>
          <w:sz w:val="10"/>
          <w:szCs w:val="10"/>
          <w:lang w:val="en-US"/>
        </w:rPr>
        <w:t>P</w:t>
      </w:r>
      <w:r w:rsidR="00952ED6" w:rsidRPr="00952ED6">
        <w:rPr>
          <w:rFonts w:ascii="Times New Roman" w:hAnsi="Times New Roman" w:cs="Times New Roman"/>
          <w:sz w:val="10"/>
          <w:szCs w:val="10"/>
        </w:rPr>
        <w:t>,</w:t>
      </w:r>
      <w:r w:rsidR="00952ED6">
        <w:rPr>
          <w:rFonts w:ascii="Times New Roman" w:hAnsi="Times New Roman" w:cs="Times New Roman"/>
          <w:sz w:val="10"/>
          <w:szCs w:val="10"/>
          <w:lang w:val="en-US"/>
        </w:rPr>
        <w:t>S</w:t>
      </w:r>
      <w:r w:rsidR="00952ED6" w:rsidRPr="00952ED6">
        <w:rPr>
          <w:rFonts w:ascii="Times New Roman" w:hAnsi="Times New Roman" w:cs="Times New Roman"/>
          <w:sz w:val="10"/>
          <w:szCs w:val="10"/>
        </w:rPr>
        <w:t xml:space="preserve">): </w:t>
      </w:r>
      <m:oMath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G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'</m:t>
            </m:r>
          </m:sup>
        </m:sSup>
        <m:r>
          <w:rPr>
            <w:rFonts w:ascii="Cambria Math" w:hAnsi="Cambria Math" w:cs="Times New Roman"/>
            <w:sz w:val="10"/>
            <w:szCs w:val="10"/>
          </w:rPr>
          <m:t>=G</m:t>
        </m:r>
      </m:oMath>
      <w:r w:rsidR="00952ED6" w:rsidRPr="00952ED6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w:r w:rsidR="00952ED6">
        <w:rPr>
          <w:rFonts w:ascii="Times New Roman" w:eastAsiaTheme="minorEastAsia" w:hAnsi="Times New Roman" w:cs="Times New Roman"/>
          <w:sz w:val="10"/>
          <w:szCs w:val="10"/>
        </w:rPr>
        <w:t xml:space="preserve">если не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∃p∈P:A→αSβ,A,S∈N,α,β∈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="00F27D64" w:rsidRPr="00F27D64">
        <w:rPr>
          <w:rFonts w:ascii="Times New Roman" w:eastAsiaTheme="minorEastAsia" w:hAnsi="Times New Roman" w:cs="Times New Roman"/>
          <w:sz w:val="10"/>
          <w:szCs w:val="10"/>
        </w:rPr>
        <w:t xml:space="preserve"> (</w:t>
      </w:r>
      <w:r w:rsidR="00F27D64">
        <w:rPr>
          <w:rFonts w:ascii="Times New Roman" w:eastAsiaTheme="minorEastAsia" w:hAnsi="Times New Roman" w:cs="Times New Roman"/>
          <w:sz w:val="10"/>
          <w:szCs w:val="10"/>
        </w:rPr>
        <w:t xml:space="preserve">аксиома </w:t>
      </w:r>
      <w:r w:rsidR="00F27D64">
        <w:rPr>
          <w:rFonts w:ascii="Times New Roman" w:eastAsiaTheme="minorEastAsia" w:hAnsi="Times New Roman" w:cs="Times New Roman"/>
          <w:sz w:val="10"/>
          <w:szCs w:val="10"/>
          <w:lang w:val="en-US"/>
        </w:rPr>
        <w:t>S</w:t>
      </w:r>
      <w:r w:rsidR="00F27D64" w:rsidRPr="00F27D64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F27D64">
        <w:rPr>
          <w:rFonts w:ascii="Times New Roman" w:eastAsiaTheme="minorEastAsia" w:hAnsi="Times New Roman" w:cs="Times New Roman"/>
          <w:sz w:val="10"/>
          <w:szCs w:val="10"/>
        </w:rPr>
        <w:t>не встречается в правых частях правил</w:t>
      </w:r>
      <w:r w:rsidR="00F27D64" w:rsidRPr="00F27D64">
        <w:rPr>
          <w:rFonts w:ascii="Times New Roman" w:eastAsiaTheme="minorEastAsia" w:hAnsi="Times New Roman" w:cs="Times New Roman"/>
          <w:sz w:val="10"/>
          <w:szCs w:val="10"/>
        </w:rPr>
        <w:t>)</w:t>
      </w:r>
      <w:r w:rsidR="00F27D64">
        <w:rPr>
          <w:rFonts w:ascii="Times New Roman" w:eastAsiaTheme="minorEastAsia" w:hAnsi="Times New Roman" w:cs="Times New Roman"/>
          <w:sz w:val="10"/>
          <w:szCs w:val="10"/>
        </w:rPr>
        <w:t xml:space="preserve">; </w:t>
      </w:r>
    </w:p>
    <w:p w:rsidR="00F27D64" w:rsidRPr="00F27D64" w:rsidRDefault="00AC0BDB" w:rsidP="000D39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N∪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10"/>
                        <w:szCs w:val="1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10"/>
                        <w:szCs w:val="10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10"/>
                        <w:szCs w:val="10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,T,P∪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10"/>
                        <w:szCs w:val="1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10"/>
                        <w:szCs w:val="10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10"/>
                        <w:szCs w:val="10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→S</m:t>
                </m:r>
              </m:e>
            </m:d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'</m:t>
                </m:r>
              </m:sup>
            </m:sSup>
          </m:e>
        </m:d>
      </m:oMath>
      <w:r w:rsidR="00F27D64" w:rsidRPr="00F27D64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w:r w:rsidR="00F27D64">
        <w:rPr>
          <w:rFonts w:ascii="Times New Roman" w:eastAsiaTheme="minorEastAsia" w:hAnsi="Times New Roman" w:cs="Times New Roman"/>
          <w:sz w:val="10"/>
          <w:szCs w:val="10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∃p∈P:A→αSβ,</m:t>
        </m:r>
      </m:oMath>
    </w:p>
    <w:p w:rsidR="000D39C4" w:rsidRPr="00F27D64" w:rsidRDefault="00F27D6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eastAsiaTheme="minorEastAsia" w:hAnsi="Cambria Math" w:cs="Times New Roman"/>
            <w:sz w:val="10"/>
            <w:szCs w:val="10"/>
          </w:rPr>
          <m:t>A,S∈N,α,β∈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Pr="00F27D64">
        <w:rPr>
          <w:rFonts w:ascii="Times New Roman" w:eastAsiaTheme="minorEastAsia" w:hAnsi="Times New Roman" w:cs="Times New Roman"/>
          <w:sz w:val="10"/>
          <w:szCs w:val="10"/>
        </w:rPr>
        <w:t xml:space="preserve"> (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аксиома </w:t>
      </w:r>
      <w:r>
        <w:rPr>
          <w:rFonts w:ascii="Times New Roman" w:eastAsiaTheme="minorEastAsia" w:hAnsi="Times New Roman" w:cs="Times New Roman"/>
          <w:sz w:val="10"/>
          <w:szCs w:val="10"/>
          <w:lang w:val="en-US"/>
        </w:rPr>
        <w:t>S</w:t>
      </w:r>
      <w:r w:rsidRPr="00F27D64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>
        <w:rPr>
          <w:rFonts w:ascii="Times New Roman" w:eastAsiaTheme="minorEastAsia" w:hAnsi="Times New Roman" w:cs="Times New Roman"/>
          <w:sz w:val="10"/>
          <w:szCs w:val="10"/>
        </w:rPr>
        <w:t>встречается в правых частях правил</w:t>
      </w:r>
      <w:r w:rsidRPr="00F27D64">
        <w:rPr>
          <w:rFonts w:ascii="Times New Roman" w:eastAsiaTheme="minorEastAsia" w:hAnsi="Times New Roman" w:cs="Times New Roman"/>
          <w:sz w:val="10"/>
          <w:szCs w:val="10"/>
        </w:rPr>
        <w:t>)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. Пополненная грамматика нужна, чтобы свертка к аксиоме </w:t>
      </w:r>
      <w:proofErr w:type="gramStart"/>
      <w:r>
        <w:rPr>
          <w:rFonts w:ascii="Times New Roman" w:eastAsiaTheme="minorEastAsia" w:hAnsi="Times New Roman" w:cs="Times New Roman"/>
          <w:sz w:val="10"/>
          <w:szCs w:val="10"/>
        </w:rPr>
        <w:t>служила распознавателю сигналом завершения алгоритма и не возникало</w:t>
      </w:r>
      <w:proofErr w:type="gramEnd"/>
      <w:r>
        <w:rPr>
          <w:rFonts w:ascii="Times New Roman" w:eastAsiaTheme="minorEastAsia" w:hAnsi="Times New Roman" w:cs="Times New Roman"/>
          <w:sz w:val="10"/>
          <w:szCs w:val="10"/>
        </w:rPr>
        <w:t xml:space="preserve"> неоднозначности (продолжать разбор или нет, если была выполнена свертка к аксиоме).</w:t>
      </w:r>
    </w:p>
    <w:p w:rsidR="000D39C4" w:rsidRPr="003D62ED" w:rsidRDefault="000D39C4" w:rsidP="00264A4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264A4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264A4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264A4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264A4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264A4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E1A2F" w:rsidRPr="003D62ED" w:rsidRDefault="004E1A2F" w:rsidP="004E1A2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D39C4" w:rsidRPr="001F58DB" w:rsidRDefault="000D39C4" w:rsidP="00264A4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lastRenderedPageBreak/>
        <w:t>Билет 16</w:t>
      </w:r>
      <w:r w:rsidR="000609EA" w:rsidRPr="001F58DB">
        <w:rPr>
          <w:rFonts w:ascii="Times New Roman" w:hAnsi="Times New Roman" w:cs="Times New Roman"/>
          <w:sz w:val="10"/>
          <w:szCs w:val="10"/>
        </w:rPr>
        <w:t>.</w:t>
      </w:r>
    </w:p>
    <w:p w:rsidR="000609EA" w:rsidRPr="001F58DB" w:rsidRDefault="000609EA" w:rsidP="007C25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О</w:t>
      </w:r>
      <w:r w:rsidR="000D39C4" w:rsidRPr="001F58DB">
        <w:rPr>
          <w:rFonts w:ascii="Times New Roman" w:hAnsi="Times New Roman" w:cs="Times New Roman"/>
          <w:b/>
          <w:sz w:val="10"/>
          <w:szCs w:val="10"/>
          <w:u w:val="single"/>
        </w:rPr>
        <w:t>перации над цепочками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5C7A7F" w:rsidRPr="001F58DB">
        <w:rPr>
          <w:rFonts w:ascii="Times New Roman" w:hAnsi="Times New Roman" w:cs="Times New Roman"/>
          <w:sz w:val="10"/>
          <w:szCs w:val="10"/>
        </w:rPr>
        <w:t xml:space="preserve"> </w:t>
      </w:r>
      <w:r w:rsidR="005C7A7F" w:rsidRPr="001F58DB">
        <w:rPr>
          <w:rFonts w:ascii="Times New Roman" w:hAnsi="Times New Roman" w:cs="Times New Roman"/>
          <w:b/>
          <w:sz w:val="10"/>
          <w:szCs w:val="10"/>
        </w:rPr>
        <w:t>Длина цепочки</w:t>
      </w:r>
      <w:r w:rsidR="005C7A7F" w:rsidRPr="001F58DB">
        <w:rPr>
          <w:rFonts w:ascii="Times New Roman" w:hAnsi="Times New Roman" w:cs="Times New Roman"/>
          <w:sz w:val="10"/>
          <w:szCs w:val="10"/>
        </w:rPr>
        <w:t xml:space="preserve"> – кол-во символов в ней: </w:t>
      </w:r>
      <w:bookmarkStart w:id="0" w:name="_GoBack"/>
      <w:bookmarkEnd w:id="0"/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</m:d>
      </m:oMath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  <w:r w:rsidRPr="001F58DB">
        <w:rPr>
          <w:rFonts w:ascii="Times New Roman" w:hAnsi="Times New Roman" w:cs="Times New Roman"/>
          <w:sz w:val="10"/>
          <w:szCs w:val="10"/>
        </w:rPr>
        <w:t xml:space="preserve"> </w:t>
      </w:r>
      <w:r w:rsidRPr="001F58DB">
        <w:rPr>
          <w:rFonts w:ascii="Times New Roman" w:hAnsi="Times New Roman" w:cs="Times New Roman"/>
          <w:b/>
          <w:sz w:val="10"/>
          <w:szCs w:val="10"/>
        </w:rPr>
        <w:t>Конкатенация</w:t>
      </w:r>
      <w:r w:rsidRPr="001F58DB">
        <w:rPr>
          <w:rFonts w:ascii="Times New Roman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θ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цепочек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α, β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0C080E" w:rsidRPr="001F58DB">
        <w:rPr>
          <w:rFonts w:ascii="Times New Roman" w:eastAsiaTheme="minorEastAsia" w:hAnsi="Times New Roman" w:cs="Times New Roman"/>
          <w:sz w:val="10"/>
          <w:szCs w:val="10"/>
        </w:rPr>
        <w:t>-</w:t>
      </w:r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цепочка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γ=αθβ=αβ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. Цепочка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α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явл. префиксом,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β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суффиксом строки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γ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5C7A7F" w:rsidRPr="001F58DB">
        <w:rPr>
          <w:rFonts w:ascii="Times New Roman" w:eastAsiaTheme="minorEastAsia" w:hAnsi="Times New Roman" w:cs="Times New Roman"/>
          <w:b/>
          <w:sz w:val="10"/>
          <w:szCs w:val="10"/>
        </w:rPr>
        <w:t>Обращение</w:t>
      </w:r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цепочки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R</m:t>
            </m:r>
          </m:sup>
        </m:sSup>
      </m:oMath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запись символов цепочки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α</m:t>
        </m:r>
      </m:oMath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в обратном порядке. </w:t>
      </w:r>
      <w:r w:rsidR="005C7A7F" w:rsidRPr="001F58DB">
        <w:rPr>
          <w:rFonts w:ascii="Times New Roman" w:eastAsiaTheme="minorEastAsia" w:hAnsi="Times New Roman" w:cs="Times New Roman"/>
          <w:b/>
          <w:sz w:val="10"/>
          <w:szCs w:val="10"/>
        </w:rPr>
        <w:t>Итерация</w:t>
      </w:r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цепочки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n</m:t>
            </m:r>
          </m:sup>
        </m:sSup>
      </m:oMath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конкатенация цепочки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α</m:t>
        </m:r>
      </m:oMath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самой с собой </w:t>
      </w:r>
      <w:r w:rsidR="005C7A7F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n</w:t>
      </w:r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раз,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n∈N</m:t>
        </m:r>
      </m:oMath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n≥0</m:t>
        </m:r>
      </m:oMath>
      <w:r w:rsidR="005C7A7F"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</w:p>
    <w:p w:rsidR="00264A44" w:rsidRPr="001F58DB" w:rsidRDefault="00264A44" w:rsidP="007C2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Т</w:t>
      </w:r>
      <w:r w:rsidR="000D39C4" w:rsidRPr="001F58DB">
        <w:rPr>
          <w:rFonts w:ascii="Times New Roman" w:hAnsi="Times New Roman" w:cs="Times New Roman"/>
          <w:b/>
          <w:sz w:val="10"/>
          <w:szCs w:val="10"/>
          <w:u w:val="single"/>
        </w:rPr>
        <w:t>ипы грамматик по Хомскому</w:t>
      </w:r>
      <w:r w:rsidRPr="001F58DB">
        <w:rPr>
          <w:rFonts w:ascii="Times New Roman" w:hAnsi="Times New Roman" w:cs="Times New Roman"/>
          <w:sz w:val="10"/>
          <w:szCs w:val="10"/>
        </w:rPr>
        <w:t xml:space="preserve">. </w:t>
      </w:r>
    </w:p>
    <w:p w:rsidR="000D39C4" w:rsidRPr="001F58DB" w:rsidRDefault="00993978" w:rsidP="00F675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10"/>
          <w:szCs w:val="10"/>
        </w:rPr>
      </w:pPr>
      <w:r w:rsidRPr="001F58DB">
        <w:rPr>
          <w:rFonts w:ascii="Times New Roman" w:hAnsi="Times New Roman" w:cs="Times New Roman"/>
          <w:b/>
          <w:bCs/>
          <w:iCs/>
          <w:sz w:val="10"/>
          <w:szCs w:val="10"/>
        </w:rPr>
        <w:t>Тип 0. Грамматики с фразовой структурой</w:t>
      </w:r>
      <w:r w:rsidR="00264A44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. </w:t>
      </w:r>
      <w:r w:rsidRPr="001F58DB">
        <w:rPr>
          <w:rFonts w:ascii="Times New Roman" w:hAnsi="Times New Roman" w:cs="Times New Roman"/>
          <w:bCs/>
          <w:iCs/>
          <w:sz w:val="10"/>
          <w:szCs w:val="10"/>
        </w:rPr>
        <w:t>На структуру правил не накладывается никаких ограничений</w:t>
      </w:r>
      <w:r w:rsidR="00264A44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. Для грамматики вида </w:t>
      </w:r>
      <m:oMath>
        <m:r>
          <w:rPr>
            <w:rFonts w:ascii="Cambria Math" w:hAnsi="Cambria Math" w:cs="Times New Roman"/>
            <w:sz w:val="10"/>
            <w:szCs w:val="10"/>
          </w:rPr>
          <m:t>G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T,N,P,S</m:t>
            </m:r>
          </m:e>
        </m:d>
        <m:r>
          <w:rPr>
            <w:rFonts w:ascii="Cambria Math" w:hAnsi="Cambria Math" w:cs="Times New Roman"/>
            <w:sz w:val="10"/>
            <w:szCs w:val="10"/>
          </w:rPr>
          <m:t>,V=N∪T</m:t>
        </m:r>
      </m:oMath>
      <w:r w:rsidR="00264A44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 правила имеют вид: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α→β,α∈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,β∈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="00264A44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</w:t>
      </w:r>
    </w:p>
    <w:p w:rsidR="007C259B" w:rsidRPr="001F58DB" w:rsidRDefault="00993978" w:rsidP="00F675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10"/>
          <w:szCs w:val="10"/>
        </w:rPr>
      </w:pPr>
      <w:r w:rsidRPr="001F58DB">
        <w:rPr>
          <w:rFonts w:ascii="Times New Roman" w:hAnsi="Times New Roman" w:cs="Times New Roman"/>
          <w:b/>
          <w:bCs/>
          <w:iCs/>
          <w:sz w:val="10"/>
          <w:szCs w:val="10"/>
        </w:rPr>
        <w:t xml:space="preserve">Тип </w:t>
      </w:r>
      <w:r w:rsidR="007C259B" w:rsidRPr="001F58DB">
        <w:rPr>
          <w:rFonts w:ascii="Times New Roman" w:hAnsi="Times New Roman" w:cs="Times New Roman"/>
          <w:b/>
          <w:bCs/>
          <w:iCs/>
          <w:sz w:val="10"/>
          <w:szCs w:val="10"/>
        </w:rPr>
        <w:t>1. Контекстно-зависимые (</w:t>
      </w:r>
      <w:proofErr w:type="gramStart"/>
      <w:r w:rsidR="007C259B" w:rsidRPr="001F58DB">
        <w:rPr>
          <w:rFonts w:ascii="Times New Roman" w:hAnsi="Times New Roman" w:cs="Times New Roman"/>
          <w:b/>
          <w:bCs/>
          <w:iCs/>
          <w:sz w:val="10"/>
          <w:szCs w:val="10"/>
        </w:rPr>
        <w:t>КЗ</w:t>
      </w:r>
      <w:proofErr w:type="gramEnd"/>
      <w:r w:rsidR="007C259B" w:rsidRPr="001F58DB">
        <w:rPr>
          <w:rFonts w:ascii="Times New Roman" w:hAnsi="Times New Roman" w:cs="Times New Roman"/>
          <w:b/>
          <w:bCs/>
          <w:iCs/>
          <w:sz w:val="10"/>
          <w:szCs w:val="10"/>
        </w:rPr>
        <w:t>)</w:t>
      </w:r>
      <w:r w:rsidR="007C259B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0"/>
            <w:lang w:val="en-US"/>
          </w:rPr>
          <m:t>A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→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0"/>
            <w:lang w:val="en-US"/>
          </w:rPr>
          <m:t>β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;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,</m:t>
        </m:r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∈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</m:oMath>
      <w:r w:rsidR="007C259B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,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A∈N,β∈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</m:oMath>
      <w:r w:rsidR="007C259B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</w:t>
      </w:r>
      <w:r w:rsidR="00F675B4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 </w:t>
      </w:r>
      <w:r w:rsidRPr="001F58DB">
        <w:rPr>
          <w:rFonts w:ascii="Times New Roman" w:hAnsi="Times New Roman" w:cs="Times New Roman"/>
          <w:bCs/>
          <w:iCs/>
          <w:sz w:val="10"/>
          <w:szCs w:val="10"/>
        </w:rPr>
        <w:t>Один и тот же нетерминальный символ может быть заменен на ту или иную цепочку символов в зависимости от контекста, в котором он встречается</w:t>
      </w:r>
      <w:r w:rsidR="00F675B4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. </w:t>
      </w:r>
      <w:proofErr w:type="spellStart"/>
      <w:r w:rsidR="00F675B4" w:rsidRPr="001F58DB">
        <w:rPr>
          <w:rFonts w:ascii="Times New Roman" w:hAnsi="Times New Roman" w:cs="Times New Roman"/>
          <w:b/>
          <w:bCs/>
          <w:iCs/>
          <w:sz w:val="10"/>
          <w:szCs w:val="10"/>
        </w:rPr>
        <w:t>Неукорачивающие</w:t>
      </w:r>
      <w:proofErr w:type="spellEnd"/>
      <w:r w:rsidR="00F675B4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: </w:t>
      </w:r>
      <m:oMath>
        <m:r>
          <w:rPr>
            <w:rFonts w:ascii="Cambria Math" w:hAnsi="Cambria Math" w:cs="Times New Roman"/>
            <w:sz w:val="10"/>
            <w:szCs w:val="10"/>
          </w:rPr>
          <m:t>α→β,α,β∈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+</m:t>
            </m:r>
          </m:sup>
        </m:sSup>
        <m:r>
          <w:rPr>
            <w:rFonts w:ascii="Cambria Math" w:hAnsi="Cambria Math" w:cs="Times New Roman"/>
            <w:sz w:val="10"/>
            <w:szCs w:val="10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β</m:t>
            </m:r>
          </m:e>
        </m:d>
        <m:r>
          <w:rPr>
            <w:rFonts w:ascii="Cambria Math" w:hAnsi="Cambria Math" w:cs="Times New Roman"/>
            <w:sz w:val="10"/>
            <w:szCs w:val="10"/>
          </w:rPr>
          <m:t>≥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</m:d>
      </m:oMath>
      <w:r w:rsidR="00F675B4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</w:t>
      </w:r>
    </w:p>
    <w:p w:rsidR="00F675B4" w:rsidRPr="001F58DB" w:rsidRDefault="00F675B4" w:rsidP="00F675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10"/>
          <w:szCs w:val="10"/>
        </w:rPr>
      </w:pPr>
      <w:r w:rsidRPr="001F58DB">
        <w:rPr>
          <w:rFonts w:ascii="Times New Roman" w:eastAsiaTheme="minorEastAsia" w:hAnsi="Times New Roman" w:cs="Times New Roman"/>
          <w:b/>
          <w:bCs/>
          <w:iCs/>
          <w:sz w:val="10"/>
          <w:szCs w:val="10"/>
        </w:rPr>
        <w:t>Тип 2. Контекстно-свободные</w:t>
      </w:r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.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A→β,A∈N,β∈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</m:oMath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 КС грамматики имеют в правой части как минимум 1 символ. Они неукорачивающие.</w:t>
      </w:r>
    </w:p>
    <w:p w:rsidR="00F675B4" w:rsidRPr="001F58DB" w:rsidRDefault="00F675B4" w:rsidP="00F675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10"/>
          <w:szCs w:val="10"/>
        </w:rPr>
      </w:pPr>
      <w:r w:rsidRPr="001F58DB">
        <w:rPr>
          <w:rFonts w:ascii="Times New Roman" w:eastAsiaTheme="minorEastAsia" w:hAnsi="Times New Roman" w:cs="Times New Roman"/>
          <w:b/>
          <w:bCs/>
          <w:iCs/>
          <w:sz w:val="10"/>
          <w:szCs w:val="10"/>
        </w:rPr>
        <w:t>Тип 3. Регулярные грамматики</w:t>
      </w:r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. </w:t>
      </w:r>
      <w:proofErr w:type="spellStart"/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Леволинейные</w:t>
      </w:r>
      <w:proofErr w:type="spellEnd"/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 грамматики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A→Bγ</m:t>
        </m:r>
      </m:oMath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,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10"/>
            <w:szCs w:val="10"/>
          </w:rPr>
          <m:t>→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B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N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. При выводе нетерминальный символ если и остается, то слева. Праволинейные грамматики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A→γB,A→γ,</m:t>
        </m:r>
      </m:oMath>
    </w:p>
    <w:p w:rsidR="00F675B4" w:rsidRPr="001F58DB" w:rsidRDefault="00F675B4" w:rsidP="00F675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eastAsiaTheme="minorEastAsia" w:hAnsi="Cambria Math" w:cs="Times New Roman"/>
            <w:sz w:val="10"/>
            <w:szCs w:val="10"/>
          </w:rPr>
          <m:t>A,B∈N,γ∈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 Леволинейные и праволинейные эквивалентны.</w:t>
      </w:r>
    </w:p>
    <w:p w:rsidR="000D39C4" w:rsidRPr="001F58DB" w:rsidRDefault="00233854" w:rsidP="00F675B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П</w:t>
      </w:r>
      <w:r w:rsidR="000D39C4" w:rsidRPr="001F58DB">
        <w:rPr>
          <w:rFonts w:ascii="Times New Roman" w:hAnsi="Times New Roman" w:cs="Times New Roman"/>
          <w:b/>
          <w:sz w:val="10"/>
          <w:szCs w:val="10"/>
          <w:u w:val="single"/>
        </w:rPr>
        <w:t xml:space="preserve">онятие </w:t>
      </w:r>
      <w:proofErr w:type="gramStart"/>
      <w:r w:rsidR="000D39C4" w:rsidRPr="001F58DB">
        <w:rPr>
          <w:rFonts w:ascii="Times New Roman" w:hAnsi="Times New Roman" w:cs="Times New Roman"/>
          <w:b/>
          <w:sz w:val="10"/>
          <w:szCs w:val="10"/>
          <w:u w:val="single"/>
        </w:rPr>
        <w:t>лямбда-переходов</w:t>
      </w:r>
      <w:proofErr w:type="gramEnd"/>
      <w:r w:rsidRPr="001F58DB">
        <w:rPr>
          <w:rFonts w:ascii="Times New Roman" w:hAnsi="Times New Roman" w:cs="Times New Roman"/>
          <w:sz w:val="10"/>
          <w:szCs w:val="10"/>
        </w:rPr>
        <w:t>. При выполнении такта в стеке заменяется символ, соответствующий условию перехода, на цепочку, соответствующую правилу перехода. Первый символ этой цепочки становится новой вершиной стека. Автомат может и не извлекать символ из стека. Допускаются переходы, при кот</w:t>
      </w:r>
      <w:proofErr w:type="gramStart"/>
      <w:r w:rsidRPr="001F58DB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Pr="001F58DB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Pr="001F58DB">
        <w:rPr>
          <w:rFonts w:ascii="Times New Roman" w:hAnsi="Times New Roman" w:cs="Times New Roman"/>
          <w:sz w:val="10"/>
          <w:szCs w:val="10"/>
        </w:rPr>
        <w:t>в</w:t>
      </w:r>
      <w:proofErr w:type="gramEnd"/>
      <w:r w:rsidRPr="001F58DB">
        <w:rPr>
          <w:rFonts w:ascii="Times New Roman" w:hAnsi="Times New Roman" w:cs="Times New Roman"/>
          <w:sz w:val="10"/>
          <w:szCs w:val="10"/>
        </w:rPr>
        <w:t xml:space="preserve">ходной символ игнорируется, оставаясь на след. такт. Такие переходы </w:t>
      </w:r>
      <w:proofErr w:type="spellStart"/>
      <w:r w:rsidRPr="001F58DB">
        <w:rPr>
          <w:rFonts w:ascii="Times New Roman" w:hAnsi="Times New Roman" w:cs="Times New Roman"/>
          <w:sz w:val="10"/>
          <w:szCs w:val="10"/>
        </w:rPr>
        <w:t>наз-ся</w:t>
      </w:r>
      <w:proofErr w:type="spellEnd"/>
      <w:r w:rsidRPr="001F58DB">
        <w:rPr>
          <w:rFonts w:ascii="Times New Roman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λ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переходами.</w:t>
      </w:r>
    </w:p>
    <w:p w:rsidR="000D39C4" w:rsidRPr="001F58DB" w:rsidRDefault="00221CFE" w:rsidP="00F675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П</w:t>
      </w:r>
      <w:r w:rsidR="000D39C4" w:rsidRPr="001F58DB">
        <w:rPr>
          <w:rFonts w:ascii="Times New Roman" w:hAnsi="Times New Roman" w:cs="Times New Roman"/>
          <w:b/>
          <w:sz w:val="10"/>
          <w:szCs w:val="10"/>
          <w:u w:val="single"/>
        </w:rPr>
        <w:t>онятие основы</w:t>
      </w:r>
      <w:r w:rsidRPr="001F58DB">
        <w:rPr>
          <w:rFonts w:ascii="Times New Roman" w:hAnsi="Times New Roman" w:cs="Times New Roman"/>
          <w:sz w:val="10"/>
          <w:szCs w:val="10"/>
        </w:rPr>
        <w:t xml:space="preserve">. Основа цепочки </w:t>
      </w:r>
      <m:oMath>
        <m:r>
          <w:rPr>
            <w:rFonts w:ascii="Cambria Math" w:hAnsi="Cambria Math" w:cs="Times New Roman"/>
            <w:sz w:val="10"/>
            <w:szCs w:val="10"/>
          </w:rPr>
          <m:t>α</m:t>
        </m:r>
      </m:oMath>
      <w:r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это вхождение правой части последнего правила в правом выводе этой цепочки. Это самая левая подлежащая свертке подстрока сентенциальной формы правостороннего вывода.</w:t>
      </w:r>
    </w:p>
    <w:p w:rsidR="004E1A2F" w:rsidRPr="003D62ED" w:rsidRDefault="004E1A2F" w:rsidP="007C2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D39C4" w:rsidRPr="001F58DB" w:rsidRDefault="000D39C4" w:rsidP="007C2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18</w:t>
      </w:r>
      <w:r w:rsidR="000A2985" w:rsidRPr="001F58DB">
        <w:rPr>
          <w:rFonts w:ascii="Times New Roman" w:hAnsi="Times New Roman" w:cs="Times New Roman"/>
          <w:sz w:val="10"/>
          <w:szCs w:val="10"/>
        </w:rPr>
        <w:t>.</w:t>
      </w:r>
    </w:p>
    <w:p w:rsidR="000D39C4" w:rsidRPr="001F58DB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Операция обращения</w:t>
      </w:r>
      <w:r w:rsidR="00BC6106" w:rsidRPr="001F58DB">
        <w:rPr>
          <w:rFonts w:ascii="Times New Roman" w:hAnsi="Times New Roman" w:cs="Times New Roman"/>
          <w:sz w:val="10"/>
          <w:szCs w:val="10"/>
        </w:rPr>
        <w:t xml:space="preserve">. </w:t>
      </w:r>
      <w:r w:rsidR="00BC6106" w:rsidRPr="001F58DB">
        <w:rPr>
          <w:rFonts w:ascii="Times New Roman" w:eastAsiaTheme="minorEastAsia" w:hAnsi="Times New Roman" w:cs="Times New Roman"/>
          <w:b/>
          <w:sz w:val="10"/>
          <w:szCs w:val="10"/>
        </w:rPr>
        <w:t>Обращение</w:t>
      </w:r>
      <w:r w:rsidR="00BC6106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цепочки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R</m:t>
            </m:r>
          </m:sup>
        </m:sSup>
      </m:oMath>
      <w:r w:rsidR="00BC6106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запись символов цепочки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α</m:t>
        </m:r>
      </m:oMath>
      <w:r w:rsidR="00BC6106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в обратном порядке.</w:t>
      </w:r>
    </w:p>
    <w:p w:rsidR="000D39C4" w:rsidRPr="001F58DB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proofErr w:type="spellStart"/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Леволинейные</w:t>
      </w:r>
      <w:proofErr w:type="spellEnd"/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 xml:space="preserve"> и </w:t>
      </w:r>
      <w:proofErr w:type="spellStart"/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праволинейные</w:t>
      </w:r>
      <w:proofErr w:type="spellEnd"/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 xml:space="preserve"> грамматики</w:t>
      </w:r>
      <w:r w:rsidR="009F5FAE" w:rsidRPr="001F58DB">
        <w:rPr>
          <w:rFonts w:ascii="Times New Roman" w:hAnsi="Times New Roman" w:cs="Times New Roman"/>
          <w:sz w:val="10"/>
          <w:szCs w:val="10"/>
        </w:rPr>
        <w:t xml:space="preserve">. </w:t>
      </w:r>
      <w:proofErr w:type="spellStart"/>
      <w:r w:rsidR="009F5FAE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Леволинейные</w:t>
      </w:r>
      <w:proofErr w:type="spellEnd"/>
      <w:r w:rsidR="009F5FAE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 грамматики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A→Bγ</m:t>
        </m:r>
      </m:oMath>
      <w:r w:rsidR="009F5FAE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,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10"/>
            <w:szCs w:val="10"/>
          </w:rPr>
          <m:t>→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B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N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="009F5FAE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. При выводе нетерминальный символ если и остается, то слева. Праволинейные грамматики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A→γB,A→γ,A,B∈N,γ∈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="009F5FAE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 Леволинейные и праволинейные эквивалентны.</w:t>
      </w:r>
    </w:p>
    <w:p w:rsidR="000D39C4" w:rsidRPr="00872397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Конфигурация МПА</w:t>
      </w:r>
      <w:r w:rsidR="00B3337B" w:rsidRPr="001F58DB">
        <w:rPr>
          <w:rFonts w:ascii="Times New Roman" w:hAnsi="Times New Roman" w:cs="Times New Roman"/>
          <w:sz w:val="10"/>
          <w:szCs w:val="10"/>
        </w:rPr>
        <w:t>. Определяется состоянием автомата, цепочкой еще не прочитанных символов, содержимым стека</w:t>
      </w:r>
      <w:proofErr w:type="gramStart"/>
      <w:r w:rsidR="00B3337B" w:rsidRPr="001F58DB">
        <w:rPr>
          <w:rFonts w:ascii="Times New Roman" w:hAnsi="Times New Roman" w:cs="Times New Roman"/>
          <w:sz w:val="10"/>
          <w:szCs w:val="10"/>
        </w:rPr>
        <w:t xml:space="preserve"> (</w:t>
      </w:r>
      <m:oMath>
        <m:r>
          <w:rPr>
            <w:rFonts w:ascii="Cambria Math" w:hAnsi="Cambria Math" w:cs="Times New Roman"/>
            <w:sz w:val="10"/>
            <w:szCs w:val="10"/>
          </w:rPr>
          <m:t>q,α,ω</m:t>
        </m:r>
      </m:oMath>
      <w:r w:rsidR="00B3337B" w:rsidRPr="001F58DB">
        <w:rPr>
          <w:rFonts w:ascii="Times New Roman" w:hAnsi="Times New Roman" w:cs="Times New Roman"/>
          <w:sz w:val="10"/>
          <w:szCs w:val="10"/>
        </w:rPr>
        <w:t xml:space="preserve">). </w:t>
      </w:r>
      <w:proofErr w:type="gramEnd"/>
      <w:r w:rsidR="000716B9" w:rsidRPr="001F58DB">
        <w:rPr>
          <w:rFonts w:ascii="Times New Roman" w:hAnsi="Times New Roman" w:cs="Times New Roman"/>
          <w:bCs/>
          <w:iCs/>
          <w:sz w:val="10"/>
          <w:szCs w:val="10"/>
        </w:rPr>
        <w:t>При выполнении такта в стеке заменяется символ, соответствующий условию перехода, на цепочку, соответствующую правилу перехода. Первый символ этой цепочки становится новой вершиной стека</w:t>
      </w:r>
      <w:r w:rsidR="00B3337B" w:rsidRPr="00872397">
        <w:rPr>
          <w:rFonts w:ascii="Times New Roman" w:hAnsi="Times New Roman" w:cs="Times New Roman"/>
          <w:bCs/>
          <w:iCs/>
          <w:sz w:val="10"/>
          <w:szCs w:val="10"/>
        </w:rPr>
        <w:t>.</w:t>
      </w:r>
    </w:p>
    <w:p w:rsidR="00872397" w:rsidRPr="00872397" w:rsidRDefault="000D39C4" w:rsidP="00D877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w:r w:rsidRPr="009B5E3A">
        <w:rPr>
          <w:rFonts w:ascii="Times New Roman" w:hAnsi="Times New Roman" w:cs="Times New Roman"/>
          <w:b/>
          <w:sz w:val="10"/>
          <w:szCs w:val="10"/>
          <w:u w:val="single"/>
        </w:rPr>
        <w:t>Условие определения LL(1) грамматики</w:t>
      </w:r>
      <w:r w:rsidR="00B3337B" w:rsidRPr="001F58DB">
        <w:rPr>
          <w:rFonts w:ascii="Times New Roman" w:hAnsi="Times New Roman" w:cs="Times New Roman"/>
          <w:sz w:val="10"/>
          <w:szCs w:val="10"/>
        </w:rPr>
        <w:t>.</w:t>
      </w:r>
      <w:r w:rsidR="00872397">
        <w:rPr>
          <w:rFonts w:ascii="Times New Roman" w:hAnsi="Times New Roman" w:cs="Times New Roman"/>
          <w:sz w:val="10"/>
          <w:szCs w:val="10"/>
        </w:rPr>
        <w:t xml:space="preserve"> КС грамм. наз. </w:t>
      </w:r>
      <w:r w:rsidR="00872397">
        <w:rPr>
          <w:rFonts w:ascii="Times New Roman" w:hAnsi="Times New Roman" w:cs="Times New Roman"/>
          <w:sz w:val="10"/>
          <w:szCs w:val="10"/>
          <w:lang w:val="en-US"/>
        </w:rPr>
        <w:t>LL</w:t>
      </w:r>
      <w:r w:rsidR="00872397" w:rsidRPr="00872397">
        <w:rPr>
          <w:rFonts w:ascii="Times New Roman" w:hAnsi="Times New Roman" w:cs="Times New Roman"/>
          <w:sz w:val="10"/>
          <w:szCs w:val="10"/>
        </w:rPr>
        <w:t xml:space="preserve">(1) </w:t>
      </w:r>
      <w:r w:rsidR="00872397">
        <w:rPr>
          <w:rFonts w:ascii="Times New Roman" w:hAnsi="Times New Roman" w:cs="Times New Roman"/>
          <w:sz w:val="10"/>
          <w:szCs w:val="10"/>
        </w:rPr>
        <w:t>грамм</w:t>
      </w:r>
      <w:proofErr w:type="gramStart"/>
      <w:r w:rsidR="00872397">
        <w:rPr>
          <w:rFonts w:ascii="Times New Roman" w:hAnsi="Times New Roman" w:cs="Times New Roman"/>
          <w:sz w:val="10"/>
          <w:szCs w:val="10"/>
        </w:rPr>
        <w:t xml:space="preserve">., </w:t>
      </w:r>
      <w:proofErr w:type="gramEnd"/>
      <w:r w:rsidR="00872397">
        <w:rPr>
          <w:rFonts w:ascii="Times New Roman" w:hAnsi="Times New Roman" w:cs="Times New Roman"/>
          <w:sz w:val="10"/>
          <w:szCs w:val="10"/>
        </w:rPr>
        <w:t xml:space="preserve">если множества </w:t>
      </w:r>
      <w:proofErr w:type="spellStart"/>
      <w:r w:rsidR="00872397">
        <w:rPr>
          <w:rFonts w:ascii="Times New Roman" w:hAnsi="Times New Roman" w:cs="Times New Roman"/>
          <w:sz w:val="10"/>
          <w:szCs w:val="10"/>
        </w:rPr>
        <w:t>напряавляющих</w:t>
      </w:r>
      <w:proofErr w:type="spellEnd"/>
      <w:r w:rsidR="00872397">
        <w:rPr>
          <w:rFonts w:ascii="Times New Roman" w:hAnsi="Times New Roman" w:cs="Times New Roman"/>
          <w:sz w:val="10"/>
          <w:szCs w:val="10"/>
        </w:rPr>
        <w:t xml:space="preserve"> символов для правил, определяющих один и тот же </w:t>
      </w:r>
      <w:proofErr w:type="spellStart"/>
      <w:r w:rsidR="00872397">
        <w:rPr>
          <w:rFonts w:ascii="Times New Roman" w:hAnsi="Times New Roman" w:cs="Times New Roman"/>
          <w:sz w:val="10"/>
          <w:szCs w:val="10"/>
        </w:rPr>
        <w:t>нетерм</w:t>
      </w:r>
      <w:proofErr w:type="spellEnd"/>
      <w:r w:rsidR="00872397">
        <w:rPr>
          <w:rFonts w:ascii="Times New Roman" w:hAnsi="Times New Roman" w:cs="Times New Roman"/>
          <w:sz w:val="10"/>
          <w:szCs w:val="10"/>
        </w:rPr>
        <w:t xml:space="preserve">. грамматики, не пересекаются </w:t>
      </w:r>
      <m:oMath>
        <m:r>
          <w:rPr>
            <w:rFonts w:ascii="Cambria Math" w:hAnsi="Cambria Math" w:cs="Times New Roman"/>
            <w:sz w:val="10"/>
            <w:szCs w:val="10"/>
          </w:rPr>
          <m:t>∀A∈N:A→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1</m:t>
            </m:r>
          </m:sub>
        </m:sSub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0"/>
          </w:rPr>
          <m:t>…|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n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∈P,DS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A,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0"/>
          </w:rPr>
          <m:t>∩DS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A,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10"/>
                    <w:szCs w:val="1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j</m:t>
                </m:r>
              </m:sub>
            </m:sSub>
          </m:e>
        </m:d>
        <m:r>
          <w:rPr>
            <w:rFonts w:ascii="Cambria Math" w:hAnsi="Cambria Math" w:cs="Times New Roman"/>
            <w:sz w:val="10"/>
            <w:szCs w:val="10"/>
          </w:rPr>
          <m:t>=∅,</m:t>
        </m:r>
      </m:oMath>
      <w:r w:rsidR="00872397" w:rsidRPr="00872397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</w:p>
    <w:p w:rsidR="00050331" w:rsidRPr="001F58DB" w:rsidRDefault="00872397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hAnsi="Cambria Math" w:cs="Times New Roman"/>
            <w:sz w:val="10"/>
            <w:szCs w:val="10"/>
          </w:rPr>
          <m:t>i≠j,i,j=1,2,..,n</m:t>
        </m:r>
      </m:oMath>
      <w:r w:rsidRPr="00872397">
        <w:rPr>
          <w:rFonts w:ascii="Times New Roman" w:eastAsiaTheme="minorEastAsia" w:hAnsi="Times New Roman" w:cs="Times New Roman"/>
          <w:sz w:val="10"/>
          <w:szCs w:val="10"/>
        </w:rPr>
        <w:t>.</w:t>
      </w:r>
    </w:p>
    <w:p w:rsidR="00050331" w:rsidRPr="001F58DB" w:rsidRDefault="00050331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22</w:t>
      </w:r>
      <w:r w:rsidR="00050331" w:rsidRPr="001F58DB">
        <w:rPr>
          <w:rFonts w:ascii="Times New Roman" w:hAnsi="Times New Roman" w:cs="Times New Roman"/>
          <w:sz w:val="10"/>
          <w:szCs w:val="10"/>
        </w:rPr>
        <w:t>.</w:t>
      </w:r>
    </w:p>
    <w:p w:rsidR="00AC20A3" w:rsidRPr="001F58DB" w:rsidRDefault="00050331" w:rsidP="00B46E7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Формальный язык</w:t>
      </w:r>
      <w:r w:rsidRPr="001F58DB">
        <w:rPr>
          <w:rFonts w:ascii="Times New Roman" w:hAnsi="Times New Roman" w:cs="Times New Roman"/>
          <w:sz w:val="10"/>
          <w:szCs w:val="10"/>
        </w:rPr>
        <w:t xml:space="preserve"> - </w:t>
      </w:r>
      <w:r w:rsidRPr="001F58DB">
        <w:rPr>
          <w:rFonts w:ascii="Times New Roman" w:hAnsi="Times New Roman" w:cs="Times New Roman"/>
          <w:bCs/>
          <w:iCs/>
          <w:sz w:val="10"/>
          <w:szCs w:val="10"/>
        </w:rPr>
        <w:t>множество всех цепочек терминальных символов, выводимых из аксиомы формальной грамматики.</w:t>
      </w:r>
      <w:r w:rsidR="00AC20A3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L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G</m:t>
            </m:r>
          </m:e>
        </m:d>
        <m:r>
          <w:rPr>
            <w:rFonts w:ascii="Cambria Math" w:hAnsi="Cambria Math" w:cs="Times New Roman"/>
            <w:sz w:val="10"/>
            <w:szCs w:val="10"/>
          </w:rPr>
          <m:t>=</m:t>
        </m:r>
      </m:oMath>
    </w:p>
    <w:p w:rsidR="00B46E78" w:rsidRPr="001F58DB" w:rsidRDefault="00AC20A3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hAnsi="Cambria Math" w:cs="Times New Roman"/>
            <w:sz w:val="10"/>
            <w:szCs w:val="10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χ | S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10"/>
                    <w:szCs w:val="1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⇒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10"/>
                <w:szCs w:val="10"/>
              </w:rPr>
              <m:t>χ,χ∈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10"/>
                    <w:szCs w:val="1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*</m:t>
                </m:r>
              </m:sup>
            </m:sSup>
          </m:e>
        </m:d>
      </m:oMath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</w:t>
      </w:r>
    </w:p>
    <w:p w:rsidR="00AC20A3" w:rsidRPr="001F58DB" w:rsidRDefault="00B46E78" w:rsidP="00AC20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Регулярная грамматика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AC20A3" w:rsidRPr="001F58DB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="00AC20A3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Леволинейные</w:t>
      </w:r>
      <w:proofErr w:type="spellEnd"/>
      <w:r w:rsidR="00AC20A3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 грамматики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A→Bγ</m:t>
        </m:r>
      </m:oMath>
      <w:r w:rsidR="00AC20A3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,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10"/>
            <w:szCs w:val="10"/>
          </w:rPr>
          <m:t>→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B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N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="00AC20A3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. При выводе нетерминальный символ если и остается, то слева. Праволинейные грамматики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A→γB,A→γ,</m:t>
        </m:r>
      </m:oMath>
    </w:p>
    <w:p w:rsidR="00B46E78" w:rsidRPr="001F58DB" w:rsidRDefault="00AC20A3" w:rsidP="00AC20A3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eastAsiaTheme="minorEastAsia" w:hAnsi="Cambria Math" w:cs="Times New Roman"/>
            <w:sz w:val="10"/>
            <w:szCs w:val="10"/>
          </w:rPr>
          <m:t>A,B∈N,γ∈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 Леволинейные и праволинейные эквивалентны.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«Сдвиг-свертка»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1C22CD" w:rsidRPr="001F58DB">
        <w:rPr>
          <w:rFonts w:ascii="Times New Roman" w:hAnsi="Times New Roman" w:cs="Times New Roman"/>
          <w:sz w:val="10"/>
          <w:szCs w:val="10"/>
        </w:rPr>
        <w:t xml:space="preserve"> Восходящий распознаватель разбора цепочки просматривает ее слева направо и порождает правосторонний вывод. Дерево вывода строится от листьев к корню. Тут используется сдвиг-свертка.</w:t>
      </w:r>
      <w:r w:rsidR="00471525" w:rsidRPr="001F58DB">
        <w:rPr>
          <w:rFonts w:ascii="Times New Roman" w:hAnsi="Times New Roman" w:cs="Times New Roman"/>
          <w:sz w:val="10"/>
          <w:szCs w:val="10"/>
        </w:rPr>
        <w:t xml:space="preserve"> Сдвиг добавляет очередной символ строки в стек. Свертка производит замену верхних символов стека, совпадающих с правой частью правила, на </w:t>
      </w:r>
      <w:proofErr w:type="spellStart"/>
      <w:r w:rsidR="00471525" w:rsidRPr="001F58DB">
        <w:rPr>
          <w:rFonts w:ascii="Times New Roman" w:hAnsi="Times New Roman" w:cs="Times New Roman"/>
          <w:sz w:val="10"/>
          <w:szCs w:val="10"/>
        </w:rPr>
        <w:t>нетерминал</w:t>
      </w:r>
      <w:proofErr w:type="spellEnd"/>
      <w:r w:rsidR="00471525" w:rsidRPr="001F58DB">
        <w:rPr>
          <w:rFonts w:ascii="Times New Roman" w:hAnsi="Times New Roman" w:cs="Times New Roman"/>
          <w:sz w:val="10"/>
          <w:szCs w:val="10"/>
        </w:rPr>
        <w:t xml:space="preserve"> левой части.</w:t>
      </w:r>
    </w:p>
    <w:p w:rsidR="00B46E78" w:rsidRPr="001F58DB" w:rsidRDefault="00B46E78" w:rsidP="00DC1D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8862F8">
        <w:rPr>
          <w:rFonts w:ascii="Times New Roman" w:hAnsi="Times New Roman" w:cs="Times New Roman"/>
          <w:b/>
          <w:sz w:val="10"/>
          <w:szCs w:val="10"/>
          <w:u w:val="single"/>
          <w:lang w:val="en-US"/>
        </w:rPr>
        <w:t>LL</w:t>
      </w:r>
      <w:r w:rsidRPr="008862F8">
        <w:rPr>
          <w:rFonts w:ascii="Times New Roman" w:hAnsi="Times New Roman" w:cs="Times New Roman"/>
          <w:b/>
          <w:sz w:val="10"/>
          <w:szCs w:val="10"/>
          <w:u w:val="single"/>
        </w:rPr>
        <w:t>(</w:t>
      </w:r>
      <w:proofErr w:type="gramEnd"/>
      <w:r w:rsidRPr="008862F8">
        <w:rPr>
          <w:rFonts w:ascii="Times New Roman" w:hAnsi="Times New Roman" w:cs="Times New Roman"/>
          <w:b/>
          <w:sz w:val="10"/>
          <w:szCs w:val="10"/>
          <w:u w:val="single"/>
        </w:rPr>
        <w:t>1) – грамматика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8862F8">
        <w:rPr>
          <w:rFonts w:ascii="Times New Roman" w:hAnsi="Times New Roman" w:cs="Times New Roman"/>
          <w:sz w:val="10"/>
          <w:szCs w:val="10"/>
        </w:rPr>
        <w:t xml:space="preserve"> Входная цепочка символов читается слева направо, используется левосторонний вывод, число предварительно просматриваемых символов входной строки для выбора очередного правила грамматики - 1.</w:t>
      </w:r>
      <w:r w:rsidR="00DC1DCC">
        <w:rPr>
          <w:rFonts w:ascii="Times New Roman" w:hAnsi="Times New Roman" w:cs="Times New Roman"/>
          <w:sz w:val="10"/>
          <w:szCs w:val="10"/>
        </w:rPr>
        <w:t xml:space="preserve"> </w:t>
      </w:r>
      <w:r w:rsidR="00DC1DCC" w:rsidRPr="00DC1DCC">
        <w:rPr>
          <w:rFonts w:ascii="Times New Roman" w:hAnsi="Times New Roman" w:cs="Times New Roman"/>
          <w:sz w:val="10"/>
          <w:szCs w:val="10"/>
        </w:rPr>
        <w:t>Множество направляющих символов</w:t>
      </w:r>
      <w:r w:rsidR="00DC1DCC">
        <w:rPr>
          <w:rFonts w:ascii="Times New Roman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DS(A,α)</m:t>
        </m:r>
      </m:oMath>
      <w:r w:rsidR="00DC1DCC" w:rsidRPr="00183423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DC1DCC">
        <w:rPr>
          <w:rFonts w:ascii="Times New Roman" w:eastAsiaTheme="minorEastAsia" w:hAnsi="Times New Roman" w:cs="Times New Roman"/>
          <w:sz w:val="10"/>
          <w:szCs w:val="10"/>
        </w:rPr>
        <w:t xml:space="preserve">для правила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A→α</m:t>
        </m:r>
      </m:oMath>
      <w:r w:rsidR="00DC1DCC" w:rsidRPr="00183423">
        <w:rPr>
          <w:rFonts w:ascii="Times New Roman" w:eastAsiaTheme="minorEastAsia" w:hAnsi="Times New Roman" w:cs="Times New Roman"/>
          <w:sz w:val="10"/>
          <w:szCs w:val="10"/>
        </w:rPr>
        <w:t>,</w:t>
      </w:r>
      <w:r w:rsidR="00DC1DCC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A∈N,α∈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</m:oMath>
      <w:r w:rsidR="00DC1DCC" w:rsidRPr="00183423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DS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S</m:t>
        </m:r>
        <m:r>
          <w:rPr>
            <w:rFonts w:ascii="Cambria Math" w:eastAsiaTheme="minorEastAsia" w:hAnsi="Cambria Math" w:cs="Times New Roman"/>
            <w:sz w:val="10"/>
            <w:szCs w:val="10"/>
          </w:rPr>
          <m:t>(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10"/>
            <w:szCs w:val="10"/>
          </w:rPr>
          <m:t>)∪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F</m:t>
        </m:r>
        <m:r>
          <w:rPr>
            <w:rFonts w:ascii="Cambria Math" w:eastAsiaTheme="minorEastAsia" w:hAnsi="Cambria Math" w:cs="Times New Roman"/>
            <w:sz w:val="10"/>
            <w:szCs w:val="10"/>
          </w:rPr>
          <m:t>(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10"/>
            <w:szCs w:val="10"/>
          </w:rPr>
          <m:t>)</m:t>
        </m:r>
      </m:oMath>
      <w:r w:rsidR="00DC1DCC">
        <w:rPr>
          <w:rFonts w:ascii="Times New Roman" w:eastAsiaTheme="minorEastAsia" w:hAnsi="Times New Roman" w:cs="Times New Roman"/>
          <w:sz w:val="10"/>
          <w:szCs w:val="10"/>
        </w:rPr>
        <w:t>.</w:t>
      </w:r>
      <w:r w:rsidR="003C7264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S</m:t>
        </m:r>
        <m:r>
          <w:rPr>
            <w:rFonts w:ascii="Cambria Math" w:eastAsiaTheme="minorEastAsia" w:hAnsi="Cambria Math" w:cs="Times New Roman"/>
            <w:sz w:val="10"/>
            <w:szCs w:val="10"/>
          </w:rPr>
          <m:t>(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10"/>
            <w:szCs w:val="10"/>
          </w:rPr>
          <m:t>)</m:t>
        </m:r>
      </m:oMath>
      <w:r w:rsidR="003C7264">
        <w:rPr>
          <w:rFonts w:ascii="Times New Roman" w:eastAsiaTheme="minorEastAsia" w:hAnsi="Times New Roman" w:cs="Times New Roman"/>
          <w:sz w:val="10"/>
          <w:szCs w:val="10"/>
        </w:rPr>
        <w:t xml:space="preserve"> это </w:t>
      </w:r>
      <w:proofErr w:type="spellStart"/>
      <w:r w:rsidR="003C7264">
        <w:rPr>
          <w:rFonts w:ascii="Times New Roman" w:eastAsiaTheme="minorEastAsia" w:hAnsi="Times New Roman" w:cs="Times New Roman"/>
          <w:sz w:val="10"/>
          <w:szCs w:val="10"/>
        </w:rPr>
        <w:t>множ</w:t>
      </w:r>
      <w:proofErr w:type="spellEnd"/>
      <w:r w:rsidR="003C7264">
        <w:rPr>
          <w:rFonts w:ascii="Times New Roman" w:eastAsiaTheme="minorEastAsia" w:hAnsi="Times New Roman" w:cs="Times New Roman"/>
          <w:sz w:val="10"/>
          <w:szCs w:val="10"/>
        </w:rPr>
        <w:t>. термин</w:t>
      </w:r>
      <w:proofErr w:type="gramStart"/>
      <w:r w:rsidR="003C7264">
        <w:rPr>
          <w:rFonts w:ascii="Times New Roman" w:eastAsiaTheme="minorEastAsia" w:hAnsi="Times New Roman" w:cs="Times New Roman"/>
          <w:sz w:val="10"/>
          <w:szCs w:val="10"/>
        </w:rPr>
        <w:t>.</w:t>
      </w:r>
      <w:proofErr w:type="gramEnd"/>
      <w:r w:rsidR="003C7264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Start"/>
      <w:r w:rsidR="003C7264">
        <w:rPr>
          <w:rFonts w:ascii="Times New Roman" w:eastAsiaTheme="minorEastAsia" w:hAnsi="Times New Roman" w:cs="Times New Roman"/>
          <w:sz w:val="10"/>
          <w:szCs w:val="10"/>
        </w:rPr>
        <w:t>ц</w:t>
      </w:r>
      <w:proofErr w:type="gramEnd"/>
      <w:r w:rsidR="003C7264">
        <w:rPr>
          <w:rFonts w:ascii="Times New Roman" w:eastAsiaTheme="minorEastAsia" w:hAnsi="Times New Roman" w:cs="Times New Roman"/>
          <w:sz w:val="10"/>
          <w:szCs w:val="10"/>
        </w:rPr>
        <w:t xml:space="preserve">епочек, выводимых из непустой строки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α</m:t>
        </m:r>
      </m:oMath>
      <w:r w:rsidR="003C7264">
        <w:rPr>
          <w:rFonts w:ascii="Times New Roman" w:eastAsiaTheme="minorEastAsia" w:hAnsi="Times New Roman" w:cs="Times New Roman"/>
          <w:sz w:val="10"/>
          <w:szCs w:val="10"/>
        </w:rPr>
        <w:t xml:space="preserve">, укороченных до </w:t>
      </w:r>
      <w:r w:rsidR="003C7264">
        <w:rPr>
          <w:rFonts w:ascii="Times New Roman" w:eastAsiaTheme="minorEastAsia" w:hAnsi="Times New Roman" w:cs="Times New Roman"/>
          <w:sz w:val="10"/>
          <w:szCs w:val="10"/>
          <w:lang w:val="en-US"/>
        </w:rPr>
        <w:t>k</w:t>
      </w:r>
      <w:r w:rsidR="003C7264" w:rsidRPr="00487B82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3C7264">
        <w:rPr>
          <w:rFonts w:ascii="Times New Roman" w:eastAsiaTheme="minorEastAsia" w:hAnsi="Times New Roman" w:cs="Times New Roman"/>
          <w:sz w:val="10"/>
          <w:szCs w:val="10"/>
        </w:rPr>
        <w:t xml:space="preserve">символов.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A</m:t>
            </m:r>
          </m:e>
        </m:d>
      </m:oMath>
      <w:r w:rsidR="003C7264">
        <w:rPr>
          <w:rFonts w:ascii="Times New Roman" w:eastAsiaTheme="minorEastAsia" w:hAnsi="Times New Roman" w:cs="Times New Roman"/>
          <w:sz w:val="10"/>
          <w:szCs w:val="10"/>
        </w:rPr>
        <w:t xml:space="preserve"> это </w:t>
      </w:r>
      <w:proofErr w:type="spellStart"/>
      <w:r w:rsidR="003C7264">
        <w:rPr>
          <w:rFonts w:ascii="Times New Roman" w:eastAsiaTheme="minorEastAsia" w:hAnsi="Times New Roman" w:cs="Times New Roman"/>
          <w:sz w:val="10"/>
          <w:szCs w:val="10"/>
        </w:rPr>
        <w:t>множ</w:t>
      </w:r>
      <w:proofErr w:type="spellEnd"/>
      <w:r w:rsidR="003C7264">
        <w:rPr>
          <w:rFonts w:ascii="Times New Roman" w:eastAsiaTheme="minorEastAsia" w:hAnsi="Times New Roman" w:cs="Times New Roman"/>
          <w:sz w:val="10"/>
          <w:szCs w:val="10"/>
        </w:rPr>
        <w:t xml:space="preserve">. термин. цепочек, кот. следуют в сентенциальных формах непосредственно за </w:t>
      </w:r>
      <w:proofErr w:type="spellStart"/>
      <w:r w:rsidR="003C7264">
        <w:rPr>
          <w:rFonts w:ascii="Times New Roman" w:eastAsiaTheme="minorEastAsia" w:hAnsi="Times New Roman" w:cs="Times New Roman"/>
          <w:sz w:val="10"/>
          <w:szCs w:val="10"/>
        </w:rPr>
        <w:t>нетермин</w:t>
      </w:r>
      <w:proofErr w:type="spellEnd"/>
      <w:r w:rsidR="003C7264">
        <w:rPr>
          <w:rFonts w:ascii="Times New Roman" w:eastAsiaTheme="minorEastAsia" w:hAnsi="Times New Roman" w:cs="Times New Roman"/>
          <w:sz w:val="10"/>
          <w:szCs w:val="10"/>
        </w:rPr>
        <w:t xml:space="preserve">. А, укороченных до </w:t>
      </w:r>
      <w:r w:rsidR="003C7264">
        <w:rPr>
          <w:rFonts w:ascii="Times New Roman" w:eastAsiaTheme="minorEastAsia" w:hAnsi="Times New Roman" w:cs="Times New Roman"/>
          <w:sz w:val="10"/>
          <w:szCs w:val="10"/>
          <w:lang w:val="en-US"/>
        </w:rPr>
        <w:t>k</w:t>
      </w:r>
      <w:r w:rsidR="003C7264" w:rsidRPr="00664F91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3C7264">
        <w:rPr>
          <w:rFonts w:ascii="Times New Roman" w:eastAsiaTheme="minorEastAsia" w:hAnsi="Times New Roman" w:cs="Times New Roman"/>
          <w:sz w:val="10"/>
          <w:szCs w:val="10"/>
        </w:rPr>
        <w:t>символов.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23</w:t>
      </w:r>
      <w:r w:rsidR="00CA05E5" w:rsidRPr="001F58DB">
        <w:rPr>
          <w:rFonts w:ascii="Times New Roman" w:hAnsi="Times New Roman" w:cs="Times New Roman"/>
          <w:sz w:val="10"/>
          <w:szCs w:val="10"/>
        </w:rPr>
        <w:t>.</w:t>
      </w: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КА</w:t>
      </w:r>
      <w:r w:rsidR="0026587F" w:rsidRPr="001F58DB">
        <w:rPr>
          <w:rFonts w:ascii="Times New Roman" w:hAnsi="Times New Roman" w:cs="Times New Roman"/>
          <w:sz w:val="10"/>
          <w:szCs w:val="10"/>
        </w:rPr>
        <w:t xml:space="preserve">. </w:t>
      </w:r>
      <m:oMath>
        <m:r>
          <w:rPr>
            <w:rFonts w:ascii="Cambria Math" w:hAnsi="Cambria Math" w:cs="Times New Roman"/>
            <w:sz w:val="10"/>
            <w:szCs w:val="10"/>
          </w:rPr>
          <m:t>M(Q,V,δ,q0,F)</m:t>
        </m:r>
      </m:oMath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. 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Q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конечное множество состояний, 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V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конечное множество допустимых входных </w:t>
      </w:r>
      <w:proofErr w:type="spellStart"/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>сиволов</w:t>
      </w:r>
      <w:proofErr w:type="spellEnd"/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δ</m:t>
        </m:r>
      </m:oMath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ф-ция переходов, 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q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0 </w:t>
      </w:r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>–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>начальное состояние автомата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F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>–</w:t>
      </w:r>
      <w:r w:rsidR="0026587F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>непустое множество конечных состояний. КА полностью определен, если в каждом его состоянии сущ. ф-</w:t>
      </w:r>
      <w:proofErr w:type="spellStart"/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>ция</w:t>
      </w:r>
      <w:proofErr w:type="spellEnd"/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перехода для всех входных символов: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∀a∈V,∀q∈Q∃δ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a,q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=R,R⊆Q</m:t>
        </m:r>
      </m:oMath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. В начале работы автомат всегда нах-ся в состоянии </w:t>
      </w:r>
      <w:r w:rsidR="00FE567C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q</w:t>
      </w:r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0. На каждом такте он под воздействием очередного символа входной цепочки либо остается </w:t>
      </w:r>
      <w:proofErr w:type="gramStart"/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>в</w:t>
      </w:r>
      <w:proofErr w:type="gramEnd"/>
      <w:r w:rsidR="00FE567C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текущем.</w:t>
      </w:r>
      <w:r w:rsidR="00F321E6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Два КА эквивалентны, если они задают 1 и тот же язык.</w:t>
      </w:r>
    </w:p>
    <w:p w:rsidR="006847F8" w:rsidRDefault="00B46E78" w:rsidP="006847F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Тип 0. Грамматика с фразовой структурой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6847F8" w:rsidRPr="001F58DB">
        <w:rPr>
          <w:rFonts w:ascii="Times New Roman" w:hAnsi="Times New Roman" w:cs="Times New Roman"/>
          <w:sz w:val="10"/>
          <w:szCs w:val="10"/>
        </w:rPr>
        <w:t xml:space="preserve"> </w:t>
      </w:r>
      <w:r w:rsidR="006847F8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На структуру правил не накладывается никаких ограничений. Для грамматики вида </w:t>
      </w:r>
      <m:oMath>
        <m:r>
          <w:rPr>
            <w:rFonts w:ascii="Cambria Math" w:hAnsi="Cambria Math" w:cs="Times New Roman"/>
            <w:sz w:val="10"/>
            <w:szCs w:val="10"/>
          </w:rPr>
          <m:t>G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T,N,P,S</m:t>
            </m:r>
          </m:e>
        </m:d>
        <m:r>
          <w:rPr>
            <w:rFonts w:ascii="Cambria Math" w:hAnsi="Cambria Math" w:cs="Times New Roman"/>
            <w:sz w:val="10"/>
            <w:szCs w:val="10"/>
          </w:rPr>
          <m:t>,V=N∪T</m:t>
        </m:r>
      </m:oMath>
      <w:r w:rsidR="006847F8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 правила имеют вид: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α→β,α∈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,β∈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="006847F8"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 xml:space="preserve">3. Замыкание </w:t>
      </w:r>
      <w:r>
        <w:rPr>
          <w:rFonts w:ascii="Times New Roman" w:eastAsiaTheme="minorEastAsia" w:hAnsi="Times New Roman" w:cs="Times New Roman"/>
          <w:b/>
          <w:sz w:val="10"/>
          <w:szCs w:val="10"/>
        </w:rPr>
        <w:t>алфавита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4.</w:t>
      </w:r>
      <w:proofErr w:type="gramStart"/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 xml:space="preserve"> ?</w:t>
      </w:r>
      <w:proofErr w:type="gramEnd"/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??</w:t>
      </w:r>
    </w:p>
    <w:p w:rsidR="003D62ED" w:rsidRPr="001F58DB" w:rsidRDefault="003D62ED" w:rsidP="006847F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10"/>
          <w:szCs w:val="10"/>
        </w:rPr>
      </w:pPr>
    </w:p>
    <w:p w:rsidR="00B46E78" w:rsidRPr="001F58DB" w:rsidRDefault="00B46E78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52682" w:rsidRPr="001F58DB" w:rsidRDefault="00E52682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24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</w:p>
    <w:p w:rsidR="00E52682" w:rsidRPr="001F58DB" w:rsidRDefault="00E52682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Понятие алфавита</w:t>
      </w:r>
      <w:r w:rsidRPr="001F58DB">
        <w:rPr>
          <w:rFonts w:ascii="Times New Roman" w:hAnsi="Times New Roman" w:cs="Times New Roman"/>
          <w:sz w:val="10"/>
          <w:szCs w:val="10"/>
        </w:rPr>
        <w:t xml:space="preserve"> </w:t>
      </w:r>
      <w:r w:rsidR="002625F9" w:rsidRPr="001F58DB">
        <w:rPr>
          <w:rFonts w:ascii="Times New Roman" w:hAnsi="Times New Roman" w:cs="Times New Roman"/>
          <w:sz w:val="10"/>
          <w:szCs w:val="10"/>
        </w:rPr>
        <w:t>–</w:t>
      </w:r>
      <w:r w:rsidRPr="001F58DB">
        <w:rPr>
          <w:rFonts w:ascii="Times New Roman" w:hAnsi="Times New Roman" w:cs="Times New Roman"/>
          <w:sz w:val="10"/>
          <w:szCs w:val="10"/>
        </w:rPr>
        <w:t xml:space="preserve"> счетное множество допустимых символов языка.</w:t>
      </w:r>
    </w:p>
    <w:p w:rsidR="00E52682" w:rsidRPr="001F58DB" w:rsidRDefault="00E52682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Принцип работы лексического анализатора</w:t>
      </w:r>
      <w:r w:rsidR="00D8775E" w:rsidRPr="001F58DB">
        <w:rPr>
          <w:rFonts w:ascii="Times New Roman" w:hAnsi="Times New Roman" w:cs="Times New Roman"/>
          <w:sz w:val="10"/>
          <w:szCs w:val="10"/>
        </w:rPr>
        <w:t xml:space="preserve">. </w:t>
      </w:r>
      <w:r w:rsidR="00993978" w:rsidRPr="001F58DB">
        <w:rPr>
          <w:rFonts w:ascii="Times New Roman" w:hAnsi="Times New Roman" w:cs="Times New Roman"/>
          <w:bCs/>
          <w:iCs/>
          <w:sz w:val="10"/>
          <w:szCs w:val="10"/>
        </w:rPr>
        <w:t>Э</w:t>
      </w:r>
      <w:r w:rsidR="00D8775E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то процесс предварительной обработки исходной программы, на котором основные лексические единицы программы – лексемы – приводятся к единому формату и заменяются условными кодами или ссылками на соответствующие таблицы. </w:t>
      </w:r>
      <w:r w:rsidR="00993978" w:rsidRPr="001F58DB">
        <w:rPr>
          <w:rFonts w:ascii="Times New Roman" w:hAnsi="Times New Roman" w:cs="Times New Roman"/>
          <w:bCs/>
          <w:iCs/>
          <w:sz w:val="10"/>
          <w:szCs w:val="10"/>
        </w:rPr>
        <w:t>Результат работы ЛА – поток образов лексем-дескрипторов и таблицы, в которых хранятся значения выделенных в программе лексем</w:t>
      </w:r>
      <w:r w:rsidR="00D8775E" w:rsidRPr="001F58DB">
        <w:rPr>
          <w:rFonts w:ascii="Times New Roman" w:hAnsi="Times New Roman" w:cs="Times New Roman"/>
          <w:bCs/>
          <w:iCs/>
          <w:sz w:val="10"/>
          <w:szCs w:val="10"/>
        </w:rPr>
        <w:t>.</w:t>
      </w:r>
    </w:p>
    <w:p w:rsidR="00E52682" w:rsidRPr="001F58DB" w:rsidRDefault="00E52682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sz w:val="10"/>
          <w:szCs w:val="10"/>
        </w:rPr>
        <w:t>3. Формализация КС грамматики</w:t>
      </w:r>
      <w:r w:rsidR="003E311C">
        <w:rPr>
          <w:rFonts w:ascii="Times New Roman" w:hAnsi="Times New Roman" w:cs="Times New Roman"/>
          <w:sz w:val="10"/>
          <w:szCs w:val="10"/>
        </w:rPr>
        <w:t>.</w:t>
      </w:r>
    </w:p>
    <w:p w:rsidR="00E52682" w:rsidRDefault="00E52682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proofErr w:type="gramStart"/>
      <w:r w:rsidRPr="005B5C43">
        <w:rPr>
          <w:rFonts w:ascii="Times New Roman" w:hAnsi="Times New Roman" w:cs="Times New Roman"/>
          <w:b/>
          <w:sz w:val="10"/>
          <w:szCs w:val="10"/>
          <w:u w:val="single"/>
          <w:lang w:val="en-US"/>
        </w:rPr>
        <w:t>LR</w:t>
      </w:r>
      <w:r w:rsidRPr="005B5C43">
        <w:rPr>
          <w:rFonts w:ascii="Times New Roman" w:hAnsi="Times New Roman" w:cs="Times New Roman"/>
          <w:b/>
          <w:sz w:val="10"/>
          <w:szCs w:val="10"/>
          <w:u w:val="single"/>
        </w:rPr>
        <w:t>(</w:t>
      </w:r>
      <w:proofErr w:type="gramEnd"/>
      <w:r w:rsidRPr="005B5C43">
        <w:rPr>
          <w:rFonts w:ascii="Times New Roman" w:hAnsi="Times New Roman" w:cs="Times New Roman"/>
          <w:b/>
          <w:sz w:val="10"/>
          <w:szCs w:val="10"/>
          <w:u w:val="single"/>
        </w:rPr>
        <w:t xml:space="preserve">0) и </w:t>
      </w:r>
      <w:r w:rsidRPr="005B5C43">
        <w:rPr>
          <w:rFonts w:ascii="Times New Roman" w:hAnsi="Times New Roman" w:cs="Times New Roman"/>
          <w:b/>
          <w:sz w:val="10"/>
          <w:szCs w:val="10"/>
          <w:u w:val="single"/>
          <w:lang w:val="en-US"/>
        </w:rPr>
        <w:t>LR</w:t>
      </w:r>
      <w:r w:rsidRPr="005B5C43">
        <w:rPr>
          <w:rFonts w:ascii="Times New Roman" w:hAnsi="Times New Roman" w:cs="Times New Roman"/>
          <w:b/>
          <w:sz w:val="10"/>
          <w:szCs w:val="10"/>
          <w:u w:val="single"/>
        </w:rPr>
        <w:t>(1) грамматики</w:t>
      </w:r>
      <w:r w:rsidR="003E311C">
        <w:rPr>
          <w:rFonts w:ascii="Times New Roman" w:hAnsi="Times New Roman" w:cs="Times New Roman"/>
          <w:sz w:val="10"/>
          <w:szCs w:val="10"/>
        </w:rPr>
        <w:t>.</w:t>
      </w:r>
      <w:r w:rsidR="00A547F0">
        <w:rPr>
          <w:rFonts w:ascii="Times New Roman" w:hAnsi="Times New Roman" w:cs="Times New Roman"/>
          <w:sz w:val="10"/>
          <w:szCs w:val="10"/>
        </w:rPr>
        <w:t xml:space="preserve"> Входная цепочка символов читается слева направо, используется правосторонний вывод, текущий символ просматриваемой цепочки не участвует в анализе.</w:t>
      </w:r>
      <w:r w:rsidR="00E51128">
        <w:rPr>
          <w:rFonts w:ascii="Times New Roman" w:hAnsi="Times New Roman" w:cs="Times New Roman"/>
          <w:sz w:val="10"/>
          <w:szCs w:val="10"/>
        </w:rPr>
        <w:t xml:space="preserve"> При выполнении </w:t>
      </w:r>
      <w:r w:rsidR="00022975">
        <w:rPr>
          <w:rFonts w:ascii="Times New Roman" w:hAnsi="Times New Roman" w:cs="Times New Roman"/>
          <w:sz w:val="10"/>
          <w:szCs w:val="10"/>
        </w:rPr>
        <w:t>с</w:t>
      </w:r>
      <w:r w:rsidR="00E51128">
        <w:rPr>
          <w:rFonts w:ascii="Times New Roman" w:hAnsi="Times New Roman" w:cs="Times New Roman"/>
          <w:sz w:val="10"/>
          <w:szCs w:val="10"/>
        </w:rPr>
        <w:t xml:space="preserve">вертки к произв. </w:t>
      </w:r>
      <w:proofErr w:type="spellStart"/>
      <w:r w:rsidR="00E51128">
        <w:rPr>
          <w:rFonts w:ascii="Times New Roman" w:hAnsi="Times New Roman" w:cs="Times New Roman"/>
          <w:sz w:val="10"/>
          <w:szCs w:val="10"/>
        </w:rPr>
        <w:t>нетерминалу</w:t>
      </w:r>
      <w:proofErr w:type="spellEnd"/>
      <w:r w:rsidR="00E51128">
        <w:rPr>
          <w:rFonts w:ascii="Times New Roman" w:hAnsi="Times New Roman" w:cs="Times New Roman"/>
          <w:sz w:val="10"/>
          <w:szCs w:val="10"/>
        </w:rPr>
        <w:t>, в стеке перед ним будут находиться только те символы, кот</w:t>
      </w:r>
      <w:proofErr w:type="gramStart"/>
      <w:r w:rsidR="00E51128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="00E51128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="00E51128">
        <w:rPr>
          <w:rFonts w:ascii="Times New Roman" w:hAnsi="Times New Roman" w:cs="Times New Roman"/>
          <w:sz w:val="10"/>
          <w:szCs w:val="10"/>
        </w:rPr>
        <w:t>м</w:t>
      </w:r>
      <w:proofErr w:type="gramEnd"/>
      <w:r w:rsidR="00E51128">
        <w:rPr>
          <w:rFonts w:ascii="Times New Roman" w:hAnsi="Times New Roman" w:cs="Times New Roman"/>
          <w:sz w:val="10"/>
          <w:szCs w:val="10"/>
        </w:rPr>
        <w:t xml:space="preserve">огут встретиться слева от него. Это т.н. левый контекст. Для </w:t>
      </w:r>
      <w:r w:rsidR="00E51128">
        <w:rPr>
          <w:rFonts w:ascii="Times New Roman" w:hAnsi="Times New Roman" w:cs="Times New Roman"/>
          <w:sz w:val="10"/>
          <w:szCs w:val="10"/>
          <w:lang w:val="en-US"/>
        </w:rPr>
        <w:t>LR</w:t>
      </w:r>
      <w:r w:rsidR="00E51128" w:rsidRPr="00E51128">
        <w:rPr>
          <w:rFonts w:ascii="Times New Roman" w:hAnsi="Times New Roman" w:cs="Times New Roman"/>
          <w:sz w:val="10"/>
          <w:szCs w:val="10"/>
        </w:rPr>
        <w:t xml:space="preserve">(0) </w:t>
      </w:r>
      <w:r w:rsidR="00E51128">
        <w:rPr>
          <w:rFonts w:ascii="Times New Roman" w:hAnsi="Times New Roman" w:cs="Times New Roman"/>
          <w:sz w:val="10"/>
          <w:szCs w:val="10"/>
        </w:rPr>
        <w:t>грамматики во внимание принимается только он.</w:t>
      </w:r>
    </w:p>
    <w:p w:rsidR="003D62ED" w:rsidRDefault="003D62ED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D62ED" w:rsidRPr="00E51128" w:rsidRDefault="003D62ED" w:rsidP="00D87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52682" w:rsidRPr="001F58DB" w:rsidRDefault="00E52682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D39C4" w:rsidRPr="001F58DB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25</w:t>
      </w:r>
      <w:r w:rsidR="00B16BD8" w:rsidRPr="001F58DB">
        <w:rPr>
          <w:rFonts w:ascii="Times New Roman" w:hAnsi="Times New Roman" w:cs="Times New Roman"/>
          <w:sz w:val="10"/>
          <w:szCs w:val="10"/>
        </w:rPr>
        <w:t>.</w:t>
      </w:r>
    </w:p>
    <w:p w:rsidR="000D39C4" w:rsidRPr="001F58DB" w:rsidRDefault="00B16BD8" w:rsidP="00876E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С</w:t>
      </w:r>
      <w:r w:rsidR="000D39C4" w:rsidRPr="001F58DB">
        <w:rPr>
          <w:rFonts w:ascii="Times New Roman" w:hAnsi="Times New Roman" w:cs="Times New Roman"/>
          <w:b/>
          <w:sz w:val="10"/>
          <w:szCs w:val="10"/>
          <w:u w:val="single"/>
        </w:rPr>
        <w:t>интаксис, лексика, семантика языка</w:t>
      </w:r>
      <w:r w:rsidRPr="001F58DB">
        <w:rPr>
          <w:rFonts w:ascii="Times New Roman" w:hAnsi="Times New Roman" w:cs="Times New Roman"/>
          <w:sz w:val="10"/>
          <w:szCs w:val="10"/>
        </w:rPr>
        <w:t xml:space="preserve">. </w:t>
      </w:r>
      <w:r w:rsidRPr="001F58DB">
        <w:rPr>
          <w:rFonts w:ascii="Times New Roman" w:hAnsi="Times New Roman" w:cs="Times New Roman"/>
          <w:b/>
          <w:sz w:val="10"/>
          <w:szCs w:val="10"/>
        </w:rPr>
        <w:t>Лексика</w:t>
      </w:r>
      <w:r w:rsidRPr="001F58DB">
        <w:rPr>
          <w:rFonts w:ascii="Times New Roman" w:hAnsi="Times New Roman" w:cs="Times New Roman"/>
          <w:sz w:val="10"/>
          <w:szCs w:val="10"/>
        </w:rPr>
        <w:t xml:space="preserve"> – совокупность слов (словарный запас) языка. </w:t>
      </w:r>
      <w:r w:rsidRPr="001F58DB">
        <w:rPr>
          <w:rFonts w:ascii="Times New Roman" w:hAnsi="Times New Roman" w:cs="Times New Roman"/>
          <w:b/>
          <w:sz w:val="10"/>
          <w:szCs w:val="10"/>
        </w:rPr>
        <w:t>Синтаксис</w:t>
      </w:r>
      <w:r w:rsidRPr="001F58DB">
        <w:rPr>
          <w:rFonts w:ascii="Times New Roman" w:hAnsi="Times New Roman" w:cs="Times New Roman"/>
          <w:sz w:val="10"/>
          <w:szCs w:val="10"/>
        </w:rPr>
        <w:t xml:space="preserve"> – набор правил, определяющий допустимые конструкции языка, т.е. определение набора цепочек символов, принадлежащих языку.</w:t>
      </w:r>
      <w:r w:rsidR="00876E1A" w:rsidRPr="001F58DB">
        <w:rPr>
          <w:rFonts w:ascii="Times New Roman" w:hAnsi="Times New Roman" w:cs="Times New Roman"/>
          <w:sz w:val="10"/>
          <w:szCs w:val="10"/>
        </w:rPr>
        <w:t xml:space="preserve"> </w:t>
      </w:r>
      <w:r w:rsidR="00876E1A" w:rsidRPr="001F58DB">
        <w:rPr>
          <w:rFonts w:ascii="Times New Roman" w:hAnsi="Times New Roman" w:cs="Times New Roman"/>
          <w:b/>
          <w:sz w:val="10"/>
          <w:szCs w:val="10"/>
        </w:rPr>
        <w:t>Семантика</w:t>
      </w:r>
      <w:r w:rsidR="00876E1A" w:rsidRPr="001F58DB">
        <w:rPr>
          <w:rFonts w:ascii="Times New Roman" w:hAnsi="Times New Roman" w:cs="Times New Roman"/>
          <w:sz w:val="10"/>
          <w:szCs w:val="10"/>
        </w:rPr>
        <w:t xml:space="preserve"> – это раздел языка, определяющий значение предложений языка (смысл всех допустимых цепочек языка).</w:t>
      </w:r>
    </w:p>
    <w:p w:rsidR="000D39C4" w:rsidRPr="001F58DB" w:rsidRDefault="00B30F3B" w:rsidP="00B30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Р</w:t>
      </w:r>
      <w:r w:rsidR="000D39C4" w:rsidRPr="001F58DB">
        <w:rPr>
          <w:rFonts w:ascii="Times New Roman" w:hAnsi="Times New Roman" w:cs="Times New Roman"/>
          <w:b/>
          <w:sz w:val="10"/>
          <w:szCs w:val="10"/>
          <w:u w:val="single"/>
        </w:rPr>
        <w:t>аспознаваемость язык</w:t>
      </w: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а</w:t>
      </w:r>
      <w:r w:rsidRPr="001F58DB">
        <w:rPr>
          <w:rFonts w:ascii="Times New Roman" w:hAnsi="Times New Roman" w:cs="Times New Roman"/>
          <w:sz w:val="10"/>
          <w:szCs w:val="10"/>
        </w:rPr>
        <w:t xml:space="preserve">. Язык L(G) называется </w:t>
      </w:r>
      <w:r w:rsidRPr="001F58DB">
        <w:rPr>
          <w:rFonts w:ascii="Times New Roman" w:hAnsi="Times New Roman" w:cs="Times New Roman"/>
          <w:b/>
          <w:sz w:val="10"/>
          <w:szCs w:val="10"/>
        </w:rPr>
        <w:t>распознаваемым</w:t>
      </w:r>
      <w:r w:rsidRPr="001F58DB">
        <w:rPr>
          <w:rFonts w:ascii="Times New Roman" w:hAnsi="Times New Roman" w:cs="Times New Roman"/>
          <w:sz w:val="10"/>
          <w:szCs w:val="10"/>
        </w:rPr>
        <w:t xml:space="preserve">, если существует алгоритм, который за конечное число шагов позволяет определить, принадлежит ли произвольная цепочка </w:t>
      </w:r>
      <m:oMath>
        <m:r>
          <w:rPr>
            <w:rFonts w:ascii="Cambria Math" w:hAnsi="Cambria Math" w:cs="Times New Roman"/>
            <w:sz w:val="10"/>
            <w:szCs w:val="10"/>
          </w:rPr>
          <m:t>α</m:t>
        </m:r>
      </m:oMath>
      <w:r w:rsidRPr="001F58DB">
        <w:rPr>
          <w:rFonts w:ascii="Times New Roman" w:hAnsi="Times New Roman" w:cs="Times New Roman"/>
          <w:sz w:val="10"/>
          <w:szCs w:val="10"/>
        </w:rPr>
        <w:t xml:space="preserve"> над основным словарем грамматики языку L(G). Если при этом число шагов алгоритма зависит от длины цепочки и может быть оценено до начала его выполнения, язык </w:t>
      </w:r>
      <w:r w:rsidRPr="001F58DB">
        <w:rPr>
          <w:rFonts w:ascii="Times New Roman" w:hAnsi="Times New Roman" w:cs="Times New Roman"/>
          <w:sz w:val="10"/>
          <w:szCs w:val="10"/>
          <w:lang w:val="en-US"/>
        </w:rPr>
        <w:t>L</w:t>
      </w:r>
      <w:r w:rsidRPr="001F58DB">
        <w:rPr>
          <w:rFonts w:ascii="Times New Roman" w:hAnsi="Times New Roman" w:cs="Times New Roman"/>
          <w:sz w:val="10"/>
          <w:szCs w:val="10"/>
        </w:rPr>
        <w:t>(</w:t>
      </w:r>
      <w:r w:rsidRPr="001F58DB">
        <w:rPr>
          <w:rFonts w:ascii="Times New Roman" w:hAnsi="Times New Roman" w:cs="Times New Roman"/>
          <w:sz w:val="10"/>
          <w:szCs w:val="10"/>
          <w:lang w:val="en-US"/>
        </w:rPr>
        <w:t>G</w:t>
      </w:r>
      <w:r w:rsidRPr="001F58DB">
        <w:rPr>
          <w:rFonts w:ascii="Times New Roman" w:hAnsi="Times New Roman" w:cs="Times New Roman"/>
          <w:sz w:val="10"/>
          <w:szCs w:val="10"/>
        </w:rPr>
        <w:t xml:space="preserve">) называется </w:t>
      </w:r>
      <w:r w:rsidRPr="001F58DB">
        <w:rPr>
          <w:rFonts w:ascii="Times New Roman" w:hAnsi="Times New Roman" w:cs="Times New Roman"/>
          <w:b/>
          <w:sz w:val="10"/>
          <w:szCs w:val="10"/>
        </w:rPr>
        <w:t>легко распознаваемым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</w:p>
    <w:p w:rsidR="007B274A" w:rsidRPr="006F50E3" w:rsidRDefault="007B274A" w:rsidP="00B30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0F4823">
        <w:rPr>
          <w:rFonts w:ascii="Times New Roman" w:hAnsi="Times New Roman" w:cs="Times New Roman"/>
          <w:b/>
          <w:sz w:val="10"/>
          <w:szCs w:val="10"/>
          <w:u w:val="single"/>
        </w:rPr>
        <w:t>Эквивалентность КА</w:t>
      </w:r>
      <w:r w:rsidR="002C7957" w:rsidRPr="001F58DB">
        <w:rPr>
          <w:rFonts w:ascii="Times New Roman" w:hAnsi="Times New Roman" w:cs="Times New Roman"/>
          <w:sz w:val="10"/>
          <w:szCs w:val="10"/>
        </w:rPr>
        <w:t>.</w:t>
      </w:r>
      <w:r w:rsidR="006F50E3" w:rsidRPr="000F4823">
        <w:rPr>
          <w:rFonts w:ascii="Times New Roman" w:hAnsi="Times New Roman" w:cs="Times New Roman"/>
          <w:sz w:val="10"/>
          <w:szCs w:val="10"/>
        </w:rPr>
        <w:t xml:space="preserve"> 2 </w:t>
      </w:r>
      <w:r w:rsidR="006F50E3">
        <w:rPr>
          <w:rFonts w:ascii="Times New Roman" w:hAnsi="Times New Roman" w:cs="Times New Roman"/>
          <w:sz w:val="10"/>
          <w:szCs w:val="10"/>
        </w:rPr>
        <w:t>КА эквивалентны, если они задают один и тот же язык.</w:t>
      </w:r>
    </w:p>
    <w:p w:rsidR="000D39C4" w:rsidRPr="00487B82" w:rsidRDefault="001C22CD" w:rsidP="000D39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w:r w:rsidRPr="00487B82">
        <w:rPr>
          <w:rFonts w:ascii="Times New Roman" w:hAnsi="Times New Roman" w:cs="Times New Roman"/>
          <w:b/>
          <w:sz w:val="10"/>
          <w:szCs w:val="10"/>
          <w:u w:val="single"/>
        </w:rPr>
        <w:t>Множество направляющих цепочек</w:t>
      </w:r>
      <w:proofErr w:type="gramStart"/>
      <w:r w:rsidR="00487B82">
        <w:rPr>
          <w:rFonts w:ascii="Times New Roman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DS(k,A,α)</m:t>
        </m:r>
      </m:oMath>
      <w:r w:rsidR="00487B82" w:rsidRPr="00487B82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End"/>
      <w:r w:rsidR="00487B82">
        <w:rPr>
          <w:rFonts w:ascii="Times New Roman" w:eastAsiaTheme="minorEastAsia" w:hAnsi="Times New Roman" w:cs="Times New Roman"/>
          <w:sz w:val="10"/>
          <w:szCs w:val="10"/>
        </w:rPr>
        <w:t xml:space="preserve">для правила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A→α</m:t>
        </m:r>
      </m:oMath>
      <w:r w:rsidR="00487B82" w:rsidRPr="00487B82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</w:p>
    <w:p w:rsidR="00487B82" w:rsidRPr="00664F91" w:rsidRDefault="00487B82" w:rsidP="000D39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m:oMath>
        <m:r>
          <w:rPr>
            <w:rFonts w:ascii="Cambria Math" w:hAnsi="Cambria Math" w:cs="Times New Roman"/>
            <w:sz w:val="10"/>
            <w:szCs w:val="10"/>
          </w:rPr>
          <m:t>A∈N,α∈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</m:oMath>
      <w:r w:rsidRPr="00487B82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определим как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DS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k,A,α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=S(k,α)∪F(k,A)</m:t>
        </m:r>
      </m:oMath>
      <w:r w:rsidRPr="00487B82">
        <w:rPr>
          <w:rFonts w:ascii="Times New Roman" w:eastAsiaTheme="minorEastAsia" w:hAnsi="Times New Roman" w:cs="Times New Roman"/>
          <w:sz w:val="10"/>
          <w:szCs w:val="10"/>
        </w:rPr>
        <w:t xml:space="preserve">. </w:t>
      </w:r>
      <w:r>
        <w:rPr>
          <w:rFonts w:ascii="Times New Roman" w:eastAsiaTheme="minorEastAsia" w:hAnsi="Times New Roman" w:cs="Times New Roman"/>
          <w:sz w:val="10"/>
          <w:szCs w:val="10"/>
        </w:rPr>
        <w:t>Здесь</w:t>
      </w:r>
      <w:proofErr w:type="gramStart"/>
      <w:r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S(k,α)</m:t>
        </m:r>
      </m:oMath>
      <w:r>
        <w:rPr>
          <w:rFonts w:ascii="Times New Roman" w:eastAsiaTheme="minorEastAsia" w:hAnsi="Times New Roman" w:cs="Times New Roman"/>
          <w:sz w:val="10"/>
          <w:szCs w:val="10"/>
        </w:rPr>
        <w:t xml:space="preserve"> – </w:t>
      </w:r>
      <w:proofErr w:type="gramEnd"/>
      <w:r>
        <w:rPr>
          <w:rFonts w:ascii="Times New Roman" w:eastAsiaTheme="minorEastAsia" w:hAnsi="Times New Roman" w:cs="Times New Roman"/>
          <w:sz w:val="10"/>
          <w:szCs w:val="10"/>
        </w:rPr>
        <w:t xml:space="preserve">множество цепочек-предшественников для строки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α</m:t>
        </m:r>
      </m:oMath>
      <w:r w:rsidRPr="00487B82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длины </w:t>
      </w:r>
      <w:r>
        <w:rPr>
          <w:rFonts w:ascii="Times New Roman" w:eastAsiaTheme="minorEastAsia" w:hAnsi="Times New Roman" w:cs="Times New Roman"/>
          <w:sz w:val="10"/>
          <w:szCs w:val="10"/>
          <w:lang w:val="en-US"/>
        </w:rPr>
        <w:t>k</w:t>
      </w:r>
      <w:r w:rsidRPr="00487B82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определяемое как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k,α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 xml:space="preserve"> | 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β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  <w:lang w:val="en-US"/>
                  </w:rPr>
                  <m:t>β</m:t>
                </m:r>
              </m:e>
            </m:d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=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+</m:t>
                </m:r>
              </m:sup>
            </m:s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</m:t>
            </m:r>
          </m:e>
        </m:d>
      </m:oMath>
    </w:p>
    <w:p w:rsidR="00487B82" w:rsidRPr="00664F91" w:rsidRDefault="00487B82" w:rsidP="000D39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w:lastRenderedPageBreak/>
          <m:t>α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⇒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βγ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}</m:t>
        </m:r>
      </m:oMath>
      <w:r w:rsidRPr="00487B82">
        <w:rPr>
          <w:rFonts w:ascii="Times New Roman" w:eastAsiaTheme="minorEastAsia" w:hAnsi="Times New Roman" w:cs="Times New Roman"/>
          <w:sz w:val="10"/>
          <w:szCs w:val="10"/>
        </w:rPr>
        <w:t xml:space="preserve">. 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Это </w:t>
      </w:r>
      <w:proofErr w:type="spellStart"/>
      <w:r>
        <w:rPr>
          <w:rFonts w:ascii="Times New Roman" w:eastAsiaTheme="minorEastAsia" w:hAnsi="Times New Roman" w:cs="Times New Roman"/>
          <w:sz w:val="10"/>
          <w:szCs w:val="10"/>
        </w:rPr>
        <w:t>множ</w:t>
      </w:r>
      <w:proofErr w:type="spellEnd"/>
      <w:r>
        <w:rPr>
          <w:rFonts w:ascii="Times New Roman" w:eastAsiaTheme="minorEastAsia" w:hAnsi="Times New Roman" w:cs="Times New Roman"/>
          <w:sz w:val="10"/>
          <w:szCs w:val="10"/>
        </w:rPr>
        <w:t>. термин</w:t>
      </w:r>
      <w:proofErr w:type="gramStart"/>
      <w:r>
        <w:rPr>
          <w:rFonts w:ascii="Times New Roman" w:eastAsiaTheme="minorEastAsia" w:hAnsi="Times New Roman" w:cs="Times New Roman"/>
          <w:sz w:val="10"/>
          <w:szCs w:val="10"/>
        </w:rPr>
        <w:t>.</w:t>
      </w:r>
      <w:proofErr w:type="gramEnd"/>
      <w:r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10"/>
          <w:szCs w:val="10"/>
        </w:rPr>
        <w:t>ц</w:t>
      </w:r>
      <w:proofErr w:type="gramEnd"/>
      <w:r>
        <w:rPr>
          <w:rFonts w:ascii="Times New Roman" w:eastAsiaTheme="minorEastAsia" w:hAnsi="Times New Roman" w:cs="Times New Roman"/>
          <w:sz w:val="10"/>
          <w:szCs w:val="10"/>
        </w:rPr>
        <w:t xml:space="preserve">епочек, выводимых из непустой строки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10"/>
          <w:szCs w:val="10"/>
        </w:rPr>
        <w:t xml:space="preserve">, укороченных до </w:t>
      </w:r>
      <w:r>
        <w:rPr>
          <w:rFonts w:ascii="Times New Roman" w:eastAsiaTheme="minorEastAsia" w:hAnsi="Times New Roman" w:cs="Times New Roman"/>
          <w:sz w:val="10"/>
          <w:szCs w:val="10"/>
          <w:lang w:val="en-US"/>
        </w:rPr>
        <w:t>k</w:t>
      </w:r>
      <w:r w:rsidRPr="00487B82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символов.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k,A</m:t>
            </m:r>
          </m:e>
        </m:d>
      </m:oMath>
      <w:r>
        <w:rPr>
          <w:rFonts w:ascii="Times New Roman" w:eastAsiaTheme="minorEastAsia" w:hAnsi="Times New Roman" w:cs="Times New Roman"/>
          <w:sz w:val="10"/>
          <w:szCs w:val="10"/>
        </w:rPr>
        <w:t xml:space="preserve"> – множ. цепочек-последователей для нетерм. А длины </w:t>
      </w:r>
      <w:r>
        <w:rPr>
          <w:rFonts w:ascii="Times New Roman" w:eastAsiaTheme="minorEastAsia" w:hAnsi="Times New Roman" w:cs="Times New Roman"/>
          <w:sz w:val="10"/>
          <w:szCs w:val="10"/>
          <w:lang w:val="en-US"/>
        </w:rPr>
        <w:t>k</w:t>
      </w:r>
      <w:r w:rsidRPr="00487B82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k,A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 xml:space="preserve">β 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β∈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β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=k,</m:t>
        </m:r>
      </m:oMath>
    </w:p>
    <w:p w:rsidR="00487B82" w:rsidRPr="00487B82" w:rsidRDefault="00487B82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S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⇒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ωAβγ,S-аксиома,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N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ω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γ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,A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⇒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λ}</m:t>
        </m:r>
      </m:oMath>
      <w:r w:rsidRPr="00664F91">
        <w:rPr>
          <w:rFonts w:ascii="Times New Roman" w:eastAsiaTheme="minorEastAsia" w:hAnsi="Times New Roman" w:cs="Times New Roman"/>
          <w:sz w:val="10"/>
          <w:szCs w:val="10"/>
        </w:rPr>
        <w:t xml:space="preserve">. 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Это </w:t>
      </w:r>
      <w:proofErr w:type="spellStart"/>
      <w:r>
        <w:rPr>
          <w:rFonts w:ascii="Times New Roman" w:eastAsiaTheme="minorEastAsia" w:hAnsi="Times New Roman" w:cs="Times New Roman"/>
          <w:sz w:val="10"/>
          <w:szCs w:val="10"/>
        </w:rPr>
        <w:t>множ</w:t>
      </w:r>
      <w:proofErr w:type="spellEnd"/>
      <w:r>
        <w:rPr>
          <w:rFonts w:ascii="Times New Roman" w:eastAsiaTheme="minorEastAsia" w:hAnsi="Times New Roman" w:cs="Times New Roman"/>
          <w:sz w:val="10"/>
          <w:szCs w:val="10"/>
        </w:rPr>
        <w:t>. термин</w:t>
      </w:r>
      <w:proofErr w:type="gramStart"/>
      <w:r>
        <w:rPr>
          <w:rFonts w:ascii="Times New Roman" w:eastAsiaTheme="minorEastAsia" w:hAnsi="Times New Roman" w:cs="Times New Roman"/>
          <w:sz w:val="10"/>
          <w:szCs w:val="10"/>
        </w:rPr>
        <w:t>.</w:t>
      </w:r>
      <w:proofErr w:type="gramEnd"/>
      <w:r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10"/>
          <w:szCs w:val="10"/>
        </w:rPr>
        <w:t>ц</w:t>
      </w:r>
      <w:proofErr w:type="gramEnd"/>
      <w:r>
        <w:rPr>
          <w:rFonts w:ascii="Times New Roman" w:eastAsiaTheme="minorEastAsia" w:hAnsi="Times New Roman" w:cs="Times New Roman"/>
          <w:sz w:val="10"/>
          <w:szCs w:val="10"/>
        </w:rPr>
        <w:t xml:space="preserve">епочек, кот. следуют в сентенциальных формах непосредственно за </w:t>
      </w:r>
      <w:proofErr w:type="spellStart"/>
      <w:r>
        <w:rPr>
          <w:rFonts w:ascii="Times New Roman" w:eastAsiaTheme="minorEastAsia" w:hAnsi="Times New Roman" w:cs="Times New Roman"/>
          <w:sz w:val="10"/>
          <w:szCs w:val="10"/>
        </w:rPr>
        <w:t>нетермин</w:t>
      </w:r>
      <w:proofErr w:type="spellEnd"/>
      <w:r>
        <w:rPr>
          <w:rFonts w:ascii="Times New Roman" w:eastAsiaTheme="minorEastAsia" w:hAnsi="Times New Roman" w:cs="Times New Roman"/>
          <w:sz w:val="10"/>
          <w:szCs w:val="10"/>
        </w:rPr>
        <w:t xml:space="preserve">. А, укороченных до </w:t>
      </w:r>
      <w:r>
        <w:rPr>
          <w:rFonts w:ascii="Times New Roman" w:eastAsiaTheme="minorEastAsia" w:hAnsi="Times New Roman" w:cs="Times New Roman"/>
          <w:sz w:val="10"/>
          <w:szCs w:val="10"/>
          <w:lang w:val="en-US"/>
        </w:rPr>
        <w:t>k</w:t>
      </w:r>
      <w:r w:rsidRPr="00664F91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>
        <w:rPr>
          <w:rFonts w:ascii="Times New Roman" w:eastAsiaTheme="minorEastAsia" w:hAnsi="Times New Roman" w:cs="Times New Roman"/>
          <w:sz w:val="10"/>
          <w:szCs w:val="10"/>
        </w:rPr>
        <w:t>символов.</w:t>
      </w:r>
    </w:p>
    <w:p w:rsidR="001C22CD" w:rsidRPr="00487B82" w:rsidRDefault="001C22CD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46E78" w:rsidRPr="001F58DB" w:rsidRDefault="00B46E78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</w:rPr>
        <w:t>Билет 29</w:t>
      </w:r>
      <w:r w:rsidR="002625F9" w:rsidRPr="001F58DB">
        <w:rPr>
          <w:rFonts w:ascii="Times New Roman" w:hAnsi="Times New Roman" w:cs="Times New Roman"/>
          <w:sz w:val="10"/>
          <w:szCs w:val="10"/>
        </w:rPr>
        <w:t>.</w:t>
      </w:r>
    </w:p>
    <w:p w:rsidR="00B46E78" w:rsidRPr="001F58DB" w:rsidRDefault="002625F9" w:rsidP="00B46E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Интерпретатор</w:t>
      </w:r>
      <w:r w:rsidRPr="001F58DB">
        <w:rPr>
          <w:rFonts w:ascii="Times New Roman" w:hAnsi="Times New Roman" w:cs="Times New Roman"/>
          <w:sz w:val="10"/>
          <w:szCs w:val="10"/>
        </w:rPr>
        <w:t xml:space="preserve"> не формирует готовой программы, а выполняет исходный те</w:t>
      </w:r>
      <w:proofErr w:type="gramStart"/>
      <w:r w:rsidRPr="001F58DB">
        <w:rPr>
          <w:rFonts w:ascii="Times New Roman" w:hAnsi="Times New Roman" w:cs="Times New Roman"/>
          <w:sz w:val="10"/>
          <w:szCs w:val="10"/>
        </w:rPr>
        <w:t>кст пр</w:t>
      </w:r>
      <w:proofErr w:type="gramEnd"/>
      <w:r w:rsidRPr="001F58DB">
        <w:rPr>
          <w:rFonts w:ascii="Times New Roman" w:hAnsi="Times New Roman" w:cs="Times New Roman"/>
          <w:sz w:val="10"/>
          <w:szCs w:val="10"/>
        </w:rPr>
        <w:t>ограммы по частям.</w:t>
      </w:r>
    </w:p>
    <w:p w:rsidR="00B46E78" w:rsidRPr="001F58DB" w:rsidRDefault="00B46E78" w:rsidP="00204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Принцип рекурсии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C327A3" w:rsidRPr="001F58DB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="00C327A3" w:rsidRPr="001F58DB">
        <w:rPr>
          <w:rFonts w:ascii="Times New Roman" w:hAnsi="Times New Roman" w:cs="Times New Roman"/>
          <w:sz w:val="10"/>
          <w:szCs w:val="10"/>
        </w:rPr>
        <w:t>Явная</w:t>
      </w:r>
      <w:proofErr w:type="gramEnd"/>
      <w:r w:rsidR="00C327A3" w:rsidRPr="001F58DB">
        <w:rPr>
          <w:rFonts w:ascii="Times New Roman" w:hAnsi="Times New Roman" w:cs="Times New Roman"/>
          <w:sz w:val="10"/>
          <w:szCs w:val="10"/>
        </w:rPr>
        <w:t xml:space="preserve"> – </w:t>
      </w:r>
      <w:proofErr w:type="spellStart"/>
      <w:r w:rsidR="00C327A3" w:rsidRPr="001F58DB">
        <w:rPr>
          <w:rFonts w:ascii="Times New Roman" w:hAnsi="Times New Roman" w:cs="Times New Roman"/>
          <w:sz w:val="10"/>
          <w:szCs w:val="10"/>
        </w:rPr>
        <w:t>сивол</w:t>
      </w:r>
      <w:proofErr w:type="spellEnd"/>
      <w:r w:rsidR="00C327A3" w:rsidRPr="001F58DB">
        <w:rPr>
          <w:rFonts w:ascii="Times New Roman" w:hAnsi="Times New Roman" w:cs="Times New Roman"/>
          <w:sz w:val="10"/>
          <w:szCs w:val="10"/>
        </w:rPr>
        <w:t xml:space="preserve"> определяется сам через себя. </w:t>
      </w:r>
      <w:proofErr w:type="gramStart"/>
      <w:r w:rsidR="00C327A3" w:rsidRPr="001F58DB">
        <w:rPr>
          <w:rFonts w:ascii="Times New Roman" w:hAnsi="Times New Roman" w:cs="Times New Roman"/>
          <w:sz w:val="10"/>
          <w:szCs w:val="10"/>
        </w:rPr>
        <w:t>Неявная</w:t>
      </w:r>
      <w:proofErr w:type="gramEnd"/>
      <w:r w:rsidR="00C327A3" w:rsidRPr="001F58DB">
        <w:rPr>
          <w:rFonts w:ascii="Times New Roman" w:hAnsi="Times New Roman" w:cs="Times New Roman"/>
          <w:sz w:val="10"/>
          <w:szCs w:val="10"/>
        </w:rPr>
        <w:t xml:space="preserve"> – символ определяется через цепочку правил: </w:t>
      </w:r>
      <m:oMath>
        <m:r>
          <w:rPr>
            <w:rFonts w:ascii="Cambria Math" w:hAnsi="Cambria Math" w:cs="Times New Roman"/>
            <w:sz w:val="10"/>
            <w:szCs w:val="10"/>
          </w:rPr>
          <m:t>A→Dx,D→A</m:t>
        </m:r>
      </m:oMath>
      <w:r w:rsidR="00C327A3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r w:rsidR="00C66BC1" w:rsidRPr="001F58DB">
        <w:rPr>
          <w:rFonts w:ascii="Times New Roman" w:hAnsi="Times New Roman" w:cs="Times New Roman"/>
          <w:sz w:val="10"/>
          <w:szCs w:val="10"/>
        </w:rPr>
        <w:t>Чтобы рекурсия не была бесконечной, должны сущ. и другие правила, определяющие тот же символ.</w:t>
      </w:r>
    </w:p>
    <w:p w:rsidR="00B46E78" w:rsidRPr="001F58DB" w:rsidRDefault="00B46E78" w:rsidP="00204EF1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Граф переходов КА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C66BC1" w:rsidRPr="001F58DB">
        <w:rPr>
          <w:rFonts w:ascii="Times New Roman" w:hAnsi="Times New Roman" w:cs="Times New Roman"/>
          <w:sz w:val="10"/>
          <w:szCs w:val="10"/>
        </w:rPr>
        <w:t xml:space="preserve"> </w:t>
      </w:r>
      <w:r w:rsidR="00DA05DD" w:rsidRPr="001F58DB">
        <w:rPr>
          <w:rFonts w:ascii="Times New Roman" w:hAnsi="Times New Roman" w:cs="Times New Roman"/>
          <w:sz w:val="10"/>
          <w:szCs w:val="10"/>
        </w:rPr>
        <w:t>Это ориентированный граф, в кот</w:t>
      </w:r>
      <w:proofErr w:type="gramStart"/>
      <w:r w:rsidR="00DA05DD" w:rsidRPr="001F58DB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="00DA05DD" w:rsidRPr="001F58DB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="00DA05DD" w:rsidRPr="001F58DB">
        <w:rPr>
          <w:rFonts w:ascii="Times New Roman" w:hAnsi="Times New Roman" w:cs="Times New Roman"/>
          <w:sz w:val="10"/>
          <w:szCs w:val="10"/>
        </w:rPr>
        <w:t>с</w:t>
      </w:r>
      <w:proofErr w:type="gramEnd"/>
      <w:r w:rsidR="00DA05DD" w:rsidRPr="001F58DB">
        <w:rPr>
          <w:rFonts w:ascii="Times New Roman" w:hAnsi="Times New Roman" w:cs="Times New Roman"/>
          <w:sz w:val="10"/>
          <w:szCs w:val="10"/>
        </w:rPr>
        <w:t xml:space="preserve">остояния КА – вершины, а переходы </w:t>
      </w:r>
      <m:oMath>
        <m:r>
          <w:rPr>
            <w:rFonts w:ascii="Cambria Math" w:hAnsi="Cambria Math" w:cs="Times New Roman"/>
            <w:sz w:val="10"/>
            <w:szCs w:val="10"/>
          </w:rPr>
          <m:t>δ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hAnsi="Cambria Math" w:cs="Times New Roman"/>
                <w:sz w:val="10"/>
                <w:szCs w:val="10"/>
              </w:rPr>
              <m:t>p,a</m:t>
            </m:r>
          </m:e>
        </m:d>
        <m:r>
          <w:rPr>
            <w:rFonts w:ascii="Cambria Math" w:hAnsi="Cambria Math" w:cs="Times New Roman"/>
            <w:sz w:val="10"/>
            <w:szCs w:val="10"/>
          </w:rPr>
          <m:t>=q,a∈V,pq∈Q</m:t>
        </m:r>
      </m:oMath>
      <w:r w:rsidR="00DA05DD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дугам (</w:t>
      </w:r>
      <w:r w:rsidR="00DA05DD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p</w:t>
      </w:r>
      <w:r w:rsidR="00DA05DD" w:rsidRPr="001F58DB">
        <w:rPr>
          <w:rFonts w:ascii="Times New Roman" w:eastAsiaTheme="minorEastAsia" w:hAnsi="Times New Roman" w:cs="Times New Roman"/>
          <w:sz w:val="10"/>
          <w:szCs w:val="10"/>
        </w:rPr>
        <w:t>,</w:t>
      </w:r>
      <w:r w:rsidR="00DA05DD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q</w:t>
      </w:r>
      <w:r w:rsidR="00DA05DD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), помеченным символом </w:t>
      </w:r>
      <w:r w:rsidR="00DA05DD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a</w:t>
      </w:r>
      <w:r w:rsidR="00DA05DD"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</w:p>
    <w:p w:rsidR="008862F8" w:rsidRPr="00204EF1" w:rsidRDefault="00B46E78" w:rsidP="00204EF1">
      <w:pPr>
        <w:spacing w:after="0" w:line="240" w:lineRule="auto"/>
        <w:contextualSpacing/>
        <w:jc w:val="both"/>
        <w:rPr>
          <w:sz w:val="10"/>
          <w:szCs w:val="10"/>
        </w:rPr>
      </w:pPr>
      <w:r w:rsidRPr="00204EF1">
        <w:rPr>
          <w:rFonts w:ascii="Times New Roman" w:hAnsi="Times New Roman" w:cs="Times New Roman"/>
          <w:b/>
          <w:sz w:val="10"/>
          <w:szCs w:val="10"/>
          <w:u w:val="single"/>
        </w:rPr>
        <w:t>Распознаватели без возвратов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204EF1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="005966F0">
        <w:rPr>
          <w:rFonts w:ascii="Times New Roman" w:hAnsi="Times New Roman" w:cs="Times New Roman"/>
          <w:bCs/>
          <w:iCs/>
          <w:sz w:val="10"/>
          <w:szCs w:val="10"/>
        </w:rPr>
        <w:t>О</w:t>
      </w:r>
      <w:r w:rsidR="008862F8" w:rsidRPr="00204EF1">
        <w:rPr>
          <w:rFonts w:ascii="Times New Roman" w:hAnsi="Times New Roman" w:cs="Times New Roman"/>
          <w:bCs/>
          <w:iCs/>
          <w:sz w:val="10"/>
          <w:szCs w:val="10"/>
        </w:rPr>
        <w:t>снованы</w:t>
      </w:r>
      <w:proofErr w:type="gramEnd"/>
      <w:r w:rsidR="008862F8" w:rsidRPr="00204EF1">
        <w:rPr>
          <w:rFonts w:ascii="Times New Roman" w:hAnsi="Times New Roman" w:cs="Times New Roman"/>
          <w:bCs/>
          <w:iCs/>
          <w:sz w:val="10"/>
          <w:szCs w:val="10"/>
        </w:rPr>
        <w:t xml:space="preserve"> на определении метода, по которому выбирается одна из возможных альтернатив</w:t>
      </w:r>
      <w:r w:rsidR="00204EF1">
        <w:rPr>
          <w:rFonts w:ascii="Times New Roman" w:hAnsi="Times New Roman" w:cs="Times New Roman"/>
          <w:bCs/>
          <w:iCs/>
          <w:sz w:val="10"/>
          <w:szCs w:val="10"/>
        </w:rPr>
        <w:t xml:space="preserve">. </w:t>
      </w:r>
      <w:r w:rsidR="008862F8" w:rsidRPr="00204EF1">
        <w:rPr>
          <w:rFonts w:ascii="Times New Roman" w:hAnsi="Times New Roman" w:cs="Times New Roman"/>
          <w:bCs/>
          <w:iCs/>
          <w:sz w:val="10"/>
          <w:szCs w:val="10"/>
        </w:rPr>
        <w:t>Остальные альтернативы не учитываются</w:t>
      </w:r>
      <w:r w:rsidR="00204EF1">
        <w:rPr>
          <w:rFonts w:ascii="Times New Roman" w:hAnsi="Times New Roman" w:cs="Times New Roman"/>
          <w:bCs/>
          <w:iCs/>
          <w:sz w:val="10"/>
          <w:szCs w:val="10"/>
        </w:rPr>
        <w:t xml:space="preserve">. </w:t>
      </w:r>
      <w:r w:rsidR="008862F8" w:rsidRPr="00204EF1">
        <w:rPr>
          <w:rFonts w:ascii="Times New Roman" w:hAnsi="Times New Roman" w:cs="Times New Roman"/>
          <w:bCs/>
          <w:iCs/>
          <w:sz w:val="10"/>
          <w:szCs w:val="10"/>
        </w:rPr>
        <w:t>Время работы обладает линейной, а не экспоненциальной зависимостью от длины входной цепочки</w:t>
      </w:r>
      <w:r w:rsidR="00204EF1">
        <w:rPr>
          <w:rFonts w:ascii="Times New Roman" w:hAnsi="Times New Roman" w:cs="Times New Roman"/>
          <w:bCs/>
          <w:iCs/>
          <w:sz w:val="10"/>
          <w:szCs w:val="10"/>
        </w:rPr>
        <w:t xml:space="preserve">. </w:t>
      </w:r>
      <w:r w:rsidR="008862F8" w:rsidRPr="00204EF1">
        <w:rPr>
          <w:rFonts w:ascii="Times New Roman" w:hAnsi="Times New Roman" w:cs="Times New Roman"/>
          <w:bCs/>
          <w:iCs/>
          <w:sz w:val="10"/>
          <w:szCs w:val="10"/>
        </w:rPr>
        <w:t>Такие алгоритмы могут потребовать дополнительных ограничений на правила грамматики</w:t>
      </w:r>
      <w:r w:rsidR="005966F0">
        <w:rPr>
          <w:rFonts w:ascii="Times New Roman" w:hAnsi="Times New Roman" w:cs="Times New Roman"/>
          <w:bCs/>
          <w:iCs/>
          <w:sz w:val="10"/>
          <w:szCs w:val="10"/>
        </w:rPr>
        <w:t>.</w:t>
      </w:r>
    </w:p>
    <w:p w:rsidR="00E51128" w:rsidRDefault="00E51128" w:rsidP="00596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46E78" w:rsidRPr="001F58DB" w:rsidRDefault="00B46E78" w:rsidP="005966F0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Билет 30</w:t>
      </w:r>
      <w:r w:rsidR="00C22CA1" w:rsidRPr="001F58DB">
        <w:rPr>
          <w:rFonts w:ascii="Times New Roman" w:hAnsi="Times New Roman" w:cs="Times New Roman"/>
          <w:sz w:val="10"/>
          <w:szCs w:val="10"/>
        </w:rPr>
        <w:t>.</w:t>
      </w:r>
    </w:p>
    <w:p w:rsidR="00B46E78" w:rsidRPr="001F58DB" w:rsidRDefault="00B46E78" w:rsidP="00161187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Кросс-компилятор</w:t>
      </w:r>
      <w:r w:rsidR="00C22CA1" w:rsidRPr="001F58DB">
        <w:rPr>
          <w:rFonts w:ascii="Times New Roman" w:hAnsi="Times New Roman" w:cs="Times New Roman"/>
          <w:sz w:val="10"/>
          <w:szCs w:val="10"/>
        </w:rPr>
        <w:t xml:space="preserve"> выполняет трансляцию программы на одной платформе, формируя объектный код для др. платформы.</w:t>
      </w:r>
    </w:p>
    <w:p w:rsidR="008862F8" w:rsidRPr="005966F0" w:rsidRDefault="00983ADA" w:rsidP="00161187">
      <w:pPr>
        <w:spacing w:after="0" w:line="240" w:lineRule="auto"/>
        <w:contextualSpacing/>
        <w:jc w:val="both"/>
        <w:rPr>
          <w:sz w:val="10"/>
          <w:szCs w:val="10"/>
        </w:rPr>
      </w:pPr>
      <w:r w:rsidRPr="009F7374">
        <w:rPr>
          <w:rFonts w:ascii="Times New Roman" w:hAnsi="Times New Roman" w:cs="Times New Roman"/>
          <w:b/>
          <w:sz w:val="10"/>
          <w:szCs w:val="10"/>
          <w:u w:val="single"/>
        </w:rPr>
        <w:t>Синтаксические диаграммы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5966F0">
        <w:rPr>
          <w:rFonts w:ascii="Times New Roman" w:hAnsi="Times New Roman" w:cs="Times New Roman"/>
          <w:sz w:val="10"/>
          <w:szCs w:val="10"/>
        </w:rPr>
        <w:t xml:space="preserve"> </w:t>
      </w:r>
      <w:r w:rsidR="008862F8" w:rsidRPr="005966F0">
        <w:rPr>
          <w:rFonts w:ascii="Times New Roman" w:hAnsi="Times New Roman" w:cs="Times New Roman"/>
          <w:bCs/>
          <w:iCs/>
          <w:sz w:val="10"/>
          <w:szCs w:val="10"/>
        </w:rPr>
        <w:t xml:space="preserve">В этой форме каждому </w:t>
      </w:r>
      <w:proofErr w:type="spellStart"/>
      <w:r w:rsidR="008862F8" w:rsidRPr="005966F0">
        <w:rPr>
          <w:rFonts w:ascii="Times New Roman" w:hAnsi="Times New Roman" w:cs="Times New Roman"/>
          <w:bCs/>
          <w:iCs/>
          <w:sz w:val="10"/>
          <w:szCs w:val="10"/>
        </w:rPr>
        <w:t>нетерминалу</w:t>
      </w:r>
      <w:proofErr w:type="spellEnd"/>
      <w:r w:rsidR="008862F8" w:rsidRPr="005966F0">
        <w:rPr>
          <w:rFonts w:ascii="Times New Roman" w:hAnsi="Times New Roman" w:cs="Times New Roman"/>
          <w:bCs/>
          <w:iCs/>
          <w:sz w:val="10"/>
          <w:szCs w:val="10"/>
        </w:rPr>
        <w:t xml:space="preserve"> соответствует  диаграмма в виде направленного графа.  Типы вершин:</w:t>
      </w:r>
      <w:r w:rsidR="005966F0" w:rsidRPr="005966F0">
        <w:rPr>
          <w:rFonts w:ascii="Times New Roman" w:hAnsi="Times New Roman" w:cs="Times New Roman"/>
          <w:sz w:val="10"/>
          <w:szCs w:val="10"/>
        </w:rPr>
        <w:t xml:space="preserve"> </w:t>
      </w:r>
      <w:r w:rsidR="008862F8" w:rsidRPr="005966F0">
        <w:rPr>
          <w:rFonts w:ascii="Times New Roman" w:hAnsi="Times New Roman" w:cs="Times New Roman"/>
          <w:bCs/>
          <w:iCs/>
          <w:sz w:val="10"/>
          <w:szCs w:val="10"/>
        </w:rPr>
        <w:t>точка входа. На диаграмме не обозначается, из нее просто начинается входная дуга графа</w:t>
      </w:r>
      <w:r w:rsidR="005966F0" w:rsidRPr="005966F0">
        <w:rPr>
          <w:rFonts w:ascii="Times New Roman" w:hAnsi="Times New Roman" w:cs="Times New Roman"/>
          <w:sz w:val="10"/>
          <w:szCs w:val="10"/>
        </w:rPr>
        <w:t xml:space="preserve"> </w:t>
      </w:r>
      <w:proofErr w:type="spellStart"/>
      <w:r w:rsidR="008862F8" w:rsidRPr="005966F0">
        <w:rPr>
          <w:rFonts w:ascii="Times New Roman" w:hAnsi="Times New Roman" w:cs="Times New Roman"/>
          <w:bCs/>
          <w:iCs/>
          <w:sz w:val="10"/>
          <w:szCs w:val="10"/>
        </w:rPr>
        <w:t>нетерминал</w:t>
      </w:r>
      <w:proofErr w:type="spellEnd"/>
      <w:r w:rsidR="008862F8" w:rsidRPr="005966F0">
        <w:rPr>
          <w:rFonts w:ascii="Times New Roman" w:hAnsi="Times New Roman" w:cs="Times New Roman"/>
          <w:bCs/>
          <w:iCs/>
          <w:sz w:val="10"/>
          <w:szCs w:val="10"/>
        </w:rPr>
        <w:t>. На диаграмме обозначается прямоугольником, в котором написано его обозначение</w:t>
      </w:r>
      <w:r w:rsidR="005966F0">
        <w:rPr>
          <w:rFonts w:ascii="Times New Roman" w:hAnsi="Times New Roman" w:cs="Times New Roman"/>
          <w:bCs/>
          <w:iCs/>
          <w:sz w:val="10"/>
          <w:szCs w:val="10"/>
        </w:rPr>
        <w:t>. Ц</w:t>
      </w:r>
      <w:r w:rsidR="008862F8" w:rsidRPr="005966F0">
        <w:rPr>
          <w:rFonts w:ascii="Times New Roman" w:hAnsi="Times New Roman" w:cs="Times New Roman"/>
          <w:bCs/>
          <w:iCs/>
          <w:sz w:val="10"/>
          <w:szCs w:val="10"/>
        </w:rPr>
        <w:t>епочка терминалов. Обозначается овалом, внутри которого записана цепочка</w:t>
      </w:r>
      <w:r w:rsidR="00161187">
        <w:rPr>
          <w:rFonts w:ascii="Times New Roman" w:hAnsi="Times New Roman" w:cs="Times New Roman"/>
          <w:bCs/>
          <w:iCs/>
          <w:sz w:val="10"/>
          <w:szCs w:val="10"/>
        </w:rPr>
        <w:t>. У</w:t>
      </w:r>
      <w:r w:rsidR="008862F8" w:rsidRPr="00161187">
        <w:rPr>
          <w:rFonts w:ascii="Times New Roman" w:hAnsi="Times New Roman" w:cs="Times New Roman"/>
          <w:bCs/>
          <w:iCs/>
          <w:sz w:val="10"/>
          <w:szCs w:val="10"/>
        </w:rPr>
        <w:t>зловая точка. Обозначается точкой или закрашенным кружком</w:t>
      </w:r>
      <w:proofErr w:type="gramStart"/>
      <w:r w:rsidR="00161187" w:rsidRPr="00161187">
        <w:rPr>
          <w:rFonts w:ascii="Times New Roman" w:hAnsi="Times New Roman" w:cs="Times New Roman"/>
          <w:bCs/>
          <w:iCs/>
          <w:sz w:val="10"/>
          <w:szCs w:val="10"/>
        </w:rPr>
        <w:t>.</w:t>
      </w:r>
      <w:proofErr w:type="gramEnd"/>
      <w:r w:rsidR="00161187" w:rsidRPr="00161187">
        <w:rPr>
          <w:rFonts w:ascii="Times New Roman" w:hAnsi="Times New Roman" w:cs="Times New Roman"/>
          <w:bCs/>
          <w:iCs/>
          <w:sz w:val="10"/>
          <w:szCs w:val="10"/>
        </w:rPr>
        <w:t xml:space="preserve"> </w:t>
      </w:r>
      <w:proofErr w:type="gramStart"/>
      <w:r w:rsidR="008862F8" w:rsidRPr="00161187">
        <w:rPr>
          <w:rFonts w:ascii="Times New Roman" w:hAnsi="Times New Roman" w:cs="Times New Roman"/>
          <w:bCs/>
          <w:iCs/>
          <w:sz w:val="10"/>
          <w:szCs w:val="10"/>
        </w:rPr>
        <w:t>т</w:t>
      </w:r>
      <w:proofErr w:type="gramEnd"/>
      <w:r w:rsidR="008862F8" w:rsidRPr="00161187">
        <w:rPr>
          <w:rFonts w:ascii="Times New Roman" w:hAnsi="Times New Roman" w:cs="Times New Roman"/>
          <w:bCs/>
          <w:iCs/>
          <w:sz w:val="10"/>
          <w:szCs w:val="10"/>
        </w:rPr>
        <w:t>очка выхода. Никак не обозначается, в нее просто входит выходная дуга графа</w:t>
      </w:r>
      <w:r w:rsidR="00161187">
        <w:rPr>
          <w:rFonts w:ascii="Times New Roman" w:hAnsi="Times New Roman" w:cs="Times New Roman"/>
          <w:bCs/>
          <w:iCs/>
          <w:sz w:val="10"/>
          <w:szCs w:val="10"/>
        </w:rPr>
        <w:t>.</w:t>
      </w:r>
    </w:p>
    <w:p w:rsidR="00B46E78" w:rsidRPr="001F58DB" w:rsidRDefault="00B46E78" w:rsidP="0016118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Минимизация КА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983ADA" w:rsidRPr="001F58DB">
        <w:rPr>
          <w:rFonts w:ascii="Times New Roman" w:hAnsi="Times New Roman" w:cs="Times New Roman"/>
          <w:sz w:val="10"/>
          <w:szCs w:val="10"/>
        </w:rPr>
        <w:t xml:space="preserve"> Это построение эквивалентного КА с меньшим числом состояний. Устранение недостижимых состояний, объединение эквивалентных состояний. Состояние </w:t>
      </w:r>
      <m:oMath>
        <m:r>
          <w:rPr>
            <w:rFonts w:ascii="Cambria Math" w:hAnsi="Cambria Math" w:cs="Times New Roman"/>
            <w:sz w:val="10"/>
            <w:szCs w:val="10"/>
          </w:rPr>
          <m:t>q∈Q</m:t>
        </m:r>
      </m:oMath>
      <w:r w:rsidR="00983ADA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КА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M(Q,V,δ,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10"/>
            <w:szCs w:val="10"/>
          </w:rPr>
          <m:t>,F)</m:t>
        </m:r>
      </m:oMath>
      <w:r w:rsidR="00983ADA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недостижимое, если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∀ω∈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</m:oMath>
      <w:r w:rsidR="00983ADA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невозможен переход КА из начального состояния в </w:t>
      </w:r>
      <w:r w:rsidR="00983ADA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q</w:t>
      </w:r>
      <w:r w:rsidR="00983ADA"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</w:p>
    <w:p w:rsidR="00B46E78" w:rsidRPr="00546E2A" w:rsidRDefault="00B46E78" w:rsidP="000D39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w:r w:rsidRPr="009F7374">
        <w:rPr>
          <w:rFonts w:ascii="Times New Roman" w:hAnsi="Times New Roman" w:cs="Times New Roman"/>
          <w:b/>
          <w:sz w:val="10"/>
          <w:szCs w:val="10"/>
          <w:u w:val="single"/>
          <w:lang w:val="en-US"/>
        </w:rPr>
        <w:t>S</w:t>
      </w:r>
      <w:r w:rsidRPr="009F7374">
        <w:rPr>
          <w:rFonts w:ascii="Times New Roman" w:hAnsi="Times New Roman" w:cs="Times New Roman"/>
          <w:b/>
          <w:sz w:val="10"/>
          <w:szCs w:val="10"/>
          <w:u w:val="single"/>
        </w:rPr>
        <w:t xml:space="preserve"> – грамматика</w:t>
      </w:r>
      <w:r w:rsidR="009F7374">
        <w:rPr>
          <w:rFonts w:ascii="Times New Roman" w:hAnsi="Times New Roman" w:cs="Times New Roman"/>
          <w:sz w:val="10"/>
          <w:szCs w:val="10"/>
        </w:rPr>
        <w:t xml:space="preserve"> – КС грамматика с требованиями. </w:t>
      </w:r>
      <m:oMath>
        <m:r>
          <w:rPr>
            <w:rFonts w:ascii="Cambria Math" w:hAnsi="Cambria Math" w:cs="Times New Roman"/>
            <w:sz w:val="10"/>
            <w:szCs w:val="10"/>
          </w:rPr>
          <m:t>∀p∈P:A→aβ</m:t>
        </m:r>
      </m:oMath>
      <w:r w:rsidR="00546E2A" w:rsidRPr="00546E2A">
        <w:rPr>
          <w:rFonts w:ascii="Times New Roman" w:eastAsiaTheme="minorEastAsia" w:hAnsi="Times New Roman" w:cs="Times New Roman"/>
          <w:sz w:val="10"/>
          <w:szCs w:val="10"/>
        </w:rPr>
        <w:t>,</w:t>
      </w:r>
    </w:p>
    <w:p w:rsidR="00546E2A" w:rsidRPr="00546E2A" w:rsidRDefault="00546E2A" w:rsidP="000D39C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m:oMath>
        <m:r>
          <w:rPr>
            <w:rFonts w:ascii="Cambria Math" w:hAnsi="Cambria Math" w:cs="Times New Roman"/>
            <w:sz w:val="10"/>
            <w:szCs w:val="10"/>
          </w:rPr>
          <m:t>A∈N,a∈T,β∈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</m:oMath>
      <w:r w:rsidRPr="00546E2A">
        <w:rPr>
          <w:rFonts w:ascii="Times New Roman" w:eastAsiaTheme="minorEastAsia" w:hAnsi="Times New Roman" w:cs="Times New Roman"/>
          <w:sz w:val="10"/>
          <w:szCs w:val="10"/>
        </w:rPr>
        <w:t xml:space="preserve">; </w:t>
      </w:r>
      <w:r>
        <w:rPr>
          <w:rFonts w:ascii="Times New Roman" w:eastAsiaTheme="minorEastAsia" w:hAnsi="Times New Roman" w:cs="Times New Roman"/>
          <w:sz w:val="10"/>
          <w:szCs w:val="10"/>
        </w:rPr>
        <w:t>т.е. правая часть правил начинается с терминала</w:t>
      </w:r>
      <w:proofErr w:type="gramStart"/>
      <w:r>
        <w:rPr>
          <w:rFonts w:ascii="Times New Roman" w:eastAsiaTheme="minorEastAsia" w:hAnsi="Times New Roman" w:cs="Times New Roman"/>
          <w:sz w:val="10"/>
          <w:szCs w:val="10"/>
        </w:rPr>
        <w:t xml:space="preserve">.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∀p∈P:A→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a</m:t>
            </m:r>
          </m:e>
          <m:sub>
            <w:proofErr w:type="gramEnd"/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10"/>
            <w:szCs w:val="10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 xml:space="preserve">… |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n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10"/>
            <w:szCs w:val="10"/>
          </w:rPr>
          <m:t>,A∈N,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10"/>
            <w:szCs w:val="10"/>
          </w:rPr>
          <m:t>∈T,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10"/>
            <w:szCs w:val="10"/>
          </w:rPr>
          <m:t>≠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j</m:t>
            </m:r>
          </m:sub>
        </m:sSub>
      </m:oMath>
      <w:r w:rsidRPr="00546E2A">
        <w:rPr>
          <w:rFonts w:ascii="Times New Roman" w:eastAsiaTheme="minorEastAsia" w:hAnsi="Times New Roman" w:cs="Times New Roman"/>
          <w:sz w:val="10"/>
          <w:szCs w:val="10"/>
        </w:rPr>
        <w:t>,</w:t>
      </w:r>
    </w:p>
    <w:p w:rsidR="00546E2A" w:rsidRPr="00546E2A" w:rsidRDefault="00546E2A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hAnsi="Cambria Math" w:cs="Times New Roman"/>
            <w:sz w:val="10"/>
            <w:szCs w:val="10"/>
          </w:rPr>
          <m:t>i,j=1,2,…,n;i≠j</m:t>
        </m:r>
      </m:oMath>
      <w:r w:rsidRPr="00546E2A">
        <w:rPr>
          <w:rFonts w:ascii="Times New Roman" w:eastAsiaTheme="minorEastAsia" w:hAnsi="Times New Roman" w:cs="Times New Roman"/>
          <w:sz w:val="10"/>
          <w:szCs w:val="10"/>
        </w:rPr>
        <w:t xml:space="preserve">; 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т.е. правые части правил, определяющие 1 и тот же </w:t>
      </w:r>
      <w:proofErr w:type="spellStart"/>
      <w:r>
        <w:rPr>
          <w:rFonts w:ascii="Times New Roman" w:eastAsiaTheme="minorEastAsia" w:hAnsi="Times New Roman" w:cs="Times New Roman"/>
          <w:sz w:val="10"/>
          <w:szCs w:val="10"/>
        </w:rPr>
        <w:t>нетерминал</w:t>
      </w:r>
      <w:proofErr w:type="spellEnd"/>
      <w:r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w:r w:rsidR="004826F5">
        <w:rPr>
          <w:rFonts w:ascii="Times New Roman" w:eastAsiaTheme="minorEastAsia" w:hAnsi="Times New Roman" w:cs="Times New Roman"/>
          <w:sz w:val="10"/>
          <w:szCs w:val="10"/>
        </w:rPr>
        <w:t>начинаются с разных терминалов.</w:t>
      </w:r>
    </w:p>
    <w:p w:rsidR="002023D4" w:rsidRDefault="002023D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D39C4" w:rsidRPr="001F58DB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sz w:val="10"/>
          <w:szCs w:val="10"/>
        </w:rPr>
        <w:t>№ ???</w:t>
      </w:r>
    </w:p>
    <w:p w:rsidR="000D39C4" w:rsidRPr="001F58DB" w:rsidRDefault="000D39C4" w:rsidP="000D39C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Замыкание алфавита</w:t>
      </w:r>
      <w:r w:rsidR="00BC6106" w:rsidRPr="001F58DB">
        <w:rPr>
          <w:rFonts w:ascii="Times New Roman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10"/>
                <w:szCs w:val="10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10"/>
                    <w:szCs w:val="1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10"/>
                    <w:szCs w:val="1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10"/>
                    <w:szCs w:val="10"/>
                  </w:rPr>
                  <m:t>*</m:t>
                </m:r>
              </m:sup>
            </m:sSup>
          </m:e>
        </m:d>
      </m:oMath>
      <w:r w:rsidR="00BC6106" w:rsidRPr="001F58DB">
        <w:rPr>
          <w:rFonts w:ascii="Times New Roman" w:hAnsi="Times New Roman" w:cs="Times New Roman"/>
          <w:sz w:val="10"/>
          <w:szCs w:val="10"/>
        </w:rPr>
        <w:t xml:space="preserve"> - множество всех возможных цепочек над алфавитом </w:t>
      </w:r>
      <w:r w:rsidR="00BC6106" w:rsidRPr="001F58DB">
        <w:rPr>
          <w:rFonts w:ascii="Times New Roman" w:hAnsi="Times New Roman" w:cs="Times New Roman"/>
          <w:sz w:val="10"/>
          <w:szCs w:val="10"/>
          <w:lang w:val="en-US"/>
        </w:rPr>
        <w:t>A</w:t>
      </w:r>
      <w:r w:rsidR="00BC6106" w:rsidRPr="001F58DB">
        <w:rPr>
          <w:rFonts w:ascii="Times New Roman" w:hAnsi="Times New Roman" w:cs="Times New Roman"/>
          <w:sz w:val="10"/>
          <w:szCs w:val="10"/>
        </w:rPr>
        <w:t>.</w:t>
      </w:r>
    </w:p>
    <w:p w:rsidR="00257017" w:rsidRPr="001F58DB" w:rsidRDefault="000D39C4" w:rsidP="001F5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Классификация КС грамматик по Хомскому</w:t>
      </w:r>
      <w:r w:rsidR="00257017" w:rsidRPr="001F58DB">
        <w:rPr>
          <w:rFonts w:ascii="Times New Roman" w:hAnsi="Times New Roman" w:cs="Times New Roman"/>
          <w:sz w:val="10"/>
          <w:szCs w:val="10"/>
        </w:rPr>
        <w:t xml:space="preserve">. </w:t>
      </w:r>
    </w:p>
    <w:p w:rsidR="00257017" w:rsidRPr="001F58DB" w:rsidRDefault="00257017" w:rsidP="009F73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Cs/>
          <w:sz w:val="10"/>
          <w:szCs w:val="10"/>
        </w:rPr>
      </w:pPr>
      <w:r w:rsidRPr="001F58DB">
        <w:rPr>
          <w:rFonts w:ascii="Times New Roman" w:eastAsiaTheme="minorEastAsia" w:hAnsi="Times New Roman" w:cs="Times New Roman"/>
          <w:b/>
          <w:bCs/>
          <w:iCs/>
          <w:sz w:val="10"/>
          <w:szCs w:val="10"/>
        </w:rPr>
        <w:t>Контекстно-свободные</w:t>
      </w:r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.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A→β,A∈N,β∈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</m:oMath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 xml:space="preserve">. КС грамматики имеют в правой части как минимум 1 символ. Они неукорачивающие. Почти эквивалентый им класс – укорачивающие КС грамматики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A→β,</m:t>
        </m:r>
      </m:oMath>
    </w:p>
    <w:p w:rsidR="000D39C4" w:rsidRPr="001F58DB" w:rsidRDefault="00257017" w:rsidP="009F7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eastAsiaTheme="minorEastAsia" w:hAnsi="Cambria Math" w:cs="Times New Roman"/>
            <w:sz w:val="10"/>
            <w:szCs w:val="10"/>
          </w:rPr>
          <m:t>A∈N,β∈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</m:oMath>
      <w:r w:rsidRPr="001F58DB">
        <w:rPr>
          <w:rFonts w:ascii="Times New Roman" w:eastAsiaTheme="minorEastAsia" w:hAnsi="Times New Roman" w:cs="Times New Roman"/>
          <w:bCs/>
          <w:iCs/>
          <w:sz w:val="10"/>
          <w:szCs w:val="10"/>
        </w:rPr>
        <w:t>. Их используют для построения синтаксического анализатора компиляторов.</w:t>
      </w:r>
    </w:p>
    <w:p w:rsidR="008862F8" w:rsidRPr="003C7264" w:rsidRDefault="000D39C4" w:rsidP="009F7374">
      <w:pPr>
        <w:spacing w:after="0" w:line="240" w:lineRule="auto"/>
        <w:jc w:val="both"/>
        <w:rPr>
          <w:bCs/>
          <w:iCs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Синтаксический анализ снизу-вверх</w:t>
      </w:r>
      <w:r w:rsidR="00A30E15" w:rsidRPr="001F58DB">
        <w:rPr>
          <w:rFonts w:ascii="Times New Roman" w:hAnsi="Times New Roman" w:cs="Times New Roman"/>
          <w:sz w:val="10"/>
          <w:szCs w:val="10"/>
        </w:rPr>
        <w:t>.</w:t>
      </w:r>
      <w:r w:rsidR="001F58DB" w:rsidRPr="001F58DB">
        <w:rPr>
          <w:rFonts w:ascii="Times New Roman" w:hAnsi="Times New Roman" w:cs="Times New Roman"/>
          <w:sz w:val="10"/>
          <w:szCs w:val="10"/>
        </w:rPr>
        <w:t xml:space="preserve"> </w:t>
      </w:r>
      <w:r w:rsidR="008862F8" w:rsidRPr="001F58DB">
        <w:rPr>
          <w:rFonts w:ascii="Times New Roman" w:hAnsi="Times New Roman" w:cs="Times New Roman"/>
          <w:bCs/>
          <w:iCs/>
          <w:sz w:val="10"/>
          <w:szCs w:val="10"/>
        </w:rPr>
        <w:t>В основе лежит правосторонний разбор</w:t>
      </w:r>
      <w:r w:rsidR="001F58DB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. </w:t>
      </w:r>
      <w:r w:rsidR="008862F8" w:rsidRPr="001F58DB">
        <w:rPr>
          <w:rFonts w:ascii="Times New Roman" w:hAnsi="Times New Roman" w:cs="Times New Roman"/>
          <w:bCs/>
          <w:iCs/>
          <w:sz w:val="10"/>
          <w:szCs w:val="10"/>
        </w:rPr>
        <w:t>Исходной сентенциальной формой является разбираемая строка языка, а целью – аксиома</w:t>
      </w:r>
      <w:r w:rsidR="001F58DB" w:rsidRPr="001F58DB">
        <w:rPr>
          <w:rFonts w:ascii="Times New Roman" w:hAnsi="Times New Roman" w:cs="Times New Roman"/>
          <w:bCs/>
          <w:iCs/>
          <w:sz w:val="10"/>
          <w:szCs w:val="10"/>
        </w:rPr>
        <w:t>.</w:t>
      </w:r>
      <w:r w:rsidR="001F58DB" w:rsidRPr="001F58D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64"/>
          <w:szCs w:val="64"/>
          <w:lang w:eastAsia="ru-RU"/>
        </w:rPr>
        <w:t xml:space="preserve"> </w:t>
      </w:r>
      <w:r w:rsidR="001F58DB">
        <w:rPr>
          <w:rFonts w:ascii="Times New Roman" w:hAnsi="Times New Roman" w:cs="Times New Roman"/>
          <w:bCs/>
          <w:iCs/>
          <w:sz w:val="10"/>
          <w:szCs w:val="10"/>
        </w:rPr>
        <w:t>В</w:t>
      </w:r>
      <w:r w:rsidR="008862F8" w:rsidRPr="001F58DB">
        <w:rPr>
          <w:rFonts w:ascii="Times New Roman" w:hAnsi="Times New Roman" w:cs="Times New Roman"/>
          <w:bCs/>
          <w:iCs/>
          <w:sz w:val="10"/>
          <w:szCs w:val="10"/>
        </w:rPr>
        <w:t>ыполняется последовательность операций перенос и свертка</w:t>
      </w:r>
      <w:r w:rsidR="001F58DB">
        <w:rPr>
          <w:rFonts w:ascii="Times New Roman" w:hAnsi="Times New Roman" w:cs="Times New Roman"/>
          <w:bCs/>
          <w:iCs/>
          <w:sz w:val="10"/>
          <w:szCs w:val="10"/>
        </w:rPr>
        <w:t xml:space="preserve">. </w:t>
      </w:r>
      <w:r w:rsidR="008862F8" w:rsidRPr="001F58DB">
        <w:rPr>
          <w:rFonts w:ascii="Times New Roman" w:hAnsi="Times New Roman" w:cs="Times New Roman"/>
          <w:bCs/>
          <w:iCs/>
          <w:sz w:val="10"/>
          <w:szCs w:val="10"/>
        </w:rPr>
        <w:t>Перенос добавляет очередной символ строки в стек</w:t>
      </w:r>
      <w:r w:rsidR="001F58DB">
        <w:rPr>
          <w:rFonts w:ascii="Times New Roman" w:hAnsi="Times New Roman" w:cs="Times New Roman"/>
          <w:bCs/>
          <w:iCs/>
          <w:sz w:val="10"/>
          <w:szCs w:val="10"/>
        </w:rPr>
        <w:t xml:space="preserve">. </w:t>
      </w:r>
      <w:r w:rsidR="008862F8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Свертка производит замену верхних символов стека, совпадающих с правой частью правила, на </w:t>
      </w:r>
      <w:proofErr w:type="spellStart"/>
      <w:r w:rsidR="008862F8" w:rsidRPr="001F58DB">
        <w:rPr>
          <w:rFonts w:ascii="Times New Roman" w:hAnsi="Times New Roman" w:cs="Times New Roman"/>
          <w:bCs/>
          <w:iCs/>
          <w:sz w:val="10"/>
          <w:szCs w:val="10"/>
        </w:rPr>
        <w:t>нетерминал</w:t>
      </w:r>
      <w:proofErr w:type="spellEnd"/>
      <w:r w:rsidR="008862F8" w:rsidRPr="001F58DB">
        <w:rPr>
          <w:rFonts w:ascii="Times New Roman" w:hAnsi="Times New Roman" w:cs="Times New Roman"/>
          <w:bCs/>
          <w:iCs/>
          <w:sz w:val="10"/>
          <w:szCs w:val="10"/>
        </w:rPr>
        <w:t xml:space="preserve"> левой части</w:t>
      </w:r>
      <w:r w:rsidR="001F58DB">
        <w:rPr>
          <w:rFonts w:ascii="Times New Roman" w:hAnsi="Times New Roman" w:cs="Times New Roman"/>
          <w:bCs/>
          <w:iCs/>
          <w:sz w:val="10"/>
          <w:szCs w:val="10"/>
        </w:rPr>
        <w:t>.</w:t>
      </w:r>
      <w:r w:rsidR="009F7374">
        <w:rPr>
          <w:rFonts w:ascii="Times New Roman" w:hAnsi="Times New Roman" w:cs="Times New Roman"/>
          <w:bCs/>
          <w:iCs/>
          <w:sz w:val="10"/>
          <w:szCs w:val="10"/>
        </w:rPr>
        <w:t xml:space="preserve"> </w:t>
      </w:r>
      <w:r w:rsidR="008862F8" w:rsidRPr="009F7374">
        <w:rPr>
          <w:rFonts w:ascii="Times New Roman" w:hAnsi="Times New Roman" w:cs="Times New Roman"/>
          <w:bCs/>
          <w:iCs/>
          <w:sz w:val="10"/>
          <w:szCs w:val="10"/>
        </w:rPr>
        <w:t>Если в результате серии этих операций получена аксиома грамматики, то распознаватель принял входную строку, иначе строка не принадлежит языку</w:t>
      </w:r>
      <w:r w:rsidR="009F7374" w:rsidRPr="009F7374">
        <w:rPr>
          <w:rFonts w:ascii="Times New Roman" w:hAnsi="Times New Roman" w:cs="Times New Roman"/>
          <w:bCs/>
          <w:iCs/>
          <w:sz w:val="10"/>
          <w:szCs w:val="10"/>
        </w:rPr>
        <w:t>.</w:t>
      </w:r>
      <w:r w:rsidR="003C7264">
        <w:rPr>
          <w:rFonts w:ascii="Times New Roman" w:hAnsi="Times New Roman" w:cs="Times New Roman"/>
          <w:bCs/>
          <w:iCs/>
          <w:sz w:val="10"/>
          <w:szCs w:val="10"/>
        </w:rPr>
        <w:t xml:space="preserve"> Исходная грамматика не должна содержать циклов и </w:t>
      </w:r>
      <w:proofErr w:type="gramStart"/>
      <w:r w:rsidR="003C7264" w:rsidRPr="003D62ED">
        <w:rPr>
          <w:rFonts w:ascii="Times New Roman" w:eastAsiaTheme="minorEastAsia" w:hAnsi="Times New Roman" w:cs="Times New Roman"/>
          <w:bCs/>
          <w:iCs/>
          <w:sz w:val="10"/>
          <w:szCs w:val="10"/>
        </w:rPr>
        <w:t>-</w:t>
      </w:r>
      <w:r w:rsidR="003C7264">
        <w:rPr>
          <w:rFonts w:ascii="Times New Roman" w:eastAsiaTheme="minorEastAsia" w:hAnsi="Times New Roman" w:cs="Times New Roman"/>
          <w:bCs/>
          <w:iCs/>
          <w:sz w:val="10"/>
          <w:szCs w:val="10"/>
        </w:rPr>
        <w:t>п</w:t>
      </w:r>
      <w:proofErr w:type="gramEnd"/>
      <w:r w:rsidR="003C7264">
        <w:rPr>
          <w:rFonts w:ascii="Times New Roman" w:eastAsiaTheme="minorEastAsia" w:hAnsi="Times New Roman" w:cs="Times New Roman"/>
          <w:bCs/>
          <w:iCs/>
          <w:sz w:val="10"/>
          <w:szCs w:val="10"/>
        </w:rPr>
        <w:t>равил.</w:t>
      </w:r>
    </w:p>
    <w:p w:rsidR="000D39C4" w:rsidRPr="00183423" w:rsidRDefault="000D39C4" w:rsidP="009F73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w:r w:rsidRPr="00183423">
        <w:rPr>
          <w:rFonts w:ascii="Times New Roman" w:hAnsi="Times New Roman" w:cs="Times New Roman"/>
          <w:b/>
          <w:sz w:val="10"/>
          <w:szCs w:val="10"/>
          <w:u w:val="single"/>
        </w:rPr>
        <w:t>Множество направляющих символов</w:t>
      </w:r>
      <w:proofErr w:type="gramStart"/>
      <w:r w:rsidR="00183423">
        <w:rPr>
          <w:rFonts w:ascii="Times New Roman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hAnsi="Cambria Math" w:cs="Times New Roman"/>
            <w:sz w:val="10"/>
            <w:szCs w:val="10"/>
          </w:rPr>
          <m:t>DS(A,α)</m:t>
        </m:r>
      </m:oMath>
      <w:r w:rsidR="00183423" w:rsidRPr="00183423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End"/>
      <w:r w:rsidR="00183423">
        <w:rPr>
          <w:rFonts w:ascii="Times New Roman" w:eastAsiaTheme="minorEastAsia" w:hAnsi="Times New Roman" w:cs="Times New Roman"/>
          <w:sz w:val="10"/>
          <w:szCs w:val="10"/>
        </w:rPr>
        <w:t xml:space="preserve">для правила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A→α</m:t>
        </m:r>
      </m:oMath>
      <w:r w:rsidR="00183423" w:rsidRPr="00183423">
        <w:rPr>
          <w:rFonts w:ascii="Times New Roman" w:eastAsiaTheme="minorEastAsia" w:hAnsi="Times New Roman" w:cs="Times New Roman"/>
          <w:sz w:val="10"/>
          <w:szCs w:val="10"/>
        </w:rPr>
        <w:t>,</w:t>
      </w:r>
    </w:p>
    <w:p w:rsidR="00183423" w:rsidRPr="00183423" w:rsidRDefault="00183423" w:rsidP="009F73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m:oMath>
        <m:r>
          <w:rPr>
            <w:rFonts w:ascii="Cambria Math" w:hAnsi="Cambria Math" w:cs="Times New Roman"/>
            <w:sz w:val="10"/>
            <w:szCs w:val="10"/>
          </w:rPr>
          <m:t>A∈N,α∈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</m:oMath>
      <w:r w:rsidRPr="00183423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DS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S</m:t>
        </m:r>
        <m:r>
          <w:rPr>
            <w:rFonts w:ascii="Cambria Math" w:eastAsiaTheme="minorEastAsia" w:hAnsi="Cambria Math" w:cs="Times New Roman"/>
            <w:sz w:val="10"/>
            <w:szCs w:val="10"/>
          </w:rPr>
          <m:t>(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10"/>
            <w:szCs w:val="10"/>
          </w:rPr>
          <m:t>)∪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F</m:t>
        </m:r>
        <m:r>
          <w:rPr>
            <w:rFonts w:ascii="Cambria Math" w:eastAsiaTheme="minorEastAsia" w:hAnsi="Cambria Math" w:cs="Times New Roman"/>
            <w:sz w:val="10"/>
            <w:szCs w:val="10"/>
          </w:rPr>
          <m:t>(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A</m:t>
        </m:r>
        <m:r>
          <w:rPr>
            <w:rFonts w:ascii="Cambria Math" w:eastAsiaTheme="minorEastAsia" w:hAnsi="Cambria Math" w:cs="Times New Roman"/>
            <w:sz w:val="10"/>
            <w:szCs w:val="10"/>
          </w:rPr>
          <m:t>)</m:t>
        </m:r>
      </m:oMath>
      <w:proofErr w:type="gramStart"/>
      <w:r w:rsidRPr="00183423">
        <w:rPr>
          <w:rFonts w:ascii="Times New Roman" w:eastAsiaTheme="minorEastAsia" w:hAnsi="Times New Roman" w:cs="Times New Roman"/>
          <w:sz w:val="10"/>
          <w:szCs w:val="10"/>
        </w:rPr>
        <w:t xml:space="preserve">. 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S</m:t>
        </m:r>
        <m:r>
          <w:rPr>
            <w:rFonts w:ascii="Cambria Math" w:eastAsiaTheme="minorEastAsia" w:hAnsi="Cambria Math" w:cs="Times New Roman"/>
            <w:sz w:val="10"/>
            <w:szCs w:val="10"/>
          </w:rPr>
          <m:t>(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10"/>
            <w:szCs w:val="10"/>
          </w:rPr>
          <m:t>)</m:t>
        </m:r>
      </m:oMath>
      <w:r w:rsidRPr="00183423">
        <w:rPr>
          <w:rFonts w:ascii="Times New Roman" w:eastAsiaTheme="minorEastAsia" w:hAnsi="Times New Roman" w:cs="Times New Roman"/>
          <w:sz w:val="10"/>
          <w:szCs w:val="10"/>
        </w:rPr>
        <w:t xml:space="preserve"> – </w:t>
      </w:r>
      <w:r>
        <w:rPr>
          <w:rFonts w:ascii="Times New Roman" w:eastAsiaTheme="minorEastAsia" w:hAnsi="Times New Roman" w:cs="Times New Roman"/>
          <w:sz w:val="10"/>
          <w:szCs w:val="10"/>
        </w:rPr>
        <w:t xml:space="preserve">множество символов-предшественников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 xml:space="preserve">b 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b∈T,α∈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,a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⇒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bγ,γ∈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}</m:t>
        </m:r>
      </m:oMath>
      <w:r w:rsidRPr="00183423">
        <w:rPr>
          <w:rFonts w:ascii="Times New Roman" w:eastAsiaTheme="minorEastAsia" w:hAnsi="Times New Roman" w:cs="Times New Roman"/>
          <w:sz w:val="10"/>
          <w:szCs w:val="10"/>
        </w:rPr>
        <w:t>.</w:t>
      </w:r>
      <w:proofErr w:type="gramEnd"/>
    </w:p>
    <w:p w:rsidR="00183423" w:rsidRPr="00183423" w:rsidRDefault="00183423" w:rsidP="009F7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b | b∈T,S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⇒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ωAbγ,S-аксиома,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∈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ω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γ</m:t>
            </m:r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,A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10"/>
                    <w:szCs w:val="1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⇒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10"/>
                    <w:szCs w:val="10"/>
                  </w:rPr>
                  <m:t>*</m:t>
                </m:r>
              </m:sup>
            </m:s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λ</m:t>
            </m:r>
          </m:e>
        </m:d>
      </m:oMath>
      <w:r w:rsidR="00084DD4" w:rsidRPr="00084DD4">
        <w:rPr>
          <w:rFonts w:ascii="Times New Roman" w:eastAsiaTheme="minorEastAsia" w:hAnsi="Times New Roman" w:cs="Times New Roman"/>
          <w:sz w:val="10"/>
          <w:szCs w:val="10"/>
        </w:rPr>
        <w:t xml:space="preserve"> – </w:t>
      </w:r>
      <w:r w:rsidR="00084DD4">
        <w:rPr>
          <w:rFonts w:ascii="Times New Roman" w:eastAsiaTheme="minorEastAsia" w:hAnsi="Times New Roman" w:cs="Times New Roman"/>
          <w:sz w:val="10"/>
          <w:szCs w:val="10"/>
        </w:rPr>
        <w:t>множество символов-последователей</w:t>
      </w:r>
      <w:r w:rsidRPr="00183423">
        <w:rPr>
          <w:rFonts w:ascii="Times New Roman" w:eastAsiaTheme="minorEastAsia" w:hAnsi="Times New Roman" w:cs="Times New Roman"/>
          <w:sz w:val="10"/>
          <w:szCs w:val="10"/>
        </w:rPr>
        <w:t xml:space="preserve">. </w:t>
      </w:r>
    </w:p>
    <w:p w:rsidR="003317CF" w:rsidRDefault="003317CF" w:rsidP="009F7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0D39C4" w:rsidRPr="001F58DB" w:rsidRDefault="000D39C4" w:rsidP="009F7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sz w:val="10"/>
          <w:szCs w:val="10"/>
        </w:rPr>
        <w:t>№ ???</w:t>
      </w:r>
    </w:p>
    <w:p w:rsidR="000D39C4" w:rsidRPr="001F58DB" w:rsidRDefault="000D39C4" w:rsidP="009F7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Операция итерации</w:t>
      </w:r>
      <w:r w:rsidR="00BC6106" w:rsidRPr="001F58DB">
        <w:rPr>
          <w:rFonts w:ascii="Times New Roman" w:eastAsiaTheme="minorEastAsia" w:hAnsi="Times New Roman" w:cs="Times New Roman"/>
          <w:b/>
          <w:sz w:val="10"/>
          <w:szCs w:val="10"/>
        </w:rPr>
        <w:t xml:space="preserve"> -</w:t>
      </w:r>
      <w:r w:rsidR="00BC6106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цепочки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α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n</m:t>
            </m:r>
          </m:sup>
        </m:sSup>
      </m:oMath>
      <w:r w:rsidR="00BC6106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– конкатенация цепочки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α</m:t>
        </m:r>
      </m:oMath>
      <w:r w:rsidR="00BC6106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самой с собой </w:t>
      </w:r>
      <w:r w:rsidR="00BC6106" w:rsidRPr="001F58DB">
        <w:rPr>
          <w:rFonts w:ascii="Times New Roman" w:eastAsiaTheme="minorEastAsia" w:hAnsi="Times New Roman" w:cs="Times New Roman"/>
          <w:sz w:val="10"/>
          <w:szCs w:val="10"/>
          <w:lang w:val="en-US"/>
        </w:rPr>
        <w:t>n</w:t>
      </w:r>
      <w:r w:rsidR="00BC6106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раз,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n∈N</m:t>
        </m:r>
      </m:oMath>
      <w:r w:rsidR="00BC6106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m:oMath>
        <m:r>
          <w:rPr>
            <w:rFonts w:ascii="Cambria Math" w:eastAsiaTheme="minorEastAsia" w:hAnsi="Cambria Math" w:cs="Times New Roman"/>
            <w:sz w:val="10"/>
            <w:szCs w:val="10"/>
          </w:rPr>
          <m:t>n≥0</m:t>
        </m:r>
      </m:oMath>
      <w:r w:rsidR="00BC6106"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</w:p>
    <w:p w:rsidR="006D3490" w:rsidRPr="001F58DB" w:rsidRDefault="000D39C4" w:rsidP="009F73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w:r w:rsidRPr="001F58DB">
        <w:rPr>
          <w:rFonts w:ascii="Times New Roman" w:hAnsi="Times New Roman" w:cs="Times New Roman"/>
          <w:b/>
          <w:sz w:val="10"/>
          <w:szCs w:val="10"/>
          <w:u w:val="single"/>
        </w:rPr>
        <w:t>Контекстно-зависимые грамматики</w:t>
      </w:r>
      <w:r w:rsidR="006D3490" w:rsidRPr="001F58DB">
        <w:rPr>
          <w:rFonts w:ascii="Times New Roman" w:hAnsi="Times New Roman" w:cs="Times New Roman"/>
          <w:sz w:val="10"/>
          <w:szCs w:val="10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β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;</m:t>
        </m:r>
      </m:oMath>
    </w:p>
    <w:p w:rsidR="000D39C4" w:rsidRPr="001F58DB" w:rsidRDefault="00AC0BDB" w:rsidP="003317C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1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bPr>
          <m:e>
            <m:r>
              <w:rPr>
                <w:rFonts w:ascii="Cambria Math" w:hAnsi="Cambria Math" w:cs="Times New Roman"/>
                <w:sz w:val="10"/>
                <w:szCs w:val="10"/>
              </w:rPr>
              <m:t>α</m:t>
            </m:r>
          </m:e>
          <m:sub>
            <m:r>
              <w:rPr>
                <w:rFonts w:ascii="Cambria Math" w:hAnsi="Cambria Math" w:cs="Times New Roman"/>
                <w:sz w:val="10"/>
                <w:szCs w:val="10"/>
              </w:rPr>
              <m:t>2</m:t>
            </m:r>
          </m:sub>
        </m:sSub>
        <m:r>
          <w:rPr>
            <w:rFonts w:ascii="Cambria Math" w:hAnsi="Cambria Math" w:cs="Times New Roman"/>
            <w:sz w:val="10"/>
            <w:szCs w:val="10"/>
          </w:rPr>
          <m:t>∈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hAnsi="Cambria Math" w:cs="Times New Roman"/>
            <w:sz w:val="10"/>
            <w:szCs w:val="10"/>
          </w:rPr>
          <m:t>,A∈N,β∈</m:t>
        </m:r>
        <m:sSup>
          <m:sSupPr>
            <m:ctrlPr>
              <w:rPr>
                <w:rFonts w:ascii="Cambria Math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hAnsi="Cambria Math" w:cs="Times New Roman"/>
                <w:sz w:val="10"/>
                <w:szCs w:val="10"/>
              </w:rPr>
              <m:t>+</m:t>
            </m:r>
          </m:sup>
        </m:sSup>
      </m:oMath>
      <w:r w:rsidR="006D3490"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  <w:r w:rsidR="00642AF5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Один и тот же нетерминальный символ может быть заменен на ту или иную цепочку символов в зависимости от контекста, в котором он встречается. </w:t>
      </w:r>
      <w:proofErr w:type="spellStart"/>
      <w:r w:rsidR="00642AF5" w:rsidRPr="001F58DB">
        <w:rPr>
          <w:rFonts w:ascii="Times New Roman" w:eastAsiaTheme="minorEastAsia" w:hAnsi="Times New Roman" w:cs="Times New Roman"/>
          <w:b/>
          <w:sz w:val="10"/>
          <w:szCs w:val="10"/>
        </w:rPr>
        <w:t>Неукорачивающие</w:t>
      </w:r>
      <w:proofErr w:type="spellEnd"/>
      <w:r w:rsidR="00642AF5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: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10"/>
            <w:szCs w:val="10"/>
          </w:rPr>
          <m:t>→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β</m:t>
        </m:r>
      </m:oMath>
      <w:r w:rsidR="00642AF5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,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β</m:t>
        </m:r>
        <m:r>
          <w:rPr>
            <w:rFonts w:ascii="Cambria Math" w:eastAsiaTheme="minorEastAsia" w:hAnsi="Cambria Math" w:cs="Times New Roman"/>
            <w:sz w:val="10"/>
            <w:szCs w:val="10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β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≥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α</m:t>
            </m:r>
          </m:e>
        </m:d>
      </m:oMath>
      <w:r w:rsidR="00642AF5" w:rsidRPr="001F58DB">
        <w:rPr>
          <w:rFonts w:ascii="Times New Roman" w:eastAsiaTheme="minorEastAsia" w:hAnsi="Times New Roman" w:cs="Times New Roman"/>
          <w:sz w:val="10"/>
          <w:szCs w:val="10"/>
        </w:rPr>
        <w:t>.</w:t>
      </w:r>
      <w:r w:rsidR="00B007A0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</w:t>
      </w:r>
      <w:proofErr w:type="gramStart"/>
      <w:r w:rsidR="00B007A0" w:rsidRPr="001F58DB">
        <w:rPr>
          <w:rFonts w:ascii="Times New Roman" w:eastAsiaTheme="minorEastAsia" w:hAnsi="Times New Roman" w:cs="Times New Roman"/>
          <w:sz w:val="10"/>
          <w:szCs w:val="10"/>
        </w:rPr>
        <w:t>КЗ</w:t>
      </w:r>
      <w:proofErr w:type="gramEnd"/>
      <w:r w:rsidR="00B007A0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и </w:t>
      </w:r>
      <w:proofErr w:type="spellStart"/>
      <w:r w:rsidR="00B007A0" w:rsidRPr="001F58DB">
        <w:rPr>
          <w:rFonts w:ascii="Times New Roman" w:eastAsiaTheme="minorEastAsia" w:hAnsi="Times New Roman" w:cs="Times New Roman"/>
          <w:sz w:val="10"/>
          <w:szCs w:val="10"/>
        </w:rPr>
        <w:t>неукорачивающие</w:t>
      </w:r>
      <w:proofErr w:type="spellEnd"/>
      <w:r w:rsidR="00B007A0" w:rsidRPr="001F58DB">
        <w:rPr>
          <w:rFonts w:ascii="Times New Roman" w:eastAsiaTheme="minorEastAsia" w:hAnsi="Times New Roman" w:cs="Times New Roman"/>
          <w:sz w:val="10"/>
          <w:szCs w:val="10"/>
        </w:rPr>
        <w:t xml:space="preserve"> грамматики эквивалентны.</w:t>
      </w:r>
    </w:p>
    <w:p w:rsidR="008862F8" w:rsidRPr="003317CF" w:rsidRDefault="000D39C4" w:rsidP="003317C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003317CF">
        <w:rPr>
          <w:rFonts w:ascii="Times New Roman" w:hAnsi="Times New Roman" w:cs="Times New Roman"/>
          <w:b/>
          <w:sz w:val="10"/>
          <w:szCs w:val="10"/>
          <w:u w:val="single"/>
        </w:rPr>
        <w:t>Разбор с возвратом</w:t>
      </w:r>
      <w:r w:rsidRPr="001F58DB">
        <w:rPr>
          <w:rFonts w:ascii="Times New Roman" w:hAnsi="Times New Roman" w:cs="Times New Roman"/>
          <w:sz w:val="10"/>
          <w:szCs w:val="10"/>
        </w:rPr>
        <w:t>.</w:t>
      </w:r>
      <w:r w:rsidR="003317CF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="008862F8" w:rsidRPr="003317CF">
        <w:rPr>
          <w:rFonts w:ascii="Times New Roman" w:hAnsi="Times New Roman" w:cs="Times New Roman"/>
          <w:bCs/>
          <w:iCs/>
          <w:sz w:val="10"/>
          <w:szCs w:val="10"/>
        </w:rPr>
        <w:t>Алгоритм запоминает все возможные следующие состояния, выбирает одно из них, переходит в него и так до тех пор, пока не будет достигнуто конечное состояние, тогда строка принимается</w:t>
      </w:r>
      <w:r w:rsidR="003317CF">
        <w:rPr>
          <w:rFonts w:ascii="Times New Roman" w:hAnsi="Times New Roman" w:cs="Times New Roman"/>
          <w:bCs/>
          <w:iCs/>
          <w:sz w:val="10"/>
          <w:szCs w:val="10"/>
        </w:rPr>
        <w:t xml:space="preserve"> </w:t>
      </w:r>
      <w:r w:rsidR="008862F8" w:rsidRPr="003317CF">
        <w:rPr>
          <w:rFonts w:ascii="Times New Roman" w:hAnsi="Times New Roman" w:cs="Times New Roman"/>
          <w:bCs/>
          <w:iCs/>
          <w:sz w:val="10"/>
          <w:szCs w:val="10"/>
        </w:rPr>
        <w:t>либо до тех пор, пока автомат не перейдет в такую конфигурацию, когда следующее состояние не будет определено, в этом случае автомат возвращается на несколько шагов назад, где возможен выбор другого варианта следующего состояния</w:t>
      </w:r>
      <w:proofErr w:type="gramEnd"/>
      <w:r w:rsidR="008862F8" w:rsidRPr="003317CF">
        <w:rPr>
          <w:rFonts w:ascii="Times New Roman" w:hAnsi="Times New Roman" w:cs="Times New Roman"/>
          <w:bCs/>
          <w:iCs/>
          <w:sz w:val="10"/>
          <w:szCs w:val="10"/>
        </w:rPr>
        <w:t>, выбирает другой вариант и продолжает работу</w:t>
      </w:r>
      <w:r w:rsidR="003317CF">
        <w:rPr>
          <w:rFonts w:ascii="Times New Roman" w:hAnsi="Times New Roman" w:cs="Times New Roman"/>
          <w:bCs/>
          <w:iCs/>
          <w:sz w:val="10"/>
          <w:szCs w:val="10"/>
        </w:rPr>
        <w:t>.</w:t>
      </w:r>
    </w:p>
    <w:p w:rsidR="00DB0707" w:rsidRPr="003D62ED" w:rsidRDefault="000D39C4" w:rsidP="003317C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  <w:proofErr w:type="gramStart"/>
      <w:r w:rsidRPr="00A04578">
        <w:rPr>
          <w:rFonts w:ascii="Times New Roman" w:hAnsi="Times New Roman" w:cs="Times New Roman"/>
          <w:b/>
          <w:sz w:val="10"/>
          <w:szCs w:val="10"/>
          <w:u w:val="single"/>
        </w:rPr>
        <w:t>Множество символов предшественников</w:t>
      </w:r>
      <w:r w:rsidR="00A04578">
        <w:rPr>
          <w:rFonts w:ascii="Times New Roman" w:hAnsi="Times New Roman" w:cs="Times New Roman"/>
          <w:sz w:val="10"/>
          <w:szCs w:val="10"/>
        </w:rPr>
        <w:t xml:space="preserve">.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S</m:t>
        </m:r>
        <m:r>
          <w:rPr>
            <w:rFonts w:ascii="Cambria Math" w:eastAsiaTheme="minorEastAsia" w:hAnsi="Cambria Math" w:cs="Times New Roman"/>
            <w:sz w:val="10"/>
            <w:szCs w:val="10"/>
          </w:rPr>
          <m:t>(</m:t>
        </m:r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10"/>
            <w:szCs w:val="10"/>
          </w:rPr>
          <m:t>)</m:t>
        </m:r>
      </m:oMath>
      <w:r w:rsidR="00A04578" w:rsidRPr="00183423">
        <w:rPr>
          <w:rFonts w:ascii="Times New Roman" w:eastAsiaTheme="minorEastAsia" w:hAnsi="Times New Roman" w:cs="Times New Roman"/>
          <w:sz w:val="10"/>
          <w:szCs w:val="10"/>
        </w:rPr>
        <w:t xml:space="preserve"> – </w:t>
      </w:r>
      <w:r w:rsidR="00A04578">
        <w:rPr>
          <w:rFonts w:ascii="Times New Roman" w:eastAsiaTheme="minorEastAsia" w:hAnsi="Times New Roman" w:cs="Times New Roman"/>
          <w:sz w:val="10"/>
          <w:szCs w:val="10"/>
        </w:rPr>
        <w:t xml:space="preserve">множество символов-предшественников </w:t>
      </w:r>
      <m:oMath>
        <m:r>
          <w:rPr>
            <w:rFonts w:ascii="Cambria Math" w:eastAsiaTheme="minorEastAsia" w:hAnsi="Cambria Math" w:cs="Times New Roman"/>
            <w:sz w:val="10"/>
            <w:szCs w:val="10"/>
            <w:lang w:val="en-US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  <w:lang w:val="en-US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=</m:t>
        </m:r>
        <m:d>
          <m:dPr>
            <m:begChr m:val="{"/>
            <m:endChr m:val="|"/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 xml:space="preserve">b </m:t>
            </m:r>
          </m:e>
        </m:d>
        <m:r>
          <w:rPr>
            <w:rFonts w:ascii="Cambria Math" w:eastAsiaTheme="minorEastAsia" w:hAnsi="Cambria Math" w:cs="Times New Roman"/>
            <w:sz w:val="10"/>
            <w:szCs w:val="10"/>
          </w:rPr>
          <m:t>b∈T,α∈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,a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⇒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bγ,γ∈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10"/>
                <w:szCs w:val="1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10"/>
                <w:szCs w:val="10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10"/>
            <w:szCs w:val="10"/>
          </w:rPr>
          <m:t>}</m:t>
        </m:r>
      </m:oMath>
      <w:r w:rsidR="00C9391D">
        <w:rPr>
          <w:rFonts w:ascii="Times New Roman" w:eastAsiaTheme="minorEastAsia" w:hAnsi="Times New Roman" w:cs="Times New Roman"/>
          <w:sz w:val="10"/>
          <w:szCs w:val="10"/>
        </w:rPr>
        <w:t>.</w:t>
      </w:r>
      <w:proofErr w:type="gramEnd"/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0"/>
        </w:rPr>
      </w:pP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 xml:space="preserve">Билет 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  <w:t>Unknown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1.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1. Назначение компоновщика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2. Способы задания рег. языков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3. Рекурсивность грамматики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4. Грамматики операторного предшествования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 xml:space="preserve">Билет 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  <w:t>Unknown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2_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  <w:t>v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1.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1.классификация трансляторов 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2.виды </w:t>
      </w:r>
      <w:proofErr w:type="spell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распознователей</w:t>
      </w:r>
      <w:proofErr w:type="spell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 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3.отличие </w:t>
      </w:r>
      <w:proofErr w:type="spell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детенрменированного</w:t>
      </w:r>
      <w:proofErr w:type="spell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 и </w:t>
      </w:r>
      <w:proofErr w:type="spell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недедерменированного</w:t>
      </w:r>
      <w:proofErr w:type="spell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 КА 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4.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  <w:lang w:val="en-US"/>
        </w:rPr>
        <w:t>LR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(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  <w:lang w:val="en-US"/>
        </w:rPr>
        <w:t>k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) грамматика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 xml:space="preserve">Билет 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  <w:t>Unknown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2_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  <w:t>v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2.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1.классификация трансляторов 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2.</w:t>
      </w:r>
      <w:proofErr w:type="spell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  <w:lang w:val="en-US"/>
        </w:rPr>
        <w:t>llr</w:t>
      </w:r>
      <w:proofErr w:type="spell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(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  <w:lang w:val="en-US"/>
        </w:rPr>
        <w:t>k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)</w:t>
      </w:r>
      <w:proofErr w:type="spell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граматик</w:t>
      </w:r>
      <w:proofErr w:type="gram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а</w:t>
      </w:r>
      <w:proofErr w:type="spell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(</w:t>
      </w:r>
      <w:proofErr w:type="gram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в общем рассказать) 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3.КА 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4. классификация автоматов врод</w:t>
      </w:r>
      <w:proofErr w:type="gram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е(</w:t>
      </w:r>
      <w:proofErr w:type="gram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право- левосторонний какой вывод и </w:t>
      </w:r>
      <w:proofErr w:type="spell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тд</w:t>
      </w:r>
      <w:proofErr w:type="spell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)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 xml:space="preserve">Билет 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  <w:t>Unknown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3.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1. Синтаксический анализ сверху вниз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2. </w:t>
      </w:r>
      <w:proofErr w:type="spell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Неукорачивающие</w:t>
      </w:r>
      <w:proofErr w:type="spell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 грамматики 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3. Множество символов последователей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4. Операция подстановки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 xml:space="preserve">Билет 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  <w:t>Unknown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4.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1. формальные грамматики.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2. современные системы программирования.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3. однонаправленные КС, или что-то такое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4.</w:t>
      </w:r>
      <w:proofErr w:type="gramStart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 xml:space="preserve"> ?</w:t>
      </w:r>
      <w:proofErr w:type="gramEnd"/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??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 xml:space="preserve">Билет 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  <w:lang w:val="en-US"/>
        </w:rPr>
        <w:t>Unknown</w:t>
      </w:r>
      <w:r w:rsidRPr="003D62ED">
        <w:rPr>
          <w:rFonts w:ascii="Times New Roman" w:eastAsiaTheme="minorEastAsia" w:hAnsi="Times New Roman" w:cs="Times New Roman"/>
          <w:b/>
          <w:sz w:val="10"/>
          <w:szCs w:val="10"/>
        </w:rPr>
        <w:t>5.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1. Процедурные языки программирования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2. Свойства регулярных выражений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3. Цикл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</w:rPr>
      </w:pPr>
      <w:r w:rsidRPr="003D62ED">
        <w:rPr>
          <w:rFonts w:ascii="Times New Roman" w:eastAsiaTheme="minorEastAsia" w:hAnsi="Times New Roman" w:cs="Times New Roman"/>
          <w:b/>
          <w:sz w:val="10"/>
          <w:szCs w:val="10"/>
          <w:u w:val="single"/>
        </w:rPr>
        <w:t>4. Классификация КС грамматик</w:t>
      </w:r>
    </w:p>
    <w:p w:rsidR="003D62ED" w:rsidRPr="003D62ED" w:rsidRDefault="003D62ED" w:rsidP="003D62E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10"/>
          <w:szCs w:val="10"/>
        </w:rPr>
      </w:pPr>
    </w:p>
    <w:sectPr w:rsidR="003D62ED" w:rsidRPr="003D62ED" w:rsidSect="00155838">
      <w:pgSz w:w="11906" w:h="16838"/>
      <w:pgMar w:top="567" w:right="567" w:bottom="567" w:left="567" w:header="709" w:footer="709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4D8"/>
    <w:multiLevelType w:val="hybridMultilevel"/>
    <w:tmpl w:val="E8DE0B32"/>
    <w:lvl w:ilvl="0" w:tplc="BC4C4F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6A0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4A6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6B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C91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2D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CF2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AD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287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04D0"/>
    <w:multiLevelType w:val="hybridMultilevel"/>
    <w:tmpl w:val="7BAC1676"/>
    <w:lvl w:ilvl="0" w:tplc="1D76AB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C9F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022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21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ED2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2E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2D4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0A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CB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D62A1"/>
    <w:multiLevelType w:val="hybridMultilevel"/>
    <w:tmpl w:val="F774BE2A"/>
    <w:lvl w:ilvl="0" w:tplc="F104C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466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088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CDF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E68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A06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6FE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2B9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464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95CA6"/>
    <w:multiLevelType w:val="hybridMultilevel"/>
    <w:tmpl w:val="0E6A4688"/>
    <w:lvl w:ilvl="0" w:tplc="30627E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480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F0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6F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EBB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C4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0D8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61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4FC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C6663"/>
    <w:multiLevelType w:val="hybridMultilevel"/>
    <w:tmpl w:val="85E411B8"/>
    <w:lvl w:ilvl="0" w:tplc="1E2E29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CB0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47B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4CF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DCE9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AAF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20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43C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0B1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01255"/>
    <w:multiLevelType w:val="hybridMultilevel"/>
    <w:tmpl w:val="181EB046"/>
    <w:lvl w:ilvl="0" w:tplc="DC4CCB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A16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072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6A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8DD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0A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7B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8C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6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E2298"/>
    <w:multiLevelType w:val="hybridMultilevel"/>
    <w:tmpl w:val="D83AA794"/>
    <w:lvl w:ilvl="0" w:tplc="64AA2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62F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E60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0E3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88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6F0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C56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A88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2ED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C7283"/>
    <w:multiLevelType w:val="hybridMultilevel"/>
    <w:tmpl w:val="AEA0ACF2"/>
    <w:lvl w:ilvl="0" w:tplc="2F3C9C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632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CFF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8E5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4CA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24F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4DB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483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AA9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8593B"/>
    <w:multiLevelType w:val="hybridMultilevel"/>
    <w:tmpl w:val="FD2E8674"/>
    <w:lvl w:ilvl="0" w:tplc="710E90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C0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E29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62C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0A6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6A0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CD4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EB7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8B5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D342B"/>
    <w:multiLevelType w:val="hybridMultilevel"/>
    <w:tmpl w:val="4910464A"/>
    <w:lvl w:ilvl="0" w:tplc="DE2257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621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A21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C07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66A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43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EC3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0D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2B4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20C1F"/>
    <w:multiLevelType w:val="hybridMultilevel"/>
    <w:tmpl w:val="4E9063A4"/>
    <w:lvl w:ilvl="0" w:tplc="043E1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28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2CA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AD7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0C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A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264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E25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89D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765982"/>
    <w:multiLevelType w:val="hybridMultilevel"/>
    <w:tmpl w:val="0D46B770"/>
    <w:lvl w:ilvl="0" w:tplc="B7AA6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E70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8A3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42C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EA6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C7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2C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6E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4E9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35CA1"/>
    <w:multiLevelType w:val="hybridMultilevel"/>
    <w:tmpl w:val="A60A5C14"/>
    <w:lvl w:ilvl="0" w:tplc="E06406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5CD9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A3F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E8A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E21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62A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BD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A7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A34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C7"/>
    <w:rsid w:val="00022975"/>
    <w:rsid w:val="00050331"/>
    <w:rsid w:val="000609EA"/>
    <w:rsid w:val="000716B9"/>
    <w:rsid w:val="00084DD4"/>
    <w:rsid w:val="000A2985"/>
    <w:rsid w:val="000B0C9A"/>
    <w:rsid w:val="000C080E"/>
    <w:rsid w:val="000D39C4"/>
    <w:rsid w:val="000F4823"/>
    <w:rsid w:val="00141F53"/>
    <w:rsid w:val="00144EB4"/>
    <w:rsid w:val="00155838"/>
    <w:rsid w:val="00161187"/>
    <w:rsid w:val="00165F4A"/>
    <w:rsid w:val="00183423"/>
    <w:rsid w:val="001B1520"/>
    <w:rsid w:val="001C22CD"/>
    <w:rsid w:val="001F341B"/>
    <w:rsid w:val="001F58DB"/>
    <w:rsid w:val="0020022B"/>
    <w:rsid w:val="002023D4"/>
    <w:rsid w:val="00204EF1"/>
    <w:rsid w:val="00212FC2"/>
    <w:rsid w:val="00221CFE"/>
    <w:rsid w:val="00233854"/>
    <w:rsid w:val="0023553E"/>
    <w:rsid w:val="00257017"/>
    <w:rsid w:val="002625F9"/>
    <w:rsid w:val="00264A44"/>
    <w:rsid w:val="0026587F"/>
    <w:rsid w:val="00267997"/>
    <w:rsid w:val="00285C31"/>
    <w:rsid w:val="002A6514"/>
    <w:rsid w:val="002C1432"/>
    <w:rsid w:val="002C7957"/>
    <w:rsid w:val="002D3E3B"/>
    <w:rsid w:val="00320651"/>
    <w:rsid w:val="003317CF"/>
    <w:rsid w:val="00363ABB"/>
    <w:rsid w:val="00392CE5"/>
    <w:rsid w:val="003C7264"/>
    <w:rsid w:val="003D62ED"/>
    <w:rsid w:val="003E311C"/>
    <w:rsid w:val="00421902"/>
    <w:rsid w:val="004404C7"/>
    <w:rsid w:val="00440A89"/>
    <w:rsid w:val="0046478E"/>
    <w:rsid w:val="00470595"/>
    <w:rsid w:val="00471525"/>
    <w:rsid w:val="004826F5"/>
    <w:rsid w:val="00487B82"/>
    <w:rsid w:val="004C0F21"/>
    <w:rsid w:val="004E0B3E"/>
    <w:rsid w:val="004E1A2F"/>
    <w:rsid w:val="0050037E"/>
    <w:rsid w:val="00514491"/>
    <w:rsid w:val="00530FBF"/>
    <w:rsid w:val="00546E2A"/>
    <w:rsid w:val="005771E2"/>
    <w:rsid w:val="00577C94"/>
    <w:rsid w:val="005966F0"/>
    <w:rsid w:val="005B5C43"/>
    <w:rsid w:val="005C7A7F"/>
    <w:rsid w:val="00640334"/>
    <w:rsid w:val="00642AF5"/>
    <w:rsid w:val="00664F91"/>
    <w:rsid w:val="006847F8"/>
    <w:rsid w:val="006D3490"/>
    <w:rsid w:val="006F50E3"/>
    <w:rsid w:val="007842C9"/>
    <w:rsid w:val="007867F8"/>
    <w:rsid w:val="007B274A"/>
    <w:rsid w:val="007C11B8"/>
    <w:rsid w:val="007C259B"/>
    <w:rsid w:val="007C54DB"/>
    <w:rsid w:val="00827720"/>
    <w:rsid w:val="008415DF"/>
    <w:rsid w:val="00872397"/>
    <w:rsid w:val="00876E1A"/>
    <w:rsid w:val="008862F8"/>
    <w:rsid w:val="00952ED6"/>
    <w:rsid w:val="0095543B"/>
    <w:rsid w:val="00983ADA"/>
    <w:rsid w:val="00993978"/>
    <w:rsid w:val="009A6CF8"/>
    <w:rsid w:val="009B34E6"/>
    <w:rsid w:val="009B5E3A"/>
    <w:rsid w:val="009D1EDA"/>
    <w:rsid w:val="009F5FAE"/>
    <w:rsid w:val="009F7374"/>
    <w:rsid w:val="00A04578"/>
    <w:rsid w:val="00A30E15"/>
    <w:rsid w:val="00A547F0"/>
    <w:rsid w:val="00AC0BDB"/>
    <w:rsid w:val="00AC20A3"/>
    <w:rsid w:val="00AC6C6A"/>
    <w:rsid w:val="00B007A0"/>
    <w:rsid w:val="00B16BD8"/>
    <w:rsid w:val="00B30F3B"/>
    <w:rsid w:val="00B3337B"/>
    <w:rsid w:val="00B46E78"/>
    <w:rsid w:val="00BC6106"/>
    <w:rsid w:val="00BF3B13"/>
    <w:rsid w:val="00C03E55"/>
    <w:rsid w:val="00C12AA8"/>
    <w:rsid w:val="00C22CA1"/>
    <w:rsid w:val="00C327A3"/>
    <w:rsid w:val="00C66BC1"/>
    <w:rsid w:val="00C9391D"/>
    <w:rsid w:val="00C96FED"/>
    <w:rsid w:val="00CA05E5"/>
    <w:rsid w:val="00CD103D"/>
    <w:rsid w:val="00D13805"/>
    <w:rsid w:val="00D3670C"/>
    <w:rsid w:val="00D8775E"/>
    <w:rsid w:val="00DA05DD"/>
    <w:rsid w:val="00DB0707"/>
    <w:rsid w:val="00DC1DCC"/>
    <w:rsid w:val="00DE35DE"/>
    <w:rsid w:val="00E51128"/>
    <w:rsid w:val="00E52682"/>
    <w:rsid w:val="00E81BF9"/>
    <w:rsid w:val="00E940C5"/>
    <w:rsid w:val="00ED4007"/>
    <w:rsid w:val="00F1115C"/>
    <w:rsid w:val="00F27D64"/>
    <w:rsid w:val="00F321E6"/>
    <w:rsid w:val="00F675B4"/>
    <w:rsid w:val="00F85065"/>
    <w:rsid w:val="00FD04F1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9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09E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7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6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3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7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23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2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5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6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2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5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2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6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2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02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3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8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4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9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0AB-B9F0-4AFA-ADE4-652F2615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DZIANIS</cp:lastModifiedBy>
  <cp:revision>129</cp:revision>
  <dcterms:created xsi:type="dcterms:W3CDTF">2013-06-25T16:08:00Z</dcterms:created>
  <dcterms:modified xsi:type="dcterms:W3CDTF">2013-06-30T23:22:00Z</dcterms:modified>
</cp:coreProperties>
</file>