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1D" w:rsidRPr="00C64D39" w:rsidRDefault="00D0401D" w:rsidP="00164500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Министерство образования Республики Беларусь</w:t>
      </w:r>
    </w:p>
    <w:p w:rsidR="00D0401D" w:rsidRPr="00C64D39" w:rsidRDefault="00D0401D" w:rsidP="00164500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Учреждение образования</w:t>
      </w:r>
    </w:p>
    <w:p w:rsidR="00D0401D" w:rsidRPr="008C0435" w:rsidRDefault="00D0401D" w:rsidP="00164500">
      <w:pPr>
        <w:jc w:val="center"/>
        <w:rPr>
          <w:sz w:val="28"/>
          <w:szCs w:val="28"/>
        </w:rPr>
      </w:pPr>
      <w:r w:rsidRPr="008C0435">
        <w:rPr>
          <w:sz w:val="28"/>
          <w:szCs w:val="28"/>
        </w:rPr>
        <w:t>«Белорусский государственный университет</w:t>
      </w:r>
    </w:p>
    <w:p w:rsidR="00D0401D" w:rsidRPr="008C0435" w:rsidRDefault="00D0401D" w:rsidP="00164500">
      <w:pPr>
        <w:jc w:val="center"/>
        <w:rPr>
          <w:sz w:val="28"/>
          <w:szCs w:val="28"/>
        </w:rPr>
      </w:pPr>
      <w:r w:rsidRPr="008C0435">
        <w:rPr>
          <w:sz w:val="28"/>
          <w:szCs w:val="28"/>
        </w:rPr>
        <w:t>информатики и радиоэлектроники»</w:t>
      </w:r>
    </w:p>
    <w:p w:rsidR="00D0401D" w:rsidRPr="00C64D39" w:rsidRDefault="00D0401D" w:rsidP="00164500">
      <w:pPr>
        <w:jc w:val="center"/>
        <w:rPr>
          <w:sz w:val="28"/>
          <w:szCs w:val="28"/>
        </w:rPr>
      </w:pPr>
    </w:p>
    <w:p w:rsidR="00D0401D" w:rsidRPr="00C64D39" w:rsidRDefault="00D0401D" w:rsidP="00164500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Кафедра менеджмента</w:t>
      </w:r>
    </w:p>
    <w:p w:rsidR="00D0401D" w:rsidRPr="00C64D39" w:rsidRDefault="00D0401D" w:rsidP="00164500">
      <w:pPr>
        <w:jc w:val="center"/>
        <w:rPr>
          <w:sz w:val="28"/>
          <w:szCs w:val="28"/>
        </w:rPr>
      </w:pPr>
    </w:p>
    <w:p w:rsidR="00D0401D" w:rsidRDefault="00D0401D" w:rsidP="00B35950">
      <w:pPr>
        <w:jc w:val="both"/>
        <w:rPr>
          <w:sz w:val="28"/>
          <w:szCs w:val="28"/>
        </w:rPr>
      </w:pPr>
    </w:p>
    <w:p w:rsidR="00D0401D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Default="00D0401D" w:rsidP="00164500">
      <w:pPr>
        <w:jc w:val="center"/>
        <w:rPr>
          <w:sz w:val="56"/>
        </w:rPr>
      </w:pPr>
      <w:r>
        <w:rPr>
          <w:sz w:val="56"/>
        </w:rPr>
        <w:t>КУРСОВАЯ  РАБОТА</w:t>
      </w:r>
    </w:p>
    <w:p w:rsidR="00D0401D" w:rsidRDefault="00D0401D" w:rsidP="00164500">
      <w:pPr>
        <w:jc w:val="center"/>
        <w:rPr>
          <w:sz w:val="32"/>
        </w:rPr>
      </w:pPr>
      <w:r>
        <w:rPr>
          <w:sz w:val="32"/>
        </w:rPr>
        <w:t>по курсу «Организация производства и управление предприятием»</w:t>
      </w:r>
    </w:p>
    <w:p w:rsidR="00D0401D" w:rsidRDefault="00D0401D" w:rsidP="00164500">
      <w:pPr>
        <w:suppressAutoHyphens/>
        <w:jc w:val="center"/>
        <w:rPr>
          <w:sz w:val="32"/>
        </w:rPr>
      </w:pPr>
      <w:r>
        <w:rPr>
          <w:sz w:val="32"/>
        </w:rPr>
        <w:t>на тему «Расчёт календарно-плановых нормативов</w:t>
      </w:r>
    </w:p>
    <w:p w:rsidR="00D0401D" w:rsidRDefault="00D0401D" w:rsidP="00164500">
      <w:pPr>
        <w:suppressAutoHyphens/>
        <w:jc w:val="center"/>
        <w:rPr>
          <w:sz w:val="32"/>
        </w:rPr>
      </w:pPr>
      <w:r>
        <w:rPr>
          <w:sz w:val="32"/>
        </w:rPr>
        <w:t>и технико-экономическое обоснование гибкого автоматизированного участка механической обработки деталей»</w:t>
      </w: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Default="00D0401D" w:rsidP="00B35950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Студент:</w:t>
      </w:r>
    </w:p>
    <w:p w:rsidR="00D0401D" w:rsidRPr="00C64D39" w:rsidRDefault="00D0401D" w:rsidP="00B35950">
      <w:pPr>
        <w:jc w:val="both"/>
        <w:rPr>
          <w:i/>
          <w:sz w:val="28"/>
          <w:szCs w:val="28"/>
        </w:rPr>
      </w:pPr>
      <w:r w:rsidRPr="00C64D39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022403</w:t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>
        <w:rPr>
          <w:sz w:val="28"/>
          <w:szCs w:val="28"/>
        </w:rPr>
        <w:t>А.С.Ковальчук</w:t>
      </w: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  <w:r w:rsidRPr="00C64D39">
        <w:rPr>
          <w:sz w:val="28"/>
          <w:szCs w:val="28"/>
        </w:rPr>
        <w:t>Руководитель:</w:t>
      </w:r>
    </w:p>
    <w:p w:rsidR="00D0401D" w:rsidRPr="00C64D39" w:rsidRDefault="00D0401D" w:rsidP="00B35950">
      <w:pPr>
        <w:jc w:val="both"/>
        <w:rPr>
          <w:i/>
          <w:sz w:val="28"/>
          <w:szCs w:val="28"/>
        </w:rPr>
      </w:pPr>
      <w:r w:rsidRPr="00C64D39">
        <w:rPr>
          <w:sz w:val="28"/>
          <w:szCs w:val="28"/>
        </w:rPr>
        <w:t>преподаватель</w:t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  <w:t>А. А. Горюшкин</w:t>
      </w:r>
    </w:p>
    <w:p w:rsidR="00D0401D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Pr="00C64D39" w:rsidRDefault="00D0401D" w:rsidP="00B35950">
      <w:pPr>
        <w:jc w:val="both"/>
        <w:rPr>
          <w:sz w:val="28"/>
          <w:szCs w:val="28"/>
        </w:rPr>
      </w:pPr>
    </w:p>
    <w:p w:rsidR="00D0401D" w:rsidRDefault="00D0401D" w:rsidP="00B35950">
      <w:pPr>
        <w:jc w:val="both"/>
        <w:rPr>
          <w:b/>
          <w:sz w:val="28"/>
          <w:szCs w:val="28"/>
        </w:rPr>
      </w:pPr>
    </w:p>
    <w:p w:rsidR="00D0401D" w:rsidRDefault="00D0401D" w:rsidP="00B35950">
      <w:pPr>
        <w:jc w:val="both"/>
        <w:rPr>
          <w:b/>
          <w:sz w:val="28"/>
          <w:szCs w:val="28"/>
        </w:rPr>
      </w:pPr>
    </w:p>
    <w:p w:rsidR="00D0401D" w:rsidRDefault="00D0401D" w:rsidP="00B35950">
      <w:pPr>
        <w:jc w:val="both"/>
        <w:rPr>
          <w:b/>
          <w:sz w:val="28"/>
          <w:szCs w:val="28"/>
        </w:rPr>
      </w:pPr>
    </w:p>
    <w:p w:rsidR="00D0401D" w:rsidRDefault="00D0401D" w:rsidP="00B35950">
      <w:pPr>
        <w:jc w:val="both"/>
        <w:rPr>
          <w:b/>
          <w:sz w:val="28"/>
          <w:szCs w:val="28"/>
        </w:rPr>
      </w:pPr>
    </w:p>
    <w:p w:rsidR="007121AA" w:rsidRPr="008D1263" w:rsidRDefault="007121AA" w:rsidP="00164500">
      <w:pPr>
        <w:jc w:val="center"/>
        <w:rPr>
          <w:b/>
          <w:sz w:val="28"/>
          <w:szCs w:val="28"/>
        </w:rPr>
      </w:pPr>
    </w:p>
    <w:p w:rsidR="00CC1379" w:rsidRDefault="00D0401D" w:rsidP="00164500">
      <w:pPr>
        <w:jc w:val="center"/>
        <w:rPr>
          <w:b/>
          <w:sz w:val="28"/>
          <w:szCs w:val="28"/>
        </w:rPr>
      </w:pPr>
      <w:r w:rsidRPr="00C64D39">
        <w:rPr>
          <w:b/>
          <w:sz w:val="28"/>
          <w:szCs w:val="28"/>
        </w:rPr>
        <w:t>Минск 201</w:t>
      </w:r>
      <w:r>
        <w:rPr>
          <w:b/>
          <w:sz w:val="28"/>
          <w:szCs w:val="28"/>
        </w:rPr>
        <w:t>4</w:t>
      </w:r>
    </w:p>
    <w:p w:rsidR="00A23335" w:rsidRDefault="00A23335" w:rsidP="00B35950">
      <w:pPr>
        <w:pStyle w:val="a6"/>
        <w:widowControl/>
        <w:suppressAutoHyphens/>
        <w:jc w:val="both"/>
      </w:pPr>
      <w:r w:rsidRPr="00CF3E45">
        <w:lastRenderedPageBreak/>
        <w:t>Содержание</w:t>
      </w:r>
    </w:p>
    <w:p w:rsidR="00BD4C89" w:rsidRPr="00CF3E45" w:rsidRDefault="00BD4C89" w:rsidP="00B35950">
      <w:pPr>
        <w:pStyle w:val="a6"/>
        <w:widowControl/>
        <w:suppressAutoHyphens/>
        <w:jc w:val="both"/>
      </w:pPr>
    </w:p>
    <w:tbl>
      <w:tblPr>
        <w:tblStyle w:val="13"/>
        <w:tblW w:w="985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34"/>
        <w:gridCol w:w="8788"/>
        <w:gridCol w:w="533"/>
      </w:tblGrid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B53B5C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B53B5C">
              <w:rPr>
                <w:sz w:val="28"/>
              </w:rPr>
              <w:t>Введение</w:t>
            </w:r>
            <w:proofErr w:type="gramStart"/>
            <w:r w:rsidRPr="00B53B5C">
              <w:rPr>
                <w:sz w:val="28"/>
              </w:rPr>
              <w:t xml:space="preserve"> .</w:t>
            </w:r>
            <w:proofErr w:type="gramEnd"/>
            <w:r w:rsidRPr="00B53B5C">
              <w:rPr>
                <w:sz w:val="28"/>
              </w:rPr>
              <w:t xml:space="preserve"> . . . . . . . . . . . . . . . . . . . . . . . . . . . . . . . . . . . . . . . . . . . .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B53B5C" w:rsidRDefault="006A63F1" w:rsidP="00B35950">
            <w:pPr>
              <w:widowControl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B53B5C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B53B5C">
              <w:rPr>
                <w:sz w:val="28"/>
              </w:rPr>
              <w:t xml:space="preserve">1. Краткое описание объектов производства и технологических процессов . 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B53B5C" w:rsidRDefault="006A63F1" w:rsidP="00B35950">
            <w:pPr>
              <w:widowControl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B53B5C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B53B5C">
              <w:rPr>
                <w:sz w:val="28"/>
              </w:rPr>
              <w:t>2. Расчёт календарно-плановых нормативов . . . . . . . . . . . . . . . . .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B53B5C" w:rsidRDefault="006A63F1" w:rsidP="00B35950">
            <w:pPr>
              <w:widowControl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79" w:history="1">
              <w:r w:rsidR="00A23335" w:rsidRPr="00A23335">
                <w:rPr>
                  <w:rStyle w:val="a8"/>
                  <w:noProof/>
                  <w:u w:val="none"/>
                </w:rPr>
                <w:t>2.1 Расчет эффективного фонда времени работы оборудования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B53B5C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0" w:history="1">
              <w:r w:rsidR="00A23335" w:rsidRPr="00A23335">
                <w:rPr>
                  <w:rStyle w:val="a8"/>
                  <w:noProof/>
                  <w:u w:val="none"/>
                </w:rPr>
                <w:t>2.2 Расчет количества партий деталей и количества переналадок оборудования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1" w:history="1">
              <w:r w:rsidR="00A23335" w:rsidRPr="00A23335">
                <w:rPr>
                  <w:rStyle w:val="a8"/>
                  <w:noProof/>
                  <w:u w:val="none"/>
                </w:rPr>
                <w:t>2.3 Расчет годового фонда времени, затрачиваемого на переналадку оборудования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2" w:history="1">
              <w:r w:rsidR="00A23335" w:rsidRPr="00A23335">
                <w:rPr>
                  <w:rStyle w:val="a8"/>
                  <w:noProof/>
                  <w:u w:val="none"/>
                </w:rPr>
                <w:t>2.4 Расчет производственной программы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3" w:history="1">
              <w:r w:rsidR="00A23335" w:rsidRPr="00A23335">
                <w:rPr>
                  <w:rStyle w:val="a8"/>
                  <w:noProof/>
                  <w:u w:val="none"/>
                </w:rPr>
                <w:t>2.5 Расчет размера партии обрабатываемых деталей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4" w:history="1">
              <w:r w:rsidR="00A23335" w:rsidRPr="00A23335">
                <w:rPr>
                  <w:rStyle w:val="a8"/>
                  <w:noProof/>
                  <w:u w:val="none"/>
                </w:rPr>
                <w:t>2.6 Расчет периодичности (ритмичности) чередования партий деталей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5" w:history="1">
              <w:r w:rsidR="00A23335" w:rsidRPr="00A23335">
                <w:rPr>
                  <w:rStyle w:val="a8"/>
                  <w:noProof/>
                  <w:u w:val="none"/>
                </w:rPr>
                <w:t>2.7 Расчет необходимого количества единиц оборудования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8D126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1</w:t>
            </w:r>
            <w:r w:rsidR="008D1263">
              <w:rPr>
                <w:sz w:val="28"/>
              </w:rPr>
              <w:t>4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6" w:history="1">
              <w:r w:rsidR="00A23335" w:rsidRPr="00A23335">
                <w:rPr>
                  <w:rStyle w:val="a8"/>
                  <w:noProof/>
                  <w:u w:val="none"/>
                </w:rPr>
                <w:t>2.8 Расчет длительности производственного цикла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7" w:history="1">
              <w:r w:rsidR="00A23335" w:rsidRPr="00A23335">
                <w:rPr>
                  <w:rStyle w:val="a8"/>
                  <w:noProof/>
                  <w:u w:val="none"/>
                </w:rPr>
                <w:t>2.9 Расчет незавершенного производства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noProof/>
                <w:u w:val="none"/>
              </w:rPr>
            </w:pPr>
            <w:hyperlink w:anchor="_Toc273544288" w:history="1">
              <w:r w:rsidR="00A23335" w:rsidRPr="00A23335">
                <w:rPr>
                  <w:rStyle w:val="a8"/>
                  <w:noProof/>
                  <w:u w:val="none"/>
                </w:rPr>
                <w:t xml:space="preserve">2.10 Расчет необходимого количества транспортных средств 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ind w:left="360"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noProof/>
                <w:u w:val="none"/>
              </w:rPr>
            </w:pPr>
            <w:hyperlink w:anchor="_Toc273544288" w:history="1">
              <w:r w:rsidR="00A23335" w:rsidRPr="00A23335">
                <w:rPr>
                  <w:rStyle w:val="a8"/>
                  <w:noProof/>
                  <w:u w:val="none"/>
                </w:rPr>
                <w:t>2.11 Расчет необходимого количества промышленных роботов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3. Планировка и расчёт производственной площади участка, выбор типа здания . . . . . . . . . . . . . . . . . . . . . . . . . . . . . . . . . . . . . . . . . . . . . . .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90" w:history="1">
              <w:r w:rsidR="00A23335" w:rsidRPr="00A23335">
                <w:rPr>
                  <w:rStyle w:val="a8"/>
                  <w:noProof/>
                  <w:u w:val="none"/>
                </w:rPr>
                <w:t>3.1 Планировка производственного участка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1" w:history="1">
              <w:r w:rsidR="00A23335" w:rsidRPr="00A23335">
                <w:rPr>
                  <w:rStyle w:val="a8"/>
                  <w:noProof/>
                  <w:u w:val="none"/>
                </w:rPr>
                <w:t>3.2 Расчёт производственной площади участка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pStyle w:val="a9"/>
              <w:numPr>
                <w:ilvl w:val="1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noProof/>
                <w:u w:val="none"/>
              </w:rPr>
            </w:pPr>
            <w:hyperlink w:anchor="_Toc273544292" w:history="1">
              <w:r w:rsidR="00A23335" w:rsidRPr="00A23335">
                <w:rPr>
                  <w:rStyle w:val="a8"/>
                  <w:noProof/>
                  <w:u w:val="none"/>
                </w:rPr>
                <w:t>Обоснование выбора типа здания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4. Расчёт мощности, потребляемой оборудованием . . . . . . . . . . .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6"/>
              <w:widowControl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5. Расчёт численности производственного персонала . . . . . . . . . .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6"/>
              <w:widowControl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95" w:history="1">
              <w:r w:rsidR="00A23335" w:rsidRPr="00A23335">
                <w:rPr>
                  <w:rStyle w:val="a8"/>
                  <w:noProof/>
                  <w:u w:val="none"/>
                </w:rPr>
                <w:t>5.1 Расчёт численности операторов, осуществляющих наблюдение за работой технологического оборудования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6" w:history="1">
              <w:r w:rsidR="00A23335" w:rsidRPr="00A23335">
                <w:rPr>
                  <w:rStyle w:val="a8"/>
                  <w:noProof/>
                  <w:u w:val="none"/>
                </w:rPr>
                <w:t>5.2 Расчёт численности наладчиков оборудования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7" w:history="1">
              <w:r w:rsidR="00A23335" w:rsidRPr="00A23335">
                <w:rPr>
                  <w:rStyle w:val="a8"/>
                  <w:noProof/>
                  <w:u w:val="none"/>
                </w:rPr>
                <w:t>5.3 Расчёт численности рабочих по настройке инструмента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8" w:history="1">
              <w:r w:rsidR="00A23335" w:rsidRPr="00A23335">
                <w:rPr>
                  <w:rStyle w:val="a8"/>
                  <w:noProof/>
                  <w:u w:val="none"/>
                </w:rPr>
                <w:t>5.4 Расчёт численности сборщиков приспособлений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9" w:history="1">
              <w:r w:rsidR="00A23335" w:rsidRPr="00A23335">
                <w:rPr>
                  <w:rStyle w:val="a8"/>
                  <w:noProof/>
                  <w:u w:val="none"/>
                </w:rPr>
                <w:t>5.5 Расчёт численности транспортных рабочих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0" w:history="1">
              <w:r w:rsidR="00A23335" w:rsidRPr="00A23335">
                <w:rPr>
                  <w:rStyle w:val="a8"/>
                  <w:noProof/>
                  <w:u w:val="none"/>
                </w:rPr>
                <w:t>5.6 Расчёт численности ремонтного персонала и персонала по межремонтному обслуживанию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noProof/>
                <w:u w:val="none"/>
              </w:rPr>
            </w:pPr>
            <w:hyperlink w:anchor="_Toc273544301" w:history="1">
              <w:r w:rsidR="00A23335" w:rsidRPr="00A23335">
                <w:rPr>
                  <w:rStyle w:val="a8"/>
                  <w:noProof/>
                  <w:u w:val="none"/>
                </w:rPr>
                <w:t>5.7 Расчёт общей численности рабочих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6. Расчёт капитальных вложений . . . . . . . . . . . . . . . . . . . . . . . . . . .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03" w:history="1">
              <w:r w:rsidR="00A23335" w:rsidRPr="00A23335">
                <w:rPr>
                  <w:rStyle w:val="a8"/>
                  <w:noProof/>
                  <w:u w:val="none"/>
                </w:rPr>
                <w:t>6.1 Расчёт затрат на строительство здания, занимаемого производственным участком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4" w:history="1">
              <w:r w:rsidR="00A23335" w:rsidRPr="00A23335">
                <w:rPr>
                  <w:rStyle w:val="a8"/>
                  <w:noProof/>
                  <w:u w:val="none"/>
                </w:rPr>
                <w:t>6.2 Расчёт затрат на технологическое оборудование и транспортные средства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5" w:history="1">
              <w:r w:rsidR="00A23335" w:rsidRPr="00A23335">
                <w:rPr>
                  <w:rStyle w:val="a8"/>
                  <w:noProof/>
                  <w:u w:val="none"/>
                </w:rPr>
                <w:t>6.3 Расчёт затрат на энергетическое оборудование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B35950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6" w:history="1">
              <w:r w:rsidR="00A23335" w:rsidRPr="00A23335">
                <w:rPr>
                  <w:rStyle w:val="a8"/>
                  <w:noProof/>
                  <w:u w:val="none"/>
                </w:rPr>
                <w:t>6.4 Расчёт затрат на комплект дорогостоящей оснастки, УСПО и инструмента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8D126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4</w:t>
            </w:r>
            <w:r w:rsidR="008D1263">
              <w:rPr>
                <w:sz w:val="28"/>
              </w:rPr>
              <w:t>4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7" w:history="1">
              <w:r w:rsidR="00A23335" w:rsidRPr="00A23335">
                <w:rPr>
                  <w:rStyle w:val="a8"/>
                  <w:noProof/>
                  <w:u w:val="none"/>
                </w:rPr>
                <w:t>6.5 Расчёт затрат на измерительные и регулирующие приборы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44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8" w:history="1">
              <w:r w:rsidR="00A23335" w:rsidRPr="00A23335">
                <w:rPr>
                  <w:rStyle w:val="a8"/>
                  <w:noProof/>
                  <w:u w:val="none"/>
                </w:rPr>
                <w:t>6.6 Расчёт затрат на комплект программ управления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4</w:t>
            </w:r>
            <w:r w:rsidR="00AD4733">
              <w:rPr>
                <w:sz w:val="28"/>
              </w:rPr>
              <w:t>4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9" w:history="1">
              <w:r w:rsidR="00A23335" w:rsidRPr="00A23335">
                <w:rPr>
                  <w:rStyle w:val="a8"/>
                  <w:noProof/>
                  <w:u w:val="none"/>
                </w:rPr>
                <w:t>6.7 Расчёт затрат на производственный и хозяйственный инвентарь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45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0" w:history="1">
              <w:r w:rsidR="00A23335" w:rsidRPr="00A23335">
                <w:rPr>
                  <w:rStyle w:val="a8"/>
                  <w:noProof/>
                  <w:u w:val="none"/>
                </w:rPr>
                <w:t>6.8 Расчёт предпроизводственных затрат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46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1" w:history="1">
              <w:r w:rsidR="008D1263">
                <w:rPr>
                  <w:rStyle w:val="a8"/>
                  <w:noProof/>
                  <w:u w:val="none"/>
                </w:rPr>
                <w:t xml:space="preserve">6.9 </w:t>
              </w:r>
              <w:r w:rsidR="00A23335" w:rsidRPr="00A23335">
                <w:rPr>
                  <w:rStyle w:val="a8"/>
                  <w:noProof/>
                  <w:u w:val="none"/>
                </w:rPr>
                <w:t>Расчёт величины оборотных средств в незавершённом производстве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46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8D1263" w:rsidP="00B35950">
            <w:pPr>
              <w:pStyle w:val="a9"/>
              <w:numPr>
                <w:ilvl w:val="1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noProof/>
                <w:u w:val="none"/>
              </w:rPr>
            </w:pPr>
            <w:r>
              <w:t xml:space="preserve">  </w:t>
            </w:r>
            <w:proofErr w:type="gramStart"/>
            <w:r w:rsidRPr="008D1263">
              <w:rPr>
                <w:sz w:val="28"/>
                <w:szCs w:val="28"/>
              </w:rPr>
              <w:t>Р</w:t>
            </w:r>
            <w:proofErr w:type="gramEnd"/>
            <w:r w:rsidR="00103ABD">
              <w:fldChar w:fldCharType="begin"/>
            </w:r>
            <w:r w:rsidR="00103ABD">
              <w:instrText xml:space="preserve"> HYPERLINK \l "_Toc273544312" </w:instrText>
            </w:r>
            <w:r w:rsidR="00103ABD">
              <w:fldChar w:fldCharType="separate"/>
            </w:r>
            <w:r w:rsidR="00A23335" w:rsidRPr="00A23335">
              <w:rPr>
                <w:rStyle w:val="a8"/>
                <w:noProof/>
                <w:u w:val="none"/>
              </w:rPr>
              <w:t>асчёт общей величины капитальных вложений</w:t>
            </w:r>
            <w:r w:rsidR="00103ABD">
              <w:rPr>
                <w:rStyle w:val="a8"/>
                <w:noProof/>
                <w:u w:val="none"/>
              </w:rPr>
              <w:fldChar w:fldCharType="end"/>
            </w:r>
            <w:r>
              <w:rPr>
                <w:rStyle w:val="a8"/>
                <w:noProof/>
                <w:u w:val="none"/>
              </w:rPr>
              <w:t xml:space="preserve">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AD4733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AD4733">
              <w:rPr>
                <w:sz w:val="28"/>
              </w:rPr>
              <w:t>7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7. Расчёт себестоимости выпускаемой продукции . . . . . . . . . . . .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A23335" w:rsidRDefault="008D1263" w:rsidP="00AD4733">
            <w:pPr>
              <w:widowControl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</w:t>
            </w:r>
            <w:r w:rsidR="00AD4733">
              <w:rPr>
                <w:sz w:val="28"/>
              </w:rPr>
              <w:t>8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14" w:history="1">
              <w:r w:rsidR="00A23335" w:rsidRPr="00A23335">
                <w:rPr>
                  <w:rStyle w:val="a8"/>
                  <w:noProof/>
                  <w:u w:val="none"/>
                </w:rPr>
                <w:t>7.1 Расчёт затрат на основные материалы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AD4733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AD4733">
              <w:rPr>
                <w:sz w:val="28"/>
              </w:rPr>
              <w:t>8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5" w:history="1">
              <w:r w:rsidR="00A23335" w:rsidRPr="00A23335">
                <w:rPr>
                  <w:rStyle w:val="a8"/>
                  <w:noProof/>
                  <w:u w:val="none"/>
                </w:rPr>
                <w:t>7.2 Расчёт основной заработной платы производственных рабочих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4</w:t>
            </w:r>
            <w:r w:rsidR="00AD4733">
              <w:rPr>
                <w:sz w:val="28"/>
              </w:rPr>
              <w:t>8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6" w:history="1">
              <w:r w:rsidR="00A23335" w:rsidRPr="00A23335">
                <w:rPr>
                  <w:rStyle w:val="a8"/>
                  <w:noProof/>
                  <w:u w:val="none"/>
                </w:rPr>
                <w:t>7.3 Расчёт дополнительной заработной платы производственных рабочих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5</w:t>
            </w:r>
            <w:r w:rsidR="00AD4733">
              <w:rPr>
                <w:sz w:val="28"/>
              </w:rPr>
              <w:t>2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u w:val="none"/>
                <w:lang w:eastAsia="ru-RU"/>
              </w:rPr>
            </w:pPr>
            <w:hyperlink w:anchor="_Toc273544317" w:history="1">
              <w:r w:rsidR="00A23335" w:rsidRPr="00A23335">
                <w:rPr>
                  <w:rStyle w:val="a8"/>
                  <w:noProof/>
                  <w:u w:val="none"/>
                </w:rPr>
                <w:t xml:space="preserve">7.4 </w:t>
              </w:r>
              <w:r w:rsidR="00A23335" w:rsidRPr="00A23335">
                <w:rPr>
                  <w:sz w:val="28"/>
                  <w:szCs w:val="28"/>
                </w:rPr>
                <w:t>Расчёт обязательных страховых взносов в фонд социальной защ</w:t>
              </w:r>
              <w:r w:rsidR="00A23335" w:rsidRPr="00A23335">
                <w:rPr>
                  <w:sz w:val="28"/>
                  <w:szCs w:val="28"/>
                </w:rPr>
                <w:t>и</w:t>
              </w:r>
              <w:r w:rsidR="00A23335" w:rsidRPr="00A23335">
                <w:rPr>
                  <w:sz w:val="28"/>
                  <w:szCs w:val="28"/>
                </w:rPr>
                <w:t>ты населения Министерства труда и социальной защиты Республики Беларусь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AD4733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4733">
              <w:rPr>
                <w:sz w:val="28"/>
                <w:szCs w:val="28"/>
              </w:rPr>
              <w:t>3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A23335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23335">
              <w:rPr>
                <w:sz w:val="28"/>
                <w:szCs w:val="28"/>
              </w:rPr>
              <w:t>7.5 Расчет страховых взносов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r w:rsidRPr="00A23335">
              <w:rPr>
                <w:sz w:val="28"/>
                <w:szCs w:val="28"/>
              </w:rPr>
              <w:t>5</w:t>
            </w:r>
            <w:r w:rsidR="00AD4733">
              <w:rPr>
                <w:sz w:val="28"/>
                <w:szCs w:val="28"/>
              </w:rPr>
              <w:t>3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u w:val="none"/>
                <w:lang w:eastAsia="ru-RU"/>
              </w:rPr>
            </w:pPr>
            <w:hyperlink w:anchor="_Toc273544318" w:history="1">
              <w:r w:rsidR="00A23335" w:rsidRPr="00A23335">
                <w:rPr>
                  <w:rStyle w:val="a8"/>
                  <w:noProof/>
                  <w:u w:val="none"/>
                </w:rPr>
                <w:t>7.6 Расчёт налога на недвижимость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8D1263" w:rsidP="00AD4733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4733">
              <w:rPr>
                <w:sz w:val="28"/>
                <w:szCs w:val="28"/>
              </w:rPr>
              <w:t>4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9" w:history="1">
              <w:r w:rsidR="00A23335" w:rsidRPr="00A23335">
                <w:rPr>
                  <w:rStyle w:val="a8"/>
                  <w:noProof/>
                  <w:u w:val="none"/>
                </w:rPr>
                <w:t>7.7 Расчёт затрат на потребляемую силовую электроэнергию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5</w:t>
            </w:r>
            <w:r w:rsidR="00AD4733">
              <w:rPr>
                <w:sz w:val="28"/>
              </w:rPr>
              <w:t>5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0" w:history="1">
              <w:r w:rsidR="00A23335" w:rsidRPr="00A23335">
                <w:rPr>
                  <w:rStyle w:val="a8"/>
                  <w:noProof/>
                  <w:u w:val="none"/>
                </w:rPr>
                <w:t>7.8 Расчёт затрат на амортизацию основных фондов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5</w:t>
            </w:r>
            <w:r w:rsidR="00AD4733">
              <w:rPr>
                <w:sz w:val="28"/>
              </w:rPr>
              <w:t>6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1" w:history="1">
              <w:r w:rsidR="00A23335" w:rsidRPr="00A23335">
                <w:rPr>
                  <w:rStyle w:val="a8"/>
                  <w:noProof/>
                  <w:u w:val="none"/>
                </w:rPr>
                <w:t>7.9 Расчёт затрат на ремонт и техническое обслуживание оборудования и транспортных средств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5</w:t>
            </w:r>
            <w:r w:rsidR="00AD4733">
              <w:rPr>
                <w:sz w:val="28"/>
              </w:rPr>
              <w:t>6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2" w:history="1">
              <w:r w:rsidR="00A23335" w:rsidRPr="00A23335">
                <w:rPr>
                  <w:rStyle w:val="a8"/>
                  <w:noProof/>
                  <w:u w:val="none"/>
                </w:rPr>
                <w:t>7.10 Расчёт затрат на содержание площади, занимаемой участком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5</w:t>
            </w:r>
            <w:r w:rsidR="00AD4733">
              <w:rPr>
                <w:sz w:val="28"/>
              </w:rPr>
              <w:t>7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3" w:history="1">
              <w:r w:rsidR="00A23335" w:rsidRPr="00A23335">
                <w:rPr>
                  <w:rStyle w:val="a8"/>
                  <w:noProof/>
                  <w:u w:val="none"/>
                </w:rPr>
                <w:t>7.11 Расчёт затрат на ремонт и обслуживание ЧПУ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5</w:t>
            </w:r>
            <w:r w:rsidR="00AD4733">
              <w:rPr>
                <w:sz w:val="28"/>
              </w:rPr>
              <w:t>7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4" w:history="1">
              <w:r w:rsidR="00A23335" w:rsidRPr="00A23335">
                <w:rPr>
                  <w:rStyle w:val="a8"/>
                  <w:noProof/>
                  <w:u w:val="none"/>
                </w:rPr>
                <w:t>7.12 Расчёт затрат на возмещение износа малоценного инструмента и инвентаря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5</w:t>
            </w:r>
            <w:r w:rsidR="00AD4733">
              <w:rPr>
                <w:sz w:val="28"/>
              </w:rPr>
              <w:t>7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noProof/>
                <w:u w:val="none"/>
              </w:rPr>
            </w:pPr>
            <w:hyperlink w:anchor="_Toc273544325" w:history="1">
              <w:r w:rsidR="00A23335" w:rsidRPr="00A23335">
                <w:rPr>
                  <w:rStyle w:val="a8"/>
                  <w:noProof/>
                  <w:u w:val="none"/>
                </w:rPr>
                <w:t>7.13 Расчёт себестоимости обработки деталей годового выпуска и калькуляция себестоимости единицы продукции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5</w:t>
            </w:r>
            <w:r w:rsidR="00AD4733">
              <w:rPr>
                <w:sz w:val="28"/>
              </w:rPr>
              <w:t>8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A23335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8. Расчёт величины годового экономического эффекта . . . . . . . .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23335">
              <w:rPr>
                <w:sz w:val="28"/>
              </w:rPr>
              <w:t>6</w:t>
            </w:r>
            <w:r w:rsidR="00AD4733">
              <w:rPr>
                <w:sz w:val="28"/>
              </w:rPr>
              <w:t>1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hyperlink w:anchor="_Toc273544327" w:history="1">
              <w:r w:rsidR="00A23335" w:rsidRPr="00A23335">
                <w:rPr>
                  <w:rStyle w:val="a8"/>
                  <w:noProof/>
                  <w:u w:val="none"/>
                </w:rPr>
                <w:t>8.1 Расчёт суммы приведенных затрат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6</w:t>
            </w:r>
            <w:r w:rsidR="00AD4733">
              <w:rPr>
                <w:sz w:val="28"/>
              </w:rPr>
              <w:t>1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8" w:history="1">
              <w:r w:rsidR="00A23335" w:rsidRPr="00A23335">
                <w:rPr>
                  <w:rStyle w:val="a8"/>
                  <w:noProof/>
                  <w:u w:val="none"/>
                </w:rPr>
                <w:t>8.2 Расчёт величины годового экономического эффекта</w:t>
              </w:r>
            </w:hyperlink>
            <w:r w:rsidR="00A23335" w:rsidRPr="00A23335">
              <w:rPr>
                <w:rStyle w:val="a8"/>
                <w:noProof/>
                <w:u w:val="none"/>
              </w:rPr>
              <w:t xml:space="preserve"> . . . . . . . . . . . . 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6</w:t>
            </w:r>
            <w:r w:rsidR="00AD4733">
              <w:rPr>
                <w:sz w:val="28"/>
              </w:rPr>
              <w:t>1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A23335" w:rsidRPr="00B53B5C" w:rsidRDefault="00A23335" w:rsidP="00B35950">
            <w:pPr>
              <w:pStyle w:val="a6"/>
              <w:widowControl/>
              <w:suppressAutoHyphens/>
              <w:jc w:val="both"/>
              <w:rPr>
                <w:b w:val="0"/>
                <w:sz w:val="28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A23335" w:rsidRPr="00A23335" w:rsidRDefault="00CB3474" w:rsidP="00B35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noProof/>
                <w:u w:val="none"/>
              </w:rPr>
            </w:pPr>
            <w:hyperlink w:anchor="_Toc273544329" w:history="1">
              <w:r w:rsidR="00A23335" w:rsidRPr="00A23335">
                <w:rPr>
                  <w:rStyle w:val="a8"/>
                  <w:noProof/>
                  <w:u w:val="none"/>
                </w:rPr>
                <w:t>8.3 Расчёт срока окупаемости дополнительных капитальных вложений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shd w:val="clear" w:color="auto" w:fill="FFFFFF" w:themeFill="background1"/>
          </w:tcPr>
          <w:p w:rsidR="00A23335" w:rsidRPr="00A23335" w:rsidRDefault="00A23335" w:rsidP="00AD4733">
            <w:pPr>
              <w:widowControl/>
              <w:suppressAutoHyphens/>
              <w:jc w:val="both"/>
              <w:rPr>
                <w:sz w:val="28"/>
              </w:rPr>
            </w:pPr>
            <w:r w:rsidRPr="00A23335">
              <w:rPr>
                <w:sz w:val="28"/>
              </w:rPr>
              <w:t>6</w:t>
            </w:r>
            <w:r w:rsidR="00AD4733">
              <w:rPr>
                <w:sz w:val="28"/>
              </w:rPr>
              <w:t>1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B53B5C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B53B5C">
              <w:rPr>
                <w:sz w:val="28"/>
              </w:rPr>
              <w:t>9. Основные технико-экономические показатели работы участка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B53B5C" w:rsidRDefault="00A23335" w:rsidP="00AD4733">
            <w:pPr>
              <w:widowControl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B53B5C">
              <w:rPr>
                <w:sz w:val="28"/>
              </w:rPr>
              <w:t>6</w:t>
            </w:r>
            <w:r w:rsidR="00AD4733">
              <w:rPr>
                <w:sz w:val="28"/>
              </w:rPr>
              <w:t>2</w:t>
            </w:r>
          </w:p>
        </w:tc>
      </w:tr>
      <w:tr w:rsidR="00A23335" w:rsidRPr="00B53B5C" w:rsidTr="00D654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B53B5C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B53B5C">
              <w:rPr>
                <w:sz w:val="28"/>
              </w:rPr>
              <w:t>Заключение.</w:t>
            </w:r>
            <w:proofErr w:type="gramStart"/>
            <w:r w:rsidRPr="00B53B5C">
              <w:rPr>
                <w:sz w:val="28"/>
              </w:rPr>
              <w:t xml:space="preserve"> .</w:t>
            </w:r>
            <w:proofErr w:type="gramEnd"/>
            <w:r w:rsidRPr="00B53B5C">
              <w:rPr>
                <w:sz w:val="28"/>
              </w:rPr>
              <w:t xml:space="preserve"> . . . . . . . . . . . . . . . . . . . . . . . . . . . . . . . . . . . . . . . . . . . . . . . . .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B53B5C" w:rsidRDefault="00A23335" w:rsidP="00AD4733">
            <w:pPr>
              <w:widowControl/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B5C">
              <w:rPr>
                <w:sz w:val="28"/>
              </w:rPr>
              <w:t>6</w:t>
            </w:r>
            <w:r w:rsidR="00AD4733">
              <w:rPr>
                <w:sz w:val="28"/>
              </w:rPr>
              <w:t>3</w:t>
            </w:r>
          </w:p>
        </w:tc>
      </w:tr>
      <w:tr w:rsidR="00A23335" w:rsidRPr="00B53B5C" w:rsidTr="00D6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</w:tcPr>
          <w:p w:rsidR="00A23335" w:rsidRPr="00B53B5C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B53B5C">
              <w:rPr>
                <w:sz w:val="28"/>
              </w:rPr>
              <w:t>Список использованных источников.</w:t>
            </w:r>
            <w:proofErr w:type="gramStart"/>
            <w:r w:rsidRPr="00B53B5C">
              <w:rPr>
                <w:sz w:val="28"/>
              </w:rPr>
              <w:t xml:space="preserve"> .</w:t>
            </w:r>
            <w:proofErr w:type="gramEnd"/>
            <w:r w:rsidRPr="00B53B5C">
              <w:rPr>
                <w:sz w:val="28"/>
              </w:rPr>
              <w:t xml:space="preserve"> . . . . . . . . . . . . . . . . . . . . . . . . . . . . </w:t>
            </w:r>
          </w:p>
          <w:p w:rsidR="00A23335" w:rsidRPr="00B53B5C" w:rsidRDefault="00A23335" w:rsidP="00B35950">
            <w:pPr>
              <w:widowControl/>
              <w:suppressAutoHyphens/>
              <w:jc w:val="both"/>
              <w:rPr>
                <w:sz w:val="28"/>
              </w:rPr>
            </w:pPr>
            <w:r w:rsidRPr="00B53B5C">
              <w:rPr>
                <w:sz w:val="28"/>
              </w:rPr>
              <w:t>Приложения</w:t>
            </w:r>
            <w:proofErr w:type="gramStart"/>
            <w:r w:rsidRPr="00B53B5C">
              <w:rPr>
                <w:sz w:val="28"/>
              </w:rPr>
              <w:t xml:space="preserve"> .</w:t>
            </w:r>
            <w:proofErr w:type="gramEnd"/>
            <w:r w:rsidRPr="00B53B5C">
              <w:rPr>
                <w:sz w:val="28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533" w:type="dxa"/>
            <w:shd w:val="clear" w:color="auto" w:fill="FFFFFF" w:themeFill="background1"/>
          </w:tcPr>
          <w:p w:rsidR="00A23335" w:rsidRPr="00B53B5C" w:rsidRDefault="00A23335" w:rsidP="00B35950">
            <w:pPr>
              <w:widowControl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B53B5C">
              <w:rPr>
                <w:sz w:val="28"/>
              </w:rPr>
              <w:t>6</w:t>
            </w:r>
            <w:r w:rsidR="00AD4733">
              <w:rPr>
                <w:sz w:val="28"/>
              </w:rPr>
              <w:t>4</w:t>
            </w:r>
          </w:p>
          <w:p w:rsidR="00A23335" w:rsidRPr="00B53B5C" w:rsidRDefault="00A23335" w:rsidP="00AD4733">
            <w:pPr>
              <w:widowControl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B53B5C">
              <w:rPr>
                <w:sz w:val="28"/>
              </w:rPr>
              <w:t>6</w:t>
            </w:r>
            <w:r w:rsidR="00AD4733">
              <w:rPr>
                <w:sz w:val="28"/>
              </w:rPr>
              <w:t>5</w:t>
            </w:r>
          </w:p>
        </w:tc>
      </w:tr>
    </w:tbl>
    <w:p w:rsidR="00A23335" w:rsidRDefault="00A23335" w:rsidP="00725F0E">
      <w:pPr>
        <w:pStyle w:val="2"/>
        <w:rPr>
          <w:highlight w:val="yellow"/>
        </w:rPr>
      </w:pPr>
    </w:p>
    <w:p w:rsidR="00A23335" w:rsidRDefault="00A23335" w:rsidP="00725F0E">
      <w:pPr>
        <w:pStyle w:val="2"/>
        <w:rPr>
          <w:highlight w:val="yellow"/>
        </w:rPr>
      </w:pPr>
    </w:p>
    <w:p w:rsidR="00D0401D" w:rsidRDefault="00D0401D" w:rsidP="00B35950">
      <w:pPr>
        <w:jc w:val="both"/>
        <w:rPr>
          <w:sz w:val="28"/>
          <w:szCs w:val="28"/>
        </w:rPr>
      </w:pPr>
    </w:p>
    <w:p w:rsidR="004E0F63" w:rsidRDefault="004E0F63" w:rsidP="00B35950">
      <w:pPr>
        <w:jc w:val="both"/>
        <w:rPr>
          <w:sz w:val="28"/>
          <w:szCs w:val="28"/>
        </w:rPr>
      </w:pPr>
    </w:p>
    <w:p w:rsidR="004E0F63" w:rsidRDefault="004E0F63" w:rsidP="00B35950">
      <w:pPr>
        <w:jc w:val="both"/>
        <w:rPr>
          <w:sz w:val="28"/>
          <w:szCs w:val="28"/>
        </w:rPr>
      </w:pPr>
    </w:p>
    <w:p w:rsidR="00BD4C89" w:rsidRDefault="00BD4C89" w:rsidP="00B35950">
      <w:pPr>
        <w:jc w:val="both"/>
        <w:rPr>
          <w:sz w:val="28"/>
          <w:szCs w:val="28"/>
        </w:rPr>
      </w:pPr>
    </w:p>
    <w:p w:rsidR="004E0F63" w:rsidRDefault="004E0F63" w:rsidP="00B35950">
      <w:pPr>
        <w:jc w:val="both"/>
        <w:rPr>
          <w:sz w:val="28"/>
          <w:szCs w:val="28"/>
          <w:lang w:val="en-US"/>
        </w:rPr>
      </w:pPr>
    </w:p>
    <w:p w:rsidR="007121AA" w:rsidRDefault="007121AA" w:rsidP="00B35950">
      <w:pPr>
        <w:jc w:val="both"/>
        <w:rPr>
          <w:sz w:val="28"/>
          <w:szCs w:val="28"/>
          <w:lang w:val="en-US"/>
        </w:rPr>
      </w:pPr>
    </w:p>
    <w:p w:rsidR="007121AA" w:rsidRPr="007121AA" w:rsidRDefault="007121AA" w:rsidP="00B35950">
      <w:pPr>
        <w:jc w:val="both"/>
        <w:rPr>
          <w:sz w:val="28"/>
          <w:szCs w:val="28"/>
          <w:lang w:val="en-US"/>
        </w:rPr>
      </w:pPr>
    </w:p>
    <w:p w:rsidR="004E0F63" w:rsidRDefault="004E0F63" w:rsidP="00B35950">
      <w:pPr>
        <w:jc w:val="both"/>
        <w:rPr>
          <w:sz w:val="28"/>
          <w:szCs w:val="28"/>
        </w:rPr>
      </w:pPr>
    </w:p>
    <w:p w:rsidR="003E5D40" w:rsidRPr="00367A3B" w:rsidRDefault="004E0F63" w:rsidP="00B35950">
      <w:pPr>
        <w:pStyle w:val="aa"/>
        <w:jc w:val="both"/>
        <w:rPr>
          <w:sz w:val="28"/>
          <w:szCs w:val="28"/>
        </w:rPr>
      </w:pPr>
      <w:r w:rsidRPr="00367A3B">
        <w:rPr>
          <w:sz w:val="28"/>
          <w:szCs w:val="28"/>
        </w:rPr>
        <w:t>ВВЕДЕНИЕ</w:t>
      </w:r>
    </w:p>
    <w:p w:rsidR="003E5D40" w:rsidRPr="003E5D40" w:rsidRDefault="003E5D40" w:rsidP="00B35950">
      <w:pPr>
        <w:ind w:firstLine="709"/>
        <w:jc w:val="both"/>
        <w:rPr>
          <w:sz w:val="28"/>
          <w:szCs w:val="28"/>
        </w:rPr>
      </w:pPr>
      <w:r w:rsidRPr="003E5D40">
        <w:rPr>
          <w:sz w:val="28"/>
          <w:szCs w:val="28"/>
        </w:rPr>
        <w:t>В настоящее время предприятиям приходится сталкиваться с высокой конкуренцией на рынке, ужесточением мер по охране труда и окружающей среды, частой сменой выпускаемой продукц</w:t>
      </w:r>
      <w:proofErr w:type="gramStart"/>
      <w:r w:rsidRPr="003E5D40">
        <w:rPr>
          <w:sz w:val="28"/>
          <w:szCs w:val="28"/>
        </w:rPr>
        <w:t>ии и ее</w:t>
      </w:r>
      <w:proofErr w:type="gramEnd"/>
      <w:r w:rsidRPr="003E5D40">
        <w:rPr>
          <w:sz w:val="28"/>
          <w:szCs w:val="28"/>
        </w:rPr>
        <w:t xml:space="preserve"> большим разнообразием. Традиционные методы организации производства уже не способны обесп</w:t>
      </w:r>
      <w:r w:rsidRPr="003E5D40">
        <w:rPr>
          <w:sz w:val="28"/>
          <w:szCs w:val="28"/>
        </w:rPr>
        <w:t>е</w:t>
      </w:r>
      <w:r w:rsidRPr="003E5D40">
        <w:rPr>
          <w:sz w:val="28"/>
          <w:szCs w:val="28"/>
        </w:rPr>
        <w:t>чивать выполнение вышеуказанных требований в полной мере, поэтому в производствах широко применяется автоматизация производства с помощью автоматических линий.</w:t>
      </w:r>
    </w:p>
    <w:p w:rsidR="003E5D40" w:rsidRPr="003E5D40" w:rsidRDefault="003E5D40" w:rsidP="00B35950">
      <w:pPr>
        <w:ind w:firstLine="709"/>
        <w:jc w:val="both"/>
        <w:rPr>
          <w:sz w:val="28"/>
          <w:szCs w:val="28"/>
        </w:rPr>
      </w:pPr>
      <w:r w:rsidRPr="003E5D40">
        <w:rPr>
          <w:rStyle w:val="ab"/>
          <w:sz w:val="28"/>
          <w:szCs w:val="28"/>
        </w:rPr>
        <w:t>Автоматическая линия - это</w:t>
      </w:r>
      <w:r w:rsidRPr="003E5D40">
        <w:rPr>
          <w:sz w:val="28"/>
          <w:szCs w:val="28"/>
        </w:rPr>
        <w:t xml:space="preserve"> система машин, комплекс основного и вспомогательного оборудования, автоматически выполняющего в опред</w:t>
      </w:r>
      <w:r w:rsidRPr="003E5D40">
        <w:rPr>
          <w:sz w:val="28"/>
          <w:szCs w:val="28"/>
        </w:rPr>
        <w:t>е</w:t>
      </w:r>
      <w:r w:rsidRPr="003E5D40">
        <w:rPr>
          <w:sz w:val="28"/>
          <w:szCs w:val="28"/>
        </w:rPr>
        <w:t>лённой технологической последовательности и с заданным ритмом весь пр</w:t>
      </w:r>
      <w:r w:rsidRPr="003E5D40">
        <w:rPr>
          <w:sz w:val="28"/>
          <w:szCs w:val="28"/>
        </w:rPr>
        <w:t>о</w:t>
      </w:r>
      <w:r w:rsidRPr="003E5D40">
        <w:rPr>
          <w:sz w:val="28"/>
          <w:szCs w:val="28"/>
        </w:rPr>
        <w:t>цесс изготовления или переработки продукта производства или части его.</w:t>
      </w:r>
    </w:p>
    <w:p w:rsidR="003E5D40" w:rsidRDefault="003E5D40" w:rsidP="00B35950">
      <w:pPr>
        <w:ind w:firstLine="709"/>
        <w:jc w:val="both"/>
        <w:rPr>
          <w:sz w:val="28"/>
          <w:szCs w:val="28"/>
        </w:rPr>
      </w:pPr>
      <w:r w:rsidRPr="003E5D40">
        <w:rPr>
          <w:sz w:val="28"/>
          <w:szCs w:val="28"/>
        </w:rPr>
        <w:t xml:space="preserve">Одной из наиболее распространенных разновидностей автоматических линий является гибкая автоматическая система (ГПС). </w:t>
      </w:r>
      <w:r w:rsidRPr="00D56784">
        <w:rPr>
          <w:b/>
          <w:sz w:val="28"/>
          <w:szCs w:val="28"/>
        </w:rPr>
        <w:t>Гибкая произво</w:t>
      </w:r>
      <w:r w:rsidRPr="00D56784">
        <w:rPr>
          <w:b/>
          <w:sz w:val="28"/>
          <w:szCs w:val="28"/>
        </w:rPr>
        <w:t>д</w:t>
      </w:r>
      <w:r w:rsidRPr="00D56784">
        <w:rPr>
          <w:b/>
          <w:sz w:val="28"/>
          <w:szCs w:val="28"/>
        </w:rPr>
        <w:t>ственная система</w:t>
      </w:r>
      <w:r w:rsidRPr="003E5D40">
        <w:rPr>
          <w:sz w:val="28"/>
          <w:szCs w:val="28"/>
        </w:rPr>
        <w:t xml:space="preserve"> — это совокупность оборудования с программным упра</w:t>
      </w:r>
      <w:r w:rsidRPr="003E5D40">
        <w:rPr>
          <w:sz w:val="28"/>
          <w:szCs w:val="28"/>
        </w:rPr>
        <w:t>в</w:t>
      </w:r>
      <w:r w:rsidRPr="003E5D40">
        <w:rPr>
          <w:sz w:val="28"/>
          <w:szCs w:val="28"/>
        </w:rPr>
        <w:t>лением, роботизированных технологических комплексов (РТК), гибких пр</w:t>
      </w:r>
      <w:r w:rsidRPr="003E5D40">
        <w:rPr>
          <w:sz w:val="28"/>
          <w:szCs w:val="28"/>
        </w:rPr>
        <w:t>о</w:t>
      </w:r>
      <w:r w:rsidRPr="003E5D40">
        <w:rPr>
          <w:sz w:val="28"/>
          <w:szCs w:val="28"/>
        </w:rPr>
        <w:t>изводственных модулей, отдельных единиц технологического оборудования и систем обеспечения их функционирования в автоматическом режиме в т</w:t>
      </w:r>
      <w:r w:rsidRPr="003E5D40">
        <w:rPr>
          <w:sz w:val="28"/>
          <w:szCs w:val="28"/>
        </w:rPr>
        <w:t>е</w:t>
      </w:r>
      <w:r w:rsidRPr="003E5D40">
        <w:rPr>
          <w:sz w:val="28"/>
          <w:szCs w:val="28"/>
        </w:rPr>
        <w:t>чение заданного интервала времени, обладающая свойством автоматизир</w:t>
      </w:r>
      <w:r w:rsidRPr="003E5D40">
        <w:rPr>
          <w:sz w:val="28"/>
          <w:szCs w:val="28"/>
        </w:rPr>
        <w:t>о</w:t>
      </w:r>
      <w:r w:rsidRPr="003E5D40">
        <w:rPr>
          <w:sz w:val="28"/>
          <w:szCs w:val="28"/>
        </w:rPr>
        <w:t xml:space="preserve">ванной переналадки при производстве изделий произвольной номенклатуры в установленных пределах значений их характеристик. </w:t>
      </w:r>
    </w:p>
    <w:p w:rsidR="00D56784" w:rsidRPr="00E65765" w:rsidRDefault="00D56784" w:rsidP="00B35950">
      <w:pPr>
        <w:ind w:firstLine="709"/>
        <w:jc w:val="both"/>
        <w:rPr>
          <w:sz w:val="28"/>
          <w:szCs w:val="28"/>
        </w:rPr>
      </w:pPr>
      <w:r w:rsidRPr="00E65765">
        <w:rPr>
          <w:sz w:val="28"/>
          <w:szCs w:val="28"/>
        </w:rPr>
        <w:t>Основными принципами функционирования ГПС являются:</w:t>
      </w:r>
    </w:p>
    <w:p w:rsidR="00D56784" w:rsidRPr="00E65765" w:rsidRDefault="00D56784" w:rsidP="00B35950">
      <w:pPr>
        <w:ind w:firstLine="709"/>
        <w:jc w:val="both"/>
        <w:rPr>
          <w:sz w:val="28"/>
          <w:szCs w:val="28"/>
        </w:rPr>
      </w:pPr>
      <w:r w:rsidRPr="00E65765">
        <w:rPr>
          <w:sz w:val="28"/>
          <w:szCs w:val="28"/>
        </w:rPr>
        <w:t>- “безлюдная” технология, т.е. максимальное высвобождение человека из сферы производства;</w:t>
      </w:r>
    </w:p>
    <w:p w:rsidR="00D56784" w:rsidRPr="00E65765" w:rsidRDefault="00D56784" w:rsidP="00B35950">
      <w:pPr>
        <w:ind w:firstLine="709"/>
        <w:jc w:val="both"/>
        <w:rPr>
          <w:sz w:val="28"/>
          <w:szCs w:val="28"/>
        </w:rPr>
      </w:pPr>
      <w:r w:rsidRPr="00E65765">
        <w:rPr>
          <w:sz w:val="28"/>
          <w:szCs w:val="28"/>
        </w:rPr>
        <w:t>- групповая технология обработки деталей, обеспечивающая мин</w:t>
      </w:r>
      <w:r w:rsidRPr="00E65765">
        <w:rPr>
          <w:sz w:val="28"/>
          <w:szCs w:val="28"/>
        </w:rPr>
        <w:t>и</w:t>
      </w:r>
      <w:r w:rsidRPr="00E65765">
        <w:rPr>
          <w:sz w:val="28"/>
          <w:szCs w:val="28"/>
        </w:rPr>
        <w:t>мальные затраты, связанные с переналадкой технических средств системы;</w:t>
      </w:r>
    </w:p>
    <w:p w:rsidR="00D56784" w:rsidRPr="00E65765" w:rsidRDefault="00D56784" w:rsidP="00B35950">
      <w:pPr>
        <w:ind w:firstLine="709"/>
        <w:jc w:val="both"/>
        <w:rPr>
          <w:sz w:val="28"/>
          <w:szCs w:val="28"/>
        </w:rPr>
      </w:pPr>
      <w:r w:rsidRPr="00E65765">
        <w:rPr>
          <w:sz w:val="28"/>
          <w:szCs w:val="28"/>
        </w:rPr>
        <w:t>- организация работы в три смены, что вызывается необходимостью интенсификации использования дорогостоящей техники;</w:t>
      </w:r>
    </w:p>
    <w:p w:rsidR="00D56784" w:rsidRPr="00E65765" w:rsidRDefault="00D56784" w:rsidP="00B35950">
      <w:pPr>
        <w:ind w:firstLine="709"/>
        <w:jc w:val="both"/>
        <w:rPr>
          <w:sz w:val="28"/>
          <w:szCs w:val="28"/>
        </w:rPr>
      </w:pPr>
      <w:r w:rsidRPr="00E65765">
        <w:rPr>
          <w:sz w:val="28"/>
          <w:szCs w:val="28"/>
        </w:rPr>
        <w:t>- автоматический переход на обработку другого изделия, что реализ</w:t>
      </w:r>
      <w:r w:rsidRPr="00E65765">
        <w:rPr>
          <w:sz w:val="28"/>
          <w:szCs w:val="28"/>
        </w:rPr>
        <w:t>у</w:t>
      </w:r>
      <w:r w:rsidRPr="00E65765">
        <w:rPr>
          <w:sz w:val="28"/>
          <w:szCs w:val="28"/>
        </w:rPr>
        <w:t>ется путем программной перестройки всего ГПС.</w:t>
      </w:r>
    </w:p>
    <w:p w:rsidR="00D56784" w:rsidRPr="00E65765" w:rsidRDefault="00D56784" w:rsidP="00B35950">
      <w:pPr>
        <w:ind w:firstLine="709"/>
        <w:jc w:val="both"/>
        <w:rPr>
          <w:sz w:val="28"/>
          <w:szCs w:val="28"/>
        </w:rPr>
      </w:pPr>
      <w:r w:rsidRPr="00E65765">
        <w:rPr>
          <w:sz w:val="28"/>
          <w:szCs w:val="28"/>
        </w:rPr>
        <w:t>Внедрение в производство ГПС влечет за собой ряд существенных преимуществ перед другими методами организации производства. Среди наиболее значимых преимуществ можно отметить такие, как снижение себ</w:t>
      </w:r>
      <w:r w:rsidRPr="00E65765">
        <w:rPr>
          <w:sz w:val="28"/>
          <w:szCs w:val="28"/>
        </w:rPr>
        <w:t>е</w:t>
      </w:r>
      <w:r w:rsidRPr="00E65765">
        <w:rPr>
          <w:sz w:val="28"/>
          <w:szCs w:val="28"/>
        </w:rPr>
        <w:t>стоимости и трудоемкости продукции; улучшение условий труда рабочих; повышение производительности труда; сокращение длительности произво</w:t>
      </w:r>
      <w:r w:rsidRPr="00E65765">
        <w:rPr>
          <w:sz w:val="28"/>
          <w:szCs w:val="28"/>
        </w:rPr>
        <w:t>д</w:t>
      </w:r>
      <w:r w:rsidRPr="00E65765">
        <w:rPr>
          <w:sz w:val="28"/>
          <w:szCs w:val="28"/>
        </w:rPr>
        <w:t>ственного цикла и др.</w:t>
      </w:r>
    </w:p>
    <w:p w:rsidR="00D654FC" w:rsidRPr="00D654FC" w:rsidRDefault="00D56784" w:rsidP="00B35950">
      <w:pPr>
        <w:ind w:firstLine="709"/>
        <w:jc w:val="both"/>
        <w:rPr>
          <w:sz w:val="28"/>
          <w:szCs w:val="28"/>
        </w:rPr>
      </w:pPr>
      <w:r w:rsidRPr="00E65765">
        <w:rPr>
          <w:sz w:val="28"/>
          <w:szCs w:val="28"/>
        </w:rPr>
        <w:t>Однако переход к ГПС неизбежно влечет за собой и рост капитальных вложений. В связи с этим встает необходимость проведения технико-экономических расчетов при проектировании гибкого автоматизированного участка с целью определения объема капитальных вложений, их экономич</w:t>
      </w:r>
      <w:r w:rsidRPr="00E65765">
        <w:rPr>
          <w:sz w:val="28"/>
          <w:szCs w:val="28"/>
        </w:rPr>
        <w:t>е</w:t>
      </w:r>
      <w:r w:rsidRPr="00E65765">
        <w:rPr>
          <w:sz w:val="28"/>
          <w:szCs w:val="28"/>
        </w:rPr>
        <w:t>ской эффективности и последующего рассмотрения вопроса о целесообра</w:t>
      </w:r>
      <w:r w:rsidRPr="00E65765">
        <w:rPr>
          <w:sz w:val="28"/>
          <w:szCs w:val="28"/>
        </w:rPr>
        <w:t>з</w:t>
      </w:r>
      <w:r w:rsidRPr="00E65765">
        <w:rPr>
          <w:sz w:val="28"/>
          <w:szCs w:val="28"/>
        </w:rPr>
        <w:t>ности внедрения гибкого автоматического производства</w:t>
      </w:r>
      <w:r>
        <w:rPr>
          <w:sz w:val="28"/>
          <w:szCs w:val="28"/>
        </w:rPr>
        <w:t>, что и было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нено в данной курсовой работе. </w:t>
      </w:r>
      <w:bookmarkStart w:id="0" w:name="_Toc306640244"/>
    </w:p>
    <w:p w:rsidR="00BD4C89" w:rsidRPr="00BD4C89" w:rsidRDefault="00E95DCA" w:rsidP="00B35950">
      <w:pPr>
        <w:widowControl/>
        <w:spacing w:line="276" w:lineRule="auto"/>
        <w:ind w:left="709"/>
        <w:contextualSpacing/>
        <w:jc w:val="both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val="be-BY"/>
        </w:rPr>
        <w:lastRenderedPageBreak/>
        <w:t>1</w:t>
      </w:r>
      <w:r w:rsidR="00BD4C89" w:rsidRPr="00BD4C89">
        <w:rPr>
          <w:rFonts w:eastAsia="Calibri"/>
          <w:b/>
          <w:caps/>
          <w:sz w:val="28"/>
          <w:szCs w:val="28"/>
        </w:rPr>
        <w:t xml:space="preserve"> Краткое описание объектов производства и те</w:t>
      </w:r>
      <w:r w:rsidR="00BD4C89" w:rsidRPr="00BD4C89">
        <w:rPr>
          <w:rFonts w:eastAsia="Calibri"/>
          <w:b/>
          <w:caps/>
          <w:sz w:val="28"/>
          <w:szCs w:val="28"/>
        </w:rPr>
        <w:t>х</w:t>
      </w:r>
      <w:r w:rsidR="00BD4C89" w:rsidRPr="00BD4C89">
        <w:rPr>
          <w:rFonts w:eastAsia="Calibri"/>
          <w:b/>
          <w:caps/>
          <w:sz w:val="28"/>
          <w:szCs w:val="28"/>
        </w:rPr>
        <w:t>нологических процессов</w:t>
      </w:r>
      <w:bookmarkEnd w:id="0"/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 xml:space="preserve">Согласно заданию к курсовой работе номенклатура выпускаемых участком деталей за плановый период состоит из </w:t>
      </w:r>
      <w:r w:rsidR="00E95DCA">
        <w:rPr>
          <w:rFonts w:eastAsia="Calibri"/>
          <w:sz w:val="28"/>
          <w:szCs w:val="22"/>
        </w:rPr>
        <w:t>трех</w:t>
      </w:r>
      <w:r w:rsidRPr="00BD4C89">
        <w:rPr>
          <w:rFonts w:eastAsia="Calibri"/>
          <w:sz w:val="28"/>
          <w:szCs w:val="22"/>
        </w:rPr>
        <w:t xml:space="preserve"> наименований. Об</w:t>
      </w:r>
      <w:r w:rsidRPr="00BD4C89">
        <w:rPr>
          <w:rFonts w:eastAsia="Calibri"/>
          <w:sz w:val="28"/>
          <w:szCs w:val="22"/>
        </w:rPr>
        <w:t>о</w:t>
      </w:r>
      <w:r w:rsidRPr="00BD4C89">
        <w:rPr>
          <w:rFonts w:eastAsia="Calibri"/>
          <w:sz w:val="28"/>
          <w:szCs w:val="22"/>
        </w:rPr>
        <w:t>значение и наименование детали, вид заготовки, марка материала, норма ра</w:t>
      </w:r>
      <w:r w:rsidRPr="00BD4C89">
        <w:rPr>
          <w:rFonts w:eastAsia="Calibri"/>
          <w:sz w:val="28"/>
          <w:szCs w:val="22"/>
        </w:rPr>
        <w:t>с</w:t>
      </w:r>
      <w:r w:rsidRPr="00BD4C89">
        <w:rPr>
          <w:rFonts w:eastAsia="Calibri"/>
          <w:sz w:val="28"/>
          <w:szCs w:val="22"/>
        </w:rPr>
        <w:t>хода, чистый вес детали, оптовые цены за килограмм материала и килог</w:t>
      </w:r>
      <w:r w:rsidR="00E95DCA">
        <w:rPr>
          <w:rFonts w:eastAsia="Calibri"/>
          <w:sz w:val="28"/>
          <w:szCs w:val="22"/>
        </w:rPr>
        <w:t>рамм отходов сведены в таблицу 1</w:t>
      </w:r>
      <w:r w:rsidRPr="00BD4C89">
        <w:rPr>
          <w:rFonts w:eastAsia="Calibri"/>
          <w:sz w:val="28"/>
          <w:szCs w:val="22"/>
        </w:rPr>
        <w:t>.1.</w:t>
      </w: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E95DCA" w:rsidP="00B35950">
      <w:pPr>
        <w:widowControl/>
        <w:spacing w:line="276" w:lineRule="auto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Таблица 1</w:t>
      </w:r>
      <w:r w:rsidR="00BD4C89" w:rsidRPr="00BD4C89">
        <w:rPr>
          <w:rFonts w:eastAsia="Calibri"/>
          <w:sz w:val="28"/>
          <w:szCs w:val="22"/>
        </w:rPr>
        <w:t>.1 – 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560"/>
        <w:gridCol w:w="850"/>
        <w:gridCol w:w="851"/>
        <w:gridCol w:w="1134"/>
        <w:gridCol w:w="1098"/>
      </w:tblGrid>
      <w:tr w:rsidR="00BD4C89" w:rsidRPr="00BD4C89" w:rsidTr="00D654FC">
        <w:trPr>
          <w:cantSplit/>
          <w:trHeight w:val="2268"/>
          <w:jc w:val="center"/>
        </w:trPr>
        <w:tc>
          <w:tcPr>
            <w:tcW w:w="675" w:type="dxa"/>
            <w:textDirection w:val="btLr"/>
            <w:vAlign w:val="center"/>
          </w:tcPr>
          <w:p w:rsidR="00BD4C89" w:rsidRPr="00BD4C89" w:rsidRDefault="00BD4C89" w:rsidP="00B35950">
            <w:pPr>
              <w:widowControl/>
              <w:spacing w:line="276" w:lineRule="auto"/>
              <w:ind w:right="113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Обозначение д</w:t>
            </w:r>
            <w:r w:rsidRPr="00BD4C89">
              <w:rPr>
                <w:rFonts w:eastAsia="Calibri"/>
                <w:sz w:val="28"/>
                <w:szCs w:val="22"/>
              </w:rPr>
              <w:t>е</w:t>
            </w:r>
            <w:r w:rsidRPr="00BD4C89">
              <w:rPr>
                <w:rFonts w:eastAsia="Calibri"/>
                <w:sz w:val="28"/>
                <w:szCs w:val="22"/>
              </w:rPr>
              <w:t>тали</w:t>
            </w:r>
          </w:p>
        </w:tc>
        <w:tc>
          <w:tcPr>
            <w:tcW w:w="2127" w:type="dxa"/>
            <w:vAlign w:val="center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Наименование детали</w:t>
            </w:r>
          </w:p>
        </w:tc>
        <w:tc>
          <w:tcPr>
            <w:tcW w:w="1275" w:type="dxa"/>
            <w:vAlign w:val="center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Вид з</w:t>
            </w:r>
            <w:r w:rsidRPr="00BD4C89">
              <w:rPr>
                <w:rFonts w:eastAsia="Calibri"/>
                <w:sz w:val="28"/>
                <w:szCs w:val="22"/>
              </w:rPr>
              <w:t>а</w:t>
            </w:r>
            <w:r w:rsidRPr="00BD4C89">
              <w:rPr>
                <w:rFonts w:eastAsia="Calibri"/>
                <w:sz w:val="28"/>
                <w:szCs w:val="22"/>
              </w:rPr>
              <w:t>готовки</w:t>
            </w:r>
          </w:p>
        </w:tc>
        <w:tc>
          <w:tcPr>
            <w:tcW w:w="1560" w:type="dxa"/>
            <w:vAlign w:val="center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Материал (марка)</w:t>
            </w:r>
          </w:p>
        </w:tc>
        <w:tc>
          <w:tcPr>
            <w:tcW w:w="850" w:type="dxa"/>
            <w:textDirection w:val="btLr"/>
            <w:vAlign w:val="center"/>
          </w:tcPr>
          <w:p w:rsidR="00BD4C89" w:rsidRPr="00BD4C89" w:rsidRDefault="00BD4C89" w:rsidP="00B35950">
            <w:pPr>
              <w:widowControl/>
              <w:spacing w:line="276" w:lineRule="auto"/>
              <w:ind w:left="113" w:right="113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 xml:space="preserve">Норма расхода, </w:t>
            </w:r>
            <w:proofErr w:type="gramStart"/>
            <w:r w:rsidRPr="00BD4C89">
              <w:rPr>
                <w:rFonts w:eastAsia="Calibri"/>
                <w:sz w:val="28"/>
                <w:szCs w:val="22"/>
              </w:rPr>
              <w:t>кг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BD4C89" w:rsidRPr="00BD4C89" w:rsidRDefault="00BD4C89" w:rsidP="00B35950">
            <w:pPr>
              <w:widowControl/>
              <w:spacing w:line="276" w:lineRule="auto"/>
              <w:ind w:left="113" w:right="113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Чистый вес д</w:t>
            </w:r>
            <w:r w:rsidRPr="00BD4C89">
              <w:rPr>
                <w:rFonts w:eastAsia="Calibri"/>
                <w:sz w:val="28"/>
                <w:szCs w:val="22"/>
              </w:rPr>
              <w:t>е</w:t>
            </w:r>
            <w:r w:rsidRPr="00BD4C89">
              <w:rPr>
                <w:rFonts w:eastAsia="Calibri"/>
                <w:sz w:val="28"/>
                <w:szCs w:val="22"/>
              </w:rPr>
              <w:t xml:space="preserve">тали, </w:t>
            </w:r>
            <w:proofErr w:type="gramStart"/>
            <w:r w:rsidRPr="00BD4C89">
              <w:rPr>
                <w:rFonts w:eastAsia="Calibri"/>
                <w:sz w:val="28"/>
                <w:szCs w:val="22"/>
              </w:rPr>
              <w:t>кг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BD4C89" w:rsidRPr="00BD4C89" w:rsidRDefault="00BD4C89" w:rsidP="00B35950">
            <w:pPr>
              <w:widowControl/>
              <w:spacing w:line="276" w:lineRule="auto"/>
              <w:ind w:left="113" w:right="113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Оптовая цена за килограмм м</w:t>
            </w:r>
            <w:r w:rsidRPr="00BD4C89">
              <w:rPr>
                <w:rFonts w:eastAsia="Calibri"/>
                <w:sz w:val="28"/>
                <w:szCs w:val="22"/>
              </w:rPr>
              <w:t>а</w:t>
            </w:r>
            <w:r w:rsidRPr="00BD4C89">
              <w:rPr>
                <w:rFonts w:eastAsia="Calibri"/>
                <w:sz w:val="28"/>
                <w:szCs w:val="22"/>
              </w:rPr>
              <w:t>териала, у. е.</w:t>
            </w:r>
          </w:p>
        </w:tc>
        <w:tc>
          <w:tcPr>
            <w:tcW w:w="1098" w:type="dxa"/>
            <w:textDirection w:val="btLr"/>
            <w:vAlign w:val="center"/>
          </w:tcPr>
          <w:p w:rsidR="00BD4C89" w:rsidRPr="00BD4C89" w:rsidRDefault="00BD4C89" w:rsidP="00B35950">
            <w:pPr>
              <w:widowControl/>
              <w:spacing w:line="276" w:lineRule="auto"/>
              <w:ind w:left="113" w:right="113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Оптовая цена за килограмм о</w:t>
            </w:r>
            <w:r w:rsidRPr="00BD4C89">
              <w:rPr>
                <w:rFonts w:eastAsia="Calibri"/>
                <w:sz w:val="28"/>
                <w:szCs w:val="22"/>
              </w:rPr>
              <w:t>т</w:t>
            </w:r>
            <w:r w:rsidRPr="00BD4C89">
              <w:rPr>
                <w:rFonts w:eastAsia="Calibri"/>
                <w:sz w:val="28"/>
                <w:szCs w:val="22"/>
              </w:rPr>
              <w:t>ходов, у. е.</w:t>
            </w:r>
          </w:p>
        </w:tc>
      </w:tr>
      <w:tr w:rsidR="00BD4C89" w:rsidRPr="00BD4C89" w:rsidTr="00D654FC">
        <w:trPr>
          <w:trHeight w:val="906"/>
          <w:jc w:val="center"/>
        </w:trPr>
        <w:tc>
          <w:tcPr>
            <w:tcW w:w="675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2127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Винт попере</w:t>
            </w:r>
            <w:r w:rsidRPr="00BD4C89">
              <w:rPr>
                <w:rFonts w:eastAsia="Calibri"/>
                <w:sz w:val="28"/>
                <w:szCs w:val="22"/>
              </w:rPr>
              <w:t>ч</w:t>
            </w:r>
            <w:r w:rsidRPr="00BD4C89">
              <w:rPr>
                <w:rFonts w:eastAsia="Calibri"/>
                <w:sz w:val="28"/>
                <w:szCs w:val="22"/>
              </w:rPr>
              <w:t>ной подачи – 675</w:t>
            </w:r>
          </w:p>
        </w:tc>
        <w:tc>
          <w:tcPr>
            <w:tcW w:w="1275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Прокат</w:t>
            </w:r>
          </w:p>
        </w:tc>
        <w:tc>
          <w:tcPr>
            <w:tcW w:w="1560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Ст. 45</w:t>
            </w:r>
          </w:p>
        </w:tc>
        <w:tc>
          <w:tcPr>
            <w:tcW w:w="850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3,8</w:t>
            </w:r>
          </w:p>
        </w:tc>
        <w:tc>
          <w:tcPr>
            <w:tcW w:w="851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3,0</w:t>
            </w:r>
          </w:p>
        </w:tc>
        <w:tc>
          <w:tcPr>
            <w:tcW w:w="1134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0,1</w:t>
            </w:r>
          </w:p>
        </w:tc>
        <w:tc>
          <w:tcPr>
            <w:tcW w:w="1098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0,025</w:t>
            </w:r>
          </w:p>
        </w:tc>
      </w:tr>
      <w:tr w:rsidR="00BD4C89" w:rsidRPr="00BD4C89" w:rsidTr="00D654FC">
        <w:trPr>
          <w:trHeight w:val="842"/>
          <w:jc w:val="center"/>
        </w:trPr>
        <w:tc>
          <w:tcPr>
            <w:tcW w:w="675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А</w:t>
            </w:r>
          </w:p>
        </w:tc>
        <w:tc>
          <w:tcPr>
            <w:tcW w:w="2127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Валик шлиц</w:t>
            </w:r>
            <w:r w:rsidRPr="00BD4C89">
              <w:rPr>
                <w:rFonts w:eastAsia="Calibri"/>
                <w:sz w:val="28"/>
                <w:szCs w:val="22"/>
              </w:rPr>
              <w:t>е</w:t>
            </w:r>
            <w:r w:rsidRPr="00BD4C89">
              <w:rPr>
                <w:rFonts w:eastAsia="Calibri"/>
                <w:sz w:val="28"/>
                <w:szCs w:val="22"/>
              </w:rPr>
              <w:t>вый 25</w:t>
            </w:r>
            <w:r w:rsidRPr="00BD4C89">
              <w:rPr>
                <w:rFonts w:eastAsia="Calibri"/>
                <w:sz w:val="28"/>
                <w:szCs w:val="22"/>
              </w:rPr>
              <w:sym w:font="Symbol" w:char="F0B4"/>
            </w:r>
            <w:r w:rsidRPr="00BD4C89">
              <w:rPr>
                <w:rFonts w:eastAsia="Calibri"/>
                <w:sz w:val="28"/>
                <w:szCs w:val="22"/>
              </w:rPr>
              <w:t>378</w:t>
            </w:r>
          </w:p>
        </w:tc>
        <w:tc>
          <w:tcPr>
            <w:tcW w:w="1275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Прокат</w:t>
            </w:r>
          </w:p>
        </w:tc>
        <w:tc>
          <w:tcPr>
            <w:tcW w:w="1560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Ст. 45</w:t>
            </w:r>
          </w:p>
        </w:tc>
        <w:tc>
          <w:tcPr>
            <w:tcW w:w="850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3,5</w:t>
            </w:r>
          </w:p>
        </w:tc>
        <w:tc>
          <w:tcPr>
            <w:tcW w:w="851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2,9</w:t>
            </w:r>
          </w:p>
        </w:tc>
        <w:tc>
          <w:tcPr>
            <w:tcW w:w="1134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0,1</w:t>
            </w:r>
          </w:p>
        </w:tc>
        <w:tc>
          <w:tcPr>
            <w:tcW w:w="1098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0,025</w:t>
            </w:r>
          </w:p>
        </w:tc>
      </w:tr>
      <w:tr w:rsidR="00BD4C89" w:rsidRPr="00BD4C89" w:rsidTr="007121AA">
        <w:trPr>
          <w:trHeight w:val="1250"/>
          <w:jc w:val="center"/>
        </w:trPr>
        <w:tc>
          <w:tcPr>
            <w:tcW w:w="675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Б</w:t>
            </w:r>
          </w:p>
        </w:tc>
        <w:tc>
          <w:tcPr>
            <w:tcW w:w="2127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Валик 30</w:t>
            </w:r>
            <w:r w:rsidRPr="00BD4C89">
              <w:rPr>
                <w:rFonts w:eastAsia="Calibri"/>
                <w:sz w:val="28"/>
                <w:szCs w:val="22"/>
              </w:rPr>
              <w:sym w:font="Symbol" w:char="F0B4"/>
            </w:r>
            <w:r w:rsidRPr="00BD4C89">
              <w:rPr>
                <w:rFonts w:eastAsia="Calibri"/>
                <w:sz w:val="28"/>
                <w:szCs w:val="22"/>
              </w:rPr>
              <w:t>226</w:t>
            </w:r>
          </w:p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275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Прокат</w:t>
            </w:r>
          </w:p>
        </w:tc>
        <w:tc>
          <w:tcPr>
            <w:tcW w:w="1560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Ст. 45</w:t>
            </w:r>
          </w:p>
        </w:tc>
        <w:tc>
          <w:tcPr>
            <w:tcW w:w="850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2,9</w:t>
            </w:r>
          </w:p>
        </w:tc>
        <w:tc>
          <w:tcPr>
            <w:tcW w:w="851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2,1</w:t>
            </w:r>
          </w:p>
        </w:tc>
        <w:tc>
          <w:tcPr>
            <w:tcW w:w="1134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0,1</w:t>
            </w:r>
          </w:p>
        </w:tc>
        <w:tc>
          <w:tcPr>
            <w:tcW w:w="1098" w:type="dxa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0,025</w:t>
            </w:r>
          </w:p>
        </w:tc>
      </w:tr>
    </w:tbl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after="200" w:line="276" w:lineRule="auto"/>
        <w:ind w:firstLine="708"/>
        <w:jc w:val="both"/>
        <w:rPr>
          <w:sz w:val="28"/>
          <w:szCs w:val="22"/>
        </w:rPr>
      </w:pPr>
      <w:r w:rsidRPr="00BD4C89">
        <w:rPr>
          <w:rFonts w:eastAsia="Calibri"/>
          <w:sz w:val="28"/>
          <w:szCs w:val="22"/>
        </w:rPr>
        <w:t>Описание технологического процесса изготовления каждого типора</w:t>
      </w:r>
      <w:r w:rsidRPr="00BD4C89">
        <w:rPr>
          <w:rFonts w:eastAsia="Calibri"/>
          <w:sz w:val="28"/>
          <w:szCs w:val="22"/>
        </w:rPr>
        <w:t>з</w:t>
      </w:r>
      <w:r w:rsidRPr="00BD4C89">
        <w:rPr>
          <w:rFonts w:eastAsia="Calibri"/>
          <w:sz w:val="28"/>
          <w:szCs w:val="22"/>
        </w:rPr>
        <w:t>мера</w:t>
      </w:r>
      <w:r w:rsidR="00E95DCA">
        <w:rPr>
          <w:rFonts w:eastAsia="Calibri"/>
          <w:sz w:val="28"/>
          <w:szCs w:val="22"/>
        </w:rPr>
        <w:t xml:space="preserve"> детали представлено в таблице 1</w:t>
      </w:r>
      <w:r w:rsidRPr="00BD4C89">
        <w:rPr>
          <w:rFonts w:eastAsia="Calibri"/>
          <w:sz w:val="28"/>
          <w:szCs w:val="22"/>
        </w:rPr>
        <w:t>.2. Для каждой операции указывается технологическое оборудование, разряд работ по операциям и нормы времени по вариантам (базовому и про</w:t>
      </w:r>
      <w:r w:rsidR="00E95DCA">
        <w:rPr>
          <w:rFonts w:eastAsia="Calibri"/>
          <w:sz w:val="28"/>
          <w:szCs w:val="22"/>
        </w:rPr>
        <w:t>ектируемому). Причем в таблице 1</w:t>
      </w:r>
      <w:r w:rsidRPr="00BD4C89">
        <w:rPr>
          <w:rFonts w:eastAsia="Calibri"/>
          <w:sz w:val="28"/>
          <w:szCs w:val="22"/>
        </w:rPr>
        <w:t>.2 приводи</w:t>
      </w:r>
      <w:r w:rsidRPr="00BD4C89">
        <w:rPr>
          <w:rFonts w:eastAsia="Calibri"/>
          <w:sz w:val="28"/>
          <w:szCs w:val="22"/>
        </w:rPr>
        <w:t>т</w:t>
      </w:r>
      <w:r w:rsidRPr="00BD4C89">
        <w:rPr>
          <w:rFonts w:eastAsia="Calibri"/>
          <w:sz w:val="28"/>
          <w:szCs w:val="22"/>
        </w:rPr>
        <w:t xml:space="preserve">ся структура нормы времени на операцию – основное (машинное) время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0</m:t>
            </m:r>
          </m:sub>
        </m:sSub>
      </m:oMath>
      <w:r w:rsidRPr="00BD4C89">
        <w:rPr>
          <w:sz w:val="28"/>
          <w:szCs w:val="22"/>
        </w:rPr>
        <w:t xml:space="preserve">, вспомогательное (ручное или роботизированное) время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в</m:t>
            </m:r>
          </m:sub>
        </m:sSub>
      </m:oMath>
      <w:r w:rsidRPr="00BD4C89">
        <w:rPr>
          <w:sz w:val="28"/>
          <w:szCs w:val="22"/>
        </w:rPr>
        <w:t xml:space="preserve"> и время на перен</w:t>
      </w:r>
      <w:r w:rsidRPr="00BD4C89">
        <w:rPr>
          <w:sz w:val="28"/>
          <w:szCs w:val="22"/>
        </w:rPr>
        <w:t>а</w:t>
      </w:r>
      <w:r w:rsidRPr="00BD4C89">
        <w:rPr>
          <w:sz w:val="28"/>
          <w:szCs w:val="22"/>
        </w:rPr>
        <w:t xml:space="preserve">ладку оборудования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</m:sSub>
      </m:oMath>
      <w:r w:rsidRPr="00BD4C89">
        <w:rPr>
          <w:sz w:val="28"/>
          <w:szCs w:val="22"/>
        </w:rPr>
        <w:t>.</w:t>
      </w:r>
    </w:p>
    <w:p w:rsidR="00BD4C89" w:rsidRPr="00BD4C89" w:rsidRDefault="00BD4C89" w:rsidP="00B35950">
      <w:pPr>
        <w:widowControl/>
        <w:spacing w:after="200" w:line="276" w:lineRule="auto"/>
        <w:jc w:val="both"/>
        <w:rPr>
          <w:rFonts w:eastAsia="Calibri"/>
          <w:sz w:val="28"/>
          <w:szCs w:val="22"/>
        </w:rPr>
        <w:sectPr w:rsidR="00BD4C89" w:rsidRPr="00BD4C89" w:rsidSect="007121AA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81"/>
        </w:sectPr>
      </w:pPr>
      <w:r w:rsidRPr="00BD4C89">
        <w:rPr>
          <w:rFonts w:eastAsia="Calibri"/>
          <w:sz w:val="28"/>
          <w:szCs w:val="22"/>
        </w:rPr>
        <w:br w:type="page"/>
      </w:r>
    </w:p>
    <w:p w:rsidR="00BD4C89" w:rsidRPr="00BD4C89" w:rsidRDefault="00E95DCA" w:rsidP="00B35950">
      <w:pPr>
        <w:widowControl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Таблица 1</w:t>
      </w:r>
      <w:r w:rsidR="00BD4C89" w:rsidRPr="00BD4C89">
        <w:rPr>
          <w:rFonts w:eastAsia="Calibri"/>
          <w:sz w:val="28"/>
          <w:szCs w:val="28"/>
        </w:rPr>
        <w:t>.2 – Технологические процессы изготовления деталей и модели оборудования</w:t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851"/>
        <w:gridCol w:w="992"/>
        <w:gridCol w:w="1275"/>
        <w:gridCol w:w="992"/>
        <w:gridCol w:w="992"/>
        <w:gridCol w:w="992"/>
        <w:gridCol w:w="993"/>
        <w:gridCol w:w="1560"/>
        <w:gridCol w:w="992"/>
        <w:gridCol w:w="851"/>
        <w:gridCol w:w="992"/>
        <w:gridCol w:w="823"/>
      </w:tblGrid>
      <w:tr w:rsidR="00BD4C89" w:rsidRPr="00BD4C89" w:rsidTr="00E95DCA">
        <w:trPr>
          <w:cantSplit/>
          <w:jc w:val="center"/>
        </w:trPr>
        <w:tc>
          <w:tcPr>
            <w:tcW w:w="1819" w:type="dxa"/>
            <w:vMerge w:val="restart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Наименов</w:t>
            </w:r>
            <w:r w:rsidRPr="00BD4C89">
              <w:rPr>
                <w:rFonts w:eastAsia="Calibri"/>
                <w:b/>
                <w:sz w:val="28"/>
                <w:szCs w:val="22"/>
              </w:rPr>
              <w:t>а</w:t>
            </w:r>
            <w:r w:rsidRPr="00BD4C89">
              <w:rPr>
                <w:rFonts w:eastAsia="Calibri"/>
                <w:b/>
                <w:sz w:val="28"/>
                <w:szCs w:val="22"/>
              </w:rPr>
              <w:t>ние</w:t>
            </w:r>
          </w:p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операции</w:t>
            </w:r>
          </w:p>
        </w:tc>
        <w:tc>
          <w:tcPr>
            <w:tcW w:w="851" w:type="dxa"/>
            <w:vMerge w:val="restart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Ра</w:t>
            </w:r>
            <w:r w:rsidRPr="00BD4C89">
              <w:rPr>
                <w:rFonts w:eastAsia="Calibri"/>
                <w:b/>
                <w:sz w:val="28"/>
                <w:szCs w:val="22"/>
              </w:rPr>
              <w:t>з</w:t>
            </w:r>
            <w:r w:rsidRPr="00BD4C89">
              <w:rPr>
                <w:rFonts w:eastAsia="Calibri"/>
                <w:b/>
                <w:sz w:val="28"/>
                <w:szCs w:val="22"/>
              </w:rPr>
              <w:t>ряд раб.</w:t>
            </w:r>
          </w:p>
        </w:tc>
        <w:tc>
          <w:tcPr>
            <w:tcW w:w="992" w:type="dxa"/>
            <w:vMerge w:val="restart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№</w:t>
            </w:r>
          </w:p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дет</w:t>
            </w:r>
            <w:r w:rsidRPr="00BD4C89">
              <w:rPr>
                <w:rFonts w:eastAsia="Calibri"/>
                <w:b/>
                <w:sz w:val="28"/>
                <w:szCs w:val="22"/>
              </w:rPr>
              <w:t>а</w:t>
            </w:r>
            <w:r w:rsidRPr="00BD4C89">
              <w:rPr>
                <w:rFonts w:eastAsia="Calibri"/>
                <w:b/>
                <w:sz w:val="28"/>
                <w:szCs w:val="22"/>
              </w:rPr>
              <w:t>ли</w:t>
            </w:r>
          </w:p>
        </w:tc>
        <w:tc>
          <w:tcPr>
            <w:tcW w:w="5244" w:type="dxa"/>
            <w:gridSpan w:val="5"/>
          </w:tcPr>
          <w:p w:rsidR="00BD4C89" w:rsidRPr="00BD4C89" w:rsidRDefault="00BD4C89" w:rsidP="00C626D0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Базовый вариант</w:t>
            </w:r>
          </w:p>
        </w:tc>
        <w:tc>
          <w:tcPr>
            <w:tcW w:w="5218" w:type="dxa"/>
            <w:gridSpan w:val="5"/>
          </w:tcPr>
          <w:p w:rsidR="00BD4C89" w:rsidRPr="00BD4C89" w:rsidRDefault="00BD4C89" w:rsidP="00C626D0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Проектируемый вариант</w:t>
            </w:r>
          </w:p>
        </w:tc>
      </w:tr>
      <w:tr w:rsidR="00BD4C89" w:rsidRPr="00BD4C89" w:rsidTr="00E95DCA">
        <w:trPr>
          <w:cantSplit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851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992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Модель (марка)</w:t>
            </w:r>
          </w:p>
        </w:tc>
        <w:tc>
          <w:tcPr>
            <w:tcW w:w="3969" w:type="dxa"/>
            <w:gridSpan w:val="4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Затраты времени, мин</w:t>
            </w:r>
          </w:p>
        </w:tc>
        <w:tc>
          <w:tcPr>
            <w:tcW w:w="1560" w:type="dxa"/>
            <w:vMerge w:val="restart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Модель (марка)</w:t>
            </w:r>
          </w:p>
        </w:tc>
        <w:tc>
          <w:tcPr>
            <w:tcW w:w="3658" w:type="dxa"/>
            <w:gridSpan w:val="4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sz w:val="28"/>
                <w:szCs w:val="22"/>
              </w:rPr>
              <w:t>Затраты времени, мин</w:t>
            </w:r>
          </w:p>
        </w:tc>
      </w:tr>
      <w:tr w:rsidR="00BD4C89" w:rsidRPr="00BD4C89" w:rsidTr="00E95DCA">
        <w:trPr>
          <w:cantSplit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851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992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1275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AD4733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i/>
                <w:sz w:val="28"/>
                <w:szCs w:val="22"/>
                <w:lang w:val="en-US"/>
              </w:rPr>
              <w:t>t</w:t>
            </w:r>
            <w:r w:rsidRPr="00BD4C89">
              <w:rPr>
                <w:rFonts w:eastAsia="Calibri"/>
                <w:b/>
                <w:i/>
                <w:sz w:val="28"/>
                <w:szCs w:val="22"/>
                <w:vertAlign w:val="subscript"/>
              </w:rPr>
              <w:t>о</w:t>
            </w:r>
          </w:p>
        </w:tc>
        <w:tc>
          <w:tcPr>
            <w:tcW w:w="992" w:type="dxa"/>
          </w:tcPr>
          <w:p w:rsidR="00BD4C89" w:rsidRPr="00BD4C89" w:rsidRDefault="00BD4C89" w:rsidP="00AD4733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i/>
                <w:sz w:val="28"/>
                <w:szCs w:val="22"/>
                <w:lang w:val="en-US"/>
              </w:rPr>
              <w:t>t</w:t>
            </w:r>
            <w:r w:rsidRPr="00BD4C89">
              <w:rPr>
                <w:rFonts w:eastAsia="Calibri"/>
                <w:b/>
                <w:i/>
                <w:sz w:val="28"/>
                <w:szCs w:val="22"/>
                <w:vertAlign w:val="subscript"/>
              </w:rPr>
              <w:t>в</w:t>
            </w:r>
          </w:p>
        </w:tc>
        <w:tc>
          <w:tcPr>
            <w:tcW w:w="992" w:type="dxa"/>
          </w:tcPr>
          <w:p w:rsidR="00BD4C89" w:rsidRPr="00BD4C89" w:rsidRDefault="00BD4C89" w:rsidP="00AD4733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i/>
                <w:sz w:val="28"/>
                <w:szCs w:val="22"/>
                <w:lang w:val="en-US"/>
              </w:rPr>
              <w:t>t</w:t>
            </w:r>
            <w:r w:rsidRPr="00BD4C89">
              <w:rPr>
                <w:rFonts w:eastAsia="Calibri"/>
                <w:b/>
                <w:i/>
                <w:sz w:val="28"/>
                <w:szCs w:val="22"/>
                <w:vertAlign w:val="subscript"/>
              </w:rPr>
              <w:t>оп</w:t>
            </w:r>
          </w:p>
        </w:tc>
        <w:tc>
          <w:tcPr>
            <w:tcW w:w="993" w:type="dxa"/>
          </w:tcPr>
          <w:p w:rsidR="00BD4C89" w:rsidRPr="00BD4C89" w:rsidRDefault="00BD4C89" w:rsidP="00AD4733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i/>
                <w:sz w:val="28"/>
                <w:szCs w:val="22"/>
                <w:lang w:val="en-US"/>
              </w:rPr>
              <w:t>t</w:t>
            </w:r>
            <w:r w:rsidRPr="00BD4C89">
              <w:rPr>
                <w:rFonts w:eastAsia="Calibri"/>
                <w:b/>
                <w:i/>
                <w:sz w:val="28"/>
                <w:szCs w:val="22"/>
                <w:vertAlign w:val="subscript"/>
              </w:rPr>
              <w:t>н</w:t>
            </w:r>
          </w:p>
        </w:tc>
        <w:tc>
          <w:tcPr>
            <w:tcW w:w="1560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AD4733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i/>
                <w:sz w:val="28"/>
                <w:szCs w:val="22"/>
                <w:lang w:val="en-US"/>
              </w:rPr>
              <w:t>t</w:t>
            </w:r>
            <w:r w:rsidRPr="00BD4C89">
              <w:rPr>
                <w:rFonts w:eastAsia="Calibri"/>
                <w:b/>
                <w:i/>
                <w:sz w:val="28"/>
                <w:szCs w:val="22"/>
                <w:vertAlign w:val="subscript"/>
              </w:rPr>
              <w:t>о</w:t>
            </w:r>
          </w:p>
        </w:tc>
        <w:tc>
          <w:tcPr>
            <w:tcW w:w="851" w:type="dxa"/>
          </w:tcPr>
          <w:p w:rsidR="00BD4C89" w:rsidRPr="00BD4C89" w:rsidRDefault="00BD4C89" w:rsidP="00AD4733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i/>
                <w:sz w:val="28"/>
                <w:szCs w:val="22"/>
                <w:lang w:val="en-US"/>
              </w:rPr>
              <w:t>t</w:t>
            </w:r>
            <w:r w:rsidRPr="00BD4C89">
              <w:rPr>
                <w:rFonts w:eastAsia="Calibri"/>
                <w:b/>
                <w:i/>
                <w:sz w:val="28"/>
                <w:szCs w:val="22"/>
                <w:vertAlign w:val="subscript"/>
              </w:rPr>
              <w:t>в</w:t>
            </w:r>
          </w:p>
        </w:tc>
        <w:tc>
          <w:tcPr>
            <w:tcW w:w="992" w:type="dxa"/>
          </w:tcPr>
          <w:p w:rsidR="00BD4C89" w:rsidRPr="00BD4C89" w:rsidRDefault="00BD4C89" w:rsidP="00AD4733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i/>
                <w:sz w:val="28"/>
                <w:szCs w:val="22"/>
                <w:lang w:val="en-US"/>
              </w:rPr>
              <w:t>t</w:t>
            </w:r>
            <w:r w:rsidRPr="00BD4C89">
              <w:rPr>
                <w:rFonts w:eastAsia="Calibri"/>
                <w:b/>
                <w:i/>
                <w:sz w:val="28"/>
                <w:szCs w:val="22"/>
                <w:vertAlign w:val="subscript"/>
              </w:rPr>
              <w:t>оп</w:t>
            </w:r>
          </w:p>
        </w:tc>
        <w:tc>
          <w:tcPr>
            <w:tcW w:w="823" w:type="dxa"/>
          </w:tcPr>
          <w:p w:rsidR="00BD4C89" w:rsidRPr="00BD4C89" w:rsidRDefault="00BD4C89" w:rsidP="00AD4733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D4C89">
              <w:rPr>
                <w:rFonts w:eastAsia="Calibri"/>
                <w:b/>
                <w:i/>
                <w:sz w:val="28"/>
                <w:szCs w:val="22"/>
                <w:lang w:val="en-US"/>
              </w:rPr>
              <w:t>t</w:t>
            </w:r>
            <w:r w:rsidRPr="00BD4C89">
              <w:rPr>
                <w:rFonts w:eastAsia="Calibri"/>
                <w:b/>
                <w:i/>
                <w:sz w:val="28"/>
                <w:szCs w:val="22"/>
                <w:vertAlign w:val="subscript"/>
              </w:rPr>
              <w:t>н</w:t>
            </w:r>
          </w:p>
        </w:tc>
      </w:tr>
      <w:tr w:rsidR="00E95DCA" w:rsidRPr="00BD4C89" w:rsidTr="007121AA">
        <w:trPr>
          <w:cantSplit/>
          <w:trHeight w:val="538"/>
          <w:jc w:val="center"/>
        </w:trPr>
        <w:tc>
          <w:tcPr>
            <w:tcW w:w="1819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1. Отрезная</w:t>
            </w:r>
          </w:p>
        </w:tc>
        <w:tc>
          <w:tcPr>
            <w:tcW w:w="851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1275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8Б72К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1,9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0,6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2,5</w:t>
            </w:r>
          </w:p>
        </w:tc>
        <w:tc>
          <w:tcPr>
            <w:tcW w:w="993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3,0</w:t>
            </w:r>
          </w:p>
        </w:tc>
        <w:tc>
          <w:tcPr>
            <w:tcW w:w="1560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 xml:space="preserve">8Г662Ф2М с </w:t>
            </w:r>
            <w:proofErr w:type="gramStart"/>
            <w:r w:rsidRPr="00BD4C89">
              <w:rPr>
                <w:rFonts w:eastAsia="Calibri"/>
                <w:sz w:val="28"/>
                <w:szCs w:val="22"/>
              </w:rPr>
              <w:t>ПР</w:t>
            </w:r>
            <w:proofErr w:type="gramEnd"/>
            <w:r w:rsidRPr="00BD4C89">
              <w:rPr>
                <w:rFonts w:eastAsia="Calibri"/>
                <w:sz w:val="28"/>
                <w:szCs w:val="22"/>
              </w:rPr>
              <w:t xml:space="preserve"> «БРИГ-10Б»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1,4</w:t>
            </w:r>
          </w:p>
        </w:tc>
        <w:tc>
          <w:tcPr>
            <w:tcW w:w="851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0,3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1,7</w:t>
            </w:r>
          </w:p>
        </w:tc>
        <w:tc>
          <w:tcPr>
            <w:tcW w:w="823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2,0</w:t>
            </w:r>
          </w:p>
        </w:tc>
      </w:tr>
      <w:tr w:rsidR="00BD4C89" w:rsidRPr="00BD4C89" w:rsidTr="007121AA">
        <w:trPr>
          <w:cantSplit/>
          <w:trHeight w:val="560"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А</w:t>
            </w:r>
          </w:p>
        </w:tc>
        <w:tc>
          <w:tcPr>
            <w:tcW w:w="1275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1,9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0,6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2,5</w:t>
            </w:r>
          </w:p>
        </w:tc>
        <w:tc>
          <w:tcPr>
            <w:tcW w:w="99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3,0</w:t>
            </w:r>
          </w:p>
        </w:tc>
        <w:tc>
          <w:tcPr>
            <w:tcW w:w="1560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1,4</w:t>
            </w: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0,3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1,7</w:t>
            </w:r>
          </w:p>
        </w:tc>
        <w:tc>
          <w:tcPr>
            <w:tcW w:w="82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2,0</w:t>
            </w:r>
          </w:p>
        </w:tc>
      </w:tr>
      <w:tr w:rsidR="00BD4C89" w:rsidRPr="00BD4C89" w:rsidTr="00E95DCA">
        <w:trPr>
          <w:cantSplit/>
          <w:trHeight w:val="314"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Б</w:t>
            </w:r>
          </w:p>
        </w:tc>
        <w:tc>
          <w:tcPr>
            <w:tcW w:w="1275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2,3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0,7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3,0</w:t>
            </w:r>
          </w:p>
        </w:tc>
        <w:tc>
          <w:tcPr>
            <w:tcW w:w="99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3,0</w:t>
            </w:r>
          </w:p>
        </w:tc>
        <w:tc>
          <w:tcPr>
            <w:tcW w:w="1560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1,9</w:t>
            </w: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0,3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2,2</w:t>
            </w:r>
          </w:p>
        </w:tc>
        <w:tc>
          <w:tcPr>
            <w:tcW w:w="82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2,0</w:t>
            </w:r>
          </w:p>
        </w:tc>
      </w:tr>
      <w:tr w:rsidR="00E95DCA" w:rsidRPr="00BD4C89" w:rsidTr="00E95DCA">
        <w:trPr>
          <w:cantSplit/>
          <w:trHeight w:val="407"/>
          <w:jc w:val="center"/>
        </w:trPr>
        <w:tc>
          <w:tcPr>
            <w:tcW w:w="1819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2. Токарная</w:t>
            </w:r>
          </w:p>
        </w:tc>
        <w:tc>
          <w:tcPr>
            <w:tcW w:w="851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1275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16В05АФ30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102,0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34,0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136,0</w:t>
            </w:r>
          </w:p>
        </w:tc>
        <w:tc>
          <w:tcPr>
            <w:tcW w:w="993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10,0</w:t>
            </w:r>
          </w:p>
        </w:tc>
        <w:tc>
          <w:tcPr>
            <w:tcW w:w="1560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16Б16Т1С1РМ1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42,0</w:t>
            </w:r>
          </w:p>
        </w:tc>
        <w:tc>
          <w:tcPr>
            <w:tcW w:w="851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20,0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62,0</w:t>
            </w:r>
          </w:p>
        </w:tc>
        <w:tc>
          <w:tcPr>
            <w:tcW w:w="823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</w:tr>
      <w:tr w:rsidR="00BD4C89" w:rsidRPr="00BD4C89" w:rsidTr="00E95DCA">
        <w:trPr>
          <w:cantSplit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А</w:t>
            </w:r>
          </w:p>
        </w:tc>
        <w:tc>
          <w:tcPr>
            <w:tcW w:w="1275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36,0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12,0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48,0</w:t>
            </w:r>
          </w:p>
        </w:tc>
        <w:tc>
          <w:tcPr>
            <w:tcW w:w="99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10,0</w:t>
            </w:r>
          </w:p>
        </w:tc>
        <w:tc>
          <w:tcPr>
            <w:tcW w:w="1560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30,0</w:t>
            </w: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8,0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38,0</w:t>
            </w:r>
          </w:p>
        </w:tc>
        <w:tc>
          <w:tcPr>
            <w:tcW w:w="82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</w:tr>
      <w:tr w:rsidR="00BD4C89" w:rsidRPr="00BD4C89" w:rsidTr="00E95DCA">
        <w:trPr>
          <w:cantSplit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Б</w:t>
            </w:r>
          </w:p>
        </w:tc>
        <w:tc>
          <w:tcPr>
            <w:tcW w:w="1275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24,5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8,5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33,0</w:t>
            </w:r>
          </w:p>
        </w:tc>
        <w:tc>
          <w:tcPr>
            <w:tcW w:w="99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10,0</w:t>
            </w:r>
          </w:p>
        </w:tc>
        <w:tc>
          <w:tcPr>
            <w:tcW w:w="1560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21,5</w:t>
            </w: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4,5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26,0</w:t>
            </w:r>
          </w:p>
        </w:tc>
        <w:tc>
          <w:tcPr>
            <w:tcW w:w="82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</w:tr>
      <w:tr w:rsidR="00E95DCA" w:rsidRPr="00BD4C89" w:rsidTr="00E95DCA">
        <w:trPr>
          <w:cantSplit/>
          <w:trHeight w:val="467"/>
          <w:jc w:val="center"/>
        </w:trPr>
        <w:tc>
          <w:tcPr>
            <w:tcW w:w="1819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3. Фрезерная</w:t>
            </w:r>
          </w:p>
        </w:tc>
        <w:tc>
          <w:tcPr>
            <w:tcW w:w="851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1275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65А60Ф4-11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7,0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9,0</w:t>
            </w:r>
          </w:p>
        </w:tc>
        <w:tc>
          <w:tcPr>
            <w:tcW w:w="993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  <w:tc>
          <w:tcPr>
            <w:tcW w:w="1560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65А60Ф4-11 с </w:t>
            </w:r>
            <w:proofErr w:type="gramStart"/>
            <w:r w:rsidRPr="00BD4C89">
              <w:rPr>
                <w:rFonts w:eastAsia="Calibri"/>
                <w:sz w:val="28"/>
                <w:szCs w:val="22"/>
              </w:rPr>
              <w:t>ПР</w:t>
            </w:r>
            <w:proofErr w:type="gramEnd"/>
            <w:r w:rsidRPr="00BD4C89">
              <w:rPr>
                <w:rFonts w:eastAsia="Calibri"/>
                <w:sz w:val="28"/>
                <w:szCs w:val="22"/>
              </w:rPr>
              <w:t xml:space="preserve"> «БРИГ-10Б»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7,0</w:t>
            </w:r>
          </w:p>
        </w:tc>
        <w:tc>
          <w:tcPr>
            <w:tcW w:w="851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1,0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8,0</w:t>
            </w:r>
          </w:p>
        </w:tc>
        <w:tc>
          <w:tcPr>
            <w:tcW w:w="823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</w:tr>
      <w:tr w:rsidR="00BD4C89" w:rsidRPr="00BD4C89" w:rsidTr="00E95DCA">
        <w:trPr>
          <w:cantSplit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А</w:t>
            </w:r>
          </w:p>
        </w:tc>
        <w:tc>
          <w:tcPr>
            <w:tcW w:w="1275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66,0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22,0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88,0</w:t>
            </w:r>
          </w:p>
        </w:tc>
        <w:tc>
          <w:tcPr>
            <w:tcW w:w="99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  <w:tc>
          <w:tcPr>
            <w:tcW w:w="1560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56,0</w:t>
            </w: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10,0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66,0</w:t>
            </w:r>
          </w:p>
        </w:tc>
        <w:tc>
          <w:tcPr>
            <w:tcW w:w="82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</w:tr>
      <w:tr w:rsidR="00BD4C89" w:rsidRPr="00BD4C89" w:rsidTr="00E95DCA">
        <w:trPr>
          <w:cantSplit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Б</w:t>
            </w:r>
          </w:p>
        </w:tc>
        <w:tc>
          <w:tcPr>
            <w:tcW w:w="1275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12,0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16,0</w:t>
            </w:r>
          </w:p>
        </w:tc>
        <w:tc>
          <w:tcPr>
            <w:tcW w:w="99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  <w:tc>
          <w:tcPr>
            <w:tcW w:w="1560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12,0</w:t>
            </w: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14,0</w:t>
            </w:r>
          </w:p>
        </w:tc>
        <w:tc>
          <w:tcPr>
            <w:tcW w:w="82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</w:tr>
      <w:tr w:rsidR="00E95DCA" w:rsidRPr="00BD4C89" w:rsidTr="00E95DCA">
        <w:trPr>
          <w:cantSplit/>
          <w:trHeight w:val="517"/>
          <w:jc w:val="center"/>
        </w:trPr>
        <w:tc>
          <w:tcPr>
            <w:tcW w:w="1819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4.Кругло-шлифовал</w:t>
            </w:r>
            <w:r w:rsidRPr="00BD4C89">
              <w:rPr>
                <w:rFonts w:eastAsia="Calibri"/>
                <w:sz w:val="28"/>
                <w:szCs w:val="22"/>
              </w:rPr>
              <w:t>ь</w:t>
            </w:r>
            <w:r w:rsidRPr="00BD4C89">
              <w:rPr>
                <w:rFonts w:eastAsia="Calibri"/>
                <w:sz w:val="28"/>
                <w:szCs w:val="22"/>
              </w:rPr>
              <w:t>ная</w:t>
            </w:r>
          </w:p>
        </w:tc>
        <w:tc>
          <w:tcPr>
            <w:tcW w:w="851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1275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3М152МВФ2-01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33,0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11,0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44,0</w:t>
            </w:r>
          </w:p>
        </w:tc>
        <w:tc>
          <w:tcPr>
            <w:tcW w:w="993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4,0</w:t>
            </w:r>
          </w:p>
        </w:tc>
        <w:tc>
          <w:tcPr>
            <w:tcW w:w="1560" w:type="dxa"/>
            <w:vMerge w:val="restart"/>
          </w:tcPr>
          <w:p w:rsidR="00E95DCA" w:rsidRPr="00BD4C89" w:rsidRDefault="00E95DCA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 xml:space="preserve">3М152МВФ2-01 с </w:t>
            </w:r>
            <w:proofErr w:type="gramStart"/>
            <w:r w:rsidRPr="00BD4C89">
              <w:rPr>
                <w:rFonts w:eastAsia="Calibri"/>
                <w:sz w:val="28"/>
                <w:szCs w:val="22"/>
              </w:rPr>
              <w:t>ПР</w:t>
            </w:r>
            <w:proofErr w:type="gramEnd"/>
            <w:r w:rsidRPr="00BD4C89">
              <w:rPr>
                <w:rFonts w:eastAsia="Calibri"/>
                <w:sz w:val="28"/>
                <w:szCs w:val="22"/>
              </w:rPr>
              <w:t xml:space="preserve"> «БРИГ-10Б»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23,0</w:t>
            </w:r>
          </w:p>
        </w:tc>
        <w:tc>
          <w:tcPr>
            <w:tcW w:w="851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5,0</w:t>
            </w:r>
          </w:p>
        </w:tc>
        <w:tc>
          <w:tcPr>
            <w:tcW w:w="992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28,0</w:t>
            </w:r>
          </w:p>
        </w:tc>
        <w:tc>
          <w:tcPr>
            <w:tcW w:w="823" w:type="dxa"/>
          </w:tcPr>
          <w:p w:rsidR="00E95DCA" w:rsidRPr="00BD4C89" w:rsidRDefault="00E95DCA" w:rsidP="007121AA">
            <w:pPr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4,0</w:t>
            </w:r>
          </w:p>
        </w:tc>
      </w:tr>
      <w:tr w:rsidR="00BD4C89" w:rsidRPr="00BD4C89" w:rsidTr="00E95DCA">
        <w:trPr>
          <w:cantSplit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А</w:t>
            </w:r>
          </w:p>
        </w:tc>
        <w:tc>
          <w:tcPr>
            <w:tcW w:w="1275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21,0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7,0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28,0</w:t>
            </w:r>
          </w:p>
        </w:tc>
        <w:tc>
          <w:tcPr>
            <w:tcW w:w="99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4,0</w:t>
            </w:r>
          </w:p>
        </w:tc>
        <w:tc>
          <w:tcPr>
            <w:tcW w:w="1560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21,0</w:t>
            </w: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24,0</w:t>
            </w:r>
          </w:p>
        </w:tc>
        <w:tc>
          <w:tcPr>
            <w:tcW w:w="82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4,0</w:t>
            </w:r>
          </w:p>
        </w:tc>
      </w:tr>
      <w:tr w:rsidR="00BD4C89" w:rsidRPr="00BD4C89" w:rsidTr="00E95DCA">
        <w:trPr>
          <w:cantSplit/>
          <w:jc w:val="center"/>
        </w:trPr>
        <w:tc>
          <w:tcPr>
            <w:tcW w:w="1819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Б</w:t>
            </w:r>
          </w:p>
        </w:tc>
        <w:tc>
          <w:tcPr>
            <w:tcW w:w="1275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17,0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6,0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23,0</w:t>
            </w:r>
          </w:p>
        </w:tc>
        <w:tc>
          <w:tcPr>
            <w:tcW w:w="99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4,0</w:t>
            </w:r>
          </w:p>
        </w:tc>
        <w:tc>
          <w:tcPr>
            <w:tcW w:w="1560" w:type="dxa"/>
            <w:vMerge/>
          </w:tcPr>
          <w:p w:rsidR="00BD4C89" w:rsidRPr="00BD4C89" w:rsidRDefault="00BD4C89" w:rsidP="00B35950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17,0</w:t>
            </w:r>
          </w:p>
        </w:tc>
        <w:tc>
          <w:tcPr>
            <w:tcW w:w="851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3,0</w:t>
            </w:r>
          </w:p>
        </w:tc>
        <w:tc>
          <w:tcPr>
            <w:tcW w:w="992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20,0</w:t>
            </w:r>
          </w:p>
        </w:tc>
        <w:tc>
          <w:tcPr>
            <w:tcW w:w="823" w:type="dxa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4,0</w:t>
            </w:r>
          </w:p>
        </w:tc>
      </w:tr>
      <w:tr w:rsidR="00BD4C89" w:rsidRPr="00BD4C89" w:rsidTr="00E95DCA">
        <w:trPr>
          <w:cantSplit/>
          <w:trHeight w:val="750"/>
          <w:jc w:val="center"/>
        </w:trPr>
        <w:tc>
          <w:tcPr>
            <w:tcW w:w="1819" w:type="dxa"/>
            <w:shd w:val="clear" w:color="auto" w:fill="auto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5.Шлицеш-лифовальная</w:t>
            </w:r>
          </w:p>
        </w:tc>
        <w:tc>
          <w:tcPr>
            <w:tcW w:w="851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5</w:t>
            </w:r>
            <w:r w:rsidRPr="00BD4C89">
              <w:rPr>
                <w:rFonts w:eastAsia="Calibri"/>
                <w:sz w:val="28"/>
                <w:szCs w:val="22"/>
                <w:vertAlign w:val="superscript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345А-01</w:t>
            </w:r>
          </w:p>
        </w:tc>
        <w:tc>
          <w:tcPr>
            <w:tcW w:w="992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BD4C89" w:rsidRPr="00BD4C89" w:rsidRDefault="00BD4C89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М345АР-01Б</w:t>
            </w:r>
          </w:p>
        </w:tc>
        <w:tc>
          <w:tcPr>
            <w:tcW w:w="992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21,0</w:t>
            </w:r>
          </w:p>
        </w:tc>
        <w:tc>
          <w:tcPr>
            <w:tcW w:w="851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24,0</w:t>
            </w:r>
          </w:p>
        </w:tc>
        <w:tc>
          <w:tcPr>
            <w:tcW w:w="823" w:type="dxa"/>
            <w:shd w:val="clear" w:color="auto" w:fill="auto"/>
          </w:tcPr>
          <w:p w:rsidR="00BD4C89" w:rsidRPr="00BD4C89" w:rsidRDefault="00BD4C89" w:rsidP="007121AA">
            <w:pPr>
              <w:widowControl/>
              <w:spacing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0,0</w:t>
            </w:r>
          </w:p>
        </w:tc>
      </w:tr>
    </w:tbl>
    <w:p w:rsidR="00BD4C89" w:rsidRPr="00BD4C89" w:rsidRDefault="00BD4C89" w:rsidP="00B35950">
      <w:pPr>
        <w:widowControl/>
        <w:spacing w:line="276" w:lineRule="auto"/>
        <w:jc w:val="both"/>
        <w:rPr>
          <w:rFonts w:eastAsia="Calibri"/>
          <w:sz w:val="28"/>
          <w:szCs w:val="22"/>
        </w:rPr>
        <w:sectPr w:rsidR="00BD4C89" w:rsidRPr="00BD4C89" w:rsidSect="007121A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4C89" w:rsidRPr="00BD4C89" w:rsidRDefault="00D654FC" w:rsidP="00B35950">
      <w:pPr>
        <w:widowControl/>
        <w:spacing w:line="276" w:lineRule="auto"/>
        <w:ind w:firstLine="709"/>
        <w:contextualSpacing/>
        <w:jc w:val="both"/>
        <w:rPr>
          <w:rFonts w:eastAsia="Calibri"/>
          <w:b/>
          <w:caps/>
          <w:sz w:val="28"/>
          <w:szCs w:val="28"/>
        </w:rPr>
      </w:pPr>
      <w:bookmarkStart w:id="1" w:name="_Toc306640245"/>
      <w:r>
        <w:rPr>
          <w:rFonts w:eastAsia="Calibri"/>
          <w:b/>
          <w:caps/>
          <w:sz w:val="28"/>
          <w:szCs w:val="28"/>
        </w:rPr>
        <w:lastRenderedPageBreak/>
        <w:t>2</w:t>
      </w:r>
      <w:r w:rsidR="00BD4C89" w:rsidRPr="00BD4C89">
        <w:rPr>
          <w:rFonts w:eastAsia="Calibri"/>
          <w:b/>
          <w:caps/>
          <w:sz w:val="28"/>
          <w:szCs w:val="28"/>
        </w:rPr>
        <w:t xml:space="preserve"> Расчет календарно-плановых нормативов</w:t>
      </w:r>
      <w:bookmarkEnd w:id="1"/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D654FC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bookmarkStart w:id="2" w:name="_Toc306640246"/>
      <w:r>
        <w:rPr>
          <w:b/>
          <w:bCs/>
          <w:sz w:val="28"/>
          <w:szCs w:val="28"/>
        </w:rPr>
        <w:t>2</w:t>
      </w:r>
      <w:r w:rsidR="00BD4C89" w:rsidRPr="00BD4C89">
        <w:rPr>
          <w:b/>
          <w:bCs/>
          <w:sz w:val="28"/>
          <w:szCs w:val="28"/>
        </w:rPr>
        <w:t>.1 Расчет эффективного фонда времени работы оборудования</w:t>
      </w:r>
      <w:bookmarkEnd w:id="2"/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 xml:space="preserve">Определяем календарный фонд времени на 2014 год. Он составляет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к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=365</m:t>
        </m:r>
      </m:oMath>
      <w:r w:rsidRPr="00BD4C89">
        <w:rPr>
          <w:sz w:val="28"/>
          <w:szCs w:val="22"/>
        </w:rPr>
        <w:t xml:space="preserve"> дней. </w:t>
      </w:r>
      <w:r w:rsidRPr="00BD4C89">
        <w:rPr>
          <w:rFonts w:eastAsia="Calibri"/>
          <w:sz w:val="28"/>
          <w:szCs w:val="22"/>
        </w:rPr>
        <w:t>Затем определяем номинальный фонд времени работы обор</w:t>
      </w:r>
      <w:r w:rsidRPr="00BD4C89">
        <w:rPr>
          <w:rFonts w:eastAsia="Calibri"/>
          <w:sz w:val="28"/>
          <w:szCs w:val="22"/>
        </w:rPr>
        <w:t>у</w:t>
      </w:r>
      <w:r w:rsidRPr="00BD4C89">
        <w:rPr>
          <w:rFonts w:eastAsia="Calibri"/>
          <w:sz w:val="28"/>
          <w:szCs w:val="22"/>
        </w:rPr>
        <w:t xml:space="preserve">дования по следующей формуле </w:t>
      </w:r>
    </w:p>
    <w:p w:rsidR="00BD4C89" w:rsidRPr="00BD4C89" w:rsidRDefault="00BD4C89" w:rsidP="00B35950">
      <w:pPr>
        <w:widowControl/>
        <w:spacing w:line="276" w:lineRule="auto"/>
        <w:ind w:firstLine="709"/>
        <w:contextualSpacing/>
        <w:jc w:val="both"/>
        <w:rPr>
          <w:rFonts w:eastAsia="Calibri"/>
          <w:b/>
          <w:caps/>
          <w:sz w:val="32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i/>
          <w:sz w:val="28"/>
          <w:szCs w:val="22"/>
          <w:lang w:val="en-US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sSubSupPr>
            <m:e>
              <m:r>
                <w:rPr>
                  <w:rFonts w:ascii="Cambria Math" w:eastAsia="Calibri" w:hAnsi="Cambria Math"/>
                  <w:sz w:val="28"/>
                  <w:szCs w:val="22"/>
                  <w:lang w:val="en-US"/>
                </w:rPr>
                <m:t>F</m:t>
              </m:r>
              <m:ctrlPr>
                <w:rPr>
                  <w:rFonts w:ascii="Cambria Math" w:eastAsia="Calibri" w:hAnsi="Cambria Math"/>
                  <w:i/>
                  <w:sz w:val="28"/>
                  <w:szCs w:val="22"/>
                  <w:lang w:val="en-US"/>
                </w:rPr>
              </m:ctrlPr>
            </m:e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н</m:t>
              </m:r>
            </m:sub>
            <m:sup>
              <m:r>
                <w:rPr>
                  <w:rFonts w:ascii="Cambria Math" w:eastAsia="Calibri" w:hAnsi="Cambria Math"/>
                  <w:sz w:val="28"/>
                  <w:szCs w:val="22"/>
                </w:rPr>
                <m:t>'</m:t>
              </m:r>
            </m:sup>
          </m:sSubSup>
          <m:r>
            <w:rPr>
              <w:rFonts w:ascii="Cambria Math" w:eastAsia="Calibri" w:hAnsi="Cambria Math"/>
              <w:sz w:val="28"/>
              <w:szCs w:val="22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2"/>
                  <w:lang w:val="en-US"/>
                </w:rPr>
                <m:t>F</m:t>
              </m:r>
              <m:ctrlPr>
                <w:rPr>
                  <w:rFonts w:ascii="Cambria Math" w:eastAsia="Calibri" w:hAnsi="Cambria Math"/>
                  <w:i/>
                  <w:sz w:val="28"/>
                  <w:szCs w:val="22"/>
                  <w:lang w:val="en-US"/>
                </w:rPr>
              </m:ctrlPr>
            </m:e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к</m:t>
              </m:r>
            </m:sub>
          </m:sSub>
          <m:r>
            <w:rPr>
              <w:rFonts w:ascii="Cambria Math" w:eastAsia="Calibri" w:hAnsi="Cambria Math"/>
              <w:sz w:val="28"/>
              <w:szCs w:val="22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2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п</m:t>
              </m:r>
            </m:sub>
          </m:sSub>
          <m:r>
            <w:rPr>
              <w:rFonts w:ascii="Cambria Math" w:eastAsia="Calibri" w:hAnsi="Cambria Math"/>
              <w:sz w:val="28"/>
              <w:szCs w:val="22"/>
            </w:rPr>
            <m:t>,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9"/>
        <w:contextualSpacing/>
        <w:jc w:val="both"/>
        <w:rPr>
          <w:rFonts w:eastAsia="Calibri"/>
          <w:b/>
          <w:caps/>
          <w:sz w:val="32"/>
          <w:szCs w:val="22"/>
          <w:lang w:val="en-US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п</m:t>
            </m:r>
          </m:sub>
        </m:sSub>
      </m:oMath>
      <w:r w:rsidRPr="00BD4C89">
        <w:rPr>
          <w:sz w:val="28"/>
          <w:szCs w:val="22"/>
        </w:rPr>
        <w:t xml:space="preserve"> - количество выходных и праздничных дней.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rFonts w:eastAsia="Calibri"/>
          <w:sz w:val="28"/>
          <w:szCs w:val="22"/>
        </w:rPr>
        <w:t xml:space="preserve">Для определения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п</m:t>
            </m:r>
          </m:sub>
        </m:sSub>
      </m:oMath>
      <w:r w:rsidRPr="00BD4C89">
        <w:rPr>
          <w:sz w:val="28"/>
          <w:szCs w:val="22"/>
        </w:rPr>
        <w:t xml:space="preserve"> воспользуемся производственным календарем 2014 года. Получаем, что в расчетном год</w:t>
      </w:r>
      <w:r w:rsidR="00D654FC">
        <w:rPr>
          <w:sz w:val="28"/>
          <w:szCs w:val="22"/>
        </w:rPr>
        <w:t>у число 8 праздничных дней и 104</w:t>
      </w:r>
      <w:r w:rsidRPr="00BD4C89">
        <w:rPr>
          <w:sz w:val="28"/>
          <w:szCs w:val="22"/>
        </w:rPr>
        <w:t xml:space="preserve"> в</w:t>
      </w:r>
      <w:r w:rsidRPr="00BD4C89">
        <w:rPr>
          <w:sz w:val="28"/>
          <w:szCs w:val="22"/>
        </w:rPr>
        <w:t>ы</w:t>
      </w:r>
      <w:r w:rsidRPr="00BD4C89">
        <w:rPr>
          <w:sz w:val="28"/>
          <w:szCs w:val="22"/>
        </w:rPr>
        <w:t>ходных дней, что в итоге составляет 112 нерабочих дней.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Подставляя в формулу известные данные, получим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164500">
      <w:pPr>
        <w:widowControl/>
        <w:spacing w:line="276" w:lineRule="auto"/>
        <w:jc w:val="center"/>
        <w:rPr>
          <w:sz w:val="28"/>
          <w:szCs w:val="22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  <m:sup>
            <m:r>
              <w:rPr>
                <w:rFonts w:ascii="Cambria Math" w:eastAsia="Calibri" w:hAnsi="Cambria Math"/>
                <w:sz w:val="28"/>
                <w:szCs w:val="22"/>
              </w:rPr>
              <m:t>'</m:t>
            </m:r>
          </m:sup>
        </m:sSubSup>
        <m:r>
          <w:rPr>
            <w:rFonts w:ascii="Cambria Math" w:eastAsia="Calibri" w:hAnsi="Cambria Math"/>
            <w:sz w:val="28"/>
            <w:szCs w:val="22"/>
          </w:rPr>
          <m:t>=365-112=253</m:t>
        </m:r>
      </m:oMath>
      <w:r w:rsidR="00BD4C89" w:rsidRPr="00BD4C89">
        <w:rPr>
          <w:sz w:val="28"/>
          <w:szCs w:val="22"/>
        </w:rPr>
        <w:t xml:space="preserve"> дня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В часах номинальный годовой фонд времени работы оборудования при работе в одну смену равен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164500">
      <w:pPr>
        <w:widowControl/>
        <w:spacing w:line="276" w:lineRule="auto"/>
        <w:jc w:val="center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  <m:sup>
            <m:r>
              <w:rPr>
                <w:rFonts w:ascii="Cambria Math" w:eastAsia="Calibri" w:hAnsi="Cambria Math"/>
                <w:sz w:val="28"/>
                <w:szCs w:val="22"/>
              </w:rPr>
              <m:t>п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см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+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  <m:sup>
            <m:r>
              <w:rPr>
                <w:rFonts w:ascii="Cambria Math" w:eastAsia="Calibri" w:hAnsi="Cambria Math"/>
                <w:sz w:val="28"/>
                <w:szCs w:val="22"/>
              </w:rPr>
              <m:t>пр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пр</m:t>
            </m:r>
          </m:sub>
        </m:sSub>
      </m:oMath>
      <w:r w:rsidR="00BD4C89" w:rsidRPr="00BD4C89">
        <w:rPr>
          <w:sz w:val="28"/>
          <w:szCs w:val="22"/>
        </w:rPr>
        <w:t>,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  <m:sup>
            <m:r>
              <w:rPr>
                <w:rFonts w:ascii="Cambria Math" w:eastAsia="Calibri" w:hAnsi="Cambria Math"/>
                <w:sz w:val="28"/>
                <w:szCs w:val="22"/>
              </w:rPr>
              <m:t>п</m:t>
            </m:r>
          </m:sup>
        </m:sSubSup>
      </m:oMath>
      <w:r w:rsidRPr="00BD4C89">
        <w:rPr>
          <w:sz w:val="28"/>
          <w:szCs w:val="22"/>
        </w:rPr>
        <w:t xml:space="preserve"> - количество полных рабочих дней (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  <m:sup>
            <m:r>
              <w:rPr>
                <w:rFonts w:ascii="Cambria Math" w:eastAsia="Calibri" w:hAnsi="Cambria Math"/>
                <w:sz w:val="28"/>
                <w:szCs w:val="22"/>
              </w:rPr>
              <m:t>п</m:t>
            </m:r>
          </m:sup>
        </m:sSubSup>
        <m:r>
          <w:rPr>
            <w:rFonts w:ascii="Cambria Math" w:eastAsia="Calibri" w:hAnsi="Cambria Math"/>
            <w:sz w:val="28"/>
            <w:szCs w:val="22"/>
          </w:rPr>
          <m:t>=253 дня)</m:t>
        </m:r>
      </m:oMath>
      <w:r w:rsidRPr="00BD4C89">
        <w:rPr>
          <w:sz w:val="28"/>
          <w:szCs w:val="22"/>
        </w:rPr>
        <w:t>;</w:t>
      </w:r>
    </w:p>
    <w:p w:rsidR="00BD4C89" w:rsidRPr="00BD4C89" w:rsidRDefault="00CB3474" w:rsidP="00B35950">
      <w:pPr>
        <w:widowControl/>
        <w:spacing w:line="276" w:lineRule="auto"/>
        <w:ind w:left="1134" w:hanging="708"/>
        <w:jc w:val="both"/>
        <w:rPr>
          <w:sz w:val="28"/>
          <w:szCs w:val="22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  <m:sup>
            <m:r>
              <w:rPr>
                <w:rFonts w:ascii="Cambria Math" w:eastAsia="Calibri" w:hAnsi="Cambria Math"/>
                <w:sz w:val="28"/>
                <w:szCs w:val="22"/>
              </w:rPr>
              <m:t>пр</m:t>
            </m:r>
          </m:sup>
        </m:sSubSup>
      </m:oMath>
      <w:r w:rsidR="00BD4C89" w:rsidRPr="00BD4C89">
        <w:rPr>
          <w:sz w:val="28"/>
          <w:szCs w:val="22"/>
        </w:rPr>
        <w:t xml:space="preserve"> - количество предпраздничных, сокращенных на один час дней (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  <m:sup>
            <m:r>
              <w:rPr>
                <w:rFonts w:ascii="Cambria Math" w:eastAsia="Calibri" w:hAnsi="Cambria Math"/>
                <w:sz w:val="28"/>
                <w:szCs w:val="22"/>
              </w:rPr>
              <m:t>пр</m:t>
            </m:r>
          </m:sup>
        </m:sSubSup>
        <m:r>
          <w:rPr>
            <w:rFonts w:ascii="Cambria Math" w:eastAsia="Calibri" w:hAnsi="Cambria Math"/>
            <w:sz w:val="28"/>
            <w:szCs w:val="22"/>
          </w:rPr>
          <m:t>=8 дней)</m:t>
        </m:r>
      </m:oMath>
      <w:r w:rsidR="00BD4C89" w:rsidRPr="00BD4C89">
        <w:rPr>
          <w:sz w:val="28"/>
          <w:szCs w:val="22"/>
        </w:rPr>
        <w:t>;</w:t>
      </w:r>
    </w:p>
    <w:p w:rsidR="00BD4C89" w:rsidRPr="00BD4C89" w:rsidRDefault="00CB3474" w:rsidP="00B35950">
      <w:pPr>
        <w:widowControl/>
        <w:spacing w:line="276" w:lineRule="auto"/>
        <w:ind w:firstLine="426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см</m:t>
            </m:r>
          </m:sub>
        </m:sSub>
      </m:oMath>
      <w:r w:rsidR="00BD4C89" w:rsidRPr="00BD4C89">
        <w:rPr>
          <w:sz w:val="28"/>
          <w:szCs w:val="22"/>
        </w:rPr>
        <w:t xml:space="preserve"> - продолжительность рабочей смены, </w:t>
      </w:r>
      <w:proofErr w:type="gramStart"/>
      <w:r w:rsidR="00BD4C89" w:rsidRPr="00BD4C89">
        <w:rPr>
          <w:sz w:val="28"/>
          <w:szCs w:val="22"/>
        </w:rPr>
        <w:t>ч</w:t>
      </w:r>
      <w:proofErr w:type="gramEnd"/>
      <w:r w:rsidR="00BD4C89" w:rsidRPr="00BD4C89">
        <w:rPr>
          <w:sz w:val="28"/>
          <w:szCs w:val="22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см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=8 ч)</m:t>
        </m:r>
      </m:oMath>
      <w:r w:rsidR="00BD4C89" w:rsidRPr="00BD4C89">
        <w:rPr>
          <w:sz w:val="28"/>
          <w:szCs w:val="22"/>
        </w:rPr>
        <w:t>;</w:t>
      </w:r>
    </w:p>
    <w:p w:rsidR="00BD4C89" w:rsidRPr="00BD4C89" w:rsidRDefault="00CB3474" w:rsidP="00B35950">
      <w:pPr>
        <w:widowControl/>
        <w:spacing w:line="276" w:lineRule="auto"/>
        <w:ind w:firstLine="426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пр</m:t>
            </m:r>
          </m:sub>
        </m:sSub>
      </m:oMath>
      <w:r w:rsidR="00BD4C89" w:rsidRPr="00BD4C89">
        <w:rPr>
          <w:sz w:val="28"/>
          <w:szCs w:val="22"/>
        </w:rPr>
        <w:t xml:space="preserve"> - продолжительность предпраздничной рабочей смены, ч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пр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=7 ч)</m:t>
        </m:r>
      </m:oMath>
      <w:r w:rsidR="00BD4C89" w:rsidRPr="00BD4C89">
        <w:rPr>
          <w:sz w:val="28"/>
          <w:szCs w:val="22"/>
        </w:rPr>
        <w:t>.</w:t>
      </w:r>
    </w:p>
    <w:p w:rsidR="00BD4C89" w:rsidRPr="00BD4C89" w:rsidRDefault="00BD4C89" w:rsidP="00B35950">
      <w:pPr>
        <w:widowControl/>
        <w:spacing w:line="276" w:lineRule="auto"/>
        <w:ind w:firstLine="426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Тогда</w:t>
      </w:r>
    </w:p>
    <w:p w:rsidR="00BD4C89" w:rsidRPr="00BD4C89" w:rsidRDefault="00CB3474" w:rsidP="00164500">
      <w:pPr>
        <w:widowControl/>
        <w:spacing w:line="276" w:lineRule="auto"/>
        <w:jc w:val="center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=244∙8+9∙7=2015</m:t>
        </m:r>
      </m:oMath>
      <w:r w:rsidR="00BD4C89" w:rsidRPr="00BD4C89">
        <w:rPr>
          <w:sz w:val="28"/>
          <w:szCs w:val="22"/>
        </w:rPr>
        <w:t xml:space="preserve"> ч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Годовой эффективный фонд времени работы оборудования в часах определяем по формуле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164500">
      <w:pPr>
        <w:widowControl/>
        <w:spacing w:line="276" w:lineRule="auto"/>
        <w:jc w:val="center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э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н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n</m:t>
            </m:r>
            <m:r>
              <w:rPr>
                <w:rFonts w:ascii="Cambria Math" w:eastAsia="Calibri" w:hAnsi="Cambria Math"/>
                <w:sz w:val="28"/>
                <w:szCs w:val="22"/>
              </w:rPr>
              <m:t>.о</m:t>
            </m:r>
          </m:sub>
        </m:sSub>
      </m:oMath>
      <w:r w:rsidR="00BD4C89" w:rsidRPr="00BD4C89">
        <w:rPr>
          <w:sz w:val="28"/>
          <w:szCs w:val="22"/>
        </w:rPr>
        <w:t xml:space="preserve">  ,</w:t>
      </w:r>
    </w:p>
    <w:p w:rsidR="00BD4C89" w:rsidRPr="00BD4C89" w:rsidRDefault="00BD4C89" w:rsidP="00B35950">
      <w:pPr>
        <w:widowControl/>
        <w:spacing w:line="276" w:lineRule="auto"/>
        <w:ind w:left="1134" w:hanging="1134"/>
        <w:jc w:val="both"/>
        <w:rPr>
          <w:sz w:val="28"/>
          <w:szCs w:val="22"/>
        </w:rPr>
      </w:pPr>
      <w:r w:rsidRPr="00BD4C89">
        <w:rPr>
          <w:sz w:val="28"/>
          <w:szCs w:val="22"/>
        </w:rPr>
        <w:lastRenderedPageBreak/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п</m:t>
            </m:r>
            <w:proofErr w:type="gramStart"/>
            <m:r>
              <w:rPr>
                <w:rFonts w:ascii="Cambria Math" w:eastAsia="Calibri" w:hAnsi="Cambria Math"/>
                <w:sz w:val="28"/>
                <w:szCs w:val="22"/>
              </w:rPr>
              <m:t>.о</m:t>
            </m:r>
            <w:proofErr w:type="gramEnd"/>
          </m:sub>
        </m:sSub>
      </m:oMath>
      <w:r w:rsidRPr="00BD4C89">
        <w:rPr>
          <w:sz w:val="28"/>
          <w:szCs w:val="22"/>
        </w:rPr>
        <w:t xml:space="preserve"> – </w:t>
      </w:r>
      <w:r w:rsidRPr="00BD4C89">
        <w:rPr>
          <w:rFonts w:eastAsia="Calibri"/>
          <w:sz w:val="28"/>
          <w:szCs w:val="22"/>
        </w:rPr>
        <w:t>коэффициент, учитывающий время простоя оборудования в план</w:t>
      </w:r>
      <w:r w:rsidRPr="00BD4C89">
        <w:rPr>
          <w:rFonts w:eastAsia="Calibri"/>
          <w:sz w:val="28"/>
          <w:szCs w:val="22"/>
        </w:rPr>
        <w:t>о</w:t>
      </w:r>
      <w:r w:rsidRPr="00BD4C89">
        <w:rPr>
          <w:rFonts w:eastAsia="Calibri"/>
          <w:sz w:val="28"/>
          <w:szCs w:val="22"/>
        </w:rPr>
        <w:t>вом ремонте (для уникальных станков и станков свыше 30-й кат</w:t>
      </w:r>
      <w:r w:rsidRPr="00BD4C89">
        <w:rPr>
          <w:rFonts w:eastAsia="Calibri"/>
          <w:sz w:val="28"/>
          <w:szCs w:val="22"/>
        </w:rPr>
        <w:t>е</w:t>
      </w:r>
      <w:r w:rsidRPr="00BD4C89">
        <w:rPr>
          <w:rFonts w:eastAsia="Calibri"/>
          <w:sz w:val="28"/>
          <w:szCs w:val="22"/>
        </w:rPr>
        <w:t xml:space="preserve">гории сложности </w:t>
      </w:r>
      <w:r w:rsidRPr="00BD4C89">
        <w:rPr>
          <w:rFonts w:eastAsia="Calibri"/>
          <w:position w:val="-12"/>
          <w:sz w:val="28"/>
          <w:szCs w:val="22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9.5pt" o:ole="">
            <v:imagedata r:id="rId10" o:title=""/>
          </v:shape>
          <o:OLEObject Type="Embed" ProgID="Equation.3" ShapeID="_x0000_i1025" DrawAspect="Content" ObjectID="_1477427588" r:id="rId11"/>
        </w:object>
      </w:r>
      <w:r w:rsidRPr="00BD4C89">
        <w:rPr>
          <w:rFonts w:eastAsia="Calibri"/>
          <w:sz w:val="28"/>
          <w:szCs w:val="22"/>
        </w:rPr>
        <w:t xml:space="preserve">, для станков с ЧПУ </w:t>
      </w:r>
      <w:r w:rsidRPr="00BD4C89">
        <w:rPr>
          <w:rFonts w:eastAsia="Calibri"/>
          <w:position w:val="-12"/>
          <w:sz w:val="28"/>
          <w:szCs w:val="22"/>
        </w:rPr>
        <w:object w:dxaOrig="1320" w:dyaOrig="380">
          <v:shape id="_x0000_i1026" type="#_x0000_t75" style="width:66.75pt;height:19.5pt" o:ole="">
            <v:imagedata r:id="rId12" o:title=""/>
          </v:shape>
          <o:OLEObject Type="Embed" ProgID="Equation.3" ShapeID="_x0000_i1026" DrawAspect="Content" ObjectID="_1477427589" r:id="rId13"/>
        </w:object>
      </w:r>
      <w:r w:rsidRPr="00BD4C89">
        <w:rPr>
          <w:rFonts w:eastAsia="Calibri"/>
          <w:sz w:val="28"/>
          <w:szCs w:val="22"/>
        </w:rPr>
        <w:t xml:space="preserve">, для обрабатывающих центров </w:t>
      </w:r>
      <w:r w:rsidR="00D654FC" w:rsidRPr="00D654FC">
        <w:rPr>
          <w:rFonts w:eastAsia="Calibri"/>
          <w:position w:val="-12"/>
          <w:sz w:val="28"/>
          <w:szCs w:val="28"/>
        </w:rPr>
        <w:object w:dxaOrig="1120" w:dyaOrig="360">
          <v:shape id="_x0000_i1027" type="#_x0000_t75" style="width:60pt;height:19.5pt" o:ole="">
            <v:imagedata r:id="rId14" o:title=""/>
          </v:shape>
          <o:OLEObject Type="Embed" ProgID="Equation.3" ShapeID="_x0000_i1027" DrawAspect="Content" ObjectID="_1477427590" r:id="rId15"/>
        </w:object>
      </w:r>
      <w:r w:rsidRPr="00BD4C89">
        <w:rPr>
          <w:rFonts w:eastAsia="Calibri"/>
          <w:sz w:val="28"/>
          <w:szCs w:val="22"/>
        </w:rPr>
        <w:t>).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Тогда </w:t>
      </w:r>
    </w:p>
    <w:p w:rsidR="00BD4C89" w:rsidRPr="00BD4C89" w:rsidRDefault="00CB3474" w:rsidP="00B35950">
      <w:pPr>
        <w:widowControl/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libri"/>
                  <w:sz w:val="28"/>
                  <w:szCs w:val="28"/>
                </w:rPr>
                <m:t>э</m:t>
              </m:r>
              <m:r>
                <w:rPr>
                  <w:rFonts w:ascii="Cambria Math" w:eastAsia="Calibri"/>
                  <w:sz w:val="28"/>
                  <w:szCs w:val="28"/>
                </w:rPr>
                <m:t>.</m:t>
              </m:r>
              <m:r>
                <w:rPr>
                  <w:rFonts w:ascii="Cambria Math" w:eastAsia="Calibri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eastAsia="Calibri"/>
              <w:sz w:val="28"/>
              <w:szCs w:val="28"/>
            </w:rPr>
            <m:t>=2015</m:t>
          </m:r>
          <m:r>
            <w:rPr>
              <w:rFonts w:ascii="Cambria Math" w:eastAsia="Calibri" w:hAnsi="Cambria Math"/>
              <w:sz w:val="28"/>
              <w:szCs w:val="28"/>
            </w:rPr>
            <m:t>*</m:t>
          </m:r>
          <m:r>
            <w:rPr>
              <w:rFonts w:ascii="Cambria Math" w:eastAsia="Calibri"/>
              <w:sz w:val="28"/>
              <w:szCs w:val="28"/>
            </w:rPr>
            <m:t xml:space="preserve">0,80=1612 </m:t>
          </m:r>
          <m:r>
            <w:rPr>
              <w:rFonts w:ascii="Cambria Math" w:eastAsia="Calibri"/>
              <w:sz w:val="28"/>
              <w:szCs w:val="28"/>
            </w:rPr>
            <m:t>ч</m:t>
          </m:r>
          <m:r>
            <w:rPr>
              <w:rFonts w:ascii="Cambria Math" w:eastAsia="Calibri"/>
              <w:sz w:val="28"/>
              <w:szCs w:val="28"/>
            </w:rPr>
            <m:t>,</m:t>
          </m:r>
        </m:oMath>
      </m:oMathPara>
    </w:p>
    <w:p w:rsidR="00BD4C89" w:rsidRPr="00BD4C89" w:rsidRDefault="00CB3474" w:rsidP="00B35950">
      <w:pPr>
        <w:widowControl/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libri"/>
                  <w:sz w:val="28"/>
                  <w:szCs w:val="28"/>
                </w:rPr>
                <m:t>э</m:t>
              </m:r>
              <m:r>
                <w:rPr>
                  <w:rFonts w:ascii="Cambria Math" w:eastAsia="Calibri"/>
                  <w:sz w:val="28"/>
                  <w:szCs w:val="28"/>
                </w:rPr>
                <m:t>.</m:t>
              </m:r>
              <m:r>
                <w:rPr>
                  <w:rFonts w:ascii="Cambria Math" w:eastAsia="Calibri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Calibri"/>
              <w:sz w:val="28"/>
              <w:szCs w:val="28"/>
            </w:rPr>
            <m:t>=2015</m:t>
          </m:r>
          <m:r>
            <w:rPr>
              <w:rFonts w:ascii="Cambria Math" w:eastAsia="Calibri" w:hAnsi="Cambria Math"/>
              <w:sz w:val="28"/>
              <w:szCs w:val="28"/>
            </w:rPr>
            <m:t>*</m:t>
          </m:r>
          <m:r>
            <w:rPr>
              <w:rFonts w:ascii="Cambria Math" w:eastAsia="Calibri"/>
              <w:sz w:val="28"/>
              <w:szCs w:val="28"/>
            </w:rPr>
            <m:t xml:space="preserve">0,80=1612 </m:t>
          </m:r>
          <m:r>
            <w:rPr>
              <w:rFonts w:ascii="Cambria Math" w:eastAsia="Calibri"/>
              <w:sz w:val="28"/>
              <w:szCs w:val="28"/>
            </w:rPr>
            <m:t>ч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Годовой эффективный фонд времени в днях с учетом простоев обор</w:t>
      </w:r>
      <w:r w:rsidRPr="00BD4C89">
        <w:rPr>
          <w:sz w:val="28"/>
          <w:szCs w:val="22"/>
        </w:rPr>
        <w:t>у</w:t>
      </w:r>
      <w:r w:rsidRPr="00BD4C89">
        <w:rPr>
          <w:sz w:val="28"/>
          <w:szCs w:val="22"/>
        </w:rPr>
        <w:t>дования в связи с плановыми ремонтами определяем по формуле</w:t>
      </w:r>
    </w:p>
    <w:p w:rsidR="00BD4C89" w:rsidRPr="00BD4C89" w:rsidRDefault="00CB3474" w:rsidP="00B35950">
      <w:pPr>
        <w:widowControl/>
        <w:spacing w:line="360" w:lineRule="auto"/>
        <w:ind w:firstLine="709"/>
        <w:contextualSpacing/>
        <w:jc w:val="both"/>
        <w:rPr>
          <w:i/>
          <w:cap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ap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caps/>
                  <w:sz w:val="28"/>
                  <w:szCs w:val="28"/>
                  <w:lang w:eastAsia="ru-RU"/>
                </w:rPr>
                <m:t>F</m:t>
              </m:r>
              <m:r>
                <w:rPr>
                  <w:rFonts w:ascii="Cambria Math"/>
                  <w:caps/>
                  <w:sz w:val="28"/>
                  <w:szCs w:val="28"/>
                  <w:lang w:eastAsia="ru-RU"/>
                </w:rPr>
                <m:t>'</m:t>
              </m:r>
            </m:e>
            <m:sub>
              <m:r>
                <w:rPr>
                  <w:rFonts w:ascii="Cambria Math"/>
                  <w:caps/>
                  <w:sz w:val="28"/>
                  <w:szCs w:val="28"/>
                  <w:lang w:eastAsia="ru-RU"/>
                </w:rPr>
                <m:t>э</m:t>
              </m:r>
            </m:sub>
          </m:sSub>
          <m:r>
            <w:rPr>
              <w:rFonts w:ascii="Cambria Math"/>
              <w:caps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ap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caps/>
                  <w:sz w:val="28"/>
                  <w:szCs w:val="28"/>
                  <w:lang w:eastAsia="ru-RU"/>
                </w:rPr>
                <m:t>F</m:t>
              </m:r>
              <m:r>
                <w:rPr>
                  <w:rFonts w:ascii="Cambria Math"/>
                  <w:caps/>
                  <w:sz w:val="28"/>
                  <w:szCs w:val="28"/>
                  <w:lang w:eastAsia="ru-RU"/>
                </w:rPr>
                <m:t>'</m:t>
              </m:r>
            </m:e>
            <m:sub>
              <m:r>
                <w:rPr>
                  <w:rFonts w:ascii="Cambria Math"/>
                  <w:caps/>
                  <w:sz w:val="28"/>
                  <w:szCs w:val="28"/>
                  <w:lang w:eastAsia="ru-RU"/>
                </w:rPr>
                <m:t>н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ap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caps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hAnsi="Cambria Math"/>
                  <w:caps/>
                  <w:sz w:val="28"/>
                  <w:szCs w:val="28"/>
                  <w:lang w:val="en-US" w:eastAsia="ru-RU"/>
                </w:rPr>
                <m:t>n</m:t>
              </m:r>
              <m:r>
                <w:rPr>
                  <w:rFonts w:ascii="Cambria Math"/>
                  <w:caps/>
                  <w:sz w:val="28"/>
                  <w:szCs w:val="28"/>
                  <w:lang w:val="en-US" w:eastAsia="ru-RU"/>
                </w:rPr>
                <m:t>.</m:t>
              </m:r>
              <m:r>
                <w:rPr>
                  <w:rFonts w:ascii="Cambria Math" w:hAnsi="Cambria Math"/>
                  <w:caps/>
                  <w:sz w:val="28"/>
                  <w:szCs w:val="28"/>
                  <w:lang w:val="en-US" w:eastAsia="ru-RU"/>
                </w:rPr>
                <m:t>o</m:t>
              </m:r>
            </m:sub>
          </m:sSub>
        </m:oMath>
      </m:oMathPara>
    </w:p>
    <w:p w:rsidR="00BD4C89" w:rsidRPr="008131E6" w:rsidRDefault="00CB3474" w:rsidP="00B35950">
      <w:pPr>
        <w:widowControl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F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'</m:t>
              </m:r>
            </m:e>
            <m:sub>
              <m:r>
                <w:rPr>
                  <w:rFonts w:ascii="Cambria Math" w:eastAsia="Calibri"/>
                  <w:sz w:val="28"/>
                  <w:szCs w:val="28"/>
                </w:rPr>
                <m:t>э</m:t>
              </m:r>
              <m:r>
                <w:rPr>
                  <w:rFonts w:ascii="Cambria Math" w:eastAsia="Calibri"/>
                  <w:sz w:val="28"/>
                  <w:szCs w:val="28"/>
                </w:rPr>
                <m:t>.</m:t>
              </m:r>
              <m:r>
                <w:rPr>
                  <w:rFonts w:ascii="Cambria Math" w:eastAsia="Calibri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eastAsia="Calibri"/>
              <w:sz w:val="28"/>
              <w:szCs w:val="28"/>
            </w:rPr>
            <m:t>=253</m:t>
          </m:r>
          <m:r>
            <w:rPr>
              <w:rFonts w:ascii="Cambria Math" w:eastAsia="Calibri" w:hAnsi="Cambria Math"/>
              <w:sz w:val="28"/>
              <w:szCs w:val="28"/>
            </w:rPr>
            <m:t>*</m:t>
          </m:r>
          <m:r>
            <w:rPr>
              <w:rFonts w:ascii="Cambria Math" w:eastAsia="Calibri"/>
              <w:sz w:val="28"/>
              <w:szCs w:val="28"/>
            </w:rPr>
            <m:t xml:space="preserve">0,80=202,4 </m:t>
          </m:r>
          <m:r>
            <w:rPr>
              <w:rFonts w:ascii="Cambria Math" w:eastAsia="Calibri"/>
              <w:sz w:val="28"/>
              <w:szCs w:val="28"/>
            </w:rPr>
            <m:t>дн</m:t>
          </m:r>
          <m:r>
            <w:rPr>
              <w:rFonts w:ascii="Cambria Math" w:eastAsia="Calibri"/>
              <w:sz w:val="28"/>
              <w:szCs w:val="28"/>
            </w:rPr>
            <m:t>,</m:t>
          </m:r>
        </m:oMath>
      </m:oMathPara>
    </w:p>
    <w:p w:rsidR="00BD4C89" w:rsidRPr="008131E6" w:rsidRDefault="00CB3474" w:rsidP="00B35950">
      <w:pPr>
        <w:widowControl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F'</m:t>
              </m:r>
            </m:e>
            <m:sub>
              <m:r>
                <w:rPr>
                  <w:rFonts w:ascii="Cambria Math" w:eastAsia="Calibri"/>
                  <w:sz w:val="28"/>
                  <w:szCs w:val="28"/>
                </w:rPr>
                <m:t>э</m:t>
              </m:r>
              <m:r>
                <w:rPr>
                  <w:rFonts w:ascii="Cambria Math" w:eastAsia="Calibri"/>
                  <w:sz w:val="28"/>
                  <w:szCs w:val="28"/>
                </w:rPr>
                <m:t>.</m:t>
              </m:r>
              <m:r>
                <w:rPr>
                  <w:rFonts w:ascii="Cambria Math" w:eastAsia="Calibri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Calibri"/>
              <w:sz w:val="28"/>
              <w:szCs w:val="28"/>
            </w:rPr>
            <m:t>=253</m:t>
          </m:r>
          <m:r>
            <w:rPr>
              <w:rFonts w:ascii="Cambria Math" w:eastAsia="Calibri" w:hAnsi="Cambria Math"/>
              <w:sz w:val="28"/>
              <w:szCs w:val="28"/>
            </w:rPr>
            <m:t>*</m:t>
          </m:r>
          <m:r>
            <w:rPr>
              <w:rFonts w:ascii="Cambria Math" w:eastAsia="Calibri"/>
              <w:sz w:val="28"/>
              <w:szCs w:val="28"/>
            </w:rPr>
            <m:t xml:space="preserve">0,80=202,4 </m:t>
          </m:r>
          <m:r>
            <w:rPr>
              <w:rFonts w:ascii="Cambria Math" w:eastAsia="Calibri"/>
              <w:sz w:val="28"/>
              <w:szCs w:val="28"/>
            </w:rPr>
            <m:t>дн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8131E6" w:rsidP="00B35950">
      <w:pPr>
        <w:keepNext/>
        <w:keepLines/>
        <w:widowControl/>
        <w:spacing w:line="276" w:lineRule="auto"/>
        <w:ind w:left="1134" w:hanging="425"/>
        <w:contextualSpacing/>
        <w:jc w:val="both"/>
        <w:outlineLvl w:val="0"/>
        <w:rPr>
          <w:b/>
          <w:bCs/>
          <w:sz w:val="28"/>
          <w:szCs w:val="28"/>
        </w:rPr>
      </w:pPr>
      <w:bookmarkStart w:id="3" w:name="_Toc306640247"/>
      <w:r w:rsidRPr="008131E6">
        <w:rPr>
          <w:b/>
          <w:bCs/>
          <w:sz w:val="28"/>
          <w:szCs w:val="28"/>
        </w:rPr>
        <w:lastRenderedPageBreak/>
        <w:t>2</w:t>
      </w:r>
      <w:r w:rsidR="00BD4C89" w:rsidRPr="00BD4C89">
        <w:rPr>
          <w:b/>
          <w:bCs/>
          <w:sz w:val="28"/>
          <w:szCs w:val="28"/>
        </w:rPr>
        <w:t>.2 Расчет количества партий деталей и количества переналадок оборудования</w:t>
      </w:r>
      <w:bookmarkEnd w:id="3"/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rFonts w:eastAsia="Calibri"/>
          <w:b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rFonts w:eastAsia="Calibri"/>
          <w:sz w:val="28"/>
          <w:szCs w:val="22"/>
        </w:rPr>
        <w:t>Количество партий деталей зависит от номенклатуры обрабатываемых деталей (Н) и от количества дней (смен) работы оборудования (</w:t>
      </w: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э</m:t>
            </m:r>
          </m:sub>
          <m:sup>
            <m:r>
              <w:rPr>
                <w:rFonts w:ascii="Cambria Math" w:eastAsia="Calibri" w:hAnsi="Cambria Math"/>
                <w:sz w:val="28"/>
                <w:szCs w:val="22"/>
              </w:rPr>
              <m:t>'</m:t>
            </m:r>
          </m:sup>
        </m:sSubSup>
        <m:r>
          <w:rPr>
            <w:rFonts w:ascii="Cambria Math" w:eastAsia="Calibri" w:hAnsi="Cambria Math"/>
            <w:sz w:val="28"/>
            <w:szCs w:val="22"/>
          </w:rPr>
          <m:t>)</m:t>
        </m:r>
      </m:oMath>
      <w:r w:rsidRPr="00BD4C89">
        <w:rPr>
          <w:sz w:val="28"/>
          <w:szCs w:val="22"/>
        </w:rPr>
        <w:t>, если принять, что запуск (выпуск) всех видов деталей будет осуществляться еж</w:t>
      </w:r>
      <w:r w:rsidRPr="00BD4C89">
        <w:rPr>
          <w:sz w:val="28"/>
          <w:szCs w:val="22"/>
        </w:rPr>
        <w:t>е</w:t>
      </w:r>
      <w:r w:rsidRPr="00BD4C89">
        <w:rPr>
          <w:sz w:val="28"/>
          <w:szCs w:val="22"/>
        </w:rPr>
        <w:t xml:space="preserve">дневно (ежемесячно). Для базового варианта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см.б</m:t>
            </m:r>
          </m:sub>
        </m:sSub>
        <m:r>
          <w:rPr>
            <w:rFonts w:ascii="Cambria Math" w:hAnsi="Cambria Math"/>
            <w:sz w:val="28"/>
            <w:szCs w:val="22"/>
          </w:rPr>
          <m:t>=2</m:t>
        </m:r>
      </m:oMath>
      <w:r w:rsidRPr="00BD4C89">
        <w:rPr>
          <w:sz w:val="28"/>
          <w:szCs w:val="22"/>
        </w:rPr>
        <w:t xml:space="preserve">. </w:t>
      </w:r>
      <w:r w:rsidR="008131E6">
        <w:rPr>
          <w:sz w:val="28"/>
          <w:szCs w:val="22"/>
          <w:lang w:val="be-BY"/>
        </w:rPr>
        <w:t xml:space="preserve">Для проектрируемого варианта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см.пр</m:t>
            </m:r>
          </m:sub>
        </m:sSub>
        <m:r>
          <w:rPr>
            <w:rFonts w:ascii="Cambria Math" w:hAnsi="Cambria Math"/>
            <w:sz w:val="28"/>
            <w:szCs w:val="22"/>
          </w:rPr>
          <m:t>=3</m:t>
        </m:r>
      </m:oMath>
      <w:r w:rsidRPr="00BD4C89">
        <w:rPr>
          <w:sz w:val="28"/>
          <w:szCs w:val="22"/>
        </w:rPr>
        <w:t>. При ежесменном запуске деталей количество партий определяется по формуле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BD4C89" w:rsidP="00164500">
      <w:pPr>
        <w:widowControl/>
        <w:spacing w:line="276" w:lineRule="auto"/>
        <w:jc w:val="center"/>
        <w:rPr>
          <w:sz w:val="28"/>
          <w:szCs w:val="22"/>
        </w:rPr>
      </w:pPr>
      <m:oMath>
        <m:r>
          <w:rPr>
            <w:rFonts w:ascii="Cambria Math" w:eastAsia="Calibri" w:hAnsi="Cambria Math"/>
            <w:sz w:val="28"/>
            <w:szCs w:val="22"/>
          </w:rPr>
          <m:t>n=H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э</m:t>
            </m:r>
          </m:sub>
          <m:sup>
            <m:r>
              <w:rPr>
                <w:rFonts w:ascii="Cambria Math" w:eastAsia="Calibri" w:hAnsi="Cambria Math"/>
                <w:sz w:val="28"/>
                <w:szCs w:val="22"/>
              </w:rPr>
              <m:t>'</m:t>
            </m:r>
          </m:sup>
        </m:sSubSup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см</m:t>
            </m:r>
          </m:sub>
        </m:sSub>
      </m:oMath>
      <w:r w:rsidRPr="00BD4C89">
        <w:rPr>
          <w:sz w:val="28"/>
          <w:szCs w:val="22"/>
        </w:rPr>
        <w:t>,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см</m:t>
            </m:r>
          </m:sub>
        </m:sSub>
      </m:oMath>
      <w:r w:rsidRPr="00BD4C89">
        <w:rPr>
          <w:sz w:val="28"/>
          <w:szCs w:val="22"/>
        </w:rPr>
        <w:t xml:space="preserve"> – число рабочих смен в сутки.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Тогда:</w:t>
      </w:r>
    </w:p>
    <w:p w:rsidR="00BD4C89" w:rsidRPr="00BD4C89" w:rsidRDefault="00CB3474" w:rsidP="00164500">
      <w:pPr>
        <w:widowControl/>
        <w:spacing w:line="276" w:lineRule="auto"/>
        <w:jc w:val="center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б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=3∙202,4∙2=1214,4</m:t>
        </m:r>
        <m:r>
          <w:rPr>
            <w:rFonts w:ascii="Cambria Math" w:eastAsia="Calibri" w:hAnsi="Cambria Math"/>
            <w:sz w:val="28"/>
            <w:szCs w:val="28"/>
          </w:rPr>
          <m:t>≈1214</m:t>
        </m:r>
      </m:oMath>
      <w:r w:rsidR="00BD4C89" w:rsidRPr="00BD4C89">
        <w:rPr>
          <w:sz w:val="28"/>
          <w:szCs w:val="22"/>
        </w:rPr>
        <w:t>,</w:t>
      </w: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пр</m:t>
              </m:r>
            </m:sub>
          </m:sSub>
          <m:r>
            <w:rPr>
              <w:rFonts w:ascii="Cambria Math" w:eastAsia="Calibri" w:hAnsi="Cambria Math"/>
              <w:sz w:val="28"/>
              <w:szCs w:val="22"/>
            </w:rPr>
            <m:t>=3∙202,4∙3=1821,6</m:t>
          </m:r>
          <m:r>
            <w:rPr>
              <w:rFonts w:ascii="Cambria Math" w:eastAsia="Calibri" w:hAnsi="Cambria Math"/>
              <w:sz w:val="28"/>
              <w:szCs w:val="28"/>
            </w:rPr>
            <m:t>≈1822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Количество переналадок оборудования на каждой операции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пер</m:t>
            </m:r>
          </m:sub>
        </m:sSub>
      </m:oMath>
      <w:r w:rsidRPr="00BD4C89">
        <w:rPr>
          <w:sz w:val="28"/>
          <w:szCs w:val="22"/>
        </w:rPr>
        <w:t>) б</w:t>
      </w:r>
      <w:r w:rsidRPr="00BD4C89">
        <w:rPr>
          <w:sz w:val="28"/>
          <w:szCs w:val="22"/>
        </w:rPr>
        <w:t>у</w:t>
      </w:r>
      <w:r w:rsidRPr="00BD4C89">
        <w:rPr>
          <w:sz w:val="28"/>
          <w:szCs w:val="22"/>
        </w:rPr>
        <w:t>дет равно количеству партий деталей, т.е.: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164500">
      <w:pPr>
        <w:widowControl/>
        <w:spacing w:line="276" w:lineRule="auto"/>
        <w:jc w:val="center"/>
        <w:rPr>
          <w:rFonts w:eastAsia="Calibri"/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пер.б</m:t>
            </m:r>
          </m:sub>
        </m:sSub>
        <m:r>
          <w:rPr>
            <w:rFonts w:ascii="Cambria Math" w:hAnsi="Cambria Math"/>
            <w:sz w:val="28"/>
            <w:szCs w:val="22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б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</m:t>
        </m:r>
        <m:r>
          <w:rPr>
            <w:rFonts w:ascii="Cambria Math" w:eastAsia="Calibri" w:hAnsi="Cambria Math"/>
            <w:sz w:val="28"/>
            <w:szCs w:val="28"/>
          </w:rPr>
          <m:t>1214</m:t>
        </m:r>
        <m:r>
          <w:rPr>
            <w:rFonts w:ascii="Cambria Math" w:eastAsia="Calibri" w:hAnsi="Cambria Math"/>
            <w:sz w:val="28"/>
            <w:szCs w:val="22"/>
          </w:rPr>
          <m:t xml:space="preserve">  </m:t>
        </m:r>
      </m:oMath>
      <w:r w:rsidR="00BD4C89" w:rsidRPr="00BD4C89">
        <w:rPr>
          <w:sz w:val="28"/>
          <w:szCs w:val="22"/>
        </w:rPr>
        <w:t>,</w:t>
      </w: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пер.пр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пр</m:t>
              </m:r>
            </m:sub>
          </m:sSub>
          <m:r>
            <w:rPr>
              <w:rFonts w:ascii="Cambria Math" w:eastAsia="Calibri" w:hAnsi="Cambria Math"/>
              <w:sz w:val="28"/>
              <w:szCs w:val="22"/>
            </w:rPr>
            <m:t>=</m:t>
          </m:r>
          <m:r>
            <w:rPr>
              <w:rFonts w:ascii="Cambria Math" w:eastAsia="Calibri" w:hAnsi="Cambria Math"/>
              <w:sz w:val="28"/>
              <w:szCs w:val="28"/>
            </w:rPr>
            <m:t>1822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8131E6" w:rsidRDefault="008131E6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8131E6" w:rsidRDefault="008131E6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8131E6" w:rsidRPr="00BD4C89" w:rsidRDefault="008131E6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8131E6" w:rsidP="00B35950">
      <w:pPr>
        <w:keepNext/>
        <w:keepLines/>
        <w:widowControl/>
        <w:spacing w:line="276" w:lineRule="auto"/>
        <w:ind w:left="1134" w:hanging="425"/>
        <w:contextualSpacing/>
        <w:jc w:val="both"/>
        <w:outlineLvl w:val="0"/>
        <w:rPr>
          <w:b/>
          <w:bCs/>
          <w:sz w:val="28"/>
          <w:szCs w:val="28"/>
        </w:rPr>
      </w:pPr>
      <w:bookmarkStart w:id="4" w:name="_Toc306640248"/>
      <w:r>
        <w:rPr>
          <w:b/>
          <w:bCs/>
          <w:sz w:val="28"/>
          <w:szCs w:val="28"/>
        </w:rPr>
        <w:lastRenderedPageBreak/>
        <w:t>2</w:t>
      </w:r>
      <w:r w:rsidR="00BD4C89" w:rsidRPr="00BD4C89">
        <w:rPr>
          <w:b/>
          <w:bCs/>
          <w:sz w:val="28"/>
          <w:szCs w:val="28"/>
        </w:rPr>
        <w:t>.3 Расчет годового фонда времени, затрачиваемого на переналадку оборудования</w:t>
      </w:r>
      <w:bookmarkEnd w:id="4"/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b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Расчет ведется по формуле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i/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н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пер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2"/>
            </w:rPr>
            <m:t xml:space="preserve"> ч,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9222D2" w:rsidRDefault="00BD4C89" w:rsidP="00B35950">
      <w:pPr>
        <w:widowControl/>
        <w:spacing w:line="276" w:lineRule="auto"/>
        <w:ind w:left="993" w:hanging="993"/>
        <w:jc w:val="both"/>
        <w:rPr>
          <w:sz w:val="28"/>
          <w:szCs w:val="28"/>
        </w:rPr>
      </w:pPr>
      <w:r w:rsidRPr="00BD4C89">
        <w:rPr>
          <w:sz w:val="28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н</m:t>
            </m:r>
          </m:sub>
        </m:sSub>
      </m:oMath>
      <w:r w:rsidRPr="00BD4C89">
        <w:rPr>
          <w:sz w:val="28"/>
          <w:szCs w:val="22"/>
        </w:rPr>
        <w:t xml:space="preserve"> – </w:t>
      </w:r>
      <w:r w:rsidRPr="009222D2">
        <w:rPr>
          <w:sz w:val="28"/>
          <w:szCs w:val="28"/>
        </w:rPr>
        <w:t>время на переналадку оборудования на соответствующей операции, устанавливаемое на партию деталей, мин;</w:t>
      </w:r>
    </w:p>
    <w:p w:rsidR="00BD4C89" w:rsidRPr="00BD4C89" w:rsidRDefault="00CB3474" w:rsidP="00B35950">
      <w:pPr>
        <w:widowControl/>
        <w:spacing w:line="276" w:lineRule="auto"/>
        <w:ind w:left="993" w:hanging="769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пер</m:t>
            </m:r>
          </m:sub>
        </m:sSub>
      </m:oMath>
      <w:r w:rsidR="00BD4C89" w:rsidRPr="00BD4C89">
        <w:rPr>
          <w:sz w:val="28"/>
          <w:szCs w:val="22"/>
        </w:rPr>
        <w:t xml:space="preserve"> – количество переналадок оборудования на соответствующей опер</w:t>
      </w:r>
      <w:r w:rsidR="00BD4C89" w:rsidRPr="00BD4C89">
        <w:rPr>
          <w:sz w:val="28"/>
          <w:szCs w:val="22"/>
        </w:rPr>
        <w:t>а</w:t>
      </w:r>
      <w:r w:rsidR="00BD4C89" w:rsidRPr="00BD4C89">
        <w:rPr>
          <w:sz w:val="28"/>
          <w:szCs w:val="22"/>
        </w:rPr>
        <w:t>ции в течение планового периода.</w:t>
      </w:r>
    </w:p>
    <w:p w:rsidR="00BD4C89" w:rsidRPr="00BD4C89" w:rsidRDefault="00BD4C89" w:rsidP="00B35950">
      <w:pPr>
        <w:widowControl/>
        <w:spacing w:line="276" w:lineRule="auto"/>
        <w:ind w:left="993" w:hanging="426"/>
        <w:jc w:val="both"/>
        <w:rPr>
          <w:i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567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Расчет фонда времени, затрачиваемого на переналадку оборудования, запи</w:t>
      </w:r>
      <w:r w:rsidR="009222D2">
        <w:rPr>
          <w:sz w:val="28"/>
          <w:szCs w:val="22"/>
        </w:rPr>
        <w:t>шем в табличной форме (таблица 2</w:t>
      </w:r>
      <w:r w:rsidRPr="00BD4C89">
        <w:rPr>
          <w:sz w:val="28"/>
          <w:szCs w:val="22"/>
        </w:rPr>
        <w:t>.1).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9222D2" w:rsidP="00B35950">
      <w:pPr>
        <w:widowControl/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Таблица 2</w:t>
      </w:r>
      <w:r w:rsidR="00BD4C89" w:rsidRPr="00BD4C89">
        <w:rPr>
          <w:sz w:val="28"/>
          <w:szCs w:val="22"/>
        </w:rPr>
        <w:t>.1 – Расчет фонда времени, затрачиваемого на переналадку обор</w:t>
      </w:r>
      <w:r w:rsidR="00BD4C89" w:rsidRPr="00BD4C89">
        <w:rPr>
          <w:sz w:val="28"/>
          <w:szCs w:val="22"/>
        </w:rPr>
        <w:t>у</w:t>
      </w:r>
      <w:r w:rsidR="00BD4C89" w:rsidRPr="00BD4C89">
        <w:rPr>
          <w:sz w:val="28"/>
          <w:szCs w:val="22"/>
        </w:rPr>
        <w:t>дования</w:t>
      </w:r>
    </w:p>
    <w:tbl>
      <w:tblPr>
        <w:tblW w:w="9332" w:type="dxa"/>
        <w:tblInd w:w="91" w:type="dxa"/>
        <w:tblLook w:val="04A0" w:firstRow="1" w:lastRow="0" w:firstColumn="1" w:lastColumn="0" w:noHBand="0" w:noVBand="1"/>
      </w:tblPr>
      <w:tblGrid>
        <w:gridCol w:w="3136"/>
        <w:gridCol w:w="904"/>
        <w:gridCol w:w="1134"/>
        <w:gridCol w:w="992"/>
        <w:gridCol w:w="993"/>
        <w:gridCol w:w="1187"/>
        <w:gridCol w:w="986"/>
      </w:tblGrid>
      <w:tr w:rsidR="00BD4C89" w:rsidRPr="00BD4C89" w:rsidTr="00D654FC">
        <w:trPr>
          <w:trHeight w:val="305"/>
        </w:trPr>
        <w:tc>
          <w:tcPr>
            <w:tcW w:w="3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outlineLvl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bCs/>
                <w:color w:val="000000"/>
                <w:sz w:val="28"/>
                <w:szCs w:val="28"/>
                <w:lang w:eastAsia="ru-RU"/>
              </w:rPr>
              <w:t>Наименование опер</w:t>
            </w:r>
            <w:r w:rsidRPr="00BD4C89">
              <w:rPr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D4C89">
              <w:rPr>
                <w:bCs/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435397">
            <w:pPr>
              <w:widowControl/>
              <w:jc w:val="center"/>
              <w:outlineLvl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bCs/>
                <w:color w:val="000000"/>
                <w:sz w:val="28"/>
                <w:szCs w:val="28"/>
                <w:lang w:eastAsia="ru-RU"/>
              </w:rPr>
              <w:t>Базовый вариант</w:t>
            </w:r>
          </w:p>
        </w:tc>
        <w:tc>
          <w:tcPr>
            <w:tcW w:w="3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435397">
            <w:pPr>
              <w:widowControl/>
              <w:jc w:val="center"/>
              <w:outlineLvl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bCs/>
                <w:color w:val="000000"/>
                <w:sz w:val="28"/>
                <w:szCs w:val="28"/>
                <w:lang w:eastAsia="ru-RU"/>
              </w:rPr>
              <w:t>Проектируемый вариант</w:t>
            </w:r>
          </w:p>
        </w:tc>
      </w:tr>
      <w:tr w:rsidR="00BD4C89" w:rsidRPr="00BD4C89" w:rsidTr="00D654FC">
        <w:trPr>
          <w:trHeight w:val="397"/>
        </w:trPr>
        <w:tc>
          <w:tcPr>
            <w:tcW w:w="3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435397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C89">
              <w:rPr>
                <w:color w:val="000000"/>
                <w:sz w:val="28"/>
                <w:szCs w:val="28"/>
                <w:lang w:eastAsia="ru-RU"/>
              </w:rPr>
              <w:t>t</w:t>
            </w:r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  <w:proofErr w:type="gramStart"/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.б</w:t>
            </w:r>
            <w:proofErr w:type="spellEnd"/>
            <w:proofErr w:type="gramEnd"/>
            <w:r w:rsidRPr="00BD4C89">
              <w:rPr>
                <w:color w:val="000000"/>
                <w:sz w:val="28"/>
                <w:szCs w:val="28"/>
                <w:lang w:eastAsia="ru-RU"/>
              </w:rPr>
              <w:t xml:space="preserve"> ,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435397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C89">
              <w:rPr>
                <w:color w:val="000000"/>
                <w:sz w:val="28"/>
                <w:szCs w:val="28"/>
                <w:lang w:eastAsia="ru-RU"/>
              </w:rPr>
              <w:t>n</w:t>
            </w:r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пер</w:t>
            </w:r>
            <w:proofErr w:type="gramStart"/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.б</w:t>
            </w:r>
            <w:proofErr w:type="spellEnd"/>
            <w:proofErr w:type="gramEnd"/>
            <w:r w:rsidRPr="00BD4C89">
              <w:rPr>
                <w:color w:val="000000"/>
                <w:sz w:val="28"/>
                <w:szCs w:val="28"/>
                <w:lang w:eastAsia="ru-RU"/>
              </w:rPr>
              <w:t xml:space="preserve"> 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435397">
            <w:pPr>
              <w:widowControl/>
              <w:jc w:val="center"/>
              <w:outlineLvl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BD4C89">
              <w:rPr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  <w:proofErr w:type="gramStart"/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.</w:t>
            </w:r>
            <w:r w:rsidRPr="00BD4C89">
              <w:rPr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б</w:t>
            </w:r>
            <w:proofErr w:type="spellEnd"/>
            <w:proofErr w:type="gramEnd"/>
            <w:r w:rsidRPr="00BD4C89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4C89">
              <w:rPr>
                <w:bCs/>
                <w:color w:val="000000"/>
                <w:sz w:val="28"/>
                <w:szCs w:val="28"/>
                <w:lang w:eastAsia="ru-RU"/>
              </w:rPr>
              <w:t>, 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435397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C89">
              <w:rPr>
                <w:color w:val="000000"/>
                <w:sz w:val="28"/>
                <w:szCs w:val="28"/>
                <w:lang w:eastAsia="ru-RU"/>
              </w:rPr>
              <w:t>t</w:t>
            </w:r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  <w:proofErr w:type="gramStart"/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.п</w:t>
            </w:r>
            <w:proofErr w:type="gramEnd"/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BD4C89">
              <w:rPr>
                <w:color w:val="000000"/>
                <w:sz w:val="28"/>
                <w:szCs w:val="28"/>
                <w:lang w:eastAsia="ru-RU"/>
              </w:rPr>
              <w:t xml:space="preserve"> , мин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435397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C89">
              <w:rPr>
                <w:color w:val="000000"/>
                <w:sz w:val="28"/>
                <w:szCs w:val="28"/>
                <w:lang w:eastAsia="ru-RU"/>
              </w:rPr>
              <w:t>n</w:t>
            </w:r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пер</w:t>
            </w:r>
            <w:proofErr w:type="gramStart"/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.п</w:t>
            </w:r>
            <w:proofErr w:type="gramEnd"/>
            <w:r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BD4C89">
              <w:rPr>
                <w:color w:val="000000"/>
                <w:sz w:val="28"/>
                <w:szCs w:val="28"/>
                <w:lang w:eastAsia="ru-RU"/>
              </w:rPr>
              <w:t xml:space="preserve"> , 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435397" w:rsidP="00435397">
            <w:pPr>
              <w:widowControl/>
              <w:jc w:val="center"/>
              <w:outlineLvl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="00BD4C89" w:rsidRPr="00BD4C89">
              <w:rPr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  <w:proofErr w:type="gramStart"/>
            <w:r w:rsidR="00BD4C89"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.п</w:t>
            </w:r>
            <w:proofErr w:type="gramEnd"/>
            <w:r w:rsidR="00BD4C89" w:rsidRPr="00BD4C89">
              <w:rPr>
                <w:color w:val="000000"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="00BD4C89" w:rsidRPr="00BD4C89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4C89" w:rsidRPr="00BD4C89">
              <w:rPr>
                <w:bCs/>
                <w:color w:val="000000"/>
                <w:sz w:val="28"/>
                <w:szCs w:val="28"/>
                <w:lang w:eastAsia="ru-RU"/>
              </w:rPr>
              <w:t>, ч</w:t>
            </w:r>
          </w:p>
        </w:tc>
      </w:tr>
      <w:tr w:rsidR="00BD4C89" w:rsidRPr="00BD4C89" w:rsidTr="00D654FC">
        <w:trPr>
          <w:trHeight w:val="551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435397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.</w:t>
            </w:r>
            <w:r w:rsidR="00BD4C89" w:rsidRPr="00BD4C89">
              <w:rPr>
                <w:color w:val="000000"/>
                <w:sz w:val="28"/>
                <w:szCs w:val="28"/>
                <w:lang w:eastAsia="ru-RU"/>
              </w:rPr>
              <w:t>Отрез</w:t>
            </w:r>
            <w:r w:rsidR="009222D2">
              <w:rPr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1822</m:t>
                </m:r>
              </m:oMath>
            </m:oMathPara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60,73</w:t>
            </w:r>
          </w:p>
        </w:tc>
      </w:tr>
      <w:tr w:rsidR="00BD4C89" w:rsidRPr="00BD4C89" w:rsidTr="00D654FC">
        <w:trPr>
          <w:trHeight w:val="412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435397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  <w:r w:rsidR="00BD4C89" w:rsidRPr="00BD4C89">
              <w:rPr>
                <w:color w:val="000000"/>
                <w:sz w:val="28"/>
                <w:szCs w:val="28"/>
                <w:lang w:eastAsia="ru-RU"/>
              </w:rPr>
              <w:t>Токар</w:t>
            </w:r>
            <w:r w:rsidR="009222D2">
              <w:rPr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1822</m:t>
                </m:r>
              </m:oMath>
            </m:oMathPara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151,83</w:t>
            </w:r>
          </w:p>
        </w:tc>
      </w:tr>
      <w:tr w:rsidR="00BD4C89" w:rsidRPr="00BD4C89" w:rsidTr="00D654FC">
        <w:trPr>
          <w:trHeight w:val="321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C41396" w:rsidRDefault="00435397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val="be-BY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BD4C89" w:rsidRPr="00BD4C89">
              <w:rPr>
                <w:color w:val="000000"/>
                <w:sz w:val="28"/>
                <w:szCs w:val="28"/>
                <w:lang w:eastAsia="ru-RU"/>
              </w:rPr>
              <w:t>Фрезер</w:t>
            </w:r>
            <w:r w:rsidR="00C41396">
              <w:rPr>
                <w:color w:val="000000"/>
                <w:sz w:val="28"/>
                <w:szCs w:val="28"/>
                <w:lang w:val="be-BY" w:eastAsia="ru-RU"/>
              </w:rPr>
              <w:t>ная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1822</m:t>
                </m:r>
              </m:oMath>
            </m:oMathPara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151,83</w:t>
            </w:r>
          </w:p>
        </w:tc>
      </w:tr>
      <w:tr w:rsidR="00BD4C89" w:rsidRPr="00BD4C89" w:rsidTr="00D654FC">
        <w:trPr>
          <w:trHeight w:val="30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435397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BD4C89" w:rsidRPr="00BD4C89">
              <w:rPr>
                <w:color w:val="000000"/>
                <w:sz w:val="28"/>
                <w:szCs w:val="28"/>
                <w:lang w:eastAsia="ru-RU"/>
              </w:rPr>
              <w:t>Круглошлифова</w:t>
            </w:r>
            <w:r w:rsidR="009222D2">
              <w:rPr>
                <w:color w:val="000000"/>
                <w:sz w:val="28"/>
                <w:szCs w:val="28"/>
                <w:lang w:eastAsia="ru-RU"/>
              </w:rPr>
              <w:t>льная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1822</m:t>
                </m:r>
              </m:oMath>
            </m:oMathPara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121,47</w:t>
            </w:r>
          </w:p>
        </w:tc>
      </w:tr>
      <w:tr w:rsidR="00BD4C89" w:rsidRPr="00BD4C89" w:rsidTr="00D654FC">
        <w:trPr>
          <w:trHeight w:val="30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435397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  <w:r w:rsidR="00BD4C89" w:rsidRPr="00BD4C89">
              <w:rPr>
                <w:color w:val="000000"/>
                <w:sz w:val="28"/>
                <w:szCs w:val="28"/>
                <w:lang w:eastAsia="ru-RU"/>
              </w:rPr>
              <w:t>Цлицешлифова</w:t>
            </w:r>
            <w:r w:rsidR="009222D2">
              <w:rPr>
                <w:color w:val="000000"/>
                <w:sz w:val="28"/>
                <w:szCs w:val="28"/>
                <w:lang w:eastAsia="ru-RU"/>
              </w:rPr>
              <w:t>льная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BD4C89" w:rsidRDefault="009222D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1822</m:t>
                </m:r>
              </m:oMath>
            </m:oMathPara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4C89" w:rsidRP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BD4C89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</w:tbl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9222D2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bookmarkStart w:id="5" w:name="_Toc306640249"/>
      <w:r>
        <w:rPr>
          <w:b/>
          <w:bCs/>
          <w:sz w:val="28"/>
          <w:szCs w:val="28"/>
        </w:rPr>
        <w:lastRenderedPageBreak/>
        <w:t>2</w:t>
      </w:r>
      <w:r w:rsidR="00BD4C89" w:rsidRPr="00BD4C89">
        <w:rPr>
          <w:b/>
          <w:bCs/>
          <w:sz w:val="28"/>
          <w:szCs w:val="28"/>
        </w:rPr>
        <w:t>.4 Расчет производственной программы</w:t>
      </w:r>
      <w:bookmarkEnd w:id="5"/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Гибкие производственные участки обычно создаются для обработки деталей различных типоразмеров, которые используются для изготовления изделия. Следовательно, программы выпуска по каждому типоразмеру или равны или кратны между собой.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Расчет производственной программы производим по ведущей группе оборудования. За ведущую группу оборудования обычно принимают обор</w:t>
      </w:r>
      <w:r w:rsidRPr="00BD4C89">
        <w:rPr>
          <w:sz w:val="28"/>
          <w:szCs w:val="22"/>
        </w:rPr>
        <w:t>у</w:t>
      </w:r>
      <w:r w:rsidRPr="00BD4C89">
        <w:rPr>
          <w:sz w:val="28"/>
          <w:szCs w:val="22"/>
        </w:rPr>
        <w:t>дование на той операции, у которой суммарное оперативное время по всей номенклатуре деталей наименьшее. В нашем случае за ведущую группу пр</w:t>
      </w:r>
      <w:r w:rsidRPr="00BD4C89">
        <w:rPr>
          <w:sz w:val="28"/>
          <w:szCs w:val="22"/>
        </w:rPr>
        <w:t>и</w:t>
      </w:r>
      <w:r w:rsidRPr="00BD4C89">
        <w:rPr>
          <w:sz w:val="28"/>
          <w:szCs w:val="22"/>
        </w:rPr>
        <w:t xml:space="preserve">нимается оборудование на </w:t>
      </w:r>
      <w:r w:rsidR="00505B28">
        <w:rPr>
          <w:sz w:val="28"/>
          <w:szCs w:val="22"/>
        </w:rPr>
        <w:t>четвертой</w:t>
      </w:r>
      <w:r w:rsidRPr="00BD4C89">
        <w:rPr>
          <w:sz w:val="28"/>
          <w:szCs w:val="22"/>
        </w:rPr>
        <w:t xml:space="preserve"> операции в проектируемом варианте (</w:t>
      </w:r>
      <w:r w:rsidR="00505B28">
        <w:rPr>
          <w:sz w:val="28"/>
          <w:szCs w:val="22"/>
        </w:rPr>
        <w:t>круглошлифовальная</w:t>
      </w:r>
      <w:r w:rsidRPr="00BD4C89">
        <w:rPr>
          <w:sz w:val="28"/>
          <w:szCs w:val="22"/>
        </w:rPr>
        <w:t>).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Так как программы по типоразмерам не равны, то их величину можно определить исходя из следующего уравнения: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BD4C89" w:rsidP="00164500">
      <w:pPr>
        <w:widowControl/>
        <w:spacing w:line="276" w:lineRule="auto"/>
        <w:jc w:val="center"/>
        <w:rPr>
          <w:sz w:val="28"/>
          <w:szCs w:val="22"/>
        </w:rPr>
      </w:pPr>
      <m:oMath>
        <m:r>
          <w:rPr>
            <w:rFonts w:ascii="Cambria Math" w:hAnsi="Cambria Math"/>
            <w:sz w:val="28"/>
            <w:szCs w:val="22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1</m:t>
            </m:r>
          </m:sub>
        </m:sSub>
        <m:r>
          <w:rPr>
            <w:rFonts w:ascii="Cambria Math" w:hAnsi="Cambria Math"/>
            <w:sz w:val="28"/>
            <w:szCs w:val="22"/>
          </w:rPr>
          <m:t>+X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2</m:t>
            </m:r>
          </m:sub>
        </m:sSub>
        <m:r>
          <w:rPr>
            <w:rFonts w:ascii="Cambria Math" w:hAnsi="Cambria Math"/>
            <w:sz w:val="28"/>
            <w:szCs w:val="22"/>
          </w:rPr>
          <m:t>+X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3</m:t>
            </m:r>
          </m:sub>
        </m:sSub>
        <m:r>
          <w:rPr>
            <w:rFonts w:ascii="Cambria Math" w:hAnsi="Cambria Math"/>
            <w:sz w:val="28"/>
            <w:szCs w:val="22"/>
          </w:rPr>
          <m:t>+60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н.пр</m:t>
            </m:r>
          </m:sub>
        </m:sSub>
        <m:r>
          <w:rPr>
            <w:rFonts w:ascii="Cambria Math" w:hAnsi="Cambria Math"/>
            <w:sz w:val="28"/>
            <w:szCs w:val="22"/>
          </w:rPr>
          <m:t>=60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э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см</m:t>
            </m:r>
          </m:sub>
        </m:sSub>
      </m:oMath>
      <w:r w:rsidRPr="00BD4C89">
        <w:rPr>
          <w:sz w:val="28"/>
          <w:szCs w:val="22"/>
        </w:rPr>
        <w:t>,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164500">
      <w:pPr>
        <w:widowControl/>
        <w:spacing w:line="276" w:lineRule="auto"/>
        <w:jc w:val="center"/>
        <w:rPr>
          <w:sz w:val="28"/>
          <w:szCs w:val="22"/>
        </w:rPr>
      </w:pPr>
      <m:oMath>
        <m:r>
          <w:rPr>
            <w:rFonts w:ascii="Cambria Math" w:hAnsi="Cambria Math"/>
            <w:sz w:val="28"/>
            <w:szCs w:val="22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2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2"/>
          </w:rPr>
          <m:t>=60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э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см</m:t>
            </m:r>
          </m:sub>
        </m:sSub>
        <m:r>
          <w:rPr>
            <w:rFonts w:ascii="Cambria Math" w:hAnsi="Cambria Math"/>
            <w:sz w:val="28"/>
            <w:szCs w:val="22"/>
          </w:rPr>
          <m:t>-60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н.пр</m:t>
            </m:r>
          </m:sub>
        </m:sSub>
      </m:oMath>
      <w:r w:rsidRPr="00BD4C89">
        <w:rPr>
          <w:sz w:val="28"/>
          <w:szCs w:val="22"/>
        </w:rPr>
        <w:t>,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60(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э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см</m:t>
                  </m:r>
                </m:sub>
              </m:sSub>
              <m:r>
                <w:rPr>
                  <w:rFonts w:ascii="Cambria Math" w:hAnsi="Cambria Math"/>
                  <w:sz w:val="28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н.пр</m:t>
                  </m:r>
                </m:sub>
              </m:sSub>
              <m:r>
                <w:rPr>
                  <w:rFonts w:ascii="Cambria Math" w:hAnsi="Cambria Math"/>
                  <w:sz w:val="28"/>
                  <w:szCs w:val="22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2"/>
            </w:rPr>
            <m:t>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left="1560" w:hanging="1560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j</m:t>
            </m:r>
          </m:sub>
        </m:sSub>
        <m:r>
          <w:rPr>
            <w:rFonts w:ascii="Cambria Math" w:hAnsi="Cambria Math"/>
            <w:sz w:val="28"/>
            <w:szCs w:val="22"/>
          </w:rPr>
          <m:t>=X</m:t>
        </m:r>
      </m:oMath>
      <w:r w:rsidRPr="00BD4C89">
        <w:rPr>
          <w:sz w:val="28"/>
          <w:szCs w:val="22"/>
        </w:rPr>
        <w:t xml:space="preserve"> – программа </w:t>
      </w:r>
      <w:r w:rsidRPr="00BD4C89">
        <w:rPr>
          <w:sz w:val="28"/>
          <w:szCs w:val="22"/>
          <w:lang w:val="en-US"/>
        </w:rPr>
        <w:t>j</w:t>
      </w:r>
      <w:r w:rsidRPr="00BD4C89">
        <w:rPr>
          <w:sz w:val="28"/>
          <w:szCs w:val="22"/>
        </w:rPr>
        <w:t>-ого типоразмера деталей на плановый (годовой) п</w:t>
      </w:r>
      <w:r w:rsidRPr="00BD4C89">
        <w:rPr>
          <w:sz w:val="28"/>
          <w:szCs w:val="22"/>
        </w:rPr>
        <w:t>е</w:t>
      </w:r>
      <w:r w:rsidRPr="00BD4C89">
        <w:rPr>
          <w:sz w:val="28"/>
          <w:szCs w:val="22"/>
        </w:rPr>
        <w:t xml:space="preserve">риод времени, </w:t>
      </w:r>
      <w:proofErr w:type="spellStart"/>
      <w:proofErr w:type="gramStart"/>
      <w:r w:rsidRPr="00BD4C89">
        <w:rPr>
          <w:sz w:val="28"/>
          <w:szCs w:val="22"/>
        </w:rPr>
        <w:t>шт</w:t>
      </w:r>
      <w:proofErr w:type="spellEnd"/>
      <w:proofErr w:type="gramEnd"/>
      <w:r w:rsidRPr="00BD4C89">
        <w:rPr>
          <w:sz w:val="28"/>
          <w:szCs w:val="22"/>
        </w:rPr>
        <w:t>;</w:t>
      </w:r>
    </w:p>
    <w:p w:rsidR="00BD4C89" w:rsidRPr="00BD4C89" w:rsidRDefault="00CB3474" w:rsidP="00B35950">
      <w:pPr>
        <w:widowControl/>
        <w:spacing w:line="276" w:lineRule="auto"/>
        <w:ind w:left="1560" w:hanging="1276"/>
        <w:jc w:val="both"/>
        <w:rPr>
          <w:i/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1</m:t>
            </m:r>
          </m:sub>
        </m:sSub>
        <m:r>
          <w:rPr>
            <w:rFonts w:ascii="Cambria Math" w:hAnsi="Cambria Math"/>
            <w:sz w:val="28"/>
            <w:szCs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2</m:t>
            </m:r>
          </m:sub>
        </m:sSub>
        <m:r>
          <w:rPr>
            <w:rFonts w:ascii="Cambria Math" w:hAnsi="Cambria Math"/>
            <w:sz w:val="28"/>
            <w:szCs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3</m:t>
            </m:r>
          </m:sub>
        </m:sSub>
      </m:oMath>
      <w:r w:rsidR="00BD4C89" w:rsidRPr="00BD4C89">
        <w:rPr>
          <w:sz w:val="28"/>
          <w:szCs w:val="22"/>
        </w:rPr>
        <w:t xml:space="preserve"> – оперативное время по каждому типоразмеру деталей ведущей группы оборудования проектируемого варианта, согласно кот</w:t>
      </w:r>
      <w:r w:rsidR="00BD4C89" w:rsidRPr="00BD4C89">
        <w:rPr>
          <w:sz w:val="28"/>
          <w:szCs w:val="22"/>
        </w:rPr>
        <w:t>о</w:t>
      </w:r>
      <w:r w:rsidR="00BD4C89" w:rsidRPr="00BD4C89">
        <w:rPr>
          <w:sz w:val="28"/>
          <w:szCs w:val="22"/>
        </w:rPr>
        <w:t>рой определяется мощность участка по отдельной операции технологического процесса, мин.</w:t>
      </w:r>
    </w:p>
    <w:p w:rsidR="00BD4C89" w:rsidRPr="00146C17" w:rsidRDefault="00BD4C89" w:rsidP="00B35950">
      <w:pPr>
        <w:widowControl/>
        <w:spacing w:line="276" w:lineRule="auto"/>
        <w:ind w:firstLine="567"/>
        <w:jc w:val="both"/>
        <w:rPr>
          <w:sz w:val="28"/>
          <w:szCs w:val="22"/>
          <w:lang w:val="be-BY"/>
        </w:rPr>
      </w:pPr>
      <w:r w:rsidRPr="00BD4C89">
        <w:rPr>
          <w:sz w:val="28"/>
          <w:szCs w:val="22"/>
        </w:rPr>
        <w:t>Таким образом, получим</w:t>
      </w:r>
      <w:r w:rsidR="00146C17">
        <w:rPr>
          <w:sz w:val="28"/>
          <w:szCs w:val="22"/>
          <w:lang w:val="be-BY"/>
        </w:rPr>
        <w:t xml:space="preserve"> для базового варианта:</w:t>
      </w:r>
    </w:p>
    <w:p w:rsidR="00BD4C89" w:rsidRPr="00146C17" w:rsidRDefault="00BD4C89" w:rsidP="00B35950">
      <w:pPr>
        <w:widowControl/>
        <w:spacing w:line="276" w:lineRule="auto"/>
        <w:ind w:firstLine="567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r>
            <w:rPr>
              <w:rFonts w:ascii="Cambria Math" w:hAnsi="Cambria Math"/>
              <w:sz w:val="28"/>
              <w:szCs w:val="22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60∙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1612∙3-121,47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28+2</m:t>
              </m:r>
              <m:r>
                <w:rPr>
                  <w:rFonts w:ascii="Cambria Math" w:eastAsia="Calibri" w:hAnsi="Cambria Math"/>
                  <w:sz w:val="28"/>
                  <w:szCs w:val="22"/>
                </w:rPr>
                <m:t>∙</m:t>
              </m:r>
              <m:r>
                <w:rPr>
                  <w:rFonts w:ascii="Cambria Math" w:hAnsi="Cambria Math"/>
                  <w:sz w:val="28"/>
                  <w:szCs w:val="22"/>
                </w:rPr>
                <m:t>24+20</m:t>
              </m:r>
            </m:den>
          </m:f>
          <m:r>
            <w:rPr>
              <w:rFonts w:ascii="Cambria Math" w:hAnsi="Cambria Math"/>
              <w:sz w:val="28"/>
              <w:szCs w:val="22"/>
            </w:rPr>
            <m:t xml:space="preserve">=2947 шт, 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2"/>
              <w:vertAlign w:val="subscript"/>
            </w:rPr>
            <m:t xml:space="preserve">=1X=2947 </m:t>
          </m:r>
          <m:r>
            <w:rPr>
              <w:rFonts w:ascii="Cambria Math" w:hAnsi="Cambria Math"/>
              <w:sz w:val="28"/>
              <w:szCs w:val="22"/>
              <w:vertAlign w:val="subscript"/>
            </w:rPr>
            <m:t>шт ,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2"/>
              <w:vertAlign w:val="subscript"/>
            </w:rPr>
            <m:t>=2X=5894</m:t>
          </m:r>
          <m:r>
            <w:rPr>
              <w:rFonts w:ascii="Cambria Math"/>
              <w:sz w:val="28"/>
              <w:szCs w:val="22"/>
              <w:vertAlign w:val="subscript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2"/>
              <w:vertAlign w:val="subscript"/>
            </w:rPr>
            <m:t>шт</m:t>
          </m:r>
          <m:r>
            <w:rPr>
              <w:rFonts w:ascii="Cambria Math" w:hAnsi="Cambria Math"/>
              <w:sz w:val="28"/>
              <w:szCs w:val="22"/>
              <w:vertAlign w:val="subscript"/>
            </w:rPr>
            <m:t xml:space="preserve"> ,</m:t>
          </m:r>
        </m:oMath>
      </m:oMathPara>
    </w:p>
    <w:p w:rsidR="00BD4C89" w:rsidRDefault="00CB3474" w:rsidP="00164500">
      <w:pPr>
        <w:widowControl/>
        <w:spacing w:line="276" w:lineRule="auto"/>
        <w:jc w:val="center"/>
        <w:rPr>
          <w:sz w:val="28"/>
          <w:szCs w:val="22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/>
            <w:sz w:val="28"/>
            <w:szCs w:val="22"/>
            <w:vertAlign w:val="subscript"/>
          </w:rPr>
          <m:t>=1X=2947</m:t>
        </m:r>
        <m:r>
          <w:rPr>
            <w:rFonts w:ascii="Cambria Math"/>
            <w:sz w:val="28"/>
            <w:szCs w:val="22"/>
            <w:vertAlign w:val="subscript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2"/>
            <w:vertAlign w:val="subscript"/>
          </w:rPr>
          <m:t>шт</m:t>
        </m:r>
      </m:oMath>
      <w:r w:rsidR="00BD4C89" w:rsidRPr="00BD4C89">
        <w:rPr>
          <w:sz w:val="28"/>
          <w:szCs w:val="22"/>
          <w:vertAlign w:val="subscript"/>
        </w:rPr>
        <w:t>.</w:t>
      </w:r>
    </w:p>
    <w:p w:rsidR="00ED40B4" w:rsidRDefault="00ED40B4" w:rsidP="00B35950">
      <w:pPr>
        <w:widowControl/>
        <w:spacing w:line="276" w:lineRule="auto"/>
        <w:ind w:firstLine="567"/>
        <w:jc w:val="both"/>
        <w:rPr>
          <w:sz w:val="28"/>
          <w:szCs w:val="22"/>
        </w:rPr>
      </w:pPr>
    </w:p>
    <w:p w:rsidR="00ED40B4" w:rsidRDefault="00ED40B4" w:rsidP="00B35950">
      <w:pPr>
        <w:widowControl/>
        <w:spacing w:line="276" w:lineRule="auto"/>
        <w:ind w:firstLine="567"/>
        <w:jc w:val="both"/>
        <w:rPr>
          <w:sz w:val="28"/>
          <w:szCs w:val="22"/>
        </w:rPr>
      </w:pPr>
    </w:p>
    <w:p w:rsidR="00ED40B4" w:rsidRPr="00BD4C89" w:rsidRDefault="00ED40B4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ED40B4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bookmarkStart w:id="6" w:name="_Toc306640250"/>
      <w:r>
        <w:rPr>
          <w:b/>
          <w:bCs/>
          <w:sz w:val="28"/>
          <w:szCs w:val="28"/>
        </w:rPr>
        <w:t>2</w:t>
      </w:r>
      <w:r w:rsidR="00BD4C89" w:rsidRPr="00BD4C89">
        <w:rPr>
          <w:b/>
          <w:bCs/>
          <w:sz w:val="28"/>
          <w:szCs w:val="28"/>
        </w:rPr>
        <w:t>.5 Расчет размера партии обрабатываемых деталей</w:t>
      </w:r>
      <w:bookmarkEnd w:id="6"/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Размер партии деталей </w:t>
      </w:r>
      <w:r w:rsidRPr="00BD4C89">
        <w:rPr>
          <w:sz w:val="28"/>
          <w:szCs w:val="22"/>
          <w:lang w:val="en-US"/>
        </w:rPr>
        <w:t>j</w:t>
      </w:r>
      <w:r w:rsidRPr="00BD4C89">
        <w:rPr>
          <w:sz w:val="28"/>
          <w:szCs w:val="22"/>
        </w:rPr>
        <w:t>-ого наименования определяется по формуле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j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э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2"/>
                    </w:rPr>
                    <m:t>'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2"/>
            </w:rPr>
            <m:t>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j</m:t>
            </m:r>
          </m:sub>
        </m:sSub>
      </m:oMath>
      <w:r w:rsidRPr="00BD4C89">
        <w:rPr>
          <w:sz w:val="28"/>
          <w:szCs w:val="22"/>
        </w:rPr>
        <w:t xml:space="preserve"> – количество партий деталей </w:t>
      </w:r>
      <w:r w:rsidRPr="00BD4C89">
        <w:rPr>
          <w:sz w:val="28"/>
          <w:szCs w:val="22"/>
          <w:lang w:val="en-US"/>
        </w:rPr>
        <w:t>j</w:t>
      </w:r>
      <w:r w:rsidRPr="00BD4C89">
        <w:rPr>
          <w:sz w:val="28"/>
          <w:szCs w:val="22"/>
        </w:rPr>
        <w:t>-ого типоразмера.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Таким образом, получим</w:t>
      </w: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1б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2947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∙2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=7,28≈7 шт 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2б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5894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∙2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=14,56≈15 шт 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3б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2947</m:t>
              </m:r>
              <m:r>
                <w:rPr>
                  <w:rFonts w:ascii="Cambria Math"/>
                  <w:sz w:val="28"/>
                  <w:szCs w:val="22"/>
                  <w:vertAlign w:val="subscript"/>
                </w:rPr>
                <m:t xml:space="preserve"> 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∙2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=7,28≈7 шт ,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1пр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2947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∙3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=4,85≈5 шт 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2пр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5894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∙3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=9,7≈10 шт,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3пр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2947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∙3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=4,85≈5 шт.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375FB3" w:rsidP="00B35950">
      <w:pPr>
        <w:keepNext/>
        <w:keepLines/>
        <w:widowControl/>
        <w:spacing w:line="276" w:lineRule="auto"/>
        <w:ind w:left="1134" w:hanging="425"/>
        <w:contextualSpacing/>
        <w:jc w:val="both"/>
        <w:outlineLvl w:val="0"/>
        <w:rPr>
          <w:b/>
          <w:bCs/>
          <w:sz w:val="28"/>
          <w:szCs w:val="28"/>
        </w:rPr>
      </w:pPr>
      <w:bookmarkStart w:id="7" w:name="_Toc306640251"/>
      <w:r>
        <w:rPr>
          <w:b/>
          <w:bCs/>
          <w:sz w:val="28"/>
          <w:szCs w:val="28"/>
        </w:rPr>
        <w:t>2</w:t>
      </w:r>
      <w:r w:rsidR="00BD4C89" w:rsidRPr="00BD4C89">
        <w:rPr>
          <w:b/>
          <w:bCs/>
          <w:sz w:val="28"/>
          <w:szCs w:val="28"/>
        </w:rPr>
        <w:t>.6 Расчет периодичности (ритмичности) чередования партий д</w:t>
      </w:r>
      <w:r w:rsidR="00BD4C89" w:rsidRPr="00BD4C89">
        <w:rPr>
          <w:b/>
          <w:bCs/>
          <w:sz w:val="28"/>
          <w:szCs w:val="28"/>
        </w:rPr>
        <w:t>е</w:t>
      </w:r>
      <w:r w:rsidR="00BD4C89" w:rsidRPr="00BD4C89">
        <w:rPr>
          <w:b/>
          <w:bCs/>
          <w:sz w:val="28"/>
          <w:szCs w:val="28"/>
        </w:rPr>
        <w:t>талей</w:t>
      </w:r>
      <w:bookmarkEnd w:id="7"/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Расчет периодичности чередования партий деталей производим по формуле</w:t>
      </w: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э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2"/>
                    </w:rPr>
                    <m:t>'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2"/>
            </w:rPr>
            <m:t>.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lastRenderedPageBreak/>
        <w:t>Подставив значения, получим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1б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∙2∙7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2947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=0,96≈1,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2б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∙2∙15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5894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=1,03≈1,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3б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∙2∙7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2947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=0,96≈1,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  <w:lang w:val="en-US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  <w:lang w:val="en-US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1пр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∙3∙5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2947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=1,03≈1,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2пр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∙3∙10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5894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=1,03≈1,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3пр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2"/>
                </w:rPr>
                <m:t>202,4</m:t>
              </m:r>
              <m:r>
                <w:rPr>
                  <w:rFonts w:ascii="Cambria Math" w:hAnsi="Cambria Math"/>
                  <w:sz w:val="28"/>
                  <w:szCs w:val="22"/>
                </w:rPr>
                <m:t>∙3∙5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2"/>
                  <w:vertAlign w:val="subscript"/>
                </w:rPr>
                <m:t>2947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=1,03≈1.</m:t>
          </m:r>
        </m:oMath>
      </m:oMathPara>
    </w:p>
    <w:p w:rsidR="00956673" w:rsidRDefault="00956673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sz w:val="28"/>
          <w:szCs w:val="22"/>
        </w:rPr>
      </w:pPr>
      <w:bookmarkStart w:id="8" w:name="_Toc306640252"/>
    </w:p>
    <w:p w:rsidR="00956673" w:rsidRPr="00956673" w:rsidRDefault="00956673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</w:p>
    <w:p w:rsidR="00956673" w:rsidRDefault="00956673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</w:p>
    <w:p w:rsidR="00BD4C89" w:rsidRPr="00BD4C89" w:rsidRDefault="00956673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D4C89" w:rsidRPr="00BD4C89">
        <w:rPr>
          <w:b/>
          <w:bCs/>
          <w:sz w:val="28"/>
          <w:szCs w:val="28"/>
        </w:rPr>
        <w:t>.7 Расчет необходимого количества единиц оборудования</w:t>
      </w:r>
      <w:bookmarkEnd w:id="8"/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Количество единиц оборудования определяется по формуле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p.i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н.</m:t>
                  </m:r>
                  <m:r>
                    <w:rPr>
                      <w:rFonts w:ascii="Cambria Math" w:hAnsi="Cambria Math"/>
                      <w:sz w:val="28"/>
                      <w:szCs w:val="22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2"/>
                    </w:rPr>
                    <m:t>H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2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2"/>
                            </w:rPr>
                            <m:t>оп.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2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60</m:t>
                      </m:r>
                    </m:den>
                  </m:f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э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в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2"/>
            </w:rPr>
            <m:t>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w:r w:rsidRPr="00BD4C89">
        <w:rPr>
          <w:sz w:val="28"/>
          <w:szCs w:val="22"/>
          <w:lang w:val="en-US"/>
        </w:rPr>
        <w:t>H</w:t>
      </w:r>
      <w:r w:rsidRPr="00BD4C89">
        <w:rPr>
          <w:sz w:val="28"/>
          <w:szCs w:val="22"/>
        </w:rPr>
        <w:t xml:space="preserve"> – номенклатура обрабатываемых деталей;</w:t>
      </w:r>
    </w:p>
    <w:p w:rsidR="00BD4C89" w:rsidRPr="00BD4C89" w:rsidRDefault="00CB3474" w:rsidP="00B35950">
      <w:pPr>
        <w:widowControl/>
        <w:spacing w:line="276" w:lineRule="auto"/>
        <w:ind w:firstLine="426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j</m:t>
            </m:r>
          </m:sub>
        </m:sSub>
      </m:oMath>
      <w:r w:rsidR="00BD4C89" w:rsidRPr="00BD4C89">
        <w:rPr>
          <w:sz w:val="28"/>
          <w:szCs w:val="22"/>
        </w:rPr>
        <w:t xml:space="preserve"> – программа </w:t>
      </w:r>
      <w:r w:rsidR="00BD4C89" w:rsidRPr="00BD4C89">
        <w:rPr>
          <w:sz w:val="28"/>
          <w:szCs w:val="22"/>
          <w:lang w:val="en-US"/>
        </w:rPr>
        <w:t>j</w:t>
      </w:r>
      <w:r w:rsidR="00BD4C89" w:rsidRPr="00BD4C89">
        <w:rPr>
          <w:sz w:val="28"/>
          <w:szCs w:val="22"/>
        </w:rPr>
        <w:t xml:space="preserve">-го наименования деталей, </w:t>
      </w:r>
      <w:proofErr w:type="spellStart"/>
      <w:proofErr w:type="gramStart"/>
      <w:r w:rsidR="00BD4C89" w:rsidRPr="00BD4C89">
        <w:rPr>
          <w:sz w:val="28"/>
          <w:szCs w:val="22"/>
        </w:rPr>
        <w:t>шт</w:t>
      </w:r>
      <w:proofErr w:type="spellEnd"/>
      <w:proofErr w:type="gramEnd"/>
      <w:r w:rsidR="00BD4C89" w:rsidRPr="00BD4C89">
        <w:rPr>
          <w:sz w:val="28"/>
          <w:szCs w:val="22"/>
        </w:rPr>
        <w:t>;</w:t>
      </w:r>
    </w:p>
    <w:p w:rsidR="00BD4C89" w:rsidRPr="00BD4C89" w:rsidRDefault="00CB3474" w:rsidP="00B35950">
      <w:pPr>
        <w:widowControl/>
        <w:spacing w:line="276" w:lineRule="auto"/>
        <w:ind w:left="1134" w:hanging="1022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оп.</m:t>
            </m:r>
            <m:r>
              <w:rPr>
                <w:rFonts w:ascii="Cambria Math" w:hAnsi="Cambria Math"/>
                <w:sz w:val="28"/>
                <w:szCs w:val="22"/>
                <w:lang w:val="en-US"/>
              </w:rPr>
              <m:t>ij</m:t>
            </m:r>
          </m:sub>
        </m:sSub>
      </m:oMath>
      <w:r w:rsidR="00BD4C89" w:rsidRPr="00BD4C89">
        <w:rPr>
          <w:sz w:val="28"/>
          <w:szCs w:val="22"/>
        </w:rPr>
        <w:t xml:space="preserve"> – оперативное время на </w:t>
      </w:r>
      <w:r w:rsidR="00BD4C89" w:rsidRPr="00BD4C89">
        <w:rPr>
          <w:sz w:val="28"/>
          <w:szCs w:val="22"/>
          <w:lang w:val="en-US"/>
        </w:rPr>
        <w:t>i</w:t>
      </w:r>
      <w:r w:rsidR="00BD4C89" w:rsidRPr="00BD4C89">
        <w:rPr>
          <w:sz w:val="28"/>
          <w:szCs w:val="22"/>
        </w:rPr>
        <w:t xml:space="preserve">-ой операции </w:t>
      </w:r>
      <w:r w:rsidR="00BD4C89" w:rsidRPr="00BD4C89">
        <w:rPr>
          <w:sz w:val="28"/>
          <w:szCs w:val="22"/>
          <w:lang w:val="en-US"/>
        </w:rPr>
        <w:t>j</w:t>
      </w:r>
      <w:r w:rsidR="00BD4C89" w:rsidRPr="00BD4C89">
        <w:rPr>
          <w:sz w:val="28"/>
          <w:szCs w:val="22"/>
        </w:rPr>
        <w:t>-ого наименования деталей, мин;</w:t>
      </w:r>
    </w:p>
    <w:p w:rsidR="00BD4C89" w:rsidRPr="00BD4C89" w:rsidRDefault="00CB3474" w:rsidP="00B35950">
      <w:pPr>
        <w:widowControl/>
        <w:spacing w:line="276" w:lineRule="auto"/>
        <w:ind w:left="993" w:hanging="709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н.</m:t>
            </m:r>
            <m:r>
              <w:rPr>
                <w:rFonts w:ascii="Cambria Math" w:hAnsi="Cambria Math"/>
                <w:sz w:val="28"/>
                <w:szCs w:val="22"/>
                <w:lang w:val="en-US"/>
              </w:rPr>
              <m:t>i</m:t>
            </m:r>
          </m:sub>
        </m:sSub>
      </m:oMath>
      <w:r w:rsidR="00BD4C89" w:rsidRPr="00BD4C89">
        <w:rPr>
          <w:sz w:val="28"/>
          <w:szCs w:val="22"/>
        </w:rPr>
        <w:t xml:space="preserve"> – величина времени, затрачиваемого на переналадку оборудования на каждой </w:t>
      </w:r>
      <w:r w:rsidR="00BD4C89" w:rsidRPr="00BD4C89">
        <w:rPr>
          <w:sz w:val="28"/>
          <w:szCs w:val="22"/>
          <w:lang w:val="en-US"/>
        </w:rPr>
        <w:t>i</w:t>
      </w:r>
      <w:r w:rsidR="00BD4C89" w:rsidRPr="00BD4C89">
        <w:rPr>
          <w:sz w:val="28"/>
          <w:szCs w:val="22"/>
        </w:rPr>
        <w:t xml:space="preserve">-ой операции, </w:t>
      </w:r>
      <w:proofErr w:type="gramStart"/>
      <w:r w:rsidR="00BD4C89" w:rsidRPr="00BD4C89">
        <w:rPr>
          <w:sz w:val="28"/>
          <w:szCs w:val="22"/>
        </w:rPr>
        <w:t>ч</w:t>
      </w:r>
      <w:proofErr w:type="gramEnd"/>
      <w:r w:rsidR="00BD4C89" w:rsidRPr="00BD4C89">
        <w:rPr>
          <w:sz w:val="28"/>
          <w:szCs w:val="22"/>
        </w:rPr>
        <w:t>;</w:t>
      </w:r>
    </w:p>
    <w:p w:rsidR="00BD4C89" w:rsidRPr="00BD4C89" w:rsidRDefault="00CB3474" w:rsidP="00B35950">
      <w:pPr>
        <w:widowControl/>
        <w:spacing w:line="276" w:lineRule="auto"/>
        <w:ind w:firstLine="426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в</m:t>
            </m:r>
          </m:sub>
        </m:sSub>
      </m:oMath>
      <w:r w:rsidR="00BD4C89" w:rsidRPr="00BD4C89">
        <w:rPr>
          <w:sz w:val="28"/>
          <w:szCs w:val="22"/>
        </w:rPr>
        <w:t xml:space="preserve"> – коэффициент выполнения норм времени.</w:t>
      </w:r>
    </w:p>
    <w:p w:rsidR="00BD4C89" w:rsidRPr="00BD4C89" w:rsidRDefault="00BD4C89" w:rsidP="00B35950">
      <w:pPr>
        <w:widowControl/>
        <w:spacing w:line="276" w:lineRule="auto"/>
        <w:ind w:firstLine="426"/>
        <w:jc w:val="both"/>
        <w:rPr>
          <w:sz w:val="28"/>
          <w:szCs w:val="22"/>
        </w:rPr>
      </w:pPr>
      <w:r w:rsidRPr="00BD4C89">
        <w:rPr>
          <w:sz w:val="28"/>
          <w:szCs w:val="22"/>
        </w:rPr>
        <w:lastRenderedPageBreak/>
        <w:t>Расчет количества единиц оборудования по операциям технологического процесса произведем в табличной форме (таблица 2.2).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э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см</m:t>
            </m:r>
          </m:sub>
        </m:sSub>
      </m:oMath>
      <w:r w:rsidRPr="00BD4C89">
        <w:rPr>
          <w:sz w:val="28"/>
          <w:szCs w:val="22"/>
        </w:rPr>
        <w:t xml:space="preserve"> – годовой эффективный фонд времени оборудования;</w:t>
      </w:r>
    </w:p>
    <w:p w:rsidR="00BD4C89" w:rsidRPr="00BD4C89" w:rsidRDefault="00CB3474" w:rsidP="00B35950">
      <w:pPr>
        <w:widowControl/>
        <w:spacing w:line="276" w:lineRule="auto"/>
        <w:ind w:firstLine="812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в</m:t>
            </m:r>
          </m:sub>
        </m:sSub>
      </m:oMath>
      <w:r w:rsidR="00BD4C89" w:rsidRPr="00BD4C89">
        <w:rPr>
          <w:sz w:val="28"/>
          <w:szCs w:val="22"/>
        </w:rPr>
        <w:t xml:space="preserve"> – коэффициент выполнения норм времени;</w:t>
      </w:r>
    </w:p>
    <w:p w:rsidR="00BD4C89" w:rsidRPr="00BD4C89" w:rsidRDefault="00CB3474" w:rsidP="00B35950">
      <w:pPr>
        <w:widowControl/>
        <w:spacing w:line="276" w:lineRule="auto"/>
        <w:ind w:firstLine="812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р</m:t>
            </m:r>
          </m:sub>
        </m:sSub>
      </m:oMath>
      <w:r w:rsidR="00BD4C89" w:rsidRPr="00BD4C89">
        <w:rPr>
          <w:sz w:val="28"/>
          <w:szCs w:val="22"/>
        </w:rPr>
        <w:t xml:space="preserve"> – расчетное количество единиц оборудования;</w:t>
      </w:r>
    </w:p>
    <w:p w:rsidR="00BD4C89" w:rsidRPr="00BD4C89" w:rsidRDefault="00CB3474" w:rsidP="00B35950">
      <w:pPr>
        <w:widowControl/>
        <w:spacing w:line="276" w:lineRule="auto"/>
        <w:ind w:firstLine="672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 xml:space="preserve">  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з.о</m:t>
            </m:r>
          </m:sub>
        </m:sSub>
      </m:oMath>
      <w:r w:rsidR="00BD4C89" w:rsidRPr="00BD4C89">
        <w:rPr>
          <w:sz w:val="28"/>
          <w:szCs w:val="22"/>
        </w:rPr>
        <w:t xml:space="preserve"> – коэффициент загрузки оборудования.</w:t>
      </w:r>
    </w:p>
    <w:p w:rsidR="00BD4C89" w:rsidRPr="00BD4C89" w:rsidRDefault="00BD4C89" w:rsidP="00B35950">
      <w:pPr>
        <w:widowControl/>
        <w:spacing w:after="200" w:line="276" w:lineRule="auto"/>
        <w:jc w:val="both"/>
        <w:rPr>
          <w:sz w:val="28"/>
          <w:szCs w:val="22"/>
        </w:rPr>
        <w:sectPr w:rsidR="00BD4C89" w:rsidRPr="00BD4C89" w:rsidSect="007121A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lastRenderedPageBreak/>
        <w:t xml:space="preserve">Таблица </w:t>
      </w:r>
      <w:r w:rsidR="00956673">
        <w:rPr>
          <w:sz w:val="28"/>
          <w:szCs w:val="22"/>
        </w:rPr>
        <w:t>2</w:t>
      </w:r>
      <w:r w:rsidRPr="00BD4C89">
        <w:rPr>
          <w:sz w:val="28"/>
          <w:szCs w:val="22"/>
        </w:rPr>
        <w:t>.2 – Расчет необходимого количества единиц оборудования и коэффициента его загрузки</w:t>
      </w:r>
      <w:bookmarkStart w:id="9" w:name="_Toc306640253"/>
      <w:r w:rsidR="00956673">
        <w:rPr>
          <w:sz w:val="28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1090"/>
        <w:gridCol w:w="1461"/>
        <w:gridCol w:w="851"/>
        <w:gridCol w:w="1275"/>
        <w:gridCol w:w="993"/>
        <w:gridCol w:w="1134"/>
        <w:gridCol w:w="1134"/>
        <w:gridCol w:w="1134"/>
        <w:gridCol w:w="1134"/>
        <w:gridCol w:w="1275"/>
        <w:gridCol w:w="1070"/>
      </w:tblGrid>
      <w:tr w:rsidR="00BD4C89" w:rsidRPr="00BD4C89" w:rsidTr="00631493">
        <w:trPr>
          <w:trHeight w:val="30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C89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Расчетные пок</w:t>
            </w:r>
            <w:r w:rsidRPr="00BD4C89">
              <w:rPr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D4C89">
              <w:rPr>
                <w:b/>
                <w:bCs/>
                <w:color w:val="000000"/>
                <w:sz w:val="24"/>
                <w:szCs w:val="24"/>
                <w:lang w:eastAsia="ru-RU"/>
              </w:rPr>
              <w:t>затели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C89">
              <w:rPr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Pr="00BD4C89"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D4C89">
              <w:rPr>
                <w:b/>
                <w:bCs/>
                <w:color w:val="000000"/>
                <w:sz w:val="24"/>
                <w:szCs w:val="24"/>
                <w:lang w:eastAsia="ru-RU"/>
              </w:rPr>
              <w:t>грамма выпу</w:t>
            </w:r>
            <w:r w:rsidRPr="00BD4C89">
              <w:rPr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D4C89">
              <w:rPr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46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89" w:rsidRPr="00956673" w:rsidRDefault="00BD4C89" w:rsidP="00B35950">
            <w:pPr>
              <w:widowControl/>
              <w:spacing w:line="276" w:lineRule="auto"/>
              <w:jc w:val="both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56673">
              <w:rPr>
                <w:rFonts w:eastAsia="Calibri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Вид операций</w:t>
            </w:r>
          </w:p>
        </w:tc>
      </w:tr>
      <w:tr w:rsidR="00631493" w:rsidRPr="00BD4C89" w:rsidTr="00631493">
        <w:trPr>
          <w:trHeight w:val="300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89" w:rsidRPr="00956673" w:rsidRDefault="00631493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Отрезная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956673" w:rsidRDefault="00631493" w:rsidP="006732F5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Токарная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956673" w:rsidRDefault="00631493" w:rsidP="006732F5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Фрезерная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956673" w:rsidRDefault="00631493" w:rsidP="006732F5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Круглошлиф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вальная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89" w:rsidRPr="00956673" w:rsidRDefault="00631493" w:rsidP="006732F5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Шлицешлиф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вальная</w:t>
            </w:r>
          </w:p>
        </w:tc>
      </w:tr>
      <w:tr w:rsidR="00BD4C89" w:rsidRPr="00BD4C89" w:rsidTr="00631493">
        <w:trPr>
          <w:trHeight w:val="300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C89" w:rsidRPr="00956673" w:rsidRDefault="00BD4C89" w:rsidP="006732F5">
            <w:pPr>
              <w:widowControl/>
              <w:spacing w:line="276" w:lineRule="auto"/>
              <w:ind w:firstLine="709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956673">
              <w:rPr>
                <w:rFonts w:eastAsia="Calibri"/>
                <w:b/>
                <w:bCs/>
                <w:color w:val="000000"/>
                <w:sz w:val="28"/>
                <w:szCs w:val="28"/>
              </w:rPr>
              <w:t>Модели оборудования</w:t>
            </w:r>
          </w:p>
        </w:tc>
      </w:tr>
      <w:tr w:rsidR="00631493" w:rsidRPr="00BD4C89" w:rsidTr="00631493">
        <w:trPr>
          <w:trHeight w:val="300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956673" w:rsidRDefault="00CC34FE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8Б72К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956673" w:rsidRDefault="00CC34FE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16В05АФ30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956673" w:rsidRDefault="00CC34FE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65А60Ф4-11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956673" w:rsidRDefault="00CC34FE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3М152МВФ2-01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89" w:rsidRPr="00956673" w:rsidRDefault="00CC34FE" w:rsidP="006732F5">
            <w:pPr>
              <w:widowControl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345А-01</w:t>
            </w:r>
          </w:p>
        </w:tc>
      </w:tr>
      <w:tr w:rsidR="00BD4C89" w:rsidRPr="00BD4C89" w:rsidTr="00631493">
        <w:trPr>
          <w:trHeight w:val="167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956673" w:rsidRDefault="00BD4C89" w:rsidP="006732F5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6673">
              <w:rPr>
                <w:b/>
                <w:bCs/>
                <w:color w:val="000000"/>
                <w:sz w:val="28"/>
                <w:szCs w:val="28"/>
                <w:lang w:eastAsia="ru-RU"/>
              </w:rPr>
              <w:t>Трудоемкость работ по операциям</w:t>
            </w:r>
          </w:p>
        </w:tc>
      </w:tr>
      <w:tr w:rsidR="00BD4C89" w:rsidRPr="00BD4C89" w:rsidTr="00631493">
        <w:trPr>
          <w:trHeight w:val="37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956673" w:rsidRDefault="00BD4C89" w:rsidP="006732F5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6673">
              <w:rPr>
                <w:b/>
                <w:bCs/>
                <w:color w:val="000000"/>
                <w:sz w:val="28"/>
                <w:szCs w:val="28"/>
                <w:lang w:eastAsia="ru-RU"/>
              </w:rPr>
              <w:t>Базовый вариант</w:t>
            </w:r>
          </w:p>
        </w:tc>
      </w:tr>
      <w:tr w:rsidR="00631493" w:rsidRPr="00BD4C89" w:rsidTr="0063149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493" w:rsidRPr="00BD4C89" w:rsidRDefault="00631493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Винт попере</w:t>
            </w:r>
            <w:r w:rsidRPr="00BD4C89">
              <w:rPr>
                <w:rFonts w:eastAsia="Calibri"/>
                <w:sz w:val="28"/>
                <w:szCs w:val="22"/>
              </w:rPr>
              <w:t>ч</w:t>
            </w:r>
            <w:r w:rsidRPr="00BD4C89">
              <w:rPr>
                <w:rFonts w:eastAsia="Calibri"/>
                <w:sz w:val="28"/>
                <w:szCs w:val="22"/>
              </w:rPr>
              <w:t>ной подачи – 675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6732F5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2947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122,79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631493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6679,87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442,05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B449B3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2161,13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493" w:rsidRPr="00956673" w:rsidRDefault="00A652DF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93" w:rsidRDefault="00631493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4C129C" w:rsidRPr="00956673" w:rsidRDefault="004C129C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1493" w:rsidRPr="00956673" w:rsidRDefault="00631493" w:rsidP="006732F5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1493" w:rsidRPr="00BD4C89" w:rsidTr="0063149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493" w:rsidRPr="00BD4C89" w:rsidRDefault="00631493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Валик шлиц</w:t>
            </w:r>
            <w:r w:rsidRPr="00BD4C89">
              <w:rPr>
                <w:rFonts w:eastAsia="Calibri"/>
                <w:sz w:val="28"/>
                <w:szCs w:val="22"/>
              </w:rPr>
              <w:t>е</w:t>
            </w:r>
            <w:r w:rsidRPr="00BD4C89">
              <w:rPr>
                <w:rFonts w:eastAsia="Calibri"/>
                <w:sz w:val="28"/>
                <w:szCs w:val="22"/>
              </w:rPr>
              <w:t>вый 25</w:t>
            </w:r>
            <w:r w:rsidRPr="00BD4C89">
              <w:rPr>
                <w:rFonts w:eastAsia="Calibri"/>
                <w:sz w:val="28"/>
                <w:szCs w:val="22"/>
              </w:rPr>
              <w:sym w:font="Symbol" w:char="F0B4"/>
            </w:r>
            <w:r w:rsidRPr="00BD4C89">
              <w:rPr>
                <w:rFonts w:eastAsia="Calibri"/>
                <w:sz w:val="28"/>
                <w:szCs w:val="22"/>
              </w:rPr>
              <w:t>378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6732F5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5894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245,58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93" w:rsidRPr="00956673" w:rsidRDefault="00631493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4715,2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93" w:rsidRPr="00956673" w:rsidRDefault="00631493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8644,53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93" w:rsidRPr="00956673" w:rsidRDefault="00631493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2750,53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93" w:rsidRPr="00956673" w:rsidRDefault="00631493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93" w:rsidRPr="00956673" w:rsidRDefault="004C129C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2750,53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93" w:rsidRPr="00956673" w:rsidRDefault="00A652DF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31493" w:rsidRPr="00BD4C89" w:rsidTr="00631493">
        <w:trPr>
          <w:trHeight w:val="43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493" w:rsidRPr="00BD4C89" w:rsidRDefault="00631493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Валик 30</w:t>
            </w:r>
            <w:r w:rsidRPr="00BD4C89">
              <w:rPr>
                <w:rFonts w:eastAsia="Calibri"/>
                <w:sz w:val="28"/>
                <w:szCs w:val="22"/>
              </w:rPr>
              <w:sym w:font="Symbol" w:char="F0B4"/>
            </w:r>
            <w:r w:rsidRPr="00BD4C89">
              <w:rPr>
                <w:rFonts w:eastAsia="Calibri"/>
                <w:sz w:val="28"/>
                <w:szCs w:val="22"/>
              </w:rPr>
              <w:t>226</w:t>
            </w:r>
          </w:p>
          <w:p w:rsidR="00631493" w:rsidRPr="00BD4C89" w:rsidRDefault="00631493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6732F5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2947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147,35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93" w:rsidRPr="00956673" w:rsidRDefault="00631493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1620,85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93" w:rsidRPr="00956673" w:rsidRDefault="00631493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785,87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93" w:rsidRPr="00956673" w:rsidRDefault="00631493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93" w:rsidRPr="00956673" w:rsidRDefault="004C129C" w:rsidP="006732F5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1129,68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93" w:rsidRPr="00956673" w:rsidRDefault="00631493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93" w:rsidRPr="00956673" w:rsidRDefault="004C129C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93" w:rsidRPr="00956673" w:rsidRDefault="00631493" w:rsidP="006732F5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1493" w:rsidRPr="00BD4C89" w:rsidTr="00631493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956673" w:rsidRDefault="00BD4C89" w:rsidP="006732F5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6673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95667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576,42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95667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13218,25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95667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9973,62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95667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6122,27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89" w:rsidRPr="0095667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2750,53</w:t>
            </w:r>
          </w:p>
        </w:tc>
      </w:tr>
      <w:tr w:rsidR="00631493" w:rsidRPr="00BD4C89" w:rsidTr="00631493">
        <w:trPr>
          <w:trHeight w:val="58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631493" w:rsidRDefault="00BD4C89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631493">
              <w:rPr>
                <w:color w:val="000000"/>
                <w:sz w:val="24"/>
                <w:szCs w:val="24"/>
                <w:lang w:eastAsia="ru-RU"/>
              </w:rPr>
              <w:t>Годовой эффективный фонд времени работы оборудов</w:t>
            </w:r>
            <w:r w:rsidRPr="0063149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31493">
              <w:rPr>
                <w:color w:val="000000"/>
                <w:sz w:val="24"/>
                <w:szCs w:val="24"/>
                <w:lang w:eastAsia="ru-RU"/>
              </w:rPr>
              <w:t>ния (</w:t>
            </w:r>
            <w:proofErr w:type="spellStart"/>
            <w:proofErr w:type="gramStart"/>
            <w:r w:rsidRPr="00631493">
              <w:rPr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631493">
              <w:rPr>
                <w:color w:val="000000"/>
                <w:sz w:val="24"/>
                <w:szCs w:val="24"/>
                <w:lang w:eastAsia="ru-RU"/>
              </w:rPr>
              <w:t>эKсм</w:t>
            </w:r>
            <w:proofErr w:type="spellEnd"/>
            <w:r w:rsidRPr="0063149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631493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631493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A652DF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89" w:rsidRPr="00631493" w:rsidRDefault="00A36A64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3224</w:t>
            </w:r>
          </w:p>
        </w:tc>
      </w:tr>
      <w:tr w:rsidR="00631493" w:rsidRPr="00BD4C89" w:rsidTr="00631493">
        <w:trPr>
          <w:trHeight w:val="61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631493" w:rsidRDefault="00BD4C89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631493">
              <w:rPr>
                <w:color w:val="000000"/>
                <w:sz w:val="24"/>
                <w:szCs w:val="24"/>
                <w:lang w:eastAsia="ru-RU"/>
              </w:rPr>
              <w:t>Коэффициент выполнения норм времени (</w:t>
            </w:r>
            <w:proofErr w:type="spellStart"/>
            <w:r w:rsidRPr="00631493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3149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3149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4C129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3149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4C129C">
              <w:rPr>
                <w:rFonts w:eastAsia="Calibri"/>
                <w:color w:val="000000"/>
                <w:sz w:val="24"/>
                <w:szCs w:val="24"/>
              </w:rPr>
              <w:t>,03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3149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4C129C">
              <w:rPr>
                <w:rFonts w:eastAsia="Calibri"/>
                <w:color w:val="000000"/>
                <w:sz w:val="24"/>
                <w:szCs w:val="24"/>
              </w:rPr>
              <w:t>,03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BD4C89" w:rsidP="004C129C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3149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4C129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89" w:rsidRPr="00631493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3149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4C129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631493" w:rsidRPr="00BD4C89" w:rsidTr="00631493">
        <w:trPr>
          <w:trHeight w:val="6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631493" w:rsidRDefault="00BD4C89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631493">
              <w:rPr>
                <w:color w:val="000000"/>
                <w:sz w:val="24"/>
                <w:szCs w:val="24"/>
                <w:lang w:eastAsia="ru-RU"/>
              </w:rPr>
              <w:t>Расчетное количество единиц оборудования (</w:t>
            </w:r>
            <w:proofErr w:type="gramStart"/>
            <w:r w:rsidRPr="00631493">
              <w:rPr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631493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0,85</w:t>
            </w:r>
          </w:p>
        </w:tc>
      </w:tr>
      <w:tr w:rsidR="00631493" w:rsidRPr="00BD4C89" w:rsidTr="00631493">
        <w:trPr>
          <w:trHeight w:val="57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631493" w:rsidRDefault="00BD4C89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631493">
              <w:rPr>
                <w:color w:val="000000"/>
                <w:sz w:val="24"/>
                <w:szCs w:val="24"/>
                <w:lang w:eastAsia="ru-RU"/>
              </w:rPr>
              <w:t>Принятое количество ед</w:t>
            </w:r>
            <w:r w:rsidR="0063149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31493">
              <w:rPr>
                <w:color w:val="000000"/>
                <w:sz w:val="24"/>
                <w:szCs w:val="24"/>
                <w:lang w:eastAsia="ru-RU"/>
              </w:rPr>
              <w:t>ниц оборудовани</w:t>
            </w:r>
            <w:proofErr w:type="gramStart"/>
            <w:r w:rsidRPr="00631493">
              <w:rPr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631493">
              <w:rPr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631493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631493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89" w:rsidRPr="00631493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6314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631493" w:rsidRPr="00BD4C89" w:rsidTr="00631493">
        <w:trPr>
          <w:trHeight w:val="58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631493" w:rsidRDefault="00BD4C89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631493">
              <w:rPr>
                <w:color w:val="000000"/>
                <w:sz w:val="24"/>
                <w:szCs w:val="24"/>
                <w:lang w:eastAsia="ru-RU"/>
              </w:rPr>
              <w:t>Коэффициент загрузки об</w:t>
            </w:r>
            <w:r w:rsidRPr="0063149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631493">
              <w:rPr>
                <w:color w:val="000000"/>
                <w:sz w:val="24"/>
                <w:szCs w:val="24"/>
                <w:lang w:eastAsia="ru-RU"/>
              </w:rPr>
              <w:t>рудования (</w:t>
            </w:r>
            <w:proofErr w:type="spellStart"/>
            <w:r w:rsidRPr="00631493">
              <w:rPr>
                <w:color w:val="000000"/>
                <w:sz w:val="24"/>
                <w:szCs w:val="24"/>
                <w:lang w:eastAsia="ru-RU"/>
              </w:rPr>
              <w:t>Кз.</w:t>
            </w:r>
            <w:proofErr w:type="gramStart"/>
            <w:r w:rsidRPr="00631493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631493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631493" w:rsidP="004C129C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0,1</w:t>
            </w:r>
            <w:r w:rsidR="004C129C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0,995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631493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89" w:rsidRPr="00631493" w:rsidRDefault="004C129C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0,85</w:t>
            </w:r>
          </w:p>
        </w:tc>
      </w:tr>
    </w:tbl>
    <w:p w:rsidR="00BD4C89" w:rsidRPr="00BD4C89" w:rsidRDefault="00BD4C89" w:rsidP="00B35950">
      <w:pPr>
        <w:widowControl/>
        <w:spacing w:line="276" w:lineRule="auto"/>
        <w:jc w:val="both"/>
        <w:rPr>
          <w:rFonts w:eastAsia="Calibri"/>
          <w:sz w:val="28"/>
          <w:szCs w:val="22"/>
        </w:rPr>
      </w:pPr>
    </w:p>
    <w:p w:rsidR="00BD4C89" w:rsidRPr="00BD4C89" w:rsidRDefault="00CC34FE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  <w:lang w:val="en-US"/>
        </w:rPr>
      </w:pPr>
      <w:r>
        <w:rPr>
          <w:rFonts w:eastAsia="Calibri"/>
          <w:sz w:val="28"/>
          <w:szCs w:val="22"/>
        </w:rPr>
        <w:t>Продолжение таблицы 2</w:t>
      </w:r>
      <w:r w:rsidR="00BD4C89" w:rsidRPr="00BD4C89">
        <w:rPr>
          <w:rFonts w:eastAsia="Calibri"/>
          <w:sz w:val="28"/>
          <w:szCs w:val="22"/>
        </w:rPr>
        <w:t>.2</w:t>
      </w:r>
    </w:p>
    <w:tbl>
      <w:tblPr>
        <w:tblW w:w="14699" w:type="dxa"/>
        <w:tblInd w:w="87" w:type="dxa"/>
        <w:tblLook w:val="04A0" w:firstRow="1" w:lastRow="0" w:firstColumn="1" w:lastColumn="0" w:noHBand="0" w:noVBand="1"/>
      </w:tblPr>
      <w:tblGrid>
        <w:gridCol w:w="2002"/>
        <w:gridCol w:w="1175"/>
        <w:gridCol w:w="1093"/>
        <w:gridCol w:w="909"/>
        <w:gridCol w:w="1391"/>
        <w:gridCol w:w="1126"/>
        <w:gridCol w:w="1369"/>
        <w:gridCol w:w="1126"/>
        <w:gridCol w:w="1413"/>
        <w:gridCol w:w="1033"/>
        <w:gridCol w:w="1076"/>
        <w:gridCol w:w="986"/>
      </w:tblGrid>
      <w:tr w:rsidR="004E2752" w:rsidRPr="00BD4C89" w:rsidTr="004E2752">
        <w:trPr>
          <w:trHeight w:val="439"/>
        </w:trPr>
        <w:tc>
          <w:tcPr>
            <w:tcW w:w="31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CC34FE" w:rsidRDefault="00BD4C89" w:rsidP="006732F5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4FE">
              <w:rPr>
                <w:b/>
                <w:bCs/>
                <w:color w:val="000000"/>
                <w:sz w:val="28"/>
                <w:szCs w:val="28"/>
                <w:lang w:eastAsia="ru-RU"/>
              </w:rPr>
              <w:t>Модели оборудования</w:t>
            </w:r>
          </w:p>
        </w:tc>
      </w:tr>
      <w:tr w:rsidR="00402661" w:rsidRPr="00BD4C89" w:rsidTr="00402661">
        <w:trPr>
          <w:trHeight w:val="439"/>
        </w:trPr>
        <w:tc>
          <w:tcPr>
            <w:tcW w:w="31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CC34FE" w:rsidRDefault="00CC34FE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8Г662Ф2М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CC34FE" w:rsidRDefault="00CC34FE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16Б16Т1С1РМ1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CC34FE" w:rsidRDefault="00CC34FE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65А60Ф4-11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C89" w:rsidRPr="00CC34FE" w:rsidRDefault="00CC34FE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3М152МВФ2-01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89" w:rsidRPr="00CC34FE" w:rsidRDefault="00CC34FE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М345АР-01Б</w:t>
            </w:r>
          </w:p>
        </w:tc>
      </w:tr>
      <w:tr w:rsidR="00BD4C89" w:rsidRPr="00BD4C89" w:rsidTr="00D654FC">
        <w:trPr>
          <w:trHeight w:val="548"/>
        </w:trPr>
        <w:tc>
          <w:tcPr>
            <w:tcW w:w="146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CC34FE" w:rsidRDefault="00BD4C89" w:rsidP="006732F5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4FE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Проектируемый вариант</w:t>
            </w:r>
          </w:p>
        </w:tc>
      </w:tr>
      <w:tr w:rsidR="004E2752" w:rsidRPr="00BD4C89" w:rsidTr="00402661">
        <w:trPr>
          <w:trHeight w:val="439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4FE" w:rsidRPr="00BD4C89" w:rsidRDefault="00CC34FE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Винт поп</w:t>
            </w:r>
            <w:r w:rsidRPr="00BD4C89">
              <w:rPr>
                <w:rFonts w:eastAsia="Calibri"/>
                <w:sz w:val="28"/>
                <w:szCs w:val="22"/>
              </w:rPr>
              <w:t>е</w:t>
            </w:r>
            <w:r w:rsidRPr="00BD4C89">
              <w:rPr>
                <w:rFonts w:eastAsia="Calibri"/>
                <w:sz w:val="28"/>
                <w:szCs w:val="22"/>
              </w:rPr>
              <w:t>речной подачи – 675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4E2752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2947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83,5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4E2752" w:rsidP="0075264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3045,23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4E2752" w:rsidP="0075264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151,83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392,93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402661" w:rsidP="0075264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151,83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1375,27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402661" w:rsidP="0075264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121,47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E" w:rsidRDefault="00CC34FE" w:rsidP="0075264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52640" w:rsidRPr="00CC34FE" w:rsidRDefault="00752640" w:rsidP="0075264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34FE" w:rsidRPr="00CC34FE" w:rsidRDefault="00CC34FE" w:rsidP="0075264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E2752" w:rsidRPr="00BD4C89" w:rsidTr="00402661">
        <w:trPr>
          <w:trHeight w:val="439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4FE" w:rsidRPr="00BD4C89" w:rsidRDefault="00CC34FE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Валик шлиц</w:t>
            </w:r>
            <w:r w:rsidRPr="00BD4C89">
              <w:rPr>
                <w:rFonts w:eastAsia="Calibri"/>
                <w:sz w:val="28"/>
                <w:szCs w:val="22"/>
              </w:rPr>
              <w:t>е</w:t>
            </w:r>
            <w:r w:rsidRPr="00BD4C89">
              <w:rPr>
                <w:rFonts w:eastAsia="Calibri"/>
                <w:sz w:val="28"/>
                <w:szCs w:val="22"/>
              </w:rPr>
              <w:t>вый 25</w:t>
            </w:r>
            <w:r w:rsidRPr="00BD4C89">
              <w:rPr>
                <w:rFonts w:eastAsia="Calibri"/>
                <w:sz w:val="28"/>
                <w:szCs w:val="22"/>
              </w:rPr>
              <w:sym w:font="Symbol" w:char="F0B4"/>
            </w:r>
            <w:r w:rsidRPr="00BD4C89">
              <w:rPr>
                <w:rFonts w:eastAsia="Calibri"/>
                <w:sz w:val="28"/>
                <w:szCs w:val="22"/>
              </w:rPr>
              <w:t>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4E2752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5894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FE" w:rsidRP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3732,87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FE" w:rsidRP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6483,4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FE" w:rsidRP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2357,6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FE" w:rsidRP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52640" w:rsidRPr="00CC34FE" w:rsidRDefault="00752640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2357,6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C34FE" w:rsidRPr="00CC34FE" w:rsidRDefault="00402661" w:rsidP="00752640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2752" w:rsidRPr="00BD4C89" w:rsidTr="00402661">
        <w:trPr>
          <w:trHeight w:val="439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4FE" w:rsidRPr="00BD4C89" w:rsidRDefault="00CC34FE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 w:rsidRPr="00BD4C89">
              <w:rPr>
                <w:rFonts w:eastAsia="Calibri"/>
                <w:sz w:val="28"/>
                <w:szCs w:val="22"/>
              </w:rPr>
              <w:t>Валик 30</w:t>
            </w:r>
            <w:r w:rsidRPr="00BD4C89">
              <w:rPr>
                <w:rFonts w:eastAsia="Calibri"/>
                <w:sz w:val="28"/>
                <w:szCs w:val="22"/>
              </w:rPr>
              <w:sym w:font="Symbol" w:char="F0B4"/>
            </w:r>
            <w:r w:rsidRPr="00BD4C89">
              <w:rPr>
                <w:rFonts w:eastAsia="Calibri"/>
                <w:sz w:val="28"/>
                <w:szCs w:val="22"/>
              </w:rPr>
              <w:t>226</w:t>
            </w:r>
          </w:p>
          <w:p w:rsidR="00CC34FE" w:rsidRPr="00BD4C89" w:rsidRDefault="00CC34FE" w:rsidP="00B35950">
            <w:pPr>
              <w:widowControl/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4E2752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2947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108,06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FE" w:rsidRP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1277,03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FE" w:rsidRP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687,63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FE" w:rsidRP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FE" w:rsidRPr="00CC34FE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982,33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4FE" w:rsidRP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52640" w:rsidRPr="00CC34FE" w:rsidRDefault="00752640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4FE" w:rsidRPr="00CC34FE" w:rsidRDefault="00CC34FE" w:rsidP="00752640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E2752" w:rsidRPr="00BD4C89" w:rsidTr="00402661">
        <w:trPr>
          <w:trHeight w:val="439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CC34FE" w:rsidRDefault="00BD4C89" w:rsidP="00752640">
            <w:pPr>
              <w:widowControl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4FE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E2752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4836/3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E2752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8206,96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7715,8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4836,67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40" w:rsidRPr="00402661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2357,6</w:t>
            </w:r>
          </w:p>
        </w:tc>
      </w:tr>
      <w:tr w:rsidR="004E2752" w:rsidRPr="00BD4C89" w:rsidTr="00402661">
        <w:trPr>
          <w:trHeight w:val="702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CC34FE" w:rsidRDefault="00BD4C89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CC34FE">
              <w:rPr>
                <w:color w:val="000000"/>
                <w:sz w:val="24"/>
                <w:szCs w:val="24"/>
                <w:lang w:eastAsia="ru-RU"/>
              </w:rPr>
              <w:t>Годовой эффективный фонд времени работы оборудов</w:t>
            </w:r>
            <w:r w:rsidRPr="00CC34FE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C34FE">
              <w:rPr>
                <w:color w:val="000000"/>
                <w:sz w:val="24"/>
                <w:szCs w:val="24"/>
                <w:lang w:eastAsia="ru-RU"/>
              </w:rPr>
              <w:t>ния (</w:t>
            </w:r>
            <w:proofErr w:type="spellStart"/>
            <w:proofErr w:type="gramStart"/>
            <w:r w:rsidRPr="00CC34FE">
              <w:rPr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CC34FE">
              <w:rPr>
                <w:color w:val="000000"/>
                <w:sz w:val="24"/>
                <w:szCs w:val="24"/>
                <w:lang w:eastAsia="ru-RU"/>
              </w:rPr>
              <w:t>эKсм</w:t>
            </w:r>
            <w:proofErr w:type="spellEnd"/>
            <w:r w:rsidRPr="00CC34FE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E2752" w:rsidRDefault="004E275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E2752" w:rsidRDefault="004E2752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4836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402661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4836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402661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4836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61" w:rsidRDefault="00402661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BD4C89" w:rsidRPr="00402661" w:rsidRDefault="00A36A64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4836</w:t>
            </w:r>
          </w:p>
        </w:tc>
      </w:tr>
      <w:tr w:rsidR="004E2752" w:rsidRPr="00BD4C89" w:rsidTr="00402661">
        <w:trPr>
          <w:trHeight w:val="699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CC34FE" w:rsidRDefault="00BD4C89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CC34FE">
              <w:rPr>
                <w:color w:val="000000"/>
                <w:sz w:val="24"/>
                <w:szCs w:val="24"/>
                <w:lang w:eastAsia="ru-RU"/>
              </w:rPr>
              <w:t>Коэффициент выполнения норм времени (</w:t>
            </w:r>
            <w:proofErr w:type="spellStart"/>
            <w:r w:rsidRPr="00CC34FE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C34FE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752640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CC34FE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  <w:r w:rsidR="00752640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E2752" w:rsidRDefault="00BD4C89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CC34FE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  <w:r w:rsidR="004E2752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40266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752640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CC34FE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  <w:r w:rsidR="00752640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752640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CC34FE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  <w:r w:rsidR="00752640">
              <w:rPr>
                <w:rFonts w:eastAsia="Calibri"/>
                <w:color w:val="000000"/>
                <w:sz w:val="24"/>
                <w:szCs w:val="24"/>
              </w:rPr>
              <w:t>,01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40" w:rsidRDefault="00752640" w:rsidP="00752640">
            <w:pPr>
              <w:widowControl/>
              <w:spacing w:line="276" w:lineRule="auto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BD4C89" w:rsidRPr="00965E72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</w:t>
            </w:r>
          </w:p>
        </w:tc>
      </w:tr>
      <w:tr w:rsidR="004E2752" w:rsidRPr="00BD4C89" w:rsidTr="00402661">
        <w:trPr>
          <w:trHeight w:val="567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CC34FE" w:rsidRDefault="00BD4C89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CC34FE">
              <w:rPr>
                <w:color w:val="000000"/>
                <w:sz w:val="24"/>
                <w:szCs w:val="24"/>
                <w:lang w:eastAsia="ru-RU"/>
              </w:rPr>
              <w:t>Расчетное количество ед</w:t>
            </w:r>
            <w:r w:rsidRPr="00CC34FE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C34FE">
              <w:rPr>
                <w:color w:val="000000"/>
                <w:sz w:val="24"/>
                <w:szCs w:val="24"/>
                <w:lang w:eastAsia="ru-RU"/>
              </w:rPr>
              <w:t>ниц оборудования (</w:t>
            </w:r>
            <w:proofErr w:type="gramStart"/>
            <w:r w:rsidRPr="00CC34FE">
              <w:rPr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CC34FE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E2752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402661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752640">
              <w:rPr>
                <w:rFonts w:eastAsia="Calibri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402661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752640">
              <w:rPr>
                <w:rFonts w:eastAsia="Calibri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40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BD4C89" w:rsidRPr="00965E72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0,49</w:t>
            </w:r>
          </w:p>
        </w:tc>
      </w:tr>
      <w:tr w:rsidR="004E2752" w:rsidRPr="00BD4C89" w:rsidTr="00402661">
        <w:trPr>
          <w:trHeight w:val="547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CC34FE" w:rsidRDefault="004E2752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Принятое количество ед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BD4C89" w:rsidRPr="00CC34FE">
              <w:rPr>
                <w:color w:val="000000"/>
                <w:sz w:val="24"/>
                <w:szCs w:val="24"/>
                <w:lang w:eastAsia="ru-RU"/>
              </w:rPr>
              <w:t>ниц оборудования</w:t>
            </w:r>
            <w:r w:rsidR="004026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C89" w:rsidRPr="00CC34FE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BD4C89" w:rsidRPr="00CC34FE">
              <w:rPr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="00BD4C89" w:rsidRPr="00CC34FE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CC34FE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C34FE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752640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752640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CC34FE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C34FE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89" w:rsidRDefault="00BD4C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752640" w:rsidRPr="00752640" w:rsidRDefault="00752640" w:rsidP="0075264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4E2752" w:rsidRPr="00BD4C89" w:rsidTr="00402661">
        <w:trPr>
          <w:trHeight w:val="555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CC34FE" w:rsidRDefault="00BD4C89" w:rsidP="00B35950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CC34FE">
              <w:rPr>
                <w:color w:val="000000"/>
                <w:sz w:val="24"/>
                <w:szCs w:val="24"/>
                <w:lang w:eastAsia="ru-RU"/>
              </w:rPr>
              <w:t>Коэффициент загрузки об</w:t>
            </w:r>
            <w:r w:rsidRPr="00CC34FE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C34FE">
              <w:rPr>
                <w:color w:val="000000"/>
                <w:sz w:val="24"/>
                <w:szCs w:val="24"/>
                <w:lang w:eastAsia="ru-RU"/>
              </w:rPr>
              <w:t>рудования (</w:t>
            </w:r>
            <w:proofErr w:type="spellStart"/>
            <w:r w:rsidRPr="00CC34FE">
              <w:rPr>
                <w:color w:val="000000"/>
                <w:sz w:val="24"/>
                <w:szCs w:val="24"/>
                <w:lang w:eastAsia="ru-RU"/>
              </w:rPr>
              <w:t>Кз.</w:t>
            </w:r>
            <w:proofErr w:type="gramStart"/>
            <w:r w:rsidRPr="00CC34FE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CC34FE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E2752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402661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52640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BD4C89" w:rsidRPr="00965E72" w:rsidRDefault="00752640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0,49</w:t>
            </w:r>
          </w:p>
        </w:tc>
      </w:tr>
    </w:tbl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  <w:sectPr w:rsidR="00BD4C89" w:rsidRPr="00BD4C89" w:rsidSect="007121A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BD4C89" w:rsidRPr="00D170B3" w:rsidRDefault="002B5964" w:rsidP="00D170B3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BD4C89" w:rsidRPr="00BD4C89">
        <w:rPr>
          <w:b/>
          <w:bCs/>
          <w:sz w:val="28"/>
          <w:szCs w:val="28"/>
        </w:rPr>
        <w:t>.8 Расчет длительности производственного цикла</w:t>
      </w:r>
      <w:bookmarkEnd w:id="9"/>
    </w:p>
    <w:p w:rsidR="00BD4C89" w:rsidRPr="00BD4C89" w:rsidRDefault="00BD4C89" w:rsidP="00B35950">
      <w:pPr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Организация производственного процесса партиями предусматривает использование последовательного и последовательно-параллельного вида движений предметов труда. В рассматриваемом случае применим последов</w:t>
      </w:r>
      <w:r w:rsidRPr="00BD4C89">
        <w:rPr>
          <w:rFonts w:eastAsia="Calibri"/>
          <w:sz w:val="28"/>
          <w:szCs w:val="22"/>
        </w:rPr>
        <w:t>а</w:t>
      </w:r>
      <w:r w:rsidRPr="00BD4C89">
        <w:rPr>
          <w:rFonts w:eastAsia="Calibri"/>
          <w:sz w:val="28"/>
          <w:szCs w:val="22"/>
        </w:rPr>
        <w:t>тельно-параллельный вид движения, так как он обеспечивает такое частичное совмещение времени выполнения смежных операций, что вся изготавлива</w:t>
      </w:r>
      <w:r w:rsidRPr="00BD4C89">
        <w:rPr>
          <w:rFonts w:eastAsia="Calibri"/>
          <w:sz w:val="28"/>
          <w:szCs w:val="22"/>
        </w:rPr>
        <w:t>е</w:t>
      </w:r>
      <w:r w:rsidRPr="00BD4C89">
        <w:rPr>
          <w:rFonts w:eastAsia="Calibri"/>
          <w:sz w:val="28"/>
          <w:szCs w:val="22"/>
        </w:rPr>
        <w:t>мая партия деталей проходит через каждую операцию без каких-либо пер</w:t>
      </w:r>
      <w:r w:rsidRPr="00BD4C89">
        <w:rPr>
          <w:rFonts w:eastAsia="Calibri"/>
          <w:sz w:val="28"/>
          <w:szCs w:val="22"/>
        </w:rPr>
        <w:t>е</w:t>
      </w:r>
      <w:r w:rsidRPr="00BD4C89">
        <w:rPr>
          <w:rFonts w:eastAsia="Calibri"/>
          <w:sz w:val="28"/>
          <w:szCs w:val="22"/>
        </w:rPr>
        <w:t>рывов. Детали с операции на операцию передаются поштучно или небол</w:t>
      </w:r>
      <w:r w:rsidRPr="00BD4C89">
        <w:rPr>
          <w:rFonts w:eastAsia="Calibri"/>
          <w:sz w:val="28"/>
          <w:szCs w:val="22"/>
        </w:rPr>
        <w:t>ь</w:t>
      </w:r>
      <w:r w:rsidRPr="00BD4C89">
        <w:rPr>
          <w:rFonts w:eastAsia="Calibri"/>
          <w:sz w:val="28"/>
          <w:szCs w:val="22"/>
        </w:rPr>
        <w:t>шими транспортными партиями.</w:t>
      </w:r>
    </w:p>
    <w:p w:rsidR="00BD4C89" w:rsidRPr="00BD4C89" w:rsidRDefault="00BD4C89" w:rsidP="00B35950">
      <w:pPr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Расчет длительности производственного цикла при использовании п</w:t>
      </w:r>
      <w:r w:rsidRPr="00BD4C89">
        <w:rPr>
          <w:rFonts w:eastAsia="Calibri"/>
          <w:sz w:val="28"/>
          <w:szCs w:val="22"/>
        </w:rPr>
        <w:t>о</w:t>
      </w:r>
      <w:r w:rsidRPr="00BD4C89">
        <w:rPr>
          <w:rFonts w:eastAsia="Calibri"/>
          <w:sz w:val="28"/>
          <w:szCs w:val="22"/>
        </w:rPr>
        <w:t>следовательно-параллельного вида движений партий деталей производится по формуле</w:t>
      </w:r>
    </w:p>
    <w:p w:rsidR="00BD4C89" w:rsidRPr="00BD4C89" w:rsidRDefault="00CB3474" w:rsidP="00B35950">
      <w:pPr>
        <w:spacing w:line="276" w:lineRule="auto"/>
        <w:ind w:firstLine="709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ц.</m:t>
              </m:r>
              <m:r>
                <w:rPr>
                  <w:rFonts w:ascii="Cambria Math" w:eastAsia="Calibri" w:hAnsi="Cambria Math"/>
                  <w:sz w:val="28"/>
                  <w:szCs w:val="22"/>
                  <w:lang w:val="en-US"/>
                </w:rPr>
                <m:t>j</m:t>
              </m:r>
            </m:sub>
          </m:sSub>
          <m:r>
            <w:rPr>
              <w:rFonts w:ascii="Cambria Math" w:eastAsia="Calibri" w:hAnsi="Cambria Math"/>
              <w:sz w:val="28"/>
              <w:szCs w:val="22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2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j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naryPr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i=1</m:t>
              </m:r>
            </m:sub>
            <m:sup>
              <m:r>
                <w:rPr>
                  <w:rFonts w:ascii="Cambria Math" w:eastAsia="Calibri" w:hAnsi="Cambria Math"/>
                  <w:sz w:val="28"/>
                  <w:szCs w:val="22"/>
                </w:rPr>
                <m:t>m</m:t>
              </m:r>
            </m:sup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оп</m:t>
                      </m:r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  <w:lang w:val="en-US"/>
                        </w:rPr>
                        <m:t>.ij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пр.</m:t>
                      </m:r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  <w:lang w:val="en-US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eastAsia="Calibri" w:hAnsi="Cambria Math"/>
              <w:sz w:val="28"/>
              <w:szCs w:val="22"/>
            </w:rPr>
            <m:t>-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j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2"/>
                </w:rPr>
                <m:t>-1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naryPr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i=1</m:t>
              </m:r>
            </m:sub>
            <m:sup>
              <m:r>
                <w:rPr>
                  <w:rFonts w:ascii="Cambria Math" w:eastAsia="Calibri" w:hAnsi="Cambria Math"/>
                  <w:sz w:val="28"/>
                  <w:szCs w:val="22"/>
                </w:rPr>
                <m:t>m-1</m:t>
              </m:r>
            </m:sup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кор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пр</m:t>
                      </m:r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  <w:lang w:val="en-US"/>
                        </w:rPr>
                        <m:t>.i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sz w:val="28"/>
              <w:szCs w:val="22"/>
            </w:rPr>
            <m:t>,</m:t>
          </m:r>
        </m:oMath>
      </m:oMathPara>
    </w:p>
    <w:p w:rsidR="00BD4C89" w:rsidRPr="00BD4C89" w:rsidRDefault="00BD4C89" w:rsidP="00B35950">
      <w:pPr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j</m:t>
            </m:r>
          </m:sub>
        </m:sSub>
      </m:oMath>
      <w:r w:rsidRPr="00BD4C89">
        <w:rPr>
          <w:sz w:val="28"/>
          <w:szCs w:val="22"/>
        </w:rPr>
        <w:t xml:space="preserve"> – величина партии деталей </w:t>
      </w:r>
      <w:r w:rsidRPr="00BD4C89">
        <w:rPr>
          <w:sz w:val="28"/>
          <w:szCs w:val="22"/>
          <w:lang w:val="en-US"/>
        </w:rPr>
        <w:t>j</w:t>
      </w:r>
      <w:r w:rsidRPr="00BD4C89">
        <w:rPr>
          <w:sz w:val="28"/>
          <w:szCs w:val="22"/>
        </w:rPr>
        <w:t xml:space="preserve">-ого наименования, </w:t>
      </w:r>
      <w:proofErr w:type="spellStart"/>
      <w:proofErr w:type="gramStart"/>
      <w:r w:rsidRPr="00BD4C89">
        <w:rPr>
          <w:sz w:val="28"/>
          <w:szCs w:val="22"/>
        </w:rPr>
        <w:t>шт</w:t>
      </w:r>
      <w:proofErr w:type="spellEnd"/>
      <w:proofErr w:type="gramEnd"/>
      <w:r w:rsidRPr="00BD4C89">
        <w:rPr>
          <w:sz w:val="28"/>
          <w:szCs w:val="22"/>
        </w:rPr>
        <w:t>;</w:t>
      </w:r>
    </w:p>
    <w:p w:rsidR="00BD4C89" w:rsidRPr="00BD4C89" w:rsidRDefault="00CB3474" w:rsidP="00B35950">
      <w:pPr>
        <w:spacing w:line="276" w:lineRule="auto"/>
        <w:ind w:left="851" w:hanging="683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оп.</m:t>
            </m:r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ij</m:t>
            </m:r>
          </m:sub>
        </m:sSub>
      </m:oMath>
      <w:r w:rsidR="00BD4C89" w:rsidRPr="00BD4C89">
        <w:rPr>
          <w:sz w:val="28"/>
          <w:szCs w:val="22"/>
        </w:rPr>
        <w:t xml:space="preserve"> – оперативное время на </w:t>
      </w:r>
      <w:r w:rsidR="00BD4C89" w:rsidRPr="00BD4C89">
        <w:rPr>
          <w:sz w:val="28"/>
          <w:szCs w:val="22"/>
          <w:lang w:val="en-US"/>
        </w:rPr>
        <w:t>i</w:t>
      </w:r>
      <w:r w:rsidR="00BD4C89" w:rsidRPr="00BD4C89">
        <w:rPr>
          <w:sz w:val="28"/>
          <w:szCs w:val="22"/>
        </w:rPr>
        <w:t xml:space="preserve">-ой операции </w:t>
      </w:r>
      <w:r w:rsidR="00BD4C89" w:rsidRPr="00BD4C89">
        <w:rPr>
          <w:sz w:val="28"/>
          <w:szCs w:val="22"/>
          <w:lang w:val="en-US"/>
        </w:rPr>
        <w:t>j</w:t>
      </w:r>
      <w:r w:rsidR="00BD4C89" w:rsidRPr="00BD4C89">
        <w:rPr>
          <w:sz w:val="28"/>
          <w:szCs w:val="22"/>
        </w:rPr>
        <w:t>-ого типоразмера деталей, мин;</w:t>
      </w:r>
    </w:p>
    <w:p w:rsidR="00BD4C89" w:rsidRPr="00BD4C89" w:rsidRDefault="00CB3474" w:rsidP="00B35950">
      <w:pPr>
        <w:spacing w:line="276" w:lineRule="auto"/>
        <w:ind w:left="993" w:hanging="755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кор</m:t>
            </m:r>
          </m:sub>
        </m:sSub>
      </m:oMath>
      <w:r w:rsidR="00BD4C89" w:rsidRPr="00BD4C89">
        <w:rPr>
          <w:sz w:val="28"/>
          <w:szCs w:val="22"/>
        </w:rPr>
        <w:t xml:space="preserve"> – минимальное оперативное время на каждой паре смежных операций с учетом принятого количества единиц оборудования, мин;</w:t>
      </w:r>
    </w:p>
    <w:p w:rsidR="00BD4C89" w:rsidRPr="00BD4C89" w:rsidRDefault="00BD4C89" w:rsidP="00B35950">
      <w:pPr>
        <w:spacing w:line="276" w:lineRule="auto"/>
        <w:ind w:left="993" w:hanging="567"/>
        <w:jc w:val="both"/>
        <w:rPr>
          <w:rFonts w:eastAsia="Calibri"/>
          <w:sz w:val="28"/>
          <w:szCs w:val="22"/>
        </w:rPr>
      </w:pPr>
      <m:oMath>
        <m:r>
          <w:rPr>
            <w:rFonts w:ascii="Cambria Math" w:eastAsia="Calibri" w:hAnsi="Cambria Math"/>
            <w:sz w:val="28"/>
            <w:szCs w:val="22"/>
          </w:rPr>
          <m:t>m</m:t>
        </m:r>
      </m:oMath>
      <w:r w:rsidRPr="00BD4C89">
        <w:rPr>
          <w:sz w:val="28"/>
          <w:szCs w:val="22"/>
        </w:rPr>
        <w:t xml:space="preserve"> – количество операций технологического процесса изготовления дет</w:t>
      </w:r>
      <w:r w:rsidRPr="00BD4C89">
        <w:rPr>
          <w:sz w:val="28"/>
          <w:szCs w:val="22"/>
        </w:rPr>
        <w:t>а</w:t>
      </w:r>
      <w:r w:rsidRPr="00BD4C89">
        <w:rPr>
          <w:sz w:val="28"/>
          <w:szCs w:val="22"/>
        </w:rPr>
        <w:t>лей.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В данной курсовой работе технологический процесс изготовления д</w:t>
      </w:r>
      <w:r w:rsidRPr="00BD4C89">
        <w:rPr>
          <w:sz w:val="28"/>
          <w:szCs w:val="22"/>
        </w:rPr>
        <w:t>е</w:t>
      </w:r>
      <w:r w:rsidRPr="00BD4C89">
        <w:rPr>
          <w:sz w:val="28"/>
          <w:szCs w:val="22"/>
        </w:rPr>
        <w:t>талей состоит из 5-</w:t>
      </w:r>
      <w:r w:rsidRPr="00BD4C89">
        <w:rPr>
          <w:sz w:val="28"/>
          <w:szCs w:val="22"/>
          <w:lang w:val="en-US"/>
        </w:rPr>
        <w:t>b</w:t>
      </w:r>
      <w:r w:rsidRPr="00BD4C89">
        <w:rPr>
          <w:sz w:val="28"/>
          <w:szCs w:val="22"/>
        </w:rPr>
        <w:t xml:space="preserve"> операций (</w:t>
      </w:r>
      <m:oMath>
        <m:r>
          <w:rPr>
            <w:rFonts w:ascii="Cambria Math" w:eastAsia="Calibri" w:hAnsi="Cambria Math"/>
            <w:sz w:val="28"/>
            <w:szCs w:val="22"/>
          </w:rPr>
          <m:t>m=5</m:t>
        </m:r>
      </m:oMath>
      <w:r w:rsidRPr="00BD4C89">
        <w:rPr>
          <w:sz w:val="28"/>
          <w:szCs w:val="22"/>
        </w:rPr>
        <w:t>), номенклатура обрабатываемых дет</w:t>
      </w:r>
      <w:r w:rsidRPr="00BD4C89">
        <w:rPr>
          <w:sz w:val="28"/>
          <w:szCs w:val="22"/>
        </w:rPr>
        <w:t>а</w:t>
      </w:r>
      <w:r w:rsidRPr="00BD4C89">
        <w:rPr>
          <w:sz w:val="28"/>
          <w:szCs w:val="22"/>
        </w:rPr>
        <w:t xml:space="preserve">лей равна </w:t>
      </w:r>
      <w:r w:rsidR="002B5964">
        <w:rPr>
          <w:sz w:val="28"/>
          <w:szCs w:val="22"/>
        </w:rPr>
        <w:t>трем</w:t>
      </w:r>
      <w:r w:rsidRPr="00BD4C89">
        <w:rPr>
          <w:sz w:val="28"/>
          <w:szCs w:val="22"/>
        </w:rPr>
        <w:t xml:space="preserve"> (</w:t>
      </w:r>
      <m:oMath>
        <m:r>
          <w:rPr>
            <w:rFonts w:ascii="Cambria Math" w:hAnsi="Cambria Math"/>
            <w:sz w:val="28"/>
            <w:szCs w:val="22"/>
          </w:rPr>
          <m:t>H=3</m:t>
        </m:r>
      </m:oMath>
      <w:r w:rsidRPr="00BD4C89">
        <w:rPr>
          <w:sz w:val="28"/>
          <w:szCs w:val="22"/>
        </w:rPr>
        <w:t>), размер партии</w:t>
      </w:r>
      <w:r w:rsidR="002B5964">
        <w:rPr>
          <w:sz w:val="28"/>
          <w:szCs w:val="22"/>
        </w:rPr>
        <w:t xml:space="preserve"> для базового варианта</w:t>
      </w:r>
      <w:r w:rsidRPr="00BD4C89">
        <w:rPr>
          <w:sz w:val="28"/>
          <w:szCs w:val="22"/>
        </w:rPr>
        <w:t xml:space="preserve"> первой детали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1</m:t>
            </m:r>
          </m:sub>
        </m:sSub>
        <m:r>
          <w:rPr>
            <w:rFonts w:ascii="Cambria Math" w:hAnsi="Cambria Math"/>
            <w:sz w:val="28"/>
            <w:szCs w:val="22"/>
          </w:rPr>
          <m:t xml:space="preserve">=7 </m:t>
        </m:r>
        <w:proofErr w:type="gramStart"/>
        <m:r>
          <w:rPr>
            <w:rFonts w:ascii="Cambria Math" w:hAnsi="Cambria Math"/>
            <w:sz w:val="28"/>
            <w:szCs w:val="22"/>
          </w:rPr>
          <m:t>шт</m:t>
        </m:r>
      </m:oMath>
      <w:proofErr w:type="gramEnd"/>
      <w:r w:rsidRPr="00BD4C89">
        <w:rPr>
          <w:sz w:val="28"/>
          <w:szCs w:val="22"/>
        </w:rPr>
        <w:t xml:space="preserve">, второй детали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2</m:t>
            </m:r>
          </m:sub>
        </m:sSub>
        <m:r>
          <w:rPr>
            <w:rFonts w:ascii="Cambria Math" w:hAnsi="Cambria Math"/>
            <w:sz w:val="28"/>
            <w:szCs w:val="22"/>
          </w:rPr>
          <m:t>=15 шт</m:t>
        </m:r>
      </m:oMath>
      <w:r w:rsidRPr="00BD4C89">
        <w:rPr>
          <w:sz w:val="28"/>
          <w:szCs w:val="22"/>
        </w:rPr>
        <w:t xml:space="preserve">, третей детали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3</m:t>
            </m:r>
          </m:sub>
        </m:sSub>
        <m:r>
          <w:rPr>
            <w:rFonts w:ascii="Cambria Math" w:hAnsi="Cambria Math"/>
            <w:sz w:val="28"/>
            <w:szCs w:val="22"/>
          </w:rPr>
          <m:t>=7 шт</m:t>
        </m:r>
      </m:oMath>
      <w:r w:rsidR="002B5964">
        <w:rPr>
          <w:sz w:val="28"/>
          <w:szCs w:val="22"/>
        </w:rPr>
        <w:t>,</w:t>
      </w:r>
      <w:r w:rsidR="002B5964" w:rsidRPr="002B5964">
        <w:rPr>
          <w:sz w:val="28"/>
          <w:szCs w:val="22"/>
        </w:rPr>
        <w:t xml:space="preserve"> </w:t>
      </w:r>
      <w:r w:rsidR="002B5964" w:rsidRPr="00BD4C89">
        <w:rPr>
          <w:sz w:val="28"/>
          <w:szCs w:val="22"/>
        </w:rPr>
        <w:t>размер па</w:t>
      </w:r>
      <w:r w:rsidR="002B5964" w:rsidRPr="00BD4C89">
        <w:rPr>
          <w:sz w:val="28"/>
          <w:szCs w:val="22"/>
        </w:rPr>
        <w:t>р</w:t>
      </w:r>
      <w:r w:rsidR="002B5964" w:rsidRPr="00BD4C89">
        <w:rPr>
          <w:sz w:val="28"/>
          <w:szCs w:val="22"/>
        </w:rPr>
        <w:t>тии</w:t>
      </w:r>
      <w:r w:rsidR="002B5964">
        <w:rPr>
          <w:sz w:val="28"/>
          <w:szCs w:val="22"/>
        </w:rPr>
        <w:t xml:space="preserve"> для проектируемого варианта</w:t>
      </w:r>
      <w:r w:rsidR="002B5964" w:rsidRPr="00BD4C89">
        <w:rPr>
          <w:sz w:val="28"/>
          <w:szCs w:val="22"/>
        </w:rPr>
        <w:t xml:space="preserve"> первой детали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1</m:t>
            </m:r>
          </m:sub>
        </m:sSub>
        <m:r>
          <w:rPr>
            <w:rFonts w:ascii="Cambria Math" w:hAnsi="Cambria Math"/>
            <w:sz w:val="28"/>
            <w:szCs w:val="22"/>
          </w:rPr>
          <m:t>=5 шт</m:t>
        </m:r>
      </m:oMath>
      <w:r w:rsidR="002B5964" w:rsidRPr="00BD4C89">
        <w:rPr>
          <w:sz w:val="28"/>
          <w:szCs w:val="22"/>
        </w:rPr>
        <w:t xml:space="preserve">, второй детали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2</m:t>
            </m:r>
          </m:sub>
        </m:sSub>
        <m:r>
          <w:rPr>
            <w:rFonts w:ascii="Cambria Math" w:hAnsi="Cambria Math"/>
            <w:sz w:val="28"/>
            <w:szCs w:val="22"/>
          </w:rPr>
          <m:t>=10 шт</m:t>
        </m:r>
      </m:oMath>
      <w:r w:rsidR="002B5964" w:rsidRPr="00BD4C89">
        <w:rPr>
          <w:sz w:val="28"/>
          <w:szCs w:val="22"/>
        </w:rPr>
        <w:t xml:space="preserve">, третей детали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3</m:t>
            </m:r>
          </m:sub>
        </m:sSub>
        <m:r>
          <w:rPr>
            <w:rFonts w:ascii="Cambria Math" w:hAnsi="Cambria Math"/>
            <w:sz w:val="28"/>
            <w:szCs w:val="22"/>
          </w:rPr>
          <m:t>=5 шт</m:t>
        </m:r>
      </m:oMath>
      <w:r w:rsidR="002B5964">
        <w:rPr>
          <w:sz w:val="28"/>
          <w:szCs w:val="22"/>
        </w:rPr>
        <w:t>.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Продолжительности выполнения  оп</w:t>
      </w:r>
      <w:r w:rsidR="002B5964">
        <w:rPr>
          <w:sz w:val="28"/>
          <w:szCs w:val="22"/>
        </w:rPr>
        <w:t>ераций приведены в таблице 2.3.</w:t>
      </w:r>
      <w:r w:rsidRPr="00BD4C89">
        <w:rPr>
          <w:sz w:val="28"/>
          <w:szCs w:val="22"/>
        </w:rPr>
        <w:tab/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Таблица </w:t>
      </w:r>
      <w:r w:rsidR="002B5964">
        <w:rPr>
          <w:sz w:val="28"/>
          <w:szCs w:val="22"/>
        </w:rPr>
        <w:t>2</w:t>
      </w:r>
      <w:r w:rsidRPr="00BD4C89">
        <w:rPr>
          <w:sz w:val="28"/>
          <w:szCs w:val="22"/>
        </w:rPr>
        <w:t>.3 – Затраты времени на выполнение каждой операции технолог</w:t>
      </w:r>
      <w:r w:rsidRPr="00BD4C89">
        <w:rPr>
          <w:sz w:val="28"/>
          <w:szCs w:val="22"/>
        </w:rPr>
        <w:t>и</w:t>
      </w:r>
      <w:r w:rsidRPr="00BD4C89">
        <w:rPr>
          <w:sz w:val="28"/>
          <w:szCs w:val="22"/>
        </w:rPr>
        <w:t>ческого процесса по всей номенклатуре обрабатываемых деталей, мин</w:t>
      </w:r>
    </w:p>
    <w:tbl>
      <w:tblPr>
        <w:tblW w:w="3908" w:type="pct"/>
        <w:jc w:val="center"/>
        <w:tblLayout w:type="fixed"/>
        <w:tblLook w:val="04A0" w:firstRow="1" w:lastRow="0" w:firstColumn="1" w:lastColumn="0" w:noHBand="0" w:noVBand="1"/>
      </w:tblPr>
      <w:tblGrid>
        <w:gridCol w:w="4506"/>
        <w:gridCol w:w="1038"/>
        <w:gridCol w:w="1038"/>
        <w:gridCol w:w="899"/>
      </w:tblGrid>
      <w:tr w:rsidR="00BD4C89" w:rsidRPr="00BD4C89" w:rsidTr="00D654F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b/>
                <w:bCs/>
                <w:color w:val="000000"/>
                <w:sz w:val="22"/>
                <w:szCs w:val="22"/>
                <w:lang w:eastAsia="ru-RU"/>
              </w:rPr>
              <w:t>Базовый вариант</w:t>
            </w:r>
          </w:p>
        </w:tc>
      </w:tr>
      <w:tr w:rsidR="00BD4C89" w:rsidRPr="00BD4C89" w:rsidTr="00D654FC">
        <w:trPr>
          <w:trHeight w:val="300"/>
          <w:jc w:val="center"/>
        </w:trPr>
        <w:tc>
          <w:tcPr>
            <w:tcW w:w="30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операций</w:t>
            </w:r>
          </w:p>
        </w:tc>
        <w:tc>
          <w:tcPr>
            <w:tcW w:w="198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Номенклатура деталей</w:t>
            </w:r>
          </w:p>
        </w:tc>
      </w:tr>
      <w:tr w:rsidR="00BD4C89" w:rsidRPr="00BD4C89" w:rsidTr="00D654FC">
        <w:trPr>
          <w:trHeight w:val="315"/>
          <w:jc w:val="center"/>
        </w:trPr>
        <w:tc>
          <w:tcPr>
            <w:tcW w:w="30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8"/>
                <w:szCs w:val="22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8"/>
                <w:szCs w:val="22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8"/>
                <w:szCs w:val="22"/>
                <w:lang w:eastAsia="ru-RU"/>
              </w:rPr>
              <w:t>3</w:t>
            </w:r>
          </w:p>
        </w:tc>
      </w:tr>
      <w:tr w:rsidR="00BD4C89" w:rsidRPr="00BD4C89" w:rsidTr="00D654FC">
        <w:trPr>
          <w:trHeight w:val="315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2"/>
                <w:szCs w:val="22"/>
                <w:lang w:eastAsia="ru-RU"/>
              </w:rPr>
              <w:t xml:space="preserve">1 . </w:t>
            </w:r>
            <w:r w:rsidR="002B5964">
              <w:rPr>
                <w:color w:val="000000"/>
                <w:sz w:val="22"/>
                <w:szCs w:val="22"/>
                <w:lang w:eastAsia="ru-RU"/>
              </w:rPr>
              <w:t>Отрезная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BD4C89" w:rsidRPr="00BD4C89" w:rsidTr="00D654FC">
        <w:trPr>
          <w:trHeight w:val="33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2"/>
                <w:szCs w:val="22"/>
                <w:lang w:eastAsia="ru-RU"/>
              </w:rPr>
              <w:t xml:space="preserve">2. </w:t>
            </w:r>
            <w:r w:rsidR="002B5964">
              <w:rPr>
                <w:color w:val="000000"/>
                <w:sz w:val="22"/>
                <w:szCs w:val="22"/>
                <w:lang w:eastAsia="ru-RU"/>
              </w:rPr>
              <w:t>Токарная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BD4C89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2"/>
                <w:szCs w:val="22"/>
                <w:lang w:eastAsia="ru-RU"/>
              </w:rPr>
              <w:t xml:space="preserve">3. </w:t>
            </w:r>
            <w:r w:rsidR="002B5964">
              <w:rPr>
                <w:color w:val="000000"/>
                <w:sz w:val="22"/>
                <w:szCs w:val="22"/>
                <w:lang w:eastAsia="ru-RU"/>
              </w:rPr>
              <w:t>Фрезерная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BD4C89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2"/>
                <w:szCs w:val="22"/>
                <w:lang w:eastAsia="ru-RU"/>
              </w:rPr>
              <w:t xml:space="preserve">4. </w:t>
            </w:r>
            <w:r w:rsidR="002B5964">
              <w:rPr>
                <w:color w:val="000000"/>
                <w:sz w:val="22"/>
                <w:szCs w:val="22"/>
                <w:lang w:eastAsia="ru-RU"/>
              </w:rPr>
              <w:t>Круглошлифовальная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BD4C89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  <w:r w:rsidR="00BD4C89" w:rsidRPr="00BD4C8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Шлицешлифовальная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89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BD4C89" w:rsidRPr="00BD4C89" w:rsidTr="00D654F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Проектируемый вариант</w:t>
            </w:r>
          </w:p>
        </w:tc>
      </w:tr>
      <w:tr w:rsidR="00BD4C89" w:rsidRPr="00BD4C89" w:rsidTr="00D654FC">
        <w:trPr>
          <w:trHeight w:val="300"/>
          <w:jc w:val="center"/>
        </w:trPr>
        <w:tc>
          <w:tcPr>
            <w:tcW w:w="30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операций</w:t>
            </w:r>
          </w:p>
        </w:tc>
        <w:tc>
          <w:tcPr>
            <w:tcW w:w="198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Номенклатура деталей</w:t>
            </w:r>
          </w:p>
        </w:tc>
      </w:tr>
      <w:tr w:rsidR="00BD4C89" w:rsidRPr="00BD4C89" w:rsidTr="00D654FC">
        <w:trPr>
          <w:trHeight w:val="315"/>
          <w:jc w:val="center"/>
        </w:trPr>
        <w:tc>
          <w:tcPr>
            <w:tcW w:w="30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8"/>
                <w:szCs w:val="22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8"/>
                <w:szCs w:val="22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89" w:rsidRPr="00BD4C89" w:rsidRDefault="00BD4C89" w:rsidP="00FC791F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8"/>
                <w:szCs w:val="22"/>
                <w:lang w:eastAsia="ru-RU"/>
              </w:rPr>
              <w:t>3</w:t>
            </w:r>
          </w:p>
        </w:tc>
      </w:tr>
      <w:tr w:rsidR="002B5964" w:rsidRPr="00BD4C89" w:rsidTr="00D654FC">
        <w:trPr>
          <w:trHeight w:val="315"/>
          <w:jc w:val="center"/>
        </w:trPr>
        <w:tc>
          <w:tcPr>
            <w:tcW w:w="3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64" w:rsidRPr="00BD4C89" w:rsidRDefault="002B5964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2"/>
                <w:szCs w:val="22"/>
                <w:lang w:eastAsia="ru-RU"/>
              </w:rPr>
              <w:t xml:space="preserve">1 . </w:t>
            </w:r>
            <w:r>
              <w:rPr>
                <w:color w:val="000000"/>
                <w:sz w:val="22"/>
                <w:szCs w:val="22"/>
                <w:lang w:eastAsia="ru-RU"/>
              </w:rPr>
              <w:t>Отрезная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</w:tr>
      <w:tr w:rsidR="002B5964" w:rsidRPr="00BD4C89" w:rsidTr="00D654FC">
        <w:trPr>
          <w:trHeight w:val="33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64" w:rsidRPr="00BD4C89" w:rsidRDefault="002B5964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2"/>
                <w:szCs w:val="22"/>
                <w:lang w:eastAsia="ru-RU"/>
              </w:rPr>
              <w:t xml:space="preserve">2. </w:t>
            </w:r>
            <w:r>
              <w:rPr>
                <w:color w:val="000000"/>
                <w:sz w:val="22"/>
                <w:szCs w:val="22"/>
                <w:lang w:eastAsia="ru-RU"/>
              </w:rPr>
              <w:t>Токарная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2B5964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64" w:rsidRPr="00BD4C89" w:rsidRDefault="002B5964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2"/>
                <w:szCs w:val="22"/>
                <w:lang w:eastAsia="ru-RU"/>
              </w:rPr>
              <w:t xml:space="preserve">3. </w:t>
            </w:r>
            <w:r>
              <w:rPr>
                <w:color w:val="000000"/>
                <w:sz w:val="22"/>
                <w:szCs w:val="22"/>
                <w:lang w:eastAsia="ru-RU"/>
              </w:rPr>
              <w:t>Фрезерная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2B5964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64" w:rsidRPr="00BD4C89" w:rsidRDefault="002B5964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BD4C89">
              <w:rPr>
                <w:color w:val="000000"/>
                <w:sz w:val="22"/>
                <w:szCs w:val="22"/>
                <w:lang w:eastAsia="ru-RU"/>
              </w:rPr>
              <w:t xml:space="preserve">4. </w:t>
            </w:r>
            <w:r>
              <w:rPr>
                <w:color w:val="000000"/>
                <w:sz w:val="22"/>
                <w:szCs w:val="22"/>
                <w:lang w:eastAsia="ru-RU"/>
              </w:rPr>
              <w:t>Круглошлифовальная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B5964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B35950">
            <w:pPr>
              <w:widowControl/>
              <w:jc w:val="both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  <w:r w:rsidRPr="00BD4C8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Шлицешлифовальная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64" w:rsidRPr="00BD4C89" w:rsidRDefault="002B5964" w:rsidP="00164500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BD4C89" w:rsidRPr="00BD4C89" w:rsidRDefault="00BD4C89" w:rsidP="00B35950">
      <w:pPr>
        <w:widowControl/>
        <w:spacing w:after="120" w:line="276" w:lineRule="auto"/>
        <w:ind w:firstLine="709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after="120"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Длительность производственного цикла по изготовлению деталей для базового варианта составит:</w:t>
      </w:r>
    </w:p>
    <w:p w:rsidR="00BD4C89" w:rsidRPr="00BD4C89" w:rsidRDefault="00CB3474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ц1.б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=7∙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136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</w:rPr>
                <m:t>7-1</m:t>
              </m:r>
            </m:e>
          </m:d>
          <m:r>
            <w:rPr>
              <w:rFonts w:ascii="Cambria Math" w:hAnsi="Cambria Math"/>
              <w:sz w:val="28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=379,5 мин==6,33 ч ,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ind w:left="-284" w:firstLine="284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ц2.б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=15∙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88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</w:rPr>
                <m:t>15-1</m:t>
              </m:r>
            </m:e>
          </m:d>
          <m:r>
            <w:rPr>
              <w:rFonts w:ascii="Cambria Math" w:hAnsi="Cambria Math"/>
              <w:sz w:val="28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==692,5 мин=11,54 ч ,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  <w:highlight w:val="yellow"/>
          <w:lang w:val="en-US"/>
        </w:rPr>
      </w:pPr>
    </w:p>
    <w:p w:rsidR="00BD4C89" w:rsidRPr="00BD4C89" w:rsidRDefault="00CB3474" w:rsidP="00B35950">
      <w:pPr>
        <w:widowControl/>
        <w:spacing w:line="276" w:lineRule="auto"/>
        <w:ind w:left="-142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ц3.б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=7∙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3,0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</w:rPr>
                <m:t>7-1</m:t>
              </m:r>
            </m:e>
          </m:d>
          <m:r>
            <w:rPr>
              <w:rFonts w:ascii="Cambria Math" w:hAnsi="Cambria Math"/>
              <w:sz w:val="28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3,0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=114,58 мин==1,91 ч .</m:t>
          </m:r>
        </m:oMath>
      </m:oMathPara>
    </w:p>
    <w:p w:rsidR="00BD4C89" w:rsidRPr="00BD4C89" w:rsidRDefault="00BD4C89" w:rsidP="00B35950">
      <w:pPr>
        <w:widowControl/>
        <w:spacing w:after="120" w:line="276" w:lineRule="auto"/>
        <w:ind w:firstLine="709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after="120"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Для проектируемого варианта:</w:t>
      </w: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ц1.пр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=5∙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62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</w:rPr>
                <m:t>5-1</m:t>
              </m:r>
            </m:e>
          </m:d>
          <m:r>
            <w:rPr>
              <w:rFonts w:ascii="Cambria Math" w:hAnsi="Cambria Math"/>
              <w:sz w:val="28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=284,7 мин==4,75  ч ,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ц2.пр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=10∙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66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</w:rPr>
                <m:t>10-1</m:t>
              </m:r>
            </m:e>
          </m:d>
          <m:r>
            <w:rPr>
              <w:rFonts w:ascii="Cambria Math" w:hAnsi="Cambria Math"/>
              <w:sz w:val="28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==398,7 мин=6,64 ч ,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  <w:lang w:val="en-US"/>
        </w:rPr>
      </w:pPr>
    </w:p>
    <w:p w:rsidR="00BD4C89" w:rsidRPr="00BD4C89" w:rsidRDefault="00CB3474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ц3.пр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=5∙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</w:rPr>
                <m:t>5-1</m:t>
              </m:r>
            </m:e>
          </m:d>
          <m:r>
            <w:rPr>
              <w:rFonts w:ascii="Cambria Math" w:hAnsi="Cambria Math"/>
              <w:sz w:val="28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2"/>
            </w:rPr>
            <m:t>=146,2 мин==2,44 ч .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after="120"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Однако длительность производственного цикла всей номенклатуры и</w:t>
      </w:r>
      <w:r w:rsidRPr="00BD4C89">
        <w:rPr>
          <w:sz w:val="28"/>
          <w:szCs w:val="22"/>
        </w:rPr>
        <w:t>з</w:t>
      </w:r>
      <w:r w:rsidRPr="00BD4C89">
        <w:rPr>
          <w:sz w:val="28"/>
          <w:szCs w:val="22"/>
        </w:rPr>
        <w:t>делий не будет соответствовать сумме циклов изделий в отдельности. П</w:t>
      </w:r>
      <w:r w:rsidRPr="00BD4C89">
        <w:rPr>
          <w:sz w:val="28"/>
          <w:szCs w:val="22"/>
        </w:rPr>
        <w:t>о</w:t>
      </w:r>
      <w:r w:rsidRPr="00BD4C89">
        <w:rPr>
          <w:sz w:val="28"/>
          <w:szCs w:val="22"/>
        </w:rPr>
        <w:lastRenderedPageBreak/>
        <w:t>правку к расчету вносит построение графика (</w:t>
      </w:r>
      <w:r w:rsidR="008920B9">
        <w:rPr>
          <w:sz w:val="28"/>
          <w:szCs w:val="22"/>
        </w:rPr>
        <w:t>см. приложение 1</w:t>
      </w:r>
      <w:r w:rsidRPr="00BD4C89">
        <w:rPr>
          <w:sz w:val="28"/>
          <w:szCs w:val="22"/>
        </w:rPr>
        <w:t xml:space="preserve">) движения изделий по операциям и время на переналадку оборудования (таблица </w:t>
      </w:r>
      <w:r w:rsidR="008920B9">
        <w:rPr>
          <w:sz w:val="28"/>
          <w:szCs w:val="22"/>
        </w:rPr>
        <w:t>2</w:t>
      </w:r>
      <w:r w:rsidRPr="00BD4C89">
        <w:rPr>
          <w:sz w:val="28"/>
          <w:szCs w:val="22"/>
        </w:rPr>
        <w:t>.4).</w:t>
      </w:r>
    </w:p>
    <w:p w:rsidR="00BD4C89" w:rsidRPr="00BD4C89" w:rsidRDefault="00BD4C89" w:rsidP="00B35950">
      <w:pPr>
        <w:widowControl/>
        <w:spacing w:after="120"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Расчет длительности выполнения операции обрабатываемых деталей  </w:t>
      </w:r>
      <w:r w:rsidRPr="00BD4C89">
        <w:rPr>
          <w:sz w:val="28"/>
          <w:szCs w:val="22"/>
          <w:lang w:val="en-US"/>
        </w:rPr>
        <w:t>c</w:t>
      </w:r>
      <w:r w:rsidRPr="00BD4C89">
        <w:rPr>
          <w:sz w:val="28"/>
          <w:szCs w:val="22"/>
        </w:rPr>
        <w:t xml:space="preserve">  учетом станков и партий деталей определяется по формуле</w:t>
      </w:r>
    </w:p>
    <w:p w:rsidR="00BD4C89" w:rsidRPr="00BD4C89" w:rsidRDefault="00CB3474" w:rsidP="00B35950">
      <w:pPr>
        <w:widowControl/>
        <w:spacing w:after="120" w:line="276" w:lineRule="auto"/>
        <w:ind w:firstLine="709"/>
        <w:jc w:val="both"/>
        <w:rPr>
          <w:sz w:val="28"/>
          <w:szCs w:val="2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on.ij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np.i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2"/>
            </w:rPr>
            <m:t xml:space="preserve"> ,</m:t>
          </m:r>
        </m:oMath>
      </m:oMathPara>
    </w:p>
    <w:p w:rsidR="00BD4C89" w:rsidRPr="00BD4C89" w:rsidRDefault="00BD4C89" w:rsidP="00B35950">
      <w:pPr>
        <w:widowControl/>
        <w:spacing w:after="120"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результаты расчета приведены в таблице </w:t>
      </w:r>
      <w:r w:rsidR="00C32C84">
        <w:rPr>
          <w:sz w:val="28"/>
          <w:szCs w:val="22"/>
        </w:rPr>
        <w:t>2</w:t>
      </w:r>
      <w:r w:rsidRPr="00BD4C89">
        <w:rPr>
          <w:sz w:val="28"/>
          <w:szCs w:val="22"/>
        </w:rPr>
        <w:t>.4.</w:t>
      </w:r>
    </w:p>
    <w:p w:rsidR="00BD4C89" w:rsidRPr="00BD4C89" w:rsidRDefault="00BD4C89" w:rsidP="00B35950">
      <w:pPr>
        <w:widowControl/>
        <w:spacing w:after="120"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after="120"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Таблица </w:t>
      </w:r>
      <w:r w:rsidR="00C32C84">
        <w:rPr>
          <w:sz w:val="28"/>
          <w:szCs w:val="22"/>
        </w:rPr>
        <w:t>2</w:t>
      </w:r>
      <w:r w:rsidRPr="00BD4C89">
        <w:rPr>
          <w:sz w:val="28"/>
          <w:szCs w:val="22"/>
        </w:rPr>
        <w:t>.4 – Затраты времени на выполнение каждой операции техн</w:t>
      </w:r>
      <w:r w:rsidRPr="00BD4C89">
        <w:rPr>
          <w:sz w:val="28"/>
          <w:szCs w:val="22"/>
        </w:rPr>
        <w:t>о</w:t>
      </w:r>
      <w:r w:rsidRPr="00BD4C89">
        <w:rPr>
          <w:sz w:val="28"/>
          <w:szCs w:val="22"/>
        </w:rPr>
        <w:t>логического процесса по всей номенклатуре обрабатываемых деталей с уч</w:t>
      </w:r>
      <w:r w:rsidRPr="00BD4C89">
        <w:rPr>
          <w:sz w:val="28"/>
          <w:szCs w:val="22"/>
        </w:rPr>
        <w:t>е</w:t>
      </w:r>
      <w:r w:rsidRPr="00BD4C89">
        <w:rPr>
          <w:sz w:val="28"/>
          <w:szCs w:val="22"/>
        </w:rPr>
        <w:t xml:space="preserve">том станков и партий деталей, мин. </w:t>
      </w:r>
    </w:p>
    <w:tbl>
      <w:tblPr>
        <w:tblW w:w="3908" w:type="pct"/>
        <w:jc w:val="center"/>
        <w:tblLayout w:type="fixed"/>
        <w:tblLook w:val="04A0" w:firstRow="1" w:lastRow="0" w:firstColumn="1" w:lastColumn="0" w:noHBand="0" w:noVBand="1"/>
      </w:tblPr>
      <w:tblGrid>
        <w:gridCol w:w="4506"/>
        <w:gridCol w:w="1038"/>
        <w:gridCol w:w="1038"/>
        <w:gridCol w:w="899"/>
      </w:tblGrid>
      <w:tr w:rsidR="00BD4C89" w:rsidRPr="00BD4C89" w:rsidTr="00D654F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D94989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Базовый вариант</w:t>
            </w:r>
          </w:p>
        </w:tc>
      </w:tr>
      <w:tr w:rsidR="00BD4C89" w:rsidRPr="00BD4C89" w:rsidTr="00D654FC">
        <w:trPr>
          <w:trHeight w:val="300"/>
          <w:jc w:val="center"/>
        </w:trPr>
        <w:tc>
          <w:tcPr>
            <w:tcW w:w="30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B35950">
            <w:pPr>
              <w:widowControl/>
              <w:jc w:val="both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операций</w:t>
            </w:r>
          </w:p>
        </w:tc>
        <w:tc>
          <w:tcPr>
            <w:tcW w:w="198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D94989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Номенклатура дет</w:t>
            </w: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BD4C89" w:rsidRPr="00BD4C89" w:rsidTr="00D654FC">
        <w:trPr>
          <w:trHeight w:val="149"/>
          <w:jc w:val="center"/>
        </w:trPr>
        <w:tc>
          <w:tcPr>
            <w:tcW w:w="30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9F53F3" w:rsidRDefault="00BD4C89" w:rsidP="00B35950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89" w:rsidRPr="009F53F3" w:rsidRDefault="00BD4C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D563C" w:rsidRPr="00BD4C89" w:rsidTr="00D654FC">
        <w:trPr>
          <w:trHeight w:val="315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1 . Отрезная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D563C" w:rsidRPr="00BD4C89" w:rsidTr="00D654FC">
        <w:trPr>
          <w:trHeight w:val="33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2. Токарная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57,75</w:t>
            </w:r>
          </w:p>
        </w:tc>
      </w:tr>
      <w:tr w:rsidR="004D563C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3. Фрезерная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3C" w:rsidRPr="009F53F3" w:rsidRDefault="009F53F3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37,33</w:t>
            </w:r>
          </w:p>
        </w:tc>
      </w:tr>
      <w:tr w:rsidR="004D563C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4. Круглошлифовальная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80,5</w:t>
            </w:r>
          </w:p>
        </w:tc>
      </w:tr>
      <w:tr w:rsidR="004D563C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5. Шлицешлифовальная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3C" w:rsidRPr="009F53F3" w:rsidRDefault="009F53F3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3C" w:rsidRPr="009F53F3" w:rsidRDefault="00D949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63C" w:rsidRPr="009F53F3" w:rsidRDefault="009F53F3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D4C89" w:rsidRPr="00BD4C89" w:rsidTr="00D654F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D94989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Проектируемый вариант</w:t>
            </w:r>
          </w:p>
        </w:tc>
      </w:tr>
      <w:tr w:rsidR="00BD4C89" w:rsidRPr="00BD4C89" w:rsidTr="00D654FC">
        <w:trPr>
          <w:trHeight w:val="300"/>
          <w:jc w:val="center"/>
        </w:trPr>
        <w:tc>
          <w:tcPr>
            <w:tcW w:w="30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D94989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операций</w:t>
            </w:r>
          </w:p>
        </w:tc>
        <w:tc>
          <w:tcPr>
            <w:tcW w:w="198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D94989">
            <w:pPr>
              <w:widowControl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Номенклатура дет</w:t>
            </w: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9F53F3">
              <w:rPr>
                <w:b/>
                <w:bCs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BD4C89" w:rsidRPr="00BD4C89" w:rsidTr="00D654FC">
        <w:trPr>
          <w:trHeight w:val="315"/>
          <w:jc w:val="center"/>
        </w:trPr>
        <w:tc>
          <w:tcPr>
            <w:tcW w:w="30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9F53F3" w:rsidRDefault="00BD4C89" w:rsidP="00B35950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C89" w:rsidRPr="009F53F3" w:rsidRDefault="00BD4C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89" w:rsidRPr="009F53F3" w:rsidRDefault="00BD4C89" w:rsidP="00164500">
            <w:pPr>
              <w:widowControl/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D563C" w:rsidRPr="00BD4C89" w:rsidTr="00D654FC">
        <w:trPr>
          <w:trHeight w:val="315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1 . Отрезная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</w:tr>
      <w:tr w:rsidR="004D563C" w:rsidRPr="00BD4C89" w:rsidTr="00D654FC">
        <w:trPr>
          <w:trHeight w:val="33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2. Токарная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65</w:t>
            </w:r>
          </w:p>
        </w:tc>
      </w:tr>
      <w:tr w:rsidR="004D563C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3. Фрезерная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</w:tr>
      <w:tr w:rsidR="004D563C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4. Круглошлифовальная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</w:tr>
      <w:tr w:rsidR="004D563C" w:rsidRPr="00BD4C89" w:rsidTr="00D654FC">
        <w:trPr>
          <w:trHeight w:val="300"/>
          <w:jc w:val="center"/>
        </w:trPr>
        <w:tc>
          <w:tcPr>
            <w:tcW w:w="3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3C" w:rsidRPr="009F53F3" w:rsidRDefault="004D563C" w:rsidP="00B35950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9F53F3">
              <w:rPr>
                <w:color w:val="000000"/>
                <w:sz w:val="28"/>
                <w:szCs w:val="28"/>
                <w:lang w:eastAsia="ru-RU"/>
              </w:rPr>
              <w:t>5. Шлицешлифовальная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3C" w:rsidRPr="009F53F3" w:rsidRDefault="009F53F3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3C" w:rsidRPr="009F53F3" w:rsidRDefault="00D94989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563C" w:rsidRPr="009F53F3" w:rsidRDefault="009F53F3" w:rsidP="00164500">
            <w:pPr>
              <w:widowControl/>
              <w:spacing w:line="276" w:lineRule="auto"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</w:tbl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bookmarkStart w:id="10" w:name="_1066748997"/>
      <w:bookmarkStart w:id="11" w:name="_MON_1471810213"/>
      <w:bookmarkEnd w:id="10"/>
      <w:bookmarkEnd w:id="11"/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after="200"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br w:type="page"/>
      </w:r>
    </w:p>
    <w:p w:rsidR="00BD4C89" w:rsidRPr="00BD4C89" w:rsidRDefault="00BD4C89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  <w:sectPr w:rsidR="00BD4C89" w:rsidRPr="00BD4C89" w:rsidSect="007121AA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bookmarkStart w:id="12" w:name="_Toc306640254"/>
    </w:p>
    <w:p w:rsidR="00BD4C89" w:rsidRPr="00BD4C89" w:rsidRDefault="009F53F3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BD4C89" w:rsidRPr="00BD4C89">
        <w:rPr>
          <w:b/>
          <w:bCs/>
          <w:sz w:val="28"/>
          <w:szCs w:val="28"/>
        </w:rPr>
        <w:t>.9 Расчет незавершенного производства</w:t>
      </w:r>
      <w:bookmarkEnd w:id="12"/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Среднее количество деталей </w:t>
      </w:r>
      <w:r w:rsidRPr="00BD4C89">
        <w:rPr>
          <w:sz w:val="28"/>
          <w:szCs w:val="22"/>
          <w:lang w:val="en-US"/>
        </w:rPr>
        <w:t>j</w:t>
      </w:r>
      <w:r w:rsidRPr="00BD4C89">
        <w:rPr>
          <w:sz w:val="28"/>
          <w:szCs w:val="22"/>
        </w:rPr>
        <w:t>-ого типоразмера в незавершенном прои</w:t>
      </w:r>
      <w:r w:rsidRPr="00BD4C89">
        <w:rPr>
          <w:sz w:val="28"/>
          <w:szCs w:val="22"/>
        </w:rPr>
        <w:t>з</w:t>
      </w:r>
      <w:r w:rsidRPr="00BD4C89">
        <w:rPr>
          <w:sz w:val="28"/>
          <w:szCs w:val="22"/>
        </w:rPr>
        <w:t>водстве определяется по формуле</w:t>
      </w:r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ind w:firstLine="708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ц.</m:t>
                  </m:r>
                  <m:r>
                    <w:rPr>
                      <w:rFonts w:ascii="Cambria Math" w:hAnsi="Cambria Math"/>
                      <w:sz w:val="28"/>
                      <w:szCs w:val="22"/>
                      <w:lang w:val="en-US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э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2"/>
            </w:rPr>
            <m:t>,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8"/>
        <w:jc w:val="both"/>
        <w:rPr>
          <w:sz w:val="28"/>
          <w:szCs w:val="22"/>
          <w:lang w:val="en-US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j</m:t>
            </m:r>
          </m:sub>
        </m:sSub>
      </m:oMath>
      <w:r w:rsidRPr="00BD4C89">
        <w:rPr>
          <w:sz w:val="28"/>
          <w:szCs w:val="22"/>
        </w:rPr>
        <w:t xml:space="preserve"> – годовая программа запуска изделия </w:t>
      </w:r>
      <w:r w:rsidRPr="00BD4C89">
        <w:rPr>
          <w:sz w:val="28"/>
          <w:szCs w:val="22"/>
          <w:lang w:val="en-US"/>
        </w:rPr>
        <w:t>j</w:t>
      </w:r>
      <w:r w:rsidRPr="00BD4C89">
        <w:rPr>
          <w:sz w:val="28"/>
          <w:szCs w:val="22"/>
        </w:rPr>
        <w:t>-ого наименования.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Для базового варианта: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ср1.б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2947∙6,33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1612∙2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≅6шт 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ср2.б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5894∙11,54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1612∙2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≅21 шт,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ср3.б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2947∙1,91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1612∙2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≅2 шт.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Для проектируемого варианта:</w:t>
      </w: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ср1.пр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2947∙4,75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1612∙3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≅3 шт 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ср2.пр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5894∙6,64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1612∙3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≅8 шт,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ср3.пр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2947∙2,44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1612∙3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≅1 шт.</m:t>
          </m:r>
        </m:oMath>
      </m:oMathPara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  <w:lang w:val="en-US"/>
        </w:rPr>
      </w:pPr>
    </w:p>
    <w:p w:rsidR="00BD4C89" w:rsidRPr="00BD4C89" w:rsidRDefault="00140F33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bookmarkStart w:id="13" w:name="_Toc306640255"/>
      <w:r>
        <w:rPr>
          <w:b/>
          <w:bCs/>
          <w:sz w:val="28"/>
          <w:szCs w:val="28"/>
        </w:rPr>
        <w:t>2</w:t>
      </w:r>
      <w:r w:rsidR="00BD4C89" w:rsidRPr="00BD4C89">
        <w:rPr>
          <w:b/>
          <w:bCs/>
          <w:sz w:val="28"/>
          <w:szCs w:val="28"/>
        </w:rPr>
        <w:t>.10 Расчет необходимого количества транспортных средств</w:t>
      </w:r>
      <w:bookmarkEnd w:id="13"/>
    </w:p>
    <w:p w:rsidR="00BD4C89" w:rsidRPr="00BD4C89" w:rsidRDefault="00BD4C89" w:rsidP="00B35950">
      <w:pPr>
        <w:widowControl/>
        <w:spacing w:line="276" w:lineRule="auto"/>
        <w:jc w:val="both"/>
        <w:rPr>
          <w:sz w:val="28"/>
          <w:szCs w:val="22"/>
        </w:rPr>
      </w:pPr>
    </w:p>
    <w:p w:rsidR="00BD4C89" w:rsidRPr="00BD4C89" w:rsidRDefault="00BD4C89" w:rsidP="00B35950">
      <w:pPr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Внутри цехов заготовки, детали, сборочные единицы в процессе изг</w:t>
      </w:r>
      <w:r w:rsidRPr="00BD4C89">
        <w:rPr>
          <w:rFonts w:eastAsia="Calibri"/>
          <w:sz w:val="28"/>
          <w:szCs w:val="22"/>
        </w:rPr>
        <w:t>о</w:t>
      </w:r>
      <w:r w:rsidRPr="00BD4C89">
        <w:rPr>
          <w:rFonts w:eastAsia="Calibri"/>
          <w:sz w:val="28"/>
          <w:szCs w:val="22"/>
        </w:rPr>
        <w:t>товления перевозятся между кладовыми (складами) и участками, с одного участка на другой, а на участках - между рабочими местами (технологич</w:t>
      </w:r>
      <w:r w:rsidRPr="00BD4C89">
        <w:rPr>
          <w:rFonts w:eastAsia="Calibri"/>
          <w:sz w:val="28"/>
          <w:szCs w:val="22"/>
        </w:rPr>
        <w:t>е</w:t>
      </w:r>
      <w:r w:rsidRPr="00BD4C89">
        <w:rPr>
          <w:rFonts w:eastAsia="Calibri"/>
          <w:sz w:val="28"/>
          <w:szCs w:val="22"/>
        </w:rPr>
        <w:lastRenderedPageBreak/>
        <w:t>ским оборудованием). В соответствии с этим широко используется тран</w:t>
      </w:r>
      <w:r w:rsidRPr="00BD4C89">
        <w:rPr>
          <w:rFonts w:eastAsia="Calibri"/>
          <w:sz w:val="28"/>
          <w:szCs w:val="22"/>
        </w:rPr>
        <w:t>с</w:t>
      </w:r>
      <w:r w:rsidRPr="00BD4C89">
        <w:rPr>
          <w:rFonts w:eastAsia="Calibri"/>
          <w:sz w:val="28"/>
          <w:szCs w:val="22"/>
        </w:rPr>
        <w:t>портное оборудование различного типа, в частности ручные тележки, эле</w:t>
      </w:r>
      <w:r w:rsidRPr="00BD4C89">
        <w:rPr>
          <w:rFonts w:eastAsia="Calibri"/>
          <w:sz w:val="28"/>
          <w:szCs w:val="22"/>
        </w:rPr>
        <w:t>к</w:t>
      </w:r>
      <w:r w:rsidRPr="00BD4C89">
        <w:rPr>
          <w:rFonts w:eastAsia="Calibri"/>
          <w:sz w:val="28"/>
          <w:szCs w:val="22"/>
        </w:rPr>
        <w:t>трокары, транспортёры различных типов, промышленные роботы, манипул</w:t>
      </w:r>
      <w:r w:rsidRPr="00BD4C89">
        <w:rPr>
          <w:rFonts w:eastAsia="Calibri"/>
          <w:sz w:val="28"/>
          <w:szCs w:val="22"/>
        </w:rPr>
        <w:t>я</w:t>
      </w:r>
      <w:r w:rsidRPr="00BD4C89">
        <w:rPr>
          <w:rFonts w:eastAsia="Calibri"/>
          <w:sz w:val="28"/>
          <w:szCs w:val="22"/>
        </w:rPr>
        <w:t xml:space="preserve">торы и другие транспортные средства. </w:t>
      </w:r>
    </w:p>
    <w:p w:rsidR="00BD4C89" w:rsidRPr="00BD4C89" w:rsidRDefault="00BD4C89" w:rsidP="00B35950">
      <w:pPr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Одним из основных факторов при выборе транспортного средства я</w:t>
      </w:r>
      <w:r w:rsidRPr="00BD4C89">
        <w:rPr>
          <w:rFonts w:eastAsia="Calibri"/>
          <w:sz w:val="28"/>
          <w:szCs w:val="22"/>
        </w:rPr>
        <w:t>в</w:t>
      </w:r>
      <w:r w:rsidRPr="00BD4C89">
        <w:rPr>
          <w:rFonts w:eastAsia="Calibri"/>
          <w:sz w:val="28"/>
          <w:szCs w:val="22"/>
        </w:rPr>
        <w:t>ляется грузоподъёмность, для чего необходимо учитывать размеры партий и вес обрабатываемых деталей. Число транспортных сре</w:t>
      </w:r>
      <w:proofErr w:type="gramStart"/>
      <w:r w:rsidRPr="00BD4C89">
        <w:rPr>
          <w:rFonts w:eastAsia="Calibri"/>
          <w:sz w:val="28"/>
          <w:szCs w:val="22"/>
        </w:rPr>
        <w:t>дств пр</w:t>
      </w:r>
      <w:proofErr w:type="gramEnd"/>
      <w:r w:rsidRPr="00BD4C89">
        <w:rPr>
          <w:rFonts w:eastAsia="Calibri"/>
          <w:sz w:val="28"/>
          <w:szCs w:val="22"/>
        </w:rPr>
        <w:t>ерывного (ци</w:t>
      </w:r>
      <w:r w:rsidRPr="00BD4C89">
        <w:rPr>
          <w:rFonts w:eastAsia="Calibri"/>
          <w:sz w:val="28"/>
          <w:szCs w:val="22"/>
        </w:rPr>
        <w:t>к</w:t>
      </w:r>
      <w:r w:rsidRPr="00BD4C89">
        <w:rPr>
          <w:rFonts w:eastAsia="Calibri"/>
          <w:sz w:val="28"/>
          <w:szCs w:val="22"/>
        </w:rPr>
        <w:t xml:space="preserve">лического) действия (тележки, </w:t>
      </w:r>
      <w:proofErr w:type="spellStart"/>
      <w:r w:rsidRPr="00BD4C89">
        <w:rPr>
          <w:rFonts w:eastAsia="Calibri"/>
          <w:sz w:val="28"/>
          <w:szCs w:val="22"/>
        </w:rPr>
        <w:t>робоэлектрокары</w:t>
      </w:r>
      <w:proofErr w:type="spellEnd"/>
      <w:r w:rsidRPr="00BD4C89">
        <w:rPr>
          <w:rFonts w:eastAsia="Calibri"/>
          <w:sz w:val="28"/>
          <w:szCs w:val="22"/>
        </w:rPr>
        <w:t>) определяется по формуле</w:t>
      </w:r>
    </w:p>
    <w:p w:rsidR="00BD4C89" w:rsidRPr="00BD4C89" w:rsidRDefault="00CB3474" w:rsidP="00B35950">
      <w:pPr>
        <w:spacing w:before="240" w:after="240" w:line="276" w:lineRule="auto"/>
        <w:ind w:firstLine="709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2"/>
                  <w:lang w:val="en-US"/>
                </w:rPr>
                <m:t>K</m:t>
              </m:r>
            </m:e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эк</m:t>
              </m:r>
            </m:sub>
          </m:sSub>
          <m:r>
            <w:rPr>
              <w:rFonts w:ascii="Cambria Math" w:eastAsia="Calibri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m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2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H</m:t>
                  </m:r>
                </m:sup>
                <m:e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j</m:t>
                      </m:r>
                    </m:sub>
                  </m:sSub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)</m:t>
                  </m:r>
                </m:e>
              </m:nary>
            </m:num>
            <m:den>
              <m:r>
                <w:rPr>
                  <w:rFonts w:ascii="Cambria Math" w:eastAsia="Calibri" w:hAnsi="Cambria Math"/>
                  <w:sz w:val="28"/>
                  <w:szCs w:val="22"/>
                </w:rPr>
                <m:t>60∙</m:t>
              </m:r>
              <m:r>
                <w:rPr>
                  <w:rFonts w:ascii="Cambria Math" w:eastAsia="Calibri" w:hAnsi="Cambria Math"/>
                  <w:sz w:val="28"/>
                  <w:szCs w:val="22"/>
                  <w:lang w:val="en-US"/>
                </w:rPr>
                <m:t>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2"/>
                      <w:lang w:val="en-US"/>
                    </w:rPr>
                    <m:t>∙K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  <w:lang w:val="en-US"/>
                    </w:rPr>
                    <m:t>ис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2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  <w:lang w:val="en-US"/>
                    </w:rPr>
                    <m:t>э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2"/>
                      <w:lang w:val="en-US"/>
                    </w:rPr>
                    <m:t>∙K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  <w:lang w:val="en-US"/>
                    </w:rPr>
                    <m:t>см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2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ср</m:t>
                      </m:r>
                    </m:sub>
                  </m:sSub>
                </m:den>
              </m:f>
              <m:r>
                <w:rPr>
                  <w:rFonts w:ascii="Cambria Math" w:eastAsia="Calibri" w:hAnsi="Cambria Math"/>
                  <w:sz w:val="28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з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р</m:t>
                  </m:r>
                </m:sub>
              </m:sSub>
            </m:e>
          </m:d>
          <m:r>
            <w:rPr>
              <w:rFonts w:ascii="Cambria Math" w:eastAsia="Calibri" w:hAnsi="Cambria Math"/>
              <w:sz w:val="28"/>
              <w:szCs w:val="22"/>
            </w:rPr>
            <m:t>,</m:t>
          </m:r>
        </m:oMath>
      </m:oMathPara>
    </w:p>
    <w:p w:rsidR="00BD4C89" w:rsidRPr="00BD4C89" w:rsidRDefault="00BD4C89" w:rsidP="00B35950">
      <w:pPr>
        <w:widowControl/>
        <w:spacing w:line="276" w:lineRule="auto"/>
        <w:ind w:left="1134" w:hanging="1134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m</m:t>
            </m:r>
          </m:sub>
        </m:sSub>
      </m:oMath>
      <w:r w:rsidRPr="00BD4C89">
        <w:rPr>
          <w:sz w:val="28"/>
          <w:szCs w:val="22"/>
        </w:rPr>
        <w:t xml:space="preserve"> – количество транспортных операций, осуществляемых над каждой деталью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m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=6</m:t>
        </m:r>
      </m:oMath>
      <w:r w:rsidRPr="00BD4C89">
        <w:rPr>
          <w:sz w:val="28"/>
          <w:szCs w:val="22"/>
        </w:rPr>
        <w:t>);</w:t>
      </w:r>
    </w:p>
    <w:p w:rsidR="00BD4C89" w:rsidRPr="00BD4C89" w:rsidRDefault="00CB3474" w:rsidP="00B35950">
      <w:pPr>
        <w:widowControl/>
        <w:spacing w:line="276" w:lineRule="auto"/>
        <w:ind w:left="1134" w:hanging="567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Q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j</m:t>
            </m:r>
          </m:sub>
        </m:sSub>
      </m:oMath>
      <w:r w:rsidR="00BD4C89" w:rsidRPr="00BD4C89">
        <w:rPr>
          <w:sz w:val="28"/>
          <w:szCs w:val="22"/>
        </w:rPr>
        <w:t xml:space="preserve"> – вес единицы </w:t>
      </w:r>
      <w:r w:rsidR="00BD4C89" w:rsidRPr="00BD4C89">
        <w:rPr>
          <w:sz w:val="28"/>
          <w:szCs w:val="22"/>
          <w:lang w:val="en-US"/>
        </w:rPr>
        <w:t>j</w:t>
      </w:r>
      <w:r w:rsidR="00BD4C89" w:rsidRPr="00BD4C89">
        <w:rPr>
          <w:sz w:val="28"/>
          <w:szCs w:val="22"/>
        </w:rPr>
        <w:t xml:space="preserve">-ого типоразмера детали (норма расхода материала на одно изделие), </w:t>
      </w:r>
      <w:proofErr w:type="gramStart"/>
      <w:r w:rsidR="00BD4C89" w:rsidRPr="00BD4C89">
        <w:rPr>
          <w:sz w:val="28"/>
          <w:szCs w:val="22"/>
        </w:rPr>
        <w:t>кг</w:t>
      </w:r>
      <w:proofErr w:type="gramEnd"/>
      <w:r w:rsidR="00BD4C89" w:rsidRPr="00BD4C89">
        <w:rPr>
          <w:sz w:val="28"/>
          <w:szCs w:val="22"/>
        </w:rPr>
        <w:t>;</w:t>
      </w:r>
    </w:p>
    <w:p w:rsidR="00BD4C89" w:rsidRPr="00BD4C89" w:rsidRDefault="00BD4C89" w:rsidP="00B35950">
      <w:pPr>
        <w:widowControl/>
        <w:spacing w:line="276" w:lineRule="auto"/>
        <w:ind w:firstLine="672"/>
        <w:jc w:val="both"/>
        <w:rPr>
          <w:sz w:val="28"/>
          <w:szCs w:val="22"/>
        </w:rPr>
      </w:pPr>
      <m:oMath>
        <m:r>
          <w:rPr>
            <w:rFonts w:ascii="Cambria Math" w:eastAsia="Calibri" w:hAnsi="Cambria Math"/>
            <w:sz w:val="28"/>
            <w:szCs w:val="22"/>
            <w:lang w:val="en-US"/>
          </w:rPr>
          <m:t>q</m:t>
        </m:r>
      </m:oMath>
      <w:r w:rsidRPr="00BD4C89">
        <w:rPr>
          <w:sz w:val="28"/>
          <w:szCs w:val="22"/>
        </w:rPr>
        <w:t xml:space="preserve"> – грузоподъемность транспортных единиц, </w:t>
      </w:r>
      <w:proofErr w:type="gramStart"/>
      <w:r w:rsidRPr="00BD4C89">
        <w:rPr>
          <w:sz w:val="28"/>
          <w:szCs w:val="22"/>
        </w:rPr>
        <w:t>кг</w:t>
      </w:r>
      <w:proofErr w:type="gramEnd"/>
      <w:r w:rsidRPr="00BD4C89">
        <w:rPr>
          <w:sz w:val="28"/>
          <w:szCs w:val="22"/>
        </w:rPr>
        <w:t>;</w:t>
      </w:r>
    </w:p>
    <w:p w:rsidR="00BD4C89" w:rsidRPr="00BD4C89" w:rsidRDefault="00CB3474" w:rsidP="00B35950">
      <w:pPr>
        <w:widowControl/>
        <w:spacing w:line="276" w:lineRule="auto"/>
        <w:ind w:left="1560" w:hanging="993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ис</m:t>
            </m:r>
          </m:sub>
        </m:sSub>
      </m:oMath>
      <w:r w:rsidR="00BD4C89" w:rsidRPr="00BD4C89">
        <w:rPr>
          <w:sz w:val="28"/>
          <w:szCs w:val="22"/>
        </w:rPr>
        <w:t xml:space="preserve"> – коэффициент использования грузоподъемности транспортных средств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ис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=0,6</m:t>
        </m:r>
      </m:oMath>
      <w:r w:rsidR="00BD4C89" w:rsidRPr="00BD4C89">
        <w:rPr>
          <w:sz w:val="28"/>
          <w:szCs w:val="22"/>
        </w:rPr>
        <w:t>);</w:t>
      </w:r>
    </w:p>
    <w:p w:rsidR="00BD4C89" w:rsidRPr="00BD4C89" w:rsidRDefault="00CB3474" w:rsidP="00B35950">
      <w:pPr>
        <w:widowControl/>
        <w:spacing w:line="276" w:lineRule="auto"/>
        <w:ind w:firstLine="709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ср</m:t>
            </m:r>
          </m:sub>
        </m:sSub>
      </m:oMath>
      <w:r w:rsidR="00BD4C89" w:rsidRPr="00BD4C89">
        <w:rPr>
          <w:sz w:val="28"/>
          <w:szCs w:val="22"/>
        </w:rPr>
        <w:t xml:space="preserve"> – среднее расстояние между двумя пунктами, </w:t>
      </w:r>
      <w:proofErr w:type="gramStart"/>
      <w:r w:rsidR="00BD4C89" w:rsidRPr="00BD4C89">
        <w:rPr>
          <w:sz w:val="28"/>
          <w:szCs w:val="22"/>
        </w:rPr>
        <w:t>м</w:t>
      </w:r>
      <w:proofErr w:type="gramEnd"/>
      <w:r w:rsidR="00BD4C89" w:rsidRPr="00BD4C89">
        <w:rPr>
          <w:sz w:val="28"/>
          <w:szCs w:val="22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L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ср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=100</m:t>
        </m:r>
      </m:oMath>
      <w:r w:rsidR="00BD4C89" w:rsidRPr="00BD4C89">
        <w:rPr>
          <w:sz w:val="28"/>
          <w:szCs w:val="22"/>
        </w:rPr>
        <w:t>);</w:t>
      </w:r>
    </w:p>
    <w:p w:rsidR="00BD4C89" w:rsidRPr="00BD4C89" w:rsidRDefault="00CB3474" w:rsidP="00B35950">
      <w:pPr>
        <w:widowControl/>
        <w:spacing w:line="276" w:lineRule="auto"/>
        <w:ind w:left="1134" w:hanging="425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ср</m:t>
            </m:r>
          </m:sub>
        </m:sSub>
      </m:oMath>
      <w:r w:rsidR="00BD4C89" w:rsidRPr="00BD4C89">
        <w:rPr>
          <w:sz w:val="28"/>
          <w:szCs w:val="22"/>
        </w:rPr>
        <w:t xml:space="preserve"> – средняя скорость движения транспортного средства, </w:t>
      </w:r>
      <w:proofErr w:type="gramStart"/>
      <w:r w:rsidR="00BD4C89" w:rsidRPr="00BD4C89">
        <w:rPr>
          <w:sz w:val="28"/>
          <w:szCs w:val="22"/>
        </w:rPr>
        <w:t>м</w:t>
      </w:r>
      <w:proofErr w:type="gramEnd"/>
      <w:r w:rsidR="00BD4C89" w:rsidRPr="00BD4C89">
        <w:rPr>
          <w:sz w:val="28"/>
          <w:szCs w:val="22"/>
        </w:rPr>
        <w:t xml:space="preserve">/мин </w:t>
      </w:r>
    </w:p>
    <w:p w:rsidR="00BD4C89" w:rsidRPr="00BD4C89" w:rsidRDefault="00BD4C89" w:rsidP="00B35950">
      <w:pPr>
        <w:widowControl/>
        <w:spacing w:line="276" w:lineRule="auto"/>
        <w:ind w:left="1134" w:firstLine="426"/>
        <w:jc w:val="both"/>
        <w:rPr>
          <w:b/>
          <w:sz w:val="28"/>
          <w:szCs w:val="22"/>
        </w:rPr>
      </w:pPr>
      <w:r w:rsidRPr="00BD4C89">
        <w:rPr>
          <w:sz w:val="28"/>
          <w:szCs w:val="22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ср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=75 м/мин</m:t>
        </m:r>
      </m:oMath>
      <w:r w:rsidRPr="00BD4C89">
        <w:rPr>
          <w:sz w:val="28"/>
          <w:szCs w:val="22"/>
        </w:rPr>
        <w:t>);</w:t>
      </w:r>
    </w:p>
    <w:p w:rsidR="00BD4C89" w:rsidRPr="00BD4C89" w:rsidRDefault="00CB3474" w:rsidP="00B35950">
      <w:pPr>
        <w:widowControl/>
        <w:spacing w:after="200" w:line="276" w:lineRule="auto"/>
        <w:ind w:left="1560" w:hanging="748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з</m:t>
            </m:r>
          </m:sub>
        </m:sSub>
      </m:oMath>
      <w:r w:rsidR="00BD4C89" w:rsidRPr="00BD4C89">
        <w:rPr>
          <w:sz w:val="28"/>
          <w:szCs w:val="22"/>
        </w:rPr>
        <w:t xml:space="preserve"> – время на загрузку транспортного средства за каждую операцию, мин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з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=8 мин</m:t>
        </m:r>
      </m:oMath>
      <w:r w:rsidR="00BD4C89" w:rsidRPr="00BD4C89">
        <w:rPr>
          <w:sz w:val="28"/>
          <w:szCs w:val="22"/>
        </w:rPr>
        <w:t>);</w:t>
      </w:r>
    </w:p>
    <w:p w:rsidR="00BD4C89" w:rsidRPr="00BD4C89" w:rsidRDefault="00CB3474" w:rsidP="00B35950">
      <w:pPr>
        <w:widowControl/>
        <w:spacing w:after="200" w:line="276" w:lineRule="auto"/>
        <w:ind w:left="1418" w:hanging="567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р</m:t>
            </m:r>
          </m:sub>
        </m:sSub>
      </m:oMath>
      <w:r w:rsidR="00BD4C89" w:rsidRPr="00BD4C89">
        <w:rPr>
          <w:sz w:val="28"/>
          <w:szCs w:val="22"/>
        </w:rPr>
        <w:t xml:space="preserve"> – время на разгрузку транспортного средства за каждую операцию, мин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р</m:t>
            </m:r>
          </m:sub>
        </m:sSub>
        <m:r>
          <w:rPr>
            <w:rFonts w:ascii="Cambria Math" w:eastAsia="Calibri" w:hAnsi="Cambria Math"/>
            <w:sz w:val="28"/>
            <w:szCs w:val="22"/>
          </w:rPr>
          <m:t>=7 мин</m:t>
        </m:r>
      </m:oMath>
      <w:r w:rsidR="00BD4C89" w:rsidRPr="00BD4C89">
        <w:rPr>
          <w:sz w:val="28"/>
          <w:szCs w:val="22"/>
        </w:rPr>
        <w:t>).</w:t>
      </w:r>
    </w:p>
    <w:p w:rsidR="00BD4C89" w:rsidRPr="00BD4C89" w:rsidRDefault="00BD4C89" w:rsidP="00B35950">
      <w:pPr>
        <w:widowControl/>
        <w:spacing w:line="276" w:lineRule="auto"/>
        <w:ind w:firstLine="851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Для базового варианта выбираем э</w:t>
      </w:r>
      <w:r w:rsidRPr="00BD4C89">
        <w:rPr>
          <w:color w:val="000000"/>
          <w:sz w:val="28"/>
          <w:szCs w:val="28"/>
          <w:lang w:eastAsia="ru-RU"/>
        </w:rPr>
        <w:t>лектрокар ЭП201</w:t>
      </w:r>
      <w:r w:rsidRPr="00BD4C89">
        <w:rPr>
          <w:sz w:val="28"/>
          <w:szCs w:val="22"/>
        </w:rPr>
        <w:t>: напольный эле</w:t>
      </w:r>
      <w:r w:rsidRPr="00BD4C89">
        <w:rPr>
          <w:sz w:val="28"/>
          <w:szCs w:val="22"/>
        </w:rPr>
        <w:t>к</w:t>
      </w:r>
      <w:r w:rsidRPr="00BD4C89">
        <w:rPr>
          <w:sz w:val="28"/>
          <w:szCs w:val="22"/>
        </w:rPr>
        <w:t>трокар; предназначен для перевозки заготовок и деталей в цех и обратно на склад. Основные технико-экономические характеристики приведены в та</w:t>
      </w:r>
      <w:r w:rsidRPr="00BD4C89">
        <w:rPr>
          <w:sz w:val="28"/>
          <w:szCs w:val="22"/>
        </w:rPr>
        <w:t>б</w:t>
      </w:r>
      <w:r w:rsidRPr="00BD4C89">
        <w:rPr>
          <w:sz w:val="28"/>
          <w:szCs w:val="22"/>
        </w:rPr>
        <w:t>лице 2.5.</w:t>
      </w: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Количество транспортных сре</w:t>
      </w:r>
      <w:proofErr w:type="gramStart"/>
      <w:r w:rsidRPr="00BD4C89">
        <w:rPr>
          <w:rFonts w:eastAsia="Calibri"/>
          <w:sz w:val="28"/>
          <w:szCs w:val="22"/>
        </w:rPr>
        <w:t>дств дл</w:t>
      </w:r>
      <w:proofErr w:type="gramEnd"/>
      <w:r w:rsidRPr="00BD4C89">
        <w:rPr>
          <w:rFonts w:eastAsia="Calibri"/>
          <w:sz w:val="28"/>
          <w:szCs w:val="22"/>
        </w:rPr>
        <w:t>я базового варианта:</w:t>
      </w:r>
    </w:p>
    <w:p w:rsidR="00BD4C89" w:rsidRPr="00BD4C89" w:rsidRDefault="00BD4C89" w:rsidP="00B35950">
      <w:pPr>
        <w:widowControl/>
        <w:spacing w:line="276" w:lineRule="auto"/>
        <w:ind w:firstLine="709"/>
        <w:contextualSpacing/>
        <w:jc w:val="both"/>
        <w:rPr>
          <w:rFonts w:eastAsia="Calibri"/>
          <w:b/>
          <w:caps/>
          <w:sz w:val="32"/>
          <w:szCs w:val="22"/>
        </w:rPr>
      </w:pPr>
    </w:p>
    <w:p w:rsidR="00BD4C89" w:rsidRPr="00BD4C89" w:rsidRDefault="00CB3474" w:rsidP="00B35950">
      <w:pPr>
        <w:widowControl/>
        <w:spacing w:after="200" w:line="276" w:lineRule="auto"/>
        <w:jc w:val="both"/>
        <w:rPr>
          <w:rFonts w:eastAsia="Calibri"/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эк.б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2947∙3,8+5894∙3,5+2947∙2,9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60∙500∙0,6∙1612∙2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2∙115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75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+8+7</m:t>
              </m:r>
            </m:e>
          </m:d>
          <m:r>
            <w:rPr>
              <w:rFonts w:ascii="Cambria Math" w:hAnsi="Cambria Math"/>
              <w:sz w:val="28"/>
              <w:szCs w:val="22"/>
            </w:rPr>
            <m:t>=0,07≅≅1 шт.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lastRenderedPageBreak/>
        <w:t xml:space="preserve">Для проектируемого варианта выбираем </w:t>
      </w:r>
      <w:proofErr w:type="spellStart"/>
      <w:r w:rsidRPr="00BD4C89">
        <w:rPr>
          <w:rFonts w:eastAsia="Calibri"/>
          <w:sz w:val="28"/>
          <w:szCs w:val="22"/>
        </w:rPr>
        <w:t>робоэлектрокар</w:t>
      </w:r>
      <w:proofErr w:type="spellEnd"/>
      <w:r w:rsidRPr="00BD4C89">
        <w:rPr>
          <w:rFonts w:eastAsia="Calibri"/>
          <w:sz w:val="28"/>
          <w:szCs w:val="22"/>
        </w:rPr>
        <w:t xml:space="preserve"> С4057.26: </w:t>
      </w:r>
      <w:proofErr w:type="gramStart"/>
      <w:r w:rsidRPr="00BD4C89">
        <w:rPr>
          <w:rFonts w:eastAsia="Calibri"/>
          <w:sz w:val="28"/>
          <w:szCs w:val="22"/>
        </w:rPr>
        <w:t>напольный</w:t>
      </w:r>
      <w:proofErr w:type="gramEnd"/>
      <w:r w:rsidRPr="00BD4C89">
        <w:rPr>
          <w:rFonts w:eastAsia="Calibri"/>
          <w:sz w:val="28"/>
          <w:szCs w:val="22"/>
        </w:rPr>
        <w:t xml:space="preserve"> транспортный </w:t>
      </w:r>
      <w:proofErr w:type="spellStart"/>
      <w:r w:rsidRPr="00BD4C89">
        <w:rPr>
          <w:rFonts w:eastAsia="Calibri"/>
          <w:sz w:val="28"/>
          <w:szCs w:val="22"/>
        </w:rPr>
        <w:t>робоэлектрокар</w:t>
      </w:r>
      <w:proofErr w:type="spellEnd"/>
      <w:r w:rsidRPr="00BD4C89">
        <w:rPr>
          <w:rFonts w:eastAsia="Calibri"/>
          <w:sz w:val="28"/>
          <w:szCs w:val="22"/>
        </w:rPr>
        <w:t>; работает в прямоугольной сист</w:t>
      </w:r>
      <w:r w:rsidRPr="00BD4C89">
        <w:rPr>
          <w:rFonts w:eastAsia="Calibri"/>
          <w:sz w:val="28"/>
          <w:szCs w:val="22"/>
        </w:rPr>
        <w:t>е</w:t>
      </w:r>
      <w:r w:rsidRPr="00BD4C89">
        <w:rPr>
          <w:rFonts w:eastAsia="Calibri"/>
          <w:sz w:val="28"/>
          <w:szCs w:val="22"/>
        </w:rPr>
        <w:t>ме координат; выполняет транспортные и погрузочно-разгрузочные опер</w:t>
      </w:r>
      <w:r w:rsidRPr="00BD4C89">
        <w:rPr>
          <w:rFonts w:eastAsia="Calibri"/>
          <w:sz w:val="28"/>
          <w:szCs w:val="22"/>
        </w:rPr>
        <w:t>а</w:t>
      </w:r>
      <w:r w:rsidRPr="00BD4C89">
        <w:rPr>
          <w:rFonts w:eastAsia="Calibri"/>
          <w:sz w:val="28"/>
          <w:szCs w:val="22"/>
        </w:rPr>
        <w:t>ции. Основные технико-экономические характеристики приведены в таблице 2.5.</w:t>
      </w: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Количество транспортных сре</w:t>
      </w:r>
      <w:proofErr w:type="gramStart"/>
      <w:r w:rsidRPr="00BD4C89">
        <w:rPr>
          <w:rFonts w:eastAsia="Calibri"/>
          <w:sz w:val="28"/>
          <w:szCs w:val="22"/>
        </w:rPr>
        <w:t>дств дл</w:t>
      </w:r>
      <w:proofErr w:type="gramEnd"/>
      <w:r w:rsidRPr="00BD4C89">
        <w:rPr>
          <w:rFonts w:eastAsia="Calibri"/>
          <w:sz w:val="28"/>
          <w:szCs w:val="22"/>
        </w:rPr>
        <w:t>я проектируемого варианта:</w:t>
      </w: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CB3474" w:rsidP="00B35950">
      <w:pPr>
        <w:widowControl/>
        <w:spacing w:after="200" w:line="276" w:lineRule="auto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эк.б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2947∙3,8+5894∙3,5+2947∙2,9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60∙500∙0,6∙1612∙3</m:t>
              </m:r>
            </m:den>
          </m:f>
          <m:r>
            <w:rPr>
              <w:rFonts w:ascii="Cambria Math" w:hAnsi="Cambria Math"/>
              <w:sz w:val="28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2∙115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75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+8+7</m:t>
              </m:r>
            </m:e>
          </m:d>
          <m:r>
            <w:rPr>
              <w:rFonts w:ascii="Cambria Math" w:hAnsi="Cambria Math"/>
              <w:sz w:val="28"/>
              <w:szCs w:val="22"/>
            </w:rPr>
            <m:t>=0,05≅≅1 шт.</m:t>
          </m:r>
        </m:oMath>
      </m:oMathPara>
    </w:p>
    <w:p w:rsidR="00BD4C89" w:rsidRPr="00BD4C89" w:rsidRDefault="00BD4C89" w:rsidP="00047B7F">
      <w:pPr>
        <w:widowControl/>
        <w:spacing w:before="240"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Таблица </w:t>
      </w:r>
      <w:r w:rsidR="00C469DC">
        <w:rPr>
          <w:sz w:val="28"/>
          <w:szCs w:val="22"/>
        </w:rPr>
        <w:t>2</w:t>
      </w:r>
      <w:r w:rsidRPr="00BD4C89">
        <w:rPr>
          <w:sz w:val="28"/>
          <w:szCs w:val="22"/>
        </w:rPr>
        <w:t>.5 – Основные технико-экономические характеристики транспортного средства</w:t>
      </w:r>
    </w:p>
    <w:tbl>
      <w:tblPr>
        <w:tblW w:w="94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17"/>
        <w:gridCol w:w="809"/>
        <w:gridCol w:w="1134"/>
        <w:gridCol w:w="1367"/>
        <w:gridCol w:w="943"/>
        <w:gridCol w:w="667"/>
        <w:gridCol w:w="1034"/>
      </w:tblGrid>
      <w:tr w:rsidR="00BD4C89" w:rsidRPr="00BD4C89" w:rsidTr="00C469DC">
        <w:trPr>
          <w:trHeight w:val="168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  <w:r w:rsidRPr="00C469DC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  <w:r w:rsidRPr="00C469DC">
              <w:rPr>
                <w:sz w:val="28"/>
                <w:szCs w:val="28"/>
                <w:lang w:eastAsia="ru-RU"/>
              </w:rPr>
              <w:t>Груз</w:t>
            </w:r>
            <w:r w:rsidRPr="00C469DC">
              <w:rPr>
                <w:sz w:val="28"/>
                <w:szCs w:val="28"/>
                <w:lang w:eastAsia="ru-RU"/>
              </w:rPr>
              <w:t>о</w:t>
            </w:r>
            <w:r w:rsidRPr="00C469DC">
              <w:rPr>
                <w:sz w:val="28"/>
                <w:szCs w:val="28"/>
                <w:lang w:eastAsia="ru-RU"/>
              </w:rPr>
              <w:t>подъе</w:t>
            </w:r>
            <w:r w:rsidRPr="00C469DC">
              <w:rPr>
                <w:sz w:val="28"/>
                <w:szCs w:val="28"/>
                <w:lang w:eastAsia="ru-RU"/>
              </w:rPr>
              <w:t>м</w:t>
            </w:r>
            <w:r w:rsidRPr="00C469DC">
              <w:rPr>
                <w:sz w:val="28"/>
                <w:szCs w:val="28"/>
                <w:lang w:eastAsia="ru-RU"/>
              </w:rPr>
              <w:t xml:space="preserve">ность, </w:t>
            </w:r>
            <w:proofErr w:type="gramStart"/>
            <w:r w:rsidRPr="00C469DC">
              <w:rPr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  <w:r w:rsidRPr="00C469DC">
              <w:rPr>
                <w:sz w:val="28"/>
                <w:szCs w:val="28"/>
                <w:lang w:eastAsia="ru-RU"/>
              </w:rPr>
              <w:t>Г</w:t>
            </w:r>
            <w:r w:rsidRPr="00C469DC">
              <w:rPr>
                <w:sz w:val="28"/>
                <w:szCs w:val="28"/>
                <w:lang w:eastAsia="ru-RU"/>
              </w:rPr>
              <w:t>а</w:t>
            </w:r>
            <w:r w:rsidRPr="00C469DC">
              <w:rPr>
                <w:sz w:val="28"/>
                <w:szCs w:val="28"/>
                <w:lang w:eastAsia="ru-RU"/>
              </w:rPr>
              <w:t>б</w:t>
            </w:r>
            <w:r w:rsidRPr="00C469DC">
              <w:rPr>
                <w:sz w:val="28"/>
                <w:szCs w:val="28"/>
                <w:lang w:eastAsia="ru-RU"/>
              </w:rPr>
              <w:t>а</w:t>
            </w:r>
            <w:r w:rsidRPr="00C469DC">
              <w:rPr>
                <w:sz w:val="28"/>
                <w:szCs w:val="28"/>
                <w:lang w:eastAsia="ru-RU"/>
              </w:rPr>
              <w:t>р</w:t>
            </w:r>
            <w:r w:rsidRPr="00C469DC">
              <w:rPr>
                <w:sz w:val="28"/>
                <w:szCs w:val="28"/>
                <w:lang w:eastAsia="ru-RU"/>
              </w:rPr>
              <w:t>и</w:t>
            </w:r>
            <w:r w:rsidRPr="00C469DC">
              <w:rPr>
                <w:sz w:val="28"/>
                <w:szCs w:val="28"/>
                <w:lang w:eastAsia="ru-RU"/>
              </w:rPr>
              <w:t xml:space="preserve">ты, </w:t>
            </w:r>
            <w:proofErr w:type="gramStart"/>
            <w:r w:rsidRPr="00C469DC">
              <w:rPr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  <w:r w:rsidRPr="00C469DC">
              <w:rPr>
                <w:sz w:val="28"/>
                <w:szCs w:val="28"/>
                <w:lang w:eastAsia="ru-RU"/>
              </w:rPr>
              <w:t>Мо</w:t>
            </w:r>
            <w:r w:rsidRPr="00C469DC">
              <w:rPr>
                <w:sz w:val="28"/>
                <w:szCs w:val="28"/>
                <w:lang w:eastAsia="ru-RU"/>
              </w:rPr>
              <w:t>щ</w:t>
            </w:r>
            <w:r w:rsidRPr="00C469DC">
              <w:rPr>
                <w:sz w:val="28"/>
                <w:szCs w:val="28"/>
                <w:lang w:eastAsia="ru-RU"/>
              </w:rPr>
              <w:t xml:space="preserve">ность, </w:t>
            </w:r>
            <w:proofErr w:type="spellStart"/>
            <w:r w:rsidRPr="00C469DC">
              <w:rPr>
                <w:sz w:val="28"/>
                <w:szCs w:val="28"/>
                <w:lang w:eastAsia="ru-RU"/>
              </w:rPr>
              <w:t>кВТ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C469DC" w:rsidP="00B359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Оптовая цена, у. е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  <w:r w:rsidRPr="00C469DC">
              <w:rPr>
                <w:sz w:val="28"/>
                <w:szCs w:val="28"/>
                <w:lang w:eastAsia="ru-RU"/>
              </w:rPr>
              <w:t>Но</w:t>
            </w:r>
            <w:r w:rsidRPr="00C469DC">
              <w:rPr>
                <w:sz w:val="28"/>
                <w:szCs w:val="28"/>
                <w:lang w:eastAsia="ru-RU"/>
              </w:rPr>
              <w:t>р</w:t>
            </w:r>
            <w:r w:rsidRPr="00C469DC">
              <w:rPr>
                <w:sz w:val="28"/>
                <w:szCs w:val="28"/>
                <w:lang w:eastAsia="ru-RU"/>
              </w:rPr>
              <w:t>ма амо</w:t>
            </w:r>
            <w:r w:rsidRPr="00C469DC">
              <w:rPr>
                <w:sz w:val="28"/>
                <w:szCs w:val="28"/>
                <w:lang w:eastAsia="ru-RU"/>
              </w:rPr>
              <w:t>р</w:t>
            </w:r>
            <w:r w:rsidRPr="00C469DC">
              <w:rPr>
                <w:sz w:val="28"/>
                <w:szCs w:val="28"/>
                <w:lang w:eastAsia="ru-RU"/>
              </w:rPr>
              <w:t>тиз</w:t>
            </w:r>
            <w:r w:rsidRPr="00C469DC">
              <w:rPr>
                <w:sz w:val="28"/>
                <w:szCs w:val="28"/>
                <w:lang w:eastAsia="ru-RU"/>
              </w:rPr>
              <w:t>а</w:t>
            </w:r>
            <w:r w:rsidRPr="00C469DC">
              <w:rPr>
                <w:sz w:val="28"/>
                <w:szCs w:val="28"/>
                <w:lang w:eastAsia="ru-RU"/>
              </w:rPr>
              <w:t>ции, 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  <w:r w:rsidRPr="00C469DC">
              <w:rPr>
                <w:sz w:val="28"/>
                <w:szCs w:val="28"/>
                <w:lang w:eastAsia="ru-RU"/>
              </w:rPr>
              <w:t>Категория ремонтной сложности</w:t>
            </w:r>
          </w:p>
        </w:tc>
      </w:tr>
      <w:tr w:rsidR="00BD4C89" w:rsidRPr="00BD4C89" w:rsidTr="00C469DC">
        <w:trPr>
          <w:trHeight w:val="90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BD4C89" w:rsidP="00B35950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469DC">
              <w:rPr>
                <w:sz w:val="28"/>
                <w:szCs w:val="28"/>
                <w:lang w:eastAsia="ru-RU"/>
              </w:rPr>
              <w:t>м</w:t>
            </w:r>
            <w:r w:rsidRPr="00C469DC">
              <w:rPr>
                <w:sz w:val="28"/>
                <w:szCs w:val="28"/>
                <w:lang w:eastAsia="ru-RU"/>
              </w:rPr>
              <w:t>е</w:t>
            </w:r>
            <w:r w:rsidR="00C469DC">
              <w:rPr>
                <w:sz w:val="28"/>
                <w:szCs w:val="28"/>
                <w:lang w:eastAsia="ru-RU"/>
              </w:rPr>
              <w:t>хан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C89" w:rsidRPr="00C469DC" w:rsidRDefault="00C469DC" w:rsidP="00B35950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электр</w:t>
            </w:r>
            <w:proofErr w:type="spellEnd"/>
          </w:p>
        </w:tc>
      </w:tr>
      <w:tr w:rsidR="00BD4C89" w:rsidRPr="00BD4C89" w:rsidTr="00C469DC">
        <w:trPr>
          <w:trHeight w:val="3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spacing w:line="276" w:lineRule="auto"/>
              <w:ind w:left="-107" w:right="-11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Электрокар ЭП201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spacing w:line="276" w:lineRule="auto"/>
              <w:ind w:left="-107" w:right="-11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1500х2150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D4C89" w:rsidRPr="00BD4C89" w:rsidTr="00C469DC">
        <w:trPr>
          <w:trHeight w:val="73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spacing w:line="276" w:lineRule="auto"/>
              <w:ind w:left="-107" w:right="-11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C89">
              <w:rPr>
                <w:color w:val="000000"/>
                <w:sz w:val="28"/>
                <w:szCs w:val="28"/>
                <w:lang w:eastAsia="ru-RU"/>
              </w:rPr>
              <w:t>Робоэлектрокар</w:t>
            </w:r>
            <w:proofErr w:type="spellEnd"/>
            <w:r w:rsidRPr="00BD4C89">
              <w:rPr>
                <w:color w:val="000000"/>
                <w:sz w:val="28"/>
                <w:szCs w:val="28"/>
                <w:lang w:eastAsia="ru-RU"/>
              </w:rPr>
              <w:t xml:space="preserve"> С4057.26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B35950">
            <w:pPr>
              <w:widowControl/>
              <w:spacing w:line="276" w:lineRule="auto"/>
              <w:ind w:left="-107" w:right="-11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1650х2350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44500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164500">
            <w:pPr>
              <w:widowControl/>
              <w:spacing w:line="276" w:lineRule="auto"/>
              <w:ind w:left="-107" w:right="-11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</w:tbl>
    <w:p w:rsidR="00BD4C89" w:rsidRPr="00BD4C89" w:rsidRDefault="00BD4C89" w:rsidP="00B35950">
      <w:pPr>
        <w:widowControl/>
        <w:spacing w:after="200" w:line="276" w:lineRule="auto"/>
        <w:jc w:val="both"/>
        <w:rPr>
          <w:sz w:val="28"/>
          <w:szCs w:val="22"/>
        </w:rPr>
      </w:pPr>
    </w:p>
    <w:p w:rsidR="00BD4C89" w:rsidRPr="00BD4C89" w:rsidRDefault="00C469DC" w:rsidP="00B35950">
      <w:pPr>
        <w:keepNext/>
        <w:keepLines/>
        <w:widowControl/>
        <w:spacing w:line="27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bookmarkStart w:id="14" w:name="_Toc306640256"/>
      <w:r>
        <w:rPr>
          <w:b/>
          <w:bCs/>
          <w:sz w:val="28"/>
          <w:szCs w:val="28"/>
        </w:rPr>
        <w:t>2</w:t>
      </w:r>
      <w:r w:rsidR="00BD4C89" w:rsidRPr="00BD4C89">
        <w:rPr>
          <w:b/>
          <w:bCs/>
          <w:sz w:val="28"/>
          <w:szCs w:val="28"/>
        </w:rPr>
        <w:t>.11 Расчет необходимого количества промышленных роботов</w:t>
      </w:r>
      <w:bookmarkEnd w:id="14"/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Расчет необходимого количества промышленных роботов для обсл</w:t>
      </w:r>
      <w:r w:rsidRPr="00BD4C89">
        <w:rPr>
          <w:rFonts w:eastAsia="Calibri"/>
          <w:sz w:val="28"/>
          <w:szCs w:val="22"/>
        </w:rPr>
        <w:t>у</w:t>
      </w:r>
      <w:r w:rsidRPr="00BD4C89">
        <w:rPr>
          <w:rFonts w:eastAsia="Calibri"/>
          <w:sz w:val="28"/>
          <w:szCs w:val="22"/>
        </w:rPr>
        <w:t>живания станков с ЧПУ проводится для всего оборудования проектируемого варианта, исключая следующие виды: роботизированные комплексы, гибкие производственные модули, обрабатывающие центры, а так же оборудование, конструктивно содержащее в себе промышленные роботы. Чтобы определить необходимое количество промышленных роботов для обслуживания станков с ЧПУ, необходимо сначала определить, сколько таких станков может о</w:t>
      </w:r>
      <w:r w:rsidRPr="00BD4C89">
        <w:rPr>
          <w:rFonts w:eastAsia="Calibri"/>
          <w:sz w:val="28"/>
          <w:szCs w:val="22"/>
        </w:rPr>
        <w:t>б</w:t>
      </w:r>
      <w:r w:rsidRPr="00BD4C89">
        <w:rPr>
          <w:rFonts w:eastAsia="Calibri"/>
          <w:sz w:val="28"/>
          <w:szCs w:val="22"/>
        </w:rPr>
        <w:t>служить один промышленный робот:</w:t>
      </w: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CB3474" w:rsidP="00B35950">
      <w:pPr>
        <w:widowControl/>
        <w:spacing w:line="276" w:lineRule="auto"/>
        <w:ind w:firstLine="709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2"/>
                </w:rPr>
                <m:t>С</m:t>
              </m:r>
            </m:e>
            <m:sub>
              <m:r>
                <w:rPr>
                  <w:rFonts w:ascii="Cambria Math" w:eastAsia="Calibri" w:hAnsi="Cambria Math"/>
                  <w:sz w:val="28"/>
                  <w:szCs w:val="22"/>
                </w:rPr>
                <m:t>об</m:t>
              </m:r>
            </m:sub>
          </m:sSub>
          <m:r>
            <w:rPr>
              <w:rFonts w:ascii="Cambria Math" w:eastAsia="Calibri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H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o.ij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2"/>
                    </w:rPr>
                    <m:t>H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</w:rPr>
                        <m:t>в</m:t>
                      </m:r>
                      <m:r>
                        <w:rPr>
                          <w:rFonts w:ascii="Cambria Math" w:eastAsia="Calibri" w:hAnsi="Cambria Math"/>
                          <w:sz w:val="28"/>
                          <w:szCs w:val="22"/>
                          <w:lang w:val="en-US"/>
                        </w:rPr>
                        <m:t>.ij</m:t>
                      </m:r>
                    </m:sub>
                  </m:sSub>
                </m:e>
              </m:nary>
            </m:den>
          </m:f>
          <m:r>
            <w:rPr>
              <w:rFonts w:ascii="Cambria Math" w:eastAsia="Calibri" w:hAnsi="Cambria Math"/>
              <w:sz w:val="28"/>
              <w:szCs w:val="22"/>
            </w:rPr>
            <m:t>+1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sz w:val="28"/>
          <w:szCs w:val="22"/>
          <w:lang w:val="en-US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 xml:space="preserve">где </w:t>
      </w:r>
      <m:oMath>
        <m:r>
          <w:rPr>
            <w:rFonts w:ascii="Cambria Math" w:eastAsia="Calibri" w:hAnsi="Cambria Math"/>
            <w:sz w:val="28"/>
            <w:szCs w:val="22"/>
          </w:rPr>
          <m:t>H</m:t>
        </m:r>
      </m:oMath>
      <w:r w:rsidRPr="00BD4C89">
        <w:rPr>
          <w:sz w:val="28"/>
          <w:szCs w:val="22"/>
        </w:rPr>
        <w:t xml:space="preserve"> – номенклатура обрабатываемых деталей на данном оборудов</w:t>
      </w:r>
      <w:r w:rsidRPr="00BD4C89">
        <w:rPr>
          <w:sz w:val="28"/>
          <w:szCs w:val="22"/>
        </w:rPr>
        <w:t>а</w:t>
      </w:r>
      <w:r w:rsidRPr="00BD4C89">
        <w:rPr>
          <w:sz w:val="28"/>
          <w:szCs w:val="22"/>
        </w:rPr>
        <w:t>нии;</w:t>
      </w:r>
    </w:p>
    <w:p w:rsidR="00BD4C89" w:rsidRPr="00BD4C89" w:rsidRDefault="00CB3474" w:rsidP="00B35950">
      <w:pPr>
        <w:widowControl/>
        <w:spacing w:line="276" w:lineRule="auto"/>
        <w:ind w:firstLine="709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o.ij</m:t>
            </m:r>
          </m:sub>
        </m:sSub>
      </m:oMath>
      <w:r w:rsidR="00BD4C89" w:rsidRPr="00BD4C89">
        <w:rPr>
          <w:sz w:val="28"/>
          <w:szCs w:val="22"/>
        </w:rPr>
        <w:t xml:space="preserve"> – основное (машинное) время, затрачиваемое при обработке ед</w:t>
      </w:r>
      <w:r w:rsidR="00BD4C89" w:rsidRPr="00BD4C89">
        <w:rPr>
          <w:sz w:val="28"/>
          <w:szCs w:val="22"/>
        </w:rPr>
        <w:t>и</w:t>
      </w:r>
      <w:r w:rsidR="00BD4C89" w:rsidRPr="00BD4C89">
        <w:rPr>
          <w:sz w:val="28"/>
          <w:szCs w:val="22"/>
        </w:rPr>
        <w:t xml:space="preserve">ницы </w:t>
      </w:r>
      <w:r w:rsidR="00BD4C89" w:rsidRPr="00BD4C89">
        <w:rPr>
          <w:sz w:val="28"/>
          <w:szCs w:val="22"/>
          <w:lang w:val="en-US"/>
        </w:rPr>
        <w:t>j</w:t>
      </w:r>
      <w:r w:rsidR="00BD4C89" w:rsidRPr="00BD4C89">
        <w:rPr>
          <w:sz w:val="28"/>
          <w:szCs w:val="22"/>
        </w:rPr>
        <w:t>-ого типоразмера детали;</w:t>
      </w:r>
    </w:p>
    <w:p w:rsidR="00BD4C89" w:rsidRPr="00BD4C89" w:rsidRDefault="00CB3474" w:rsidP="00B35950">
      <w:pPr>
        <w:widowControl/>
        <w:spacing w:line="276" w:lineRule="auto"/>
        <w:ind w:firstLine="709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2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2"/>
              </w:rPr>
              <m:t>в.</m:t>
            </m:r>
            <m:r>
              <w:rPr>
                <w:rFonts w:ascii="Cambria Math" w:eastAsia="Calibri" w:hAnsi="Cambria Math"/>
                <w:sz w:val="28"/>
                <w:szCs w:val="22"/>
                <w:lang w:val="en-US"/>
              </w:rPr>
              <m:t>ij</m:t>
            </m:r>
          </m:sub>
        </m:sSub>
      </m:oMath>
      <w:r w:rsidR="00BD4C89" w:rsidRPr="00BD4C89">
        <w:rPr>
          <w:sz w:val="28"/>
          <w:szCs w:val="22"/>
        </w:rPr>
        <w:t xml:space="preserve"> – вспомогательное время, затрачиваемое непосредственно пр</w:t>
      </w:r>
      <w:r w:rsidR="00BD4C89" w:rsidRPr="00BD4C89">
        <w:rPr>
          <w:sz w:val="28"/>
          <w:szCs w:val="22"/>
        </w:rPr>
        <w:t>о</w:t>
      </w:r>
      <w:r w:rsidR="00BD4C89" w:rsidRPr="00BD4C89">
        <w:rPr>
          <w:sz w:val="28"/>
          <w:szCs w:val="22"/>
        </w:rPr>
        <w:t>мышленным роботом при обслуживании оборудования.</w:t>
      </w: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Имеем</w:t>
      </w:r>
    </w:p>
    <w:p w:rsidR="00BD4C89" w:rsidRPr="000E5C2B" w:rsidRDefault="00CB3474" w:rsidP="00B35950">
      <w:pPr>
        <w:widowControl/>
        <w:spacing w:before="240" w:after="240" w:line="276" w:lineRule="auto"/>
        <w:ind w:left="-142" w:firstLine="709"/>
        <w:contextualSpacing/>
        <w:jc w:val="both"/>
        <w:rPr>
          <w:cap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ap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z w:val="26"/>
                  <w:szCs w:val="26"/>
                </w:rPr>
                <m:t>С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z w:val="26"/>
                  <w:szCs w:val="26"/>
                </w:rPr>
                <m:t>Об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Calibri" w:hAnsi="Cambria Math"/>
                  <w:caps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aps/>
                      <w:sz w:val="32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aps/>
                      <w:sz w:val="3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caps/>
                      <w:sz w:val="32"/>
                      <w:szCs w:val="22"/>
                    </w:rPr>
                    <m:t>o.1.5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aps/>
                      <w:sz w:val="32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aps/>
                      <w:sz w:val="3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caps/>
                      <w:sz w:val="32"/>
                      <w:szCs w:val="22"/>
                    </w:rPr>
                    <m:t>в.1.5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</w:rPr>
            <m:t>+1=</m:t>
          </m:r>
          <m:f>
            <m:fPr>
              <m:ctrlPr>
                <w:rPr>
                  <w:rFonts w:ascii="Cambria Math" w:eastAsia="Calibri" w:hAnsi="Cambria Math"/>
                  <w:caps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libri" w:hAnsi="Cambria Math"/>
                  <w:caps/>
                  <w:sz w:val="32"/>
                  <w:szCs w:val="22"/>
                </w:rPr>
                <m:t>21</m:t>
              </m:r>
            </m:num>
            <m:den>
              <m:r>
                <w:rPr>
                  <w:rFonts w:ascii="Cambria Math" w:eastAsia="Calibri" w:hAnsi="Cambria Math"/>
                  <w:caps/>
                  <w:sz w:val="32"/>
                  <w:szCs w:val="22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</w:rPr>
            <m:t>+1=8</m:t>
          </m:r>
          <m:r>
            <w:rPr>
              <w:rFonts w:ascii="Cambria Math" w:eastAsia="Calibri" w:hAnsi="Cambria Math"/>
              <w:sz w:val="26"/>
              <w:szCs w:val="26"/>
            </w:rPr>
            <m:t>.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После определения количества станков, обслуживаемых одним пр</w:t>
      </w:r>
      <w:r w:rsidRPr="00BD4C89">
        <w:rPr>
          <w:sz w:val="28"/>
          <w:szCs w:val="22"/>
        </w:rPr>
        <w:t>о</w:t>
      </w:r>
      <w:r w:rsidRPr="00BD4C89">
        <w:rPr>
          <w:sz w:val="28"/>
          <w:szCs w:val="22"/>
        </w:rPr>
        <w:t>мышленным роботом, и исходя из необходимого количества станков с ЧПУ для выполнения производственной программы, определяется необходимое количество промышленных роботов для обеспечения гибкого автоматизир</w:t>
      </w:r>
      <w:r w:rsidRPr="00BD4C89">
        <w:rPr>
          <w:sz w:val="28"/>
          <w:szCs w:val="22"/>
        </w:rPr>
        <w:t>о</w:t>
      </w:r>
      <w:r w:rsidRPr="00BD4C89">
        <w:rPr>
          <w:sz w:val="28"/>
          <w:szCs w:val="22"/>
        </w:rPr>
        <w:t>ванного производства. Расчет ведется по формуле</w:t>
      </w:r>
    </w:p>
    <w:p w:rsidR="00BD4C89" w:rsidRPr="00BD4C89" w:rsidRDefault="00CB3474" w:rsidP="00B35950">
      <w:pPr>
        <w:widowControl/>
        <w:spacing w:before="240" w:after="240" w:line="276" w:lineRule="auto"/>
        <w:ind w:firstLine="709"/>
        <w:jc w:val="both"/>
        <w:rPr>
          <w:sz w:val="28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пр.</m:t>
                      </m:r>
                      <m:r>
                        <w:rPr>
                          <w:rFonts w:ascii="Cambria Math" w:hAnsi="Cambria Math"/>
                          <w:sz w:val="28"/>
                          <w:szCs w:val="22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2"/>
                    </w:rPr>
                    <m:t>об</m:t>
                  </m:r>
                </m:sub>
              </m:sSub>
            </m:den>
          </m:f>
        </m:oMath>
      </m:oMathPara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sz w:val="28"/>
          <w:szCs w:val="22"/>
        </w:rPr>
      </w:pPr>
      <w:r w:rsidRPr="00BD4C89">
        <w:rPr>
          <w:rFonts w:eastAsia="Calibri"/>
          <w:sz w:val="28"/>
          <w:szCs w:val="22"/>
        </w:rPr>
        <w:t xml:space="preserve">где </w:t>
      </w:r>
      <m:oMath>
        <m:r>
          <w:rPr>
            <w:rFonts w:ascii="Cambria Math" w:hAnsi="Cambria Math"/>
            <w:sz w:val="28"/>
            <w:szCs w:val="22"/>
          </w:rPr>
          <m:t>m</m:t>
        </m:r>
      </m:oMath>
      <w:r w:rsidRPr="00BD4C89">
        <w:rPr>
          <w:sz w:val="28"/>
          <w:szCs w:val="22"/>
        </w:rPr>
        <w:t xml:space="preserve"> – количество операций технологического процесса изготовления детали на данном оборудовании;</w:t>
      </w:r>
    </w:p>
    <w:p w:rsidR="00BD4C89" w:rsidRPr="00BD4C89" w:rsidRDefault="00CB3474" w:rsidP="00B35950">
      <w:pPr>
        <w:widowControl/>
        <w:spacing w:line="276" w:lineRule="auto"/>
        <w:ind w:firstLine="709"/>
        <w:jc w:val="both"/>
        <w:rPr>
          <w:sz w:val="28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2"/>
              </w:rPr>
              <m:t>пр.</m:t>
            </m:r>
            <m:r>
              <w:rPr>
                <w:rFonts w:ascii="Cambria Math" w:hAnsi="Cambria Math"/>
                <w:sz w:val="28"/>
                <w:szCs w:val="22"/>
                <w:lang w:val="en-US"/>
              </w:rPr>
              <m:t>i</m:t>
            </m:r>
          </m:sub>
        </m:sSub>
      </m:oMath>
      <w:r w:rsidR="00BD4C89" w:rsidRPr="00BD4C89">
        <w:rPr>
          <w:sz w:val="28"/>
          <w:szCs w:val="22"/>
        </w:rPr>
        <w:t xml:space="preserve"> – принятое количество единиц оборудования.</w:t>
      </w: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sz w:val="28"/>
          <w:szCs w:val="22"/>
        </w:rPr>
      </w:pPr>
    </w:p>
    <w:p w:rsidR="00DA0529" w:rsidRDefault="00BD4C89" w:rsidP="00DA0529">
      <w:pPr>
        <w:widowControl/>
        <w:spacing w:line="276" w:lineRule="auto"/>
        <w:ind w:firstLine="709"/>
        <w:jc w:val="both"/>
        <w:rPr>
          <w:sz w:val="28"/>
          <w:szCs w:val="22"/>
        </w:rPr>
      </w:pPr>
      <w:r w:rsidRPr="00BD4C89">
        <w:rPr>
          <w:sz w:val="28"/>
          <w:szCs w:val="22"/>
        </w:rPr>
        <w:t>Получим</w:t>
      </w:r>
    </w:p>
    <w:p w:rsidR="00DA0529" w:rsidRDefault="00DA0529" w:rsidP="00DA0529">
      <w:pPr>
        <w:widowControl/>
        <w:spacing w:line="276" w:lineRule="auto"/>
        <w:ind w:firstLine="709"/>
        <w:jc w:val="both"/>
        <w:rPr>
          <w:sz w:val="28"/>
          <w:szCs w:val="22"/>
        </w:rPr>
      </w:pPr>
    </w:p>
    <w:p w:rsidR="00BD4C89" w:rsidRPr="00DA0529" w:rsidRDefault="00CB3474" w:rsidP="00DA0529">
      <w:pPr>
        <w:widowControl/>
        <w:spacing w:line="276" w:lineRule="auto"/>
        <w:ind w:firstLine="709"/>
        <w:jc w:val="both"/>
        <w:rPr>
          <w:sz w:val="28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2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2"/>
            </w:rPr>
            <m:t xml:space="preserve">=0,125≅1 шт. </m:t>
          </m:r>
        </m:oMath>
      </m:oMathPara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Т.к. промышленный робот обслуживает более пяти станков, выбираем модель промышленного робота, работающего в прямоугольной системе к</w:t>
      </w:r>
      <w:r w:rsidRPr="00BD4C89">
        <w:rPr>
          <w:rFonts w:eastAsia="Calibri"/>
          <w:sz w:val="28"/>
          <w:szCs w:val="22"/>
        </w:rPr>
        <w:t>о</w:t>
      </w:r>
      <w:r w:rsidRPr="00BD4C89">
        <w:rPr>
          <w:rFonts w:eastAsia="Calibri"/>
          <w:sz w:val="28"/>
          <w:szCs w:val="22"/>
        </w:rPr>
        <w:t>ординат.</w:t>
      </w: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t>В таблице 2.6 приведены основные технико-экономические характер</w:t>
      </w:r>
      <w:r w:rsidRPr="00BD4C89">
        <w:rPr>
          <w:rFonts w:eastAsia="Calibri"/>
          <w:sz w:val="28"/>
          <w:szCs w:val="22"/>
        </w:rPr>
        <w:t>и</w:t>
      </w:r>
      <w:r w:rsidRPr="00BD4C89">
        <w:rPr>
          <w:rFonts w:eastAsia="Calibri"/>
          <w:sz w:val="28"/>
          <w:szCs w:val="22"/>
        </w:rPr>
        <w:t>стики выбранного промышленного робота.</w:t>
      </w:r>
    </w:p>
    <w:p w:rsidR="00BD4C89" w:rsidRPr="00BD4C89" w:rsidRDefault="00BD4C89" w:rsidP="00B35950">
      <w:pPr>
        <w:widowControl/>
        <w:spacing w:line="276" w:lineRule="auto"/>
        <w:jc w:val="both"/>
        <w:rPr>
          <w:rFonts w:eastAsia="Calibri"/>
          <w:sz w:val="28"/>
          <w:szCs w:val="22"/>
        </w:rPr>
      </w:pPr>
    </w:p>
    <w:p w:rsidR="00DA0529" w:rsidRDefault="00DA052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DA0529" w:rsidRDefault="00DA052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  <w:r w:rsidRPr="00BD4C89">
        <w:rPr>
          <w:rFonts w:eastAsia="Calibri"/>
          <w:sz w:val="28"/>
          <w:szCs w:val="22"/>
        </w:rPr>
        <w:lastRenderedPageBreak/>
        <w:t>Таблица 2.6 – Основные технико-экономические характеристики пр</w:t>
      </w:r>
      <w:r w:rsidRPr="00BD4C89">
        <w:rPr>
          <w:rFonts w:eastAsia="Calibri"/>
          <w:sz w:val="28"/>
          <w:szCs w:val="22"/>
        </w:rPr>
        <w:t>о</w:t>
      </w:r>
      <w:r w:rsidRPr="00BD4C89">
        <w:rPr>
          <w:rFonts w:eastAsia="Calibri"/>
          <w:sz w:val="28"/>
          <w:szCs w:val="22"/>
        </w:rPr>
        <w:t>мышленного робота</w:t>
      </w:r>
    </w:p>
    <w:tbl>
      <w:tblPr>
        <w:tblW w:w="94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1559"/>
        <w:gridCol w:w="850"/>
        <w:gridCol w:w="1084"/>
        <w:gridCol w:w="943"/>
        <w:gridCol w:w="850"/>
        <w:gridCol w:w="851"/>
      </w:tblGrid>
      <w:tr w:rsidR="00BD4C89" w:rsidRPr="00BD4C89" w:rsidTr="000E5C2B">
        <w:trPr>
          <w:trHeight w:val="168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Гр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з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под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ъ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 xml:space="preserve">ность, </w:t>
            </w:r>
            <w:proofErr w:type="gramStart"/>
            <w:r w:rsidRPr="00BD4C89">
              <w:rPr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 xml:space="preserve">Габариты, </w:t>
            </w:r>
            <w:proofErr w:type="gramStart"/>
            <w:r w:rsidRPr="00BD4C89">
              <w:rPr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Мо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щ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 xml:space="preserve">ность, </w:t>
            </w:r>
            <w:proofErr w:type="spellStart"/>
            <w:r w:rsidRPr="00BD4C89">
              <w:rPr>
                <w:color w:val="000000"/>
                <w:sz w:val="28"/>
                <w:szCs w:val="28"/>
                <w:lang w:eastAsia="ru-RU"/>
              </w:rPr>
              <w:t>кВТ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Оптовая цена,</w:t>
            </w:r>
          </w:p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у. е.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Норма амо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тиз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BD4C89">
              <w:rPr>
                <w:color w:val="000000"/>
                <w:sz w:val="28"/>
                <w:szCs w:val="28"/>
                <w:lang w:eastAsia="ru-RU"/>
              </w:rPr>
              <w:t>ции, 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Категория ремонтной сложности</w:t>
            </w:r>
          </w:p>
        </w:tc>
      </w:tr>
      <w:tr w:rsidR="00BD4C89" w:rsidRPr="00BD4C89" w:rsidTr="000E5C2B">
        <w:trPr>
          <w:trHeight w:val="1263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C89">
              <w:rPr>
                <w:color w:val="000000"/>
                <w:sz w:val="28"/>
                <w:szCs w:val="28"/>
                <w:lang w:eastAsia="ru-RU"/>
              </w:rPr>
              <w:t>механ</w:t>
            </w:r>
            <w:proofErr w:type="spellEnd"/>
            <w:r w:rsidRPr="00BD4C89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C89">
              <w:rPr>
                <w:color w:val="000000"/>
                <w:sz w:val="28"/>
                <w:szCs w:val="28"/>
                <w:lang w:eastAsia="ru-RU"/>
              </w:rPr>
              <w:t>электр</w:t>
            </w:r>
            <w:proofErr w:type="spellEnd"/>
          </w:p>
        </w:tc>
      </w:tr>
      <w:tr w:rsidR="00BD4C89" w:rsidRPr="00BD4C89" w:rsidTr="00D654FC">
        <w:trPr>
          <w:trHeight w:val="87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Промышленный робот Циклон-5.01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1390х1040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22190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C89" w:rsidRPr="00BD4C89" w:rsidRDefault="00BD4C89" w:rsidP="00DA0529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4C89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BD4C89" w:rsidRPr="00BD4C89" w:rsidRDefault="00BD4C89" w:rsidP="00B35950">
      <w:pPr>
        <w:widowControl/>
        <w:spacing w:line="276" w:lineRule="auto"/>
        <w:ind w:firstLine="709"/>
        <w:jc w:val="both"/>
        <w:rPr>
          <w:rFonts w:eastAsia="Calibri"/>
          <w:sz w:val="28"/>
          <w:szCs w:val="22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</w:rPr>
      </w:pPr>
    </w:p>
    <w:p w:rsidR="00D170B3" w:rsidRDefault="00D170B3" w:rsidP="00B35950">
      <w:pPr>
        <w:widowControl/>
        <w:jc w:val="both"/>
        <w:rPr>
          <w:b/>
          <w:sz w:val="28"/>
          <w:szCs w:val="28"/>
        </w:rPr>
      </w:pPr>
    </w:p>
    <w:p w:rsidR="00D170B3" w:rsidRDefault="00D170B3" w:rsidP="00B35950">
      <w:pPr>
        <w:widowControl/>
        <w:jc w:val="both"/>
        <w:rPr>
          <w:b/>
          <w:sz w:val="28"/>
          <w:szCs w:val="28"/>
        </w:rPr>
      </w:pPr>
    </w:p>
    <w:p w:rsidR="00D170B3" w:rsidRDefault="00D170B3" w:rsidP="00B35950">
      <w:pPr>
        <w:widowControl/>
        <w:jc w:val="both"/>
        <w:rPr>
          <w:b/>
          <w:sz w:val="28"/>
          <w:szCs w:val="28"/>
        </w:rPr>
      </w:pPr>
    </w:p>
    <w:p w:rsidR="00D170B3" w:rsidRPr="00D170B3" w:rsidRDefault="00D170B3" w:rsidP="00B35950">
      <w:pPr>
        <w:widowControl/>
        <w:jc w:val="both"/>
        <w:rPr>
          <w:b/>
          <w:sz w:val="28"/>
          <w:szCs w:val="28"/>
        </w:rPr>
      </w:pPr>
    </w:p>
    <w:p w:rsidR="002D0A00" w:rsidRDefault="002D0A00" w:rsidP="00B35950">
      <w:pPr>
        <w:widowControl/>
        <w:jc w:val="both"/>
        <w:rPr>
          <w:b/>
          <w:sz w:val="28"/>
          <w:szCs w:val="28"/>
          <w:lang w:val="en-US"/>
        </w:rPr>
      </w:pPr>
    </w:p>
    <w:p w:rsidR="002D0A00" w:rsidRPr="00B9570F" w:rsidRDefault="002D0A00" w:rsidP="00C677A5">
      <w:pPr>
        <w:widowControl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B9570F">
        <w:rPr>
          <w:b/>
          <w:sz w:val="28"/>
          <w:szCs w:val="28"/>
        </w:rPr>
        <w:t xml:space="preserve"> Планировка и расчёт производственной площади участка, выбор типа здания</w:t>
      </w:r>
    </w:p>
    <w:p w:rsidR="002D0A00" w:rsidRPr="00B9570F" w:rsidRDefault="002D0A00" w:rsidP="00B35950">
      <w:pPr>
        <w:widowControl/>
        <w:jc w:val="both"/>
        <w:rPr>
          <w:sz w:val="28"/>
        </w:rPr>
      </w:pPr>
    </w:p>
    <w:p w:rsidR="002D0A00" w:rsidRPr="00B9570F" w:rsidRDefault="002D0A00" w:rsidP="00C677A5">
      <w:pPr>
        <w:widowControl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EF2815">
        <w:rPr>
          <w:b/>
          <w:sz w:val="28"/>
          <w:szCs w:val="28"/>
        </w:rPr>
        <w:t xml:space="preserve"> Планировка производственного участка</w:t>
      </w:r>
    </w:p>
    <w:p w:rsidR="002D0A00" w:rsidRPr="00B9570F" w:rsidRDefault="002D0A00" w:rsidP="00B35950">
      <w:pPr>
        <w:widowControl/>
        <w:jc w:val="both"/>
        <w:rPr>
          <w:sz w:val="28"/>
          <w:szCs w:val="28"/>
        </w:rPr>
      </w:pP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Планировка участка сочетается с выбором средств межоперационного транспорта. Она отвечает принципу </w:t>
      </w:r>
      <w:proofErr w:type="spellStart"/>
      <w:r w:rsidRPr="00B9570F">
        <w:rPr>
          <w:sz w:val="28"/>
        </w:rPr>
        <w:t>прямоточности</w:t>
      </w:r>
      <w:proofErr w:type="spellEnd"/>
      <w:r w:rsidRPr="00B9570F">
        <w:rPr>
          <w:sz w:val="28"/>
        </w:rPr>
        <w:t>, т. е. предусматривает возможность передачи деталей между станками по кратчайшему расстоянию с наименьшими затратами времени и наименьшим использованием прои</w:t>
      </w:r>
      <w:r w:rsidRPr="00B9570F">
        <w:rPr>
          <w:sz w:val="28"/>
        </w:rPr>
        <w:t>з</w:t>
      </w:r>
      <w:r w:rsidRPr="00B9570F">
        <w:rPr>
          <w:sz w:val="28"/>
        </w:rPr>
        <w:t>водственной площади. Этому требованию, как правило, удовлетворяет ра</w:t>
      </w:r>
      <w:r w:rsidRPr="00B9570F">
        <w:rPr>
          <w:sz w:val="28"/>
        </w:rPr>
        <w:t>с</w:t>
      </w:r>
      <w:r w:rsidRPr="00B9570F">
        <w:rPr>
          <w:sz w:val="28"/>
        </w:rPr>
        <w:t>становка оборудования на участке в последовательности операций технич</w:t>
      </w:r>
      <w:r w:rsidRPr="00B9570F">
        <w:rPr>
          <w:sz w:val="28"/>
        </w:rPr>
        <w:t>е</w:t>
      </w:r>
      <w:r w:rsidRPr="00B9570F">
        <w:rPr>
          <w:sz w:val="28"/>
        </w:rPr>
        <w:t>ского процесса.</w:t>
      </w: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При планировке предусмотрены удобные подходы к станкам (оборуд</w:t>
      </w:r>
      <w:r w:rsidRPr="00B9570F">
        <w:rPr>
          <w:sz w:val="28"/>
        </w:rPr>
        <w:t>о</w:t>
      </w:r>
      <w:r w:rsidRPr="00B9570F">
        <w:rPr>
          <w:sz w:val="28"/>
        </w:rPr>
        <w:t xml:space="preserve">ванию) для проведения ремонта и обслуживания; выделены необходимые площади для размещения магазина-накопителя деталей (МД) и подходы к ним; предусмотрены площади для размещения устройств ЧПУ, устройств управления </w:t>
      </w:r>
      <w:proofErr w:type="gramStart"/>
      <w:r w:rsidRPr="00B9570F">
        <w:rPr>
          <w:sz w:val="28"/>
        </w:rPr>
        <w:t>ПР</w:t>
      </w:r>
      <w:proofErr w:type="gramEnd"/>
      <w:r w:rsidRPr="00B9570F">
        <w:rPr>
          <w:sz w:val="28"/>
        </w:rPr>
        <w:t xml:space="preserve"> (УУР), магазинов хранения инструментов (МИ)</w:t>
      </w:r>
      <w:r w:rsidRPr="00EF2815">
        <w:rPr>
          <w:sz w:val="28"/>
        </w:rPr>
        <w:t>.</w:t>
      </w:r>
      <w:r w:rsidRPr="00B9570F">
        <w:rPr>
          <w:sz w:val="28"/>
        </w:rPr>
        <w:t xml:space="preserve"> Эта допо</w:t>
      </w:r>
      <w:r w:rsidRPr="00B9570F">
        <w:rPr>
          <w:sz w:val="28"/>
        </w:rPr>
        <w:t>л</w:t>
      </w:r>
      <w:r w:rsidRPr="00B9570F">
        <w:rPr>
          <w:sz w:val="28"/>
        </w:rPr>
        <w:t xml:space="preserve">нительная площадь определяется с помощью коэффициента </w:t>
      </w:r>
      <w:proofErr w:type="spellStart"/>
      <w:r w:rsidRPr="00B9570F">
        <w:rPr>
          <w:i/>
          <w:sz w:val="28"/>
        </w:rPr>
        <w:t>К</w:t>
      </w:r>
      <w:r w:rsidRPr="00B9570F">
        <w:rPr>
          <w:i/>
          <w:sz w:val="28"/>
          <w:vertAlign w:val="subscript"/>
        </w:rPr>
        <w:t>дп</w:t>
      </w:r>
      <w:proofErr w:type="spellEnd"/>
      <w:r w:rsidRPr="00B9570F">
        <w:rPr>
          <w:sz w:val="28"/>
        </w:rPr>
        <w:t>.</w:t>
      </w: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Расстановка оборудования зависит от характера обрабатываемых дет</w:t>
      </w:r>
      <w:r w:rsidRPr="00B9570F">
        <w:rPr>
          <w:sz w:val="28"/>
        </w:rPr>
        <w:t>а</w:t>
      </w:r>
      <w:r w:rsidRPr="00B9570F">
        <w:rPr>
          <w:sz w:val="28"/>
        </w:rPr>
        <w:t>лей, вида используемого оборудования, вида транспортных средств, уровня механизации и автоматизации транспортировки объектов производства, ст</w:t>
      </w:r>
      <w:r w:rsidRPr="00B9570F">
        <w:rPr>
          <w:sz w:val="28"/>
        </w:rPr>
        <w:t>е</w:t>
      </w:r>
      <w:r w:rsidRPr="00B9570F">
        <w:rPr>
          <w:sz w:val="28"/>
        </w:rPr>
        <w:t>пени и характера участия человека в производственном процессе, постоя</w:t>
      </w:r>
      <w:r w:rsidRPr="00B9570F">
        <w:rPr>
          <w:sz w:val="28"/>
        </w:rPr>
        <w:t>н</w:t>
      </w:r>
      <w:r w:rsidRPr="00B9570F">
        <w:rPr>
          <w:sz w:val="28"/>
        </w:rPr>
        <w:t>ства и разнообразия номенклатуры обрабатываемых деталей и других факт</w:t>
      </w:r>
      <w:r w:rsidRPr="00B9570F">
        <w:rPr>
          <w:sz w:val="28"/>
        </w:rPr>
        <w:t>о</w:t>
      </w:r>
      <w:r w:rsidRPr="00B9570F">
        <w:rPr>
          <w:sz w:val="28"/>
        </w:rPr>
        <w:t>ров.</w:t>
      </w: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При формировании участков с прямоугольной формой компоновки технологического оборудования оно располагается вдоль прямоточно-возвратной трассы в одну или несколько линий (линейная компоновка), а транспортные средства перемещаются по напольным или подвесным напра</w:t>
      </w:r>
      <w:r w:rsidRPr="00B9570F">
        <w:rPr>
          <w:sz w:val="28"/>
        </w:rPr>
        <w:t>в</w:t>
      </w:r>
      <w:r w:rsidRPr="00B9570F">
        <w:rPr>
          <w:sz w:val="28"/>
        </w:rPr>
        <w:t>ляющим трассы.</w:t>
      </w:r>
    </w:p>
    <w:p w:rsidR="002D0A00" w:rsidRPr="009D7F9F" w:rsidRDefault="002D0A00" w:rsidP="00B35950">
      <w:pPr>
        <w:widowControl/>
        <w:ind w:firstLine="709"/>
        <w:jc w:val="both"/>
        <w:rPr>
          <w:sz w:val="28"/>
        </w:rPr>
      </w:pPr>
      <w:r w:rsidRPr="009D7F9F">
        <w:rPr>
          <w:sz w:val="28"/>
        </w:rPr>
        <w:t>Базовый технологический процесс изготовления деталей состоит из п</w:t>
      </w:r>
      <w:r w:rsidRPr="009D7F9F">
        <w:rPr>
          <w:sz w:val="28"/>
        </w:rPr>
        <w:t>я</w:t>
      </w:r>
      <w:r w:rsidRPr="009D7F9F">
        <w:rPr>
          <w:sz w:val="28"/>
        </w:rPr>
        <w:t>ти операций (</w:t>
      </w:r>
      <w:r w:rsidRPr="009D7F9F">
        <w:rPr>
          <w:i/>
          <w:sz w:val="28"/>
          <w:lang w:val="en-US"/>
        </w:rPr>
        <w:t>m</w:t>
      </w:r>
      <w:r w:rsidRPr="009D7F9F">
        <w:rPr>
          <w:sz w:val="28"/>
        </w:rPr>
        <w:t xml:space="preserve">= 5); количество станков на каждой операции: </w:t>
      </w:r>
      <w:r w:rsidRPr="009D7F9F">
        <w:rPr>
          <w:i/>
          <w:sz w:val="28"/>
          <w:lang w:val="en-US"/>
        </w:rPr>
        <w:t>C</w:t>
      </w:r>
      <w:r w:rsidRPr="009D7F9F">
        <w:rPr>
          <w:i/>
          <w:sz w:val="28"/>
          <w:vertAlign w:val="subscript"/>
        </w:rPr>
        <w:t>пр.</w:t>
      </w:r>
      <w:r w:rsidRPr="009D7F9F">
        <w:rPr>
          <w:sz w:val="28"/>
          <w:vertAlign w:val="subscript"/>
        </w:rPr>
        <w:t>1</w:t>
      </w:r>
      <w:r w:rsidRPr="009D7F9F">
        <w:rPr>
          <w:sz w:val="28"/>
        </w:rPr>
        <w:t xml:space="preserve"> = </w:t>
      </w:r>
      <w:r w:rsidR="00D170B3">
        <w:rPr>
          <w:sz w:val="28"/>
        </w:rPr>
        <w:t>1</w:t>
      </w:r>
      <w:r w:rsidRPr="009D7F9F">
        <w:rPr>
          <w:sz w:val="28"/>
        </w:rPr>
        <w:t xml:space="preserve"> –</w:t>
      </w:r>
      <w:r w:rsidR="00633C63">
        <w:rPr>
          <w:sz w:val="28"/>
          <w:lang w:val="be-BY"/>
        </w:rPr>
        <w:t>станок отрезной и автомат</w:t>
      </w:r>
      <w:r w:rsidRPr="009D7F9F">
        <w:rPr>
          <w:sz w:val="28"/>
        </w:rPr>
        <w:t xml:space="preserve">, </w:t>
      </w:r>
      <w:r w:rsidRPr="009D7F9F">
        <w:rPr>
          <w:i/>
          <w:sz w:val="28"/>
          <w:lang w:val="en-US"/>
        </w:rPr>
        <w:t>C</w:t>
      </w:r>
      <w:r w:rsidRPr="009D7F9F">
        <w:rPr>
          <w:i/>
          <w:sz w:val="28"/>
          <w:vertAlign w:val="subscript"/>
        </w:rPr>
        <w:t>пр.</w:t>
      </w:r>
      <w:r w:rsidRPr="009D7F9F">
        <w:rPr>
          <w:sz w:val="28"/>
          <w:vertAlign w:val="subscript"/>
        </w:rPr>
        <w:t>2</w:t>
      </w:r>
      <w:r w:rsidRPr="009D7F9F">
        <w:rPr>
          <w:sz w:val="28"/>
        </w:rPr>
        <w:t xml:space="preserve"> = </w:t>
      </w:r>
      <w:r w:rsidR="00DA0529">
        <w:rPr>
          <w:sz w:val="28"/>
        </w:rPr>
        <w:t>4</w:t>
      </w:r>
      <w:r w:rsidRPr="009D7F9F">
        <w:rPr>
          <w:sz w:val="28"/>
        </w:rPr>
        <w:t xml:space="preserve"> – </w:t>
      </w:r>
      <w:r w:rsidR="00633C63">
        <w:rPr>
          <w:sz w:val="28"/>
        </w:rPr>
        <w:t>токарный центровой станок</w:t>
      </w:r>
      <w:r w:rsidRPr="009D7F9F">
        <w:rPr>
          <w:sz w:val="28"/>
        </w:rPr>
        <w:t xml:space="preserve">, </w:t>
      </w:r>
      <w:r w:rsidRPr="009D7F9F">
        <w:rPr>
          <w:i/>
          <w:sz w:val="28"/>
          <w:lang w:val="en-US"/>
        </w:rPr>
        <w:t>C</w:t>
      </w:r>
      <w:r w:rsidRPr="009D7F9F">
        <w:rPr>
          <w:i/>
          <w:sz w:val="28"/>
          <w:vertAlign w:val="subscript"/>
        </w:rPr>
        <w:t>пр.</w:t>
      </w:r>
      <w:r w:rsidRPr="009D7F9F">
        <w:rPr>
          <w:sz w:val="28"/>
          <w:vertAlign w:val="subscript"/>
        </w:rPr>
        <w:t>3</w:t>
      </w:r>
      <w:r w:rsidRPr="009D7F9F">
        <w:rPr>
          <w:sz w:val="28"/>
        </w:rPr>
        <w:t xml:space="preserve"> = </w:t>
      </w:r>
      <w:r w:rsidR="00DA0529">
        <w:rPr>
          <w:sz w:val="28"/>
        </w:rPr>
        <w:t>3</w:t>
      </w:r>
      <w:r w:rsidRPr="009D7F9F">
        <w:rPr>
          <w:sz w:val="28"/>
        </w:rPr>
        <w:t xml:space="preserve"> – вертикально </w:t>
      </w:r>
      <w:r w:rsidR="00633C63">
        <w:rPr>
          <w:sz w:val="28"/>
        </w:rPr>
        <w:t>фрезерный</w:t>
      </w:r>
      <w:r w:rsidRPr="009D7F9F">
        <w:rPr>
          <w:sz w:val="28"/>
        </w:rPr>
        <w:t xml:space="preserve"> станок, </w:t>
      </w:r>
      <w:r w:rsidRPr="009D7F9F">
        <w:rPr>
          <w:i/>
          <w:sz w:val="28"/>
          <w:lang w:val="en-US"/>
        </w:rPr>
        <w:t>C</w:t>
      </w:r>
      <w:r w:rsidRPr="009D7F9F">
        <w:rPr>
          <w:i/>
          <w:sz w:val="28"/>
          <w:vertAlign w:val="subscript"/>
        </w:rPr>
        <w:t>пр.</w:t>
      </w:r>
      <w:r w:rsidRPr="009D7F9F">
        <w:rPr>
          <w:sz w:val="28"/>
          <w:vertAlign w:val="subscript"/>
        </w:rPr>
        <w:t>4</w:t>
      </w:r>
      <w:r w:rsidRPr="009D7F9F">
        <w:rPr>
          <w:sz w:val="28"/>
        </w:rPr>
        <w:t xml:space="preserve"> = </w:t>
      </w:r>
      <w:r w:rsidR="00DA0529">
        <w:rPr>
          <w:sz w:val="28"/>
        </w:rPr>
        <w:t>2</w:t>
      </w:r>
      <w:r w:rsidRPr="009D7F9F">
        <w:rPr>
          <w:sz w:val="28"/>
        </w:rPr>
        <w:t xml:space="preserve"> – </w:t>
      </w:r>
      <w:r w:rsidR="00633C63">
        <w:rPr>
          <w:sz w:val="28"/>
        </w:rPr>
        <w:t>полуавтомат круглошлифовал</w:t>
      </w:r>
      <w:r w:rsidR="00633C63">
        <w:rPr>
          <w:sz w:val="28"/>
        </w:rPr>
        <w:t>ь</w:t>
      </w:r>
      <w:r w:rsidR="00633C63">
        <w:rPr>
          <w:sz w:val="28"/>
        </w:rPr>
        <w:t>ный</w:t>
      </w:r>
      <w:r w:rsidRPr="009D7F9F">
        <w:rPr>
          <w:sz w:val="28"/>
        </w:rPr>
        <w:t xml:space="preserve">, </w:t>
      </w:r>
      <w:r w:rsidRPr="009D7F9F">
        <w:rPr>
          <w:i/>
          <w:sz w:val="28"/>
          <w:lang w:val="en-US"/>
        </w:rPr>
        <w:t>C</w:t>
      </w:r>
      <w:r w:rsidRPr="009D7F9F">
        <w:rPr>
          <w:i/>
          <w:sz w:val="28"/>
          <w:vertAlign w:val="subscript"/>
        </w:rPr>
        <w:t>пр.</w:t>
      </w:r>
      <w:r>
        <w:rPr>
          <w:sz w:val="28"/>
          <w:vertAlign w:val="subscript"/>
        </w:rPr>
        <w:t>5</w:t>
      </w:r>
      <w:r w:rsidRPr="009D7F9F">
        <w:rPr>
          <w:sz w:val="28"/>
        </w:rPr>
        <w:t xml:space="preserve"> = </w:t>
      </w:r>
      <w:r w:rsidR="00DA0529">
        <w:rPr>
          <w:sz w:val="28"/>
        </w:rPr>
        <w:t>1</w:t>
      </w:r>
      <w:r w:rsidRPr="009D7F9F">
        <w:rPr>
          <w:sz w:val="28"/>
        </w:rPr>
        <w:t xml:space="preserve">– </w:t>
      </w:r>
      <w:r w:rsidR="00633C63">
        <w:rPr>
          <w:sz w:val="28"/>
        </w:rPr>
        <w:t xml:space="preserve">шлицешлифовальный </w:t>
      </w:r>
      <w:r w:rsidRPr="009D7F9F">
        <w:rPr>
          <w:sz w:val="28"/>
        </w:rPr>
        <w:t>станок.</w:t>
      </w: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  <w:bookmarkStart w:id="15" w:name="_1072130672"/>
      <w:bookmarkStart w:id="16" w:name="_1072134843"/>
      <w:bookmarkEnd w:id="15"/>
      <w:bookmarkEnd w:id="16"/>
      <w:r w:rsidRPr="00DC3D0B">
        <w:rPr>
          <w:sz w:val="28"/>
        </w:rPr>
        <w:t>Проектируемый технологический процесс изготовления деталей сост</w:t>
      </w:r>
      <w:r w:rsidRPr="00DC3D0B">
        <w:rPr>
          <w:sz w:val="28"/>
        </w:rPr>
        <w:t>о</w:t>
      </w:r>
      <w:r w:rsidRPr="00DC3D0B">
        <w:rPr>
          <w:sz w:val="28"/>
        </w:rPr>
        <w:t>ит из пяти операций (</w:t>
      </w:r>
      <w:r w:rsidRPr="00DC3D0B">
        <w:rPr>
          <w:i/>
          <w:sz w:val="28"/>
          <w:lang w:val="en-US"/>
        </w:rPr>
        <w:t>m</w:t>
      </w:r>
      <w:r w:rsidRPr="00DC3D0B">
        <w:rPr>
          <w:sz w:val="28"/>
        </w:rPr>
        <w:t xml:space="preserve">=5); количество станков на каждой операции: </w:t>
      </w:r>
      <w:r w:rsidRPr="00DC3D0B">
        <w:rPr>
          <w:i/>
          <w:sz w:val="28"/>
          <w:lang w:val="en-US"/>
        </w:rPr>
        <w:t>C</w:t>
      </w:r>
      <w:r w:rsidRPr="00DC3D0B">
        <w:rPr>
          <w:i/>
          <w:sz w:val="28"/>
          <w:vertAlign w:val="subscript"/>
        </w:rPr>
        <w:t>пр.</w:t>
      </w:r>
      <w:r w:rsidRPr="00DC3D0B">
        <w:rPr>
          <w:sz w:val="28"/>
          <w:vertAlign w:val="subscript"/>
        </w:rPr>
        <w:t>1</w:t>
      </w:r>
      <w:r w:rsidRPr="00DC3D0B">
        <w:rPr>
          <w:sz w:val="28"/>
        </w:rPr>
        <w:t>=</w:t>
      </w:r>
      <w:r w:rsidR="00633C63">
        <w:rPr>
          <w:sz w:val="28"/>
        </w:rPr>
        <w:t>1</w:t>
      </w:r>
      <w:r w:rsidRPr="00DC3D0B">
        <w:rPr>
          <w:sz w:val="28"/>
        </w:rPr>
        <w:t xml:space="preserve"> – </w:t>
      </w:r>
      <w:r w:rsidR="00633C63">
        <w:rPr>
          <w:sz w:val="28"/>
        </w:rPr>
        <w:t>автомат отрезной круглопильный</w:t>
      </w:r>
      <w:r w:rsidRPr="00DC3D0B">
        <w:rPr>
          <w:sz w:val="28"/>
        </w:rPr>
        <w:t xml:space="preserve">, </w:t>
      </w:r>
      <w:r w:rsidRPr="00DC3D0B">
        <w:rPr>
          <w:i/>
          <w:sz w:val="28"/>
          <w:lang w:val="en-US"/>
        </w:rPr>
        <w:t>C</w:t>
      </w:r>
      <w:r w:rsidRPr="00DC3D0B">
        <w:rPr>
          <w:i/>
          <w:sz w:val="28"/>
          <w:vertAlign w:val="subscript"/>
        </w:rPr>
        <w:t>пр.</w:t>
      </w:r>
      <w:r w:rsidRPr="00DC3D0B">
        <w:rPr>
          <w:sz w:val="28"/>
          <w:vertAlign w:val="subscript"/>
        </w:rPr>
        <w:t>2</w:t>
      </w:r>
      <w:r w:rsidRPr="00DC3D0B">
        <w:rPr>
          <w:sz w:val="28"/>
        </w:rPr>
        <w:t>=</w:t>
      </w:r>
      <w:r w:rsidR="00DA0529">
        <w:rPr>
          <w:sz w:val="28"/>
        </w:rPr>
        <w:t>2</w:t>
      </w:r>
      <w:r w:rsidRPr="00DC3D0B">
        <w:rPr>
          <w:sz w:val="28"/>
        </w:rPr>
        <w:t xml:space="preserve"> – </w:t>
      </w:r>
      <w:r w:rsidR="00633C63">
        <w:rPr>
          <w:sz w:val="28"/>
        </w:rPr>
        <w:t>модуль гибкий токарный прои</w:t>
      </w:r>
      <w:r w:rsidR="00633C63">
        <w:rPr>
          <w:sz w:val="28"/>
        </w:rPr>
        <w:t>з</w:t>
      </w:r>
      <w:r w:rsidR="00633C63">
        <w:rPr>
          <w:sz w:val="28"/>
        </w:rPr>
        <w:t>водственный</w:t>
      </w:r>
      <w:r w:rsidRPr="00DC3D0B">
        <w:rPr>
          <w:sz w:val="28"/>
        </w:rPr>
        <w:t xml:space="preserve">, </w:t>
      </w:r>
      <w:r w:rsidRPr="00DC3D0B">
        <w:rPr>
          <w:i/>
          <w:sz w:val="28"/>
          <w:lang w:val="en-US"/>
        </w:rPr>
        <w:t>C</w:t>
      </w:r>
      <w:r w:rsidRPr="00DC3D0B">
        <w:rPr>
          <w:i/>
          <w:sz w:val="28"/>
          <w:vertAlign w:val="subscript"/>
        </w:rPr>
        <w:t>пр.</w:t>
      </w:r>
      <w:r w:rsidRPr="00DC3D0B">
        <w:rPr>
          <w:sz w:val="28"/>
          <w:vertAlign w:val="subscript"/>
        </w:rPr>
        <w:t>3</w:t>
      </w:r>
      <w:r w:rsidRPr="00DC3D0B">
        <w:rPr>
          <w:sz w:val="28"/>
        </w:rPr>
        <w:t>=</w:t>
      </w:r>
      <w:r w:rsidR="00DA0529">
        <w:rPr>
          <w:sz w:val="28"/>
        </w:rPr>
        <w:t>2</w:t>
      </w:r>
      <w:r w:rsidRPr="00DC3D0B">
        <w:rPr>
          <w:sz w:val="28"/>
        </w:rPr>
        <w:t xml:space="preserve"> – </w:t>
      </w:r>
      <w:r w:rsidR="00633C63" w:rsidRPr="009D7F9F">
        <w:rPr>
          <w:sz w:val="28"/>
        </w:rPr>
        <w:t xml:space="preserve">вертикально </w:t>
      </w:r>
      <w:r w:rsidR="00633C63">
        <w:rPr>
          <w:sz w:val="28"/>
        </w:rPr>
        <w:t>фрезерный</w:t>
      </w:r>
      <w:r w:rsidR="00633C63" w:rsidRPr="009D7F9F">
        <w:rPr>
          <w:sz w:val="28"/>
        </w:rPr>
        <w:t xml:space="preserve"> станок</w:t>
      </w:r>
      <w:r w:rsidRPr="00DC3D0B">
        <w:rPr>
          <w:sz w:val="28"/>
        </w:rPr>
        <w:t xml:space="preserve">, </w:t>
      </w:r>
      <w:r w:rsidRPr="00DC3D0B">
        <w:rPr>
          <w:i/>
          <w:sz w:val="28"/>
          <w:lang w:val="en-US"/>
        </w:rPr>
        <w:t>C</w:t>
      </w:r>
      <w:r w:rsidRPr="00DC3D0B">
        <w:rPr>
          <w:i/>
          <w:sz w:val="28"/>
          <w:vertAlign w:val="subscript"/>
        </w:rPr>
        <w:t>пр.</w:t>
      </w:r>
      <w:r w:rsidRPr="00DC3D0B">
        <w:rPr>
          <w:sz w:val="28"/>
          <w:vertAlign w:val="subscript"/>
        </w:rPr>
        <w:t>4</w:t>
      </w:r>
      <w:r w:rsidRPr="00DC3D0B">
        <w:rPr>
          <w:sz w:val="28"/>
        </w:rPr>
        <w:t>=</w:t>
      </w:r>
      <w:r w:rsidR="00633C63">
        <w:rPr>
          <w:sz w:val="28"/>
        </w:rPr>
        <w:t>1</w:t>
      </w:r>
      <w:r w:rsidRPr="00DC3D0B">
        <w:rPr>
          <w:sz w:val="28"/>
        </w:rPr>
        <w:t xml:space="preserve"> – </w:t>
      </w:r>
      <w:r w:rsidR="00633C63">
        <w:rPr>
          <w:sz w:val="28"/>
        </w:rPr>
        <w:t>полуавтомат круглошлифовальный</w:t>
      </w:r>
      <w:r w:rsidRPr="00DC3D0B">
        <w:rPr>
          <w:sz w:val="28"/>
        </w:rPr>
        <w:t xml:space="preserve">, </w:t>
      </w:r>
      <w:r w:rsidRPr="00DC3D0B">
        <w:rPr>
          <w:i/>
          <w:sz w:val="28"/>
          <w:lang w:val="en-US"/>
        </w:rPr>
        <w:t>C</w:t>
      </w:r>
      <w:r w:rsidRPr="00DC3D0B">
        <w:rPr>
          <w:i/>
          <w:sz w:val="28"/>
          <w:vertAlign w:val="subscript"/>
        </w:rPr>
        <w:t>пр.</w:t>
      </w:r>
      <w:r w:rsidRPr="00DC3D0B">
        <w:rPr>
          <w:sz w:val="28"/>
          <w:vertAlign w:val="subscript"/>
        </w:rPr>
        <w:t>5</w:t>
      </w:r>
      <w:r w:rsidRPr="00DC3D0B">
        <w:rPr>
          <w:sz w:val="28"/>
        </w:rPr>
        <w:t>=</w:t>
      </w:r>
      <w:r w:rsidR="00633C63">
        <w:rPr>
          <w:sz w:val="28"/>
        </w:rPr>
        <w:t>1</w:t>
      </w:r>
      <w:r w:rsidRPr="00DC3D0B">
        <w:rPr>
          <w:sz w:val="28"/>
        </w:rPr>
        <w:t xml:space="preserve"> – </w:t>
      </w:r>
      <w:r w:rsidR="00633C63">
        <w:rPr>
          <w:sz w:val="28"/>
        </w:rPr>
        <w:t xml:space="preserve">шлицешлифовальный </w:t>
      </w:r>
      <w:r w:rsidR="00633C63" w:rsidRPr="009D7F9F">
        <w:rPr>
          <w:sz w:val="28"/>
        </w:rPr>
        <w:t>станок</w:t>
      </w:r>
      <w:r w:rsidRPr="00DC3D0B">
        <w:rPr>
          <w:sz w:val="28"/>
        </w:rPr>
        <w:t xml:space="preserve">, </w:t>
      </w:r>
      <w:r w:rsidR="00633C63">
        <w:rPr>
          <w:sz w:val="28"/>
        </w:rPr>
        <w:t>один</w:t>
      </w:r>
      <w:r w:rsidRPr="00DC3D0B">
        <w:rPr>
          <w:sz w:val="28"/>
        </w:rPr>
        <w:t xml:space="preserve"> подви</w:t>
      </w:r>
      <w:r w:rsidRPr="00DC3D0B">
        <w:rPr>
          <w:sz w:val="28"/>
        </w:rPr>
        <w:t>ж</w:t>
      </w:r>
      <w:r w:rsidRPr="00DC3D0B">
        <w:rPr>
          <w:sz w:val="28"/>
        </w:rPr>
        <w:t>ны</w:t>
      </w:r>
      <w:r w:rsidR="00633C63">
        <w:rPr>
          <w:sz w:val="28"/>
        </w:rPr>
        <w:t>й</w:t>
      </w:r>
      <w:r w:rsidRPr="00DC3D0B">
        <w:rPr>
          <w:sz w:val="28"/>
        </w:rPr>
        <w:t xml:space="preserve"> </w:t>
      </w:r>
      <w:r w:rsidR="007F2E58" w:rsidRPr="00DC3D0B">
        <w:rPr>
          <w:sz w:val="28"/>
        </w:rPr>
        <w:t>промышленны</w:t>
      </w:r>
      <w:r w:rsidR="007F2E58">
        <w:rPr>
          <w:sz w:val="28"/>
        </w:rPr>
        <w:t xml:space="preserve">й </w:t>
      </w:r>
      <w:r w:rsidR="007F2E58" w:rsidRPr="00DC3D0B">
        <w:rPr>
          <w:sz w:val="28"/>
        </w:rPr>
        <w:t>робот</w:t>
      </w:r>
      <w:r w:rsidRPr="00DC3D0B">
        <w:rPr>
          <w:sz w:val="28"/>
        </w:rPr>
        <w:t>, обслуживающи</w:t>
      </w:r>
      <w:r w:rsidR="00633C63">
        <w:rPr>
          <w:sz w:val="28"/>
        </w:rPr>
        <w:t>й</w:t>
      </w:r>
      <w:r w:rsidRPr="00DC3D0B">
        <w:rPr>
          <w:sz w:val="28"/>
        </w:rPr>
        <w:t xml:space="preserve"> оборудование в прямоугольной системе координат.</w:t>
      </w:r>
    </w:p>
    <w:p w:rsidR="002D0A00" w:rsidRDefault="002D0A00" w:rsidP="00B35950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Планировки</w:t>
      </w:r>
      <w:r>
        <w:rPr>
          <w:sz w:val="28"/>
        </w:rPr>
        <w:t xml:space="preserve"> </w:t>
      </w:r>
      <w:r w:rsidRPr="00B9570F">
        <w:rPr>
          <w:sz w:val="28"/>
        </w:rPr>
        <w:t xml:space="preserve">производственных участков приведены в приложении </w:t>
      </w:r>
      <w:bookmarkStart w:id="17" w:name="_Toc273544291"/>
      <w:r w:rsidR="007F2E58">
        <w:rPr>
          <w:sz w:val="28"/>
        </w:rPr>
        <w:t>2 – для базового варианта, приложении 3- для проектируемого варианта</w:t>
      </w:r>
      <w:r w:rsidRPr="00B9570F">
        <w:rPr>
          <w:sz w:val="28"/>
        </w:rPr>
        <w:t>.</w:t>
      </w:r>
    </w:p>
    <w:p w:rsidR="007F2E58" w:rsidRPr="00B9570F" w:rsidRDefault="007F2E58" w:rsidP="00B35950">
      <w:pPr>
        <w:widowControl/>
        <w:ind w:firstLine="709"/>
        <w:jc w:val="both"/>
        <w:rPr>
          <w:sz w:val="28"/>
        </w:rPr>
      </w:pP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r w:rsidRPr="00EF2815">
        <w:rPr>
          <w:b/>
          <w:sz w:val="28"/>
          <w:szCs w:val="28"/>
        </w:rPr>
        <w:t>3.2 Расчёт производственной площади участка</w:t>
      </w:r>
      <w:bookmarkEnd w:id="17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После проведения </w:t>
      </w:r>
      <w:r w:rsidR="003C0C7A">
        <w:rPr>
          <w:sz w:val="28"/>
          <w:szCs w:val="28"/>
        </w:rPr>
        <w:t xml:space="preserve">планировки и,  </w:t>
      </w:r>
      <w:r w:rsidRPr="00B9570F">
        <w:rPr>
          <w:sz w:val="28"/>
          <w:szCs w:val="28"/>
        </w:rPr>
        <w:t>исходя из характеристики оборуд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вания</w:t>
      </w:r>
      <w:r w:rsidR="003C0C7A">
        <w:rPr>
          <w:sz w:val="28"/>
          <w:szCs w:val="28"/>
        </w:rPr>
        <w:t>,</w:t>
      </w:r>
      <w:r w:rsidRPr="00B9570F">
        <w:rPr>
          <w:sz w:val="28"/>
          <w:szCs w:val="28"/>
        </w:rPr>
        <w:t xml:space="preserve"> необходимо произвести расчёт производственной площади участка по базовому и проектируемому вариантам. Расчёт производится в табличной форме (табл.3.1). После определения производственной площади определяе</w:t>
      </w:r>
      <w:r w:rsidRPr="00B9570F">
        <w:rPr>
          <w:sz w:val="28"/>
          <w:szCs w:val="28"/>
        </w:rPr>
        <w:t>т</w:t>
      </w:r>
      <w:r w:rsidRPr="00B9570F">
        <w:rPr>
          <w:sz w:val="28"/>
          <w:szCs w:val="28"/>
        </w:rPr>
        <w:t>ся вспомогательная площадь, занимаемая настройщиками инструмента, сборщиками приспособлений, кладовыми, бытовыми и административными помещениями. При определении производственной площади подвижного промышленного робота следует учитывать как габаритные размеры тран</w:t>
      </w:r>
      <w:r w:rsidRPr="00B9570F">
        <w:rPr>
          <w:sz w:val="28"/>
          <w:szCs w:val="28"/>
        </w:rPr>
        <w:t>с</w:t>
      </w:r>
      <w:r w:rsidRPr="00B9570F">
        <w:rPr>
          <w:sz w:val="28"/>
          <w:szCs w:val="28"/>
        </w:rPr>
        <w:t>портного средства, так и площадь, необходимую для его перемещения (если участок роботизирован - то площадь трассы).</w:t>
      </w:r>
    </w:p>
    <w:p w:rsidR="002D0A00" w:rsidRDefault="002D0A00" w:rsidP="00B35950">
      <w:pPr>
        <w:jc w:val="both"/>
        <w:rPr>
          <w:sz w:val="28"/>
          <w:szCs w:val="28"/>
        </w:rPr>
      </w:pPr>
    </w:p>
    <w:p w:rsidR="002D0A00" w:rsidRDefault="002D0A00" w:rsidP="00B35950">
      <w:pPr>
        <w:jc w:val="both"/>
        <w:rPr>
          <w:iCs/>
          <w:sz w:val="28"/>
          <w:szCs w:val="28"/>
        </w:rPr>
      </w:pPr>
      <w:r w:rsidRPr="00B9570F">
        <w:rPr>
          <w:iCs/>
          <w:sz w:val="28"/>
          <w:szCs w:val="28"/>
        </w:rPr>
        <w:t>Таблица 3.1</w:t>
      </w:r>
      <w:r>
        <w:rPr>
          <w:iCs/>
          <w:sz w:val="28"/>
          <w:szCs w:val="28"/>
        </w:rPr>
        <w:t xml:space="preserve"> – </w:t>
      </w:r>
      <w:r w:rsidRPr="00B9570F">
        <w:rPr>
          <w:iCs/>
          <w:sz w:val="28"/>
          <w:szCs w:val="28"/>
        </w:rPr>
        <w:t>Расчет производственной площади участка</w:t>
      </w:r>
    </w:p>
    <w:p w:rsidR="00FD7DD2" w:rsidRDefault="00FD7DD2" w:rsidP="00B35950">
      <w:pPr>
        <w:jc w:val="both"/>
        <w:rPr>
          <w:iCs/>
          <w:sz w:val="28"/>
          <w:szCs w:val="28"/>
        </w:rPr>
      </w:pPr>
    </w:p>
    <w:tbl>
      <w:tblPr>
        <w:tblStyle w:val="afa"/>
        <w:tblW w:w="9576" w:type="dxa"/>
        <w:tblLayout w:type="fixed"/>
        <w:tblLook w:val="04A0" w:firstRow="1" w:lastRow="0" w:firstColumn="1" w:lastColumn="0" w:noHBand="0" w:noVBand="1"/>
      </w:tblPr>
      <w:tblGrid>
        <w:gridCol w:w="2673"/>
        <w:gridCol w:w="1546"/>
        <w:gridCol w:w="1418"/>
        <w:gridCol w:w="25"/>
        <w:gridCol w:w="1325"/>
        <w:gridCol w:w="67"/>
        <w:gridCol w:w="1134"/>
        <w:gridCol w:w="26"/>
        <w:gridCol w:w="1362"/>
      </w:tblGrid>
      <w:tr w:rsidR="00EE5E9B" w:rsidTr="00EE5E9B">
        <w:tc>
          <w:tcPr>
            <w:tcW w:w="2673" w:type="dxa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Наименование обор</w:t>
            </w:r>
            <w:r w:rsidRPr="00EE5E9B">
              <w:rPr>
                <w:sz w:val="24"/>
                <w:szCs w:val="24"/>
              </w:rPr>
              <w:t>у</w:t>
            </w:r>
            <w:r w:rsidRPr="00EE5E9B">
              <w:rPr>
                <w:sz w:val="24"/>
                <w:szCs w:val="24"/>
              </w:rPr>
              <w:t>дования</w:t>
            </w:r>
          </w:p>
        </w:tc>
        <w:tc>
          <w:tcPr>
            <w:tcW w:w="1546" w:type="dxa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Модель</w:t>
            </w:r>
          </w:p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(марка)</w:t>
            </w:r>
          </w:p>
        </w:tc>
        <w:tc>
          <w:tcPr>
            <w:tcW w:w="1443" w:type="dxa"/>
            <w:gridSpan w:val="2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 xml:space="preserve">Габаритные размеры, </w:t>
            </w:r>
            <w:proofErr w:type="gramStart"/>
            <w:r w:rsidRPr="00EE5E9B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25" w:type="dxa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Кол-во единиц</w:t>
            </w:r>
          </w:p>
        </w:tc>
        <w:tc>
          <w:tcPr>
            <w:tcW w:w="122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proofErr w:type="spellStart"/>
            <w:r w:rsidRPr="00EE5E9B">
              <w:rPr>
                <w:i/>
                <w:sz w:val="24"/>
                <w:szCs w:val="24"/>
              </w:rPr>
              <w:t>К</w:t>
            </w:r>
            <w:r w:rsidRPr="00EE5E9B">
              <w:rPr>
                <w:i/>
                <w:sz w:val="24"/>
                <w:szCs w:val="24"/>
                <w:vertAlign w:val="subscript"/>
              </w:rPr>
              <w:t>дп</w:t>
            </w:r>
            <w:proofErr w:type="spellEnd"/>
          </w:p>
        </w:tc>
        <w:tc>
          <w:tcPr>
            <w:tcW w:w="1362" w:type="dxa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 xml:space="preserve">Произв. площадь </w:t>
            </w:r>
            <w:proofErr w:type="spellStart"/>
            <w:r w:rsidRPr="00EE5E9B">
              <w:rPr>
                <w:sz w:val="24"/>
                <w:szCs w:val="24"/>
              </w:rPr>
              <w:t>уч</w:t>
            </w:r>
            <w:proofErr w:type="spellEnd"/>
            <w:r w:rsidRPr="00EE5E9B">
              <w:rPr>
                <w:sz w:val="24"/>
                <w:szCs w:val="24"/>
              </w:rPr>
              <w:t>-ка, м</w:t>
            </w:r>
            <w:proofErr w:type="gramStart"/>
            <w:r w:rsidRPr="00EE5E9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E5E9B" w:rsidTr="00EE5E9B">
        <w:tc>
          <w:tcPr>
            <w:tcW w:w="9576" w:type="dxa"/>
            <w:gridSpan w:val="9"/>
          </w:tcPr>
          <w:p w:rsidR="00EE5E9B" w:rsidRPr="00EE5E9B" w:rsidRDefault="00EE5E9B" w:rsidP="00EE5E9B">
            <w:pPr>
              <w:jc w:val="center"/>
              <w:rPr>
                <w:b/>
                <w:iCs/>
                <w:sz w:val="24"/>
                <w:szCs w:val="24"/>
              </w:rPr>
            </w:pPr>
            <w:r w:rsidRPr="00EE5E9B">
              <w:rPr>
                <w:b/>
                <w:sz w:val="24"/>
                <w:szCs w:val="24"/>
              </w:rPr>
              <w:t>Базовый вариант</w:t>
            </w:r>
          </w:p>
        </w:tc>
      </w:tr>
      <w:tr w:rsidR="00EE5E9B" w:rsidTr="00EE5E9B">
        <w:tc>
          <w:tcPr>
            <w:tcW w:w="2673" w:type="dxa"/>
            <w:vAlign w:val="bottom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  <w:lang w:val="be-BY"/>
              </w:rPr>
              <w:t>Станок отрезной и автомат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8Б72К</w:t>
            </w:r>
          </w:p>
        </w:tc>
        <w:tc>
          <w:tcPr>
            <w:tcW w:w="1443" w:type="dxa"/>
            <w:gridSpan w:val="2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1500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1325" w:type="dxa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4,47</w:t>
            </w:r>
          </w:p>
        </w:tc>
      </w:tr>
      <w:tr w:rsidR="00EE5E9B" w:rsidTr="00EE5E9B">
        <w:tc>
          <w:tcPr>
            <w:tcW w:w="2673" w:type="dxa"/>
            <w:vAlign w:val="bottom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Токарный центровой станок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16В05АФ30</w:t>
            </w:r>
          </w:p>
        </w:tc>
        <w:tc>
          <w:tcPr>
            <w:tcW w:w="1443" w:type="dxa"/>
            <w:gridSpan w:val="2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1770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325" w:type="dxa"/>
            <w:vAlign w:val="center"/>
          </w:tcPr>
          <w:p w:rsidR="00EE5E9B" w:rsidRPr="00EE5E9B" w:rsidRDefault="007F4A39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62" w:type="dxa"/>
            <w:vAlign w:val="center"/>
          </w:tcPr>
          <w:p w:rsidR="00EE5E9B" w:rsidRPr="00EE5E9B" w:rsidRDefault="003F50C1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35,19</w:t>
            </w:r>
          </w:p>
        </w:tc>
      </w:tr>
      <w:tr w:rsidR="00EE5E9B" w:rsidTr="00EE5E9B">
        <w:tc>
          <w:tcPr>
            <w:tcW w:w="2673" w:type="dxa"/>
            <w:vAlign w:val="bottom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Вертикально фрезе</w:t>
            </w:r>
            <w:r w:rsidRPr="00EE5E9B">
              <w:rPr>
                <w:sz w:val="24"/>
                <w:szCs w:val="24"/>
              </w:rPr>
              <w:t>р</w:t>
            </w:r>
            <w:r w:rsidRPr="00EE5E9B">
              <w:rPr>
                <w:sz w:val="24"/>
                <w:szCs w:val="24"/>
              </w:rPr>
              <w:t>ный станок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65А60Ф4-11</w:t>
            </w:r>
          </w:p>
        </w:tc>
        <w:tc>
          <w:tcPr>
            <w:tcW w:w="1443" w:type="dxa"/>
            <w:gridSpan w:val="2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3620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4785</w:t>
            </w:r>
          </w:p>
        </w:tc>
        <w:tc>
          <w:tcPr>
            <w:tcW w:w="1325" w:type="dxa"/>
            <w:vAlign w:val="center"/>
          </w:tcPr>
          <w:p w:rsidR="00EE5E9B" w:rsidRPr="00EE5E9B" w:rsidRDefault="007F4A39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EE5E9B" w:rsidRPr="00EE5E9B" w:rsidRDefault="003F50C1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103,93</w:t>
            </w:r>
          </w:p>
        </w:tc>
      </w:tr>
      <w:tr w:rsidR="00EE5E9B" w:rsidTr="00EE5E9B">
        <w:tc>
          <w:tcPr>
            <w:tcW w:w="2673" w:type="dxa"/>
            <w:vAlign w:val="bottom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Полуавтомат кру</w:t>
            </w:r>
            <w:r w:rsidRPr="00EE5E9B">
              <w:rPr>
                <w:sz w:val="24"/>
                <w:szCs w:val="24"/>
              </w:rPr>
              <w:t>г</w:t>
            </w:r>
            <w:r w:rsidRPr="00EE5E9B">
              <w:rPr>
                <w:sz w:val="24"/>
                <w:szCs w:val="24"/>
              </w:rPr>
              <w:t>лошлифовальный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3М152МВФ2-01</w:t>
            </w:r>
          </w:p>
        </w:tc>
        <w:tc>
          <w:tcPr>
            <w:tcW w:w="1443" w:type="dxa"/>
            <w:gridSpan w:val="2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2780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325" w:type="dxa"/>
            <w:vAlign w:val="center"/>
          </w:tcPr>
          <w:p w:rsidR="00EE5E9B" w:rsidRPr="00EE5E9B" w:rsidRDefault="007F4A39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EE5E9B" w:rsidRPr="00EE5E9B" w:rsidRDefault="003F50C1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24,52</w:t>
            </w:r>
          </w:p>
        </w:tc>
      </w:tr>
      <w:tr w:rsidR="00EE5E9B" w:rsidTr="00EE5E9B">
        <w:tc>
          <w:tcPr>
            <w:tcW w:w="2673" w:type="dxa"/>
            <w:vAlign w:val="bottom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Шлицешлифовальный станок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345А-01</w:t>
            </w:r>
          </w:p>
        </w:tc>
        <w:tc>
          <w:tcPr>
            <w:tcW w:w="1443" w:type="dxa"/>
            <w:gridSpan w:val="2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1800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25" w:type="dxa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62" w:type="dxa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7,56</w:t>
            </w:r>
          </w:p>
        </w:tc>
      </w:tr>
      <w:tr w:rsidR="00EE5E9B" w:rsidTr="00EE5E9B">
        <w:tc>
          <w:tcPr>
            <w:tcW w:w="2673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Электрокар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ЭП201</w:t>
            </w:r>
          </w:p>
        </w:tc>
        <w:tc>
          <w:tcPr>
            <w:tcW w:w="1443" w:type="dxa"/>
            <w:gridSpan w:val="2"/>
            <w:vAlign w:val="center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1500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sz w:val="24"/>
                <w:szCs w:val="24"/>
              </w:rPr>
              <w:t>2150</w:t>
            </w:r>
          </w:p>
        </w:tc>
        <w:tc>
          <w:tcPr>
            <w:tcW w:w="1325" w:type="dxa"/>
            <w:vAlign w:val="center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  <w:lang w:val="en-US"/>
              </w:rPr>
            </w:pPr>
            <w:r w:rsidRPr="00EE5E9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2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bottom"/>
          </w:tcPr>
          <w:p w:rsidR="00EE5E9B" w:rsidRPr="00EE5E9B" w:rsidRDefault="003F50C1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19,35</w:t>
            </w:r>
          </w:p>
        </w:tc>
      </w:tr>
      <w:tr w:rsidR="00EE5E9B" w:rsidTr="00EE5E9B">
        <w:tc>
          <w:tcPr>
            <w:tcW w:w="2673" w:type="dxa"/>
          </w:tcPr>
          <w:p w:rsidR="00EE5E9B" w:rsidRPr="00EE5E9B" w:rsidRDefault="00EE5E9B" w:rsidP="00EE5E9B">
            <w:pPr>
              <w:rPr>
                <w:sz w:val="24"/>
                <w:szCs w:val="24"/>
                <w:lang w:val="en-US"/>
              </w:rPr>
            </w:pPr>
            <w:r w:rsidRPr="00EE5E9B">
              <w:rPr>
                <w:sz w:val="24"/>
                <w:szCs w:val="24"/>
              </w:rPr>
              <w:t>Итого</w:t>
            </w:r>
            <w:r w:rsidRPr="00EE5E9B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546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EE5E9B" w:rsidRPr="00EE5E9B" w:rsidRDefault="007F4A39" w:rsidP="00EE5E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7" w:type="dxa"/>
            <w:gridSpan w:val="3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EE5E9B" w:rsidRPr="003F50C1" w:rsidRDefault="003F50C1" w:rsidP="00EE5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0C1">
              <w:rPr>
                <w:b/>
                <w:color w:val="000000"/>
                <w:sz w:val="24"/>
                <w:szCs w:val="24"/>
              </w:rPr>
              <w:t>195</w:t>
            </w:r>
          </w:p>
        </w:tc>
      </w:tr>
      <w:tr w:rsidR="00EE5E9B" w:rsidTr="00EE5E9B">
        <w:tc>
          <w:tcPr>
            <w:tcW w:w="9576" w:type="dxa"/>
            <w:gridSpan w:val="9"/>
          </w:tcPr>
          <w:p w:rsidR="00EE5E9B" w:rsidRPr="00EE5E9B" w:rsidRDefault="00EE5E9B" w:rsidP="00EE5E9B">
            <w:pPr>
              <w:jc w:val="center"/>
              <w:rPr>
                <w:b/>
                <w:iCs/>
                <w:sz w:val="24"/>
                <w:szCs w:val="24"/>
              </w:rPr>
            </w:pPr>
            <w:r w:rsidRPr="00EE5E9B">
              <w:rPr>
                <w:b/>
                <w:sz w:val="24"/>
                <w:szCs w:val="24"/>
              </w:rPr>
              <w:t>Проектируемый вариант</w:t>
            </w:r>
          </w:p>
        </w:tc>
      </w:tr>
      <w:tr w:rsidR="00EE5E9B" w:rsidTr="00EE5E9B">
        <w:tc>
          <w:tcPr>
            <w:tcW w:w="2673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Автомат отрезной круглопильный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8Г662Ф2М</w:t>
            </w:r>
          </w:p>
        </w:tc>
        <w:tc>
          <w:tcPr>
            <w:tcW w:w="1418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1750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88" w:type="dxa"/>
            <w:gridSpan w:val="2"/>
            <w:vAlign w:val="center"/>
          </w:tcPr>
          <w:p w:rsidR="00EE5E9B" w:rsidRPr="00EE5E9B" w:rsidRDefault="003F50C1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9,19</w:t>
            </w:r>
          </w:p>
        </w:tc>
      </w:tr>
      <w:tr w:rsidR="00EE5E9B" w:rsidTr="00EE5E9B">
        <w:tc>
          <w:tcPr>
            <w:tcW w:w="2673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Модуль гибкий тока</w:t>
            </w:r>
            <w:r w:rsidRPr="00EE5E9B">
              <w:rPr>
                <w:sz w:val="24"/>
                <w:szCs w:val="24"/>
              </w:rPr>
              <w:t>р</w:t>
            </w:r>
            <w:r w:rsidRPr="00EE5E9B">
              <w:rPr>
                <w:sz w:val="24"/>
                <w:szCs w:val="24"/>
              </w:rPr>
              <w:t>ный производственный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16Б16Т1С1РМ1</w:t>
            </w:r>
          </w:p>
        </w:tc>
        <w:tc>
          <w:tcPr>
            <w:tcW w:w="1418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2710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417" w:type="dxa"/>
            <w:gridSpan w:val="3"/>
            <w:vAlign w:val="center"/>
          </w:tcPr>
          <w:p w:rsidR="00EE5E9B" w:rsidRPr="00EE5E9B" w:rsidRDefault="007F4A39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  <w:vAlign w:val="center"/>
          </w:tcPr>
          <w:p w:rsidR="00EE5E9B" w:rsidRPr="00EE5E9B" w:rsidRDefault="003F50C1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30,41</w:t>
            </w:r>
          </w:p>
        </w:tc>
      </w:tr>
      <w:tr w:rsidR="00EE5E9B" w:rsidTr="00EE5E9B">
        <w:tc>
          <w:tcPr>
            <w:tcW w:w="2673" w:type="dxa"/>
            <w:vAlign w:val="bottom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Вертикально фрезе</w:t>
            </w:r>
            <w:r w:rsidRPr="00EE5E9B">
              <w:rPr>
                <w:sz w:val="24"/>
                <w:szCs w:val="24"/>
              </w:rPr>
              <w:t>р</w:t>
            </w:r>
            <w:r w:rsidRPr="00EE5E9B">
              <w:rPr>
                <w:sz w:val="24"/>
                <w:szCs w:val="24"/>
              </w:rPr>
              <w:t>ный станок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65А60Ф4-11</w:t>
            </w:r>
          </w:p>
        </w:tc>
        <w:tc>
          <w:tcPr>
            <w:tcW w:w="1418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3620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4785</w:t>
            </w:r>
          </w:p>
        </w:tc>
        <w:tc>
          <w:tcPr>
            <w:tcW w:w="1417" w:type="dxa"/>
            <w:gridSpan w:val="3"/>
            <w:vAlign w:val="center"/>
          </w:tcPr>
          <w:p w:rsidR="00EE5E9B" w:rsidRPr="00EE5E9B" w:rsidRDefault="007F4A39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2"/>
            <w:vAlign w:val="center"/>
          </w:tcPr>
          <w:p w:rsidR="00EE5E9B" w:rsidRPr="00EE5E9B" w:rsidRDefault="003F50C1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69,28</w:t>
            </w:r>
          </w:p>
        </w:tc>
      </w:tr>
      <w:tr w:rsidR="00EE5E9B" w:rsidTr="00EE5E9B">
        <w:tc>
          <w:tcPr>
            <w:tcW w:w="2673" w:type="dxa"/>
            <w:vAlign w:val="bottom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Полуавтомат кру</w:t>
            </w:r>
            <w:r w:rsidRPr="00EE5E9B">
              <w:rPr>
                <w:sz w:val="24"/>
                <w:szCs w:val="24"/>
              </w:rPr>
              <w:t>г</w:t>
            </w:r>
            <w:r w:rsidRPr="00EE5E9B">
              <w:rPr>
                <w:sz w:val="24"/>
                <w:szCs w:val="24"/>
              </w:rPr>
              <w:t>лошлифовальный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3М152МВФ2-01</w:t>
            </w:r>
          </w:p>
        </w:tc>
        <w:tc>
          <w:tcPr>
            <w:tcW w:w="1418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2780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41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  <w:vAlign w:val="center"/>
          </w:tcPr>
          <w:p w:rsidR="00EE5E9B" w:rsidRPr="00EE5E9B" w:rsidRDefault="003F50C1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12,26</w:t>
            </w:r>
          </w:p>
        </w:tc>
      </w:tr>
      <w:tr w:rsidR="00EE5E9B" w:rsidTr="00EE5E9B">
        <w:tc>
          <w:tcPr>
            <w:tcW w:w="2673" w:type="dxa"/>
            <w:vAlign w:val="bottom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Шлицешлифовальный станок</w:t>
            </w:r>
          </w:p>
        </w:tc>
        <w:tc>
          <w:tcPr>
            <w:tcW w:w="1546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М345АР-01Б</w:t>
            </w:r>
          </w:p>
        </w:tc>
        <w:tc>
          <w:tcPr>
            <w:tcW w:w="1418" w:type="dxa"/>
            <w:vAlign w:val="center"/>
          </w:tcPr>
          <w:p w:rsidR="00EE5E9B" w:rsidRPr="00EE5E9B" w:rsidRDefault="00EE5E9B" w:rsidP="00EE5E9B">
            <w:pPr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2150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417" w:type="dxa"/>
            <w:gridSpan w:val="3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88" w:type="dxa"/>
            <w:gridSpan w:val="2"/>
            <w:vAlign w:val="center"/>
          </w:tcPr>
          <w:p w:rsidR="00EE5E9B" w:rsidRPr="00EE5E9B" w:rsidRDefault="00EE5E9B" w:rsidP="00EE5E9B">
            <w:pPr>
              <w:jc w:val="center"/>
              <w:rPr>
                <w:color w:val="000000"/>
                <w:sz w:val="24"/>
                <w:szCs w:val="24"/>
              </w:rPr>
            </w:pPr>
            <w:r w:rsidRPr="00EE5E9B">
              <w:rPr>
                <w:color w:val="000000"/>
                <w:sz w:val="24"/>
                <w:szCs w:val="24"/>
              </w:rPr>
              <w:t>9,59</w:t>
            </w:r>
          </w:p>
        </w:tc>
      </w:tr>
      <w:tr w:rsidR="00EE5E9B" w:rsidTr="00EE5E9B">
        <w:tc>
          <w:tcPr>
            <w:tcW w:w="2673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Промышленный робот</w:t>
            </w:r>
          </w:p>
        </w:tc>
        <w:tc>
          <w:tcPr>
            <w:tcW w:w="1546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Циклон-5.01</w:t>
            </w:r>
          </w:p>
        </w:tc>
        <w:tc>
          <w:tcPr>
            <w:tcW w:w="1418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1390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sz w:val="24"/>
                <w:szCs w:val="24"/>
              </w:rPr>
              <w:t>1040</w:t>
            </w:r>
          </w:p>
        </w:tc>
        <w:tc>
          <w:tcPr>
            <w:tcW w:w="1417" w:type="dxa"/>
            <w:gridSpan w:val="3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EE5E9B" w:rsidRPr="00EE5E9B" w:rsidRDefault="003F50C1" w:rsidP="00EE5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1,45</w:t>
            </w:r>
          </w:p>
        </w:tc>
      </w:tr>
      <w:tr w:rsidR="00EE5E9B" w:rsidTr="00EE5E9B">
        <w:tc>
          <w:tcPr>
            <w:tcW w:w="2673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proofErr w:type="spellStart"/>
            <w:r w:rsidRPr="00EE5E9B">
              <w:rPr>
                <w:sz w:val="24"/>
                <w:szCs w:val="24"/>
              </w:rPr>
              <w:t>Робоэлектрокар</w:t>
            </w:r>
            <w:proofErr w:type="spellEnd"/>
          </w:p>
        </w:tc>
        <w:tc>
          <w:tcPr>
            <w:tcW w:w="1546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С4057.26</w:t>
            </w:r>
          </w:p>
        </w:tc>
        <w:tc>
          <w:tcPr>
            <w:tcW w:w="1418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1650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sz w:val="24"/>
                <w:szCs w:val="24"/>
              </w:rPr>
              <w:t>2350</w:t>
            </w:r>
          </w:p>
        </w:tc>
        <w:tc>
          <w:tcPr>
            <w:tcW w:w="1417" w:type="dxa"/>
            <w:gridSpan w:val="3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  <w:lang w:val="en-US"/>
              </w:rPr>
            </w:pPr>
            <w:r w:rsidRPr="00EE5E9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</w:tcPr>
          <w:p w:rsidR="00EE5E9B" w:rsidRPr="00EE5E9B" w:rsidRDefault="003F50C1" w:rsidP="00EE5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</w:tr>
      <w:tr w:rsidR="00EE5E9B" w:rsidTr="00EE5E9B">
        <w:tc>
          <w:tcPr>
            <w:tcW w:w="2673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Промышленный робот</w:t>
            </w:r>
          </w:p>
        </w:tc>
        <w:tc>
          <w:tcPr>
            <w:tcW w:w="1546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БРИГ-10Б</w:t>
            </w:r>
          </w:p>
        </w:tc>
        <w:tc>
          <w:tcPr>
            <w:tcW w:w="1418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940</w:t>
            </w:r>
            <w:r w:rsidRPr="00EE5E9B">
              <w:rPr>
                <w:sz w:val="24"/>
                <w:szCs w:val="24"/>
              </w:rPr>
              <w:sym w:font="Symbol" w:char="F0B4"/>
            </w:r>
            <w:r w:rsidRPr="00EE5E9B"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>4,23</w:t>
            </w:r>
          </w:p>
        </w:tc>
      </w:tr>
      <w:tr w:rsidR="00EE5E9B" w:rsidTr="00EE5E9B">
        <w:tc>
          <w:tcPr>
            <w:tcW w:w="2673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  <w:r w:rsidRPr="00EE5E9B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546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5E9B" w:rsidRPr="00EE5E9B" w:rsidRDefault="00EE5E9B" w:rsidP="00EE5E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E5E9B" w:rsidRPr="00EE5E9B" w:rsidRDefault="007F4A39" w:rsidP="00EE5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5E9B" w:rsidRPr="00EE5E9B" w:rsidRDefault="00EE5E9B" w:rsidP="00EE5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EE5E9B" w:rsidRPr="003F50C1" w:rsidRDefault="003F50C1" w:rsidP="00EE5E9B">
            <w:pPr>
              <w:jc w:val="center"/>
              <w:rPr>
                <w:b/>
                <w:sz w:val="24"/>
                <w:szCs w:val="24"/>
              </w:rPr>
            </w:pPr>
            <w:r w:rsidRPr="003F50C1">
              <w:rPr>
                <w:b/>
                <w:sz w:val="24"/>
                <w:szCs w:val="24"/>
              </w:rPr>
              <w:t>155,7</w:t>
            </w:r>
          </w:p>
        </w:tc>
      </w:tr>
    </w:tbl>
    <w:p w:rsidR="009B59BC" w:rsidRDefault="009B59BC" w:rsidP="00B35950">
      <w:pPr>
        <w:jc w:val="both"/>
        <w:rPr>
          <w:b/>
          <w:sz w:val="28"/>
          <w:szCs w:val="28"/>
        </w:rPr>
      </w:pPr>
      <w:bookmarkStart w:id="18" w:name="_Toc215553774"/>
      <w:bookmarkStart w:id="19" w:name="_Toc273544292"/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r w:rsidRPr="00565AA2">
        <w:rPr>
          <w:b/>
          <w:sz w:val="28"/>
          <w:szCs w:val="28"/>
        </w:rPr>
        <w:lastRenderedPageBreak/>
        <w:t>3.3 Обоснование выбора типа здания</w:t>
      </w:r>
      <w:bookmarkEnd w:id="18"/>
      <w:bookmarkEnd w:id="19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Типы, конструкции и размеры зданий для механообрабатывающих ц</w:t>
      </w:r>
      <w:r w:rsidRPr="00B9570F">
        <w:rPr>
          <w:sz w:val="28"/>
          <w:szCs w:val="28"/>
        </w:rPr>
        <w:t>е</w:t>
      </w:r>
      <w:r w:rsidRPr="00B9570F">
        <w:rPr>
          <w:sz w:val="28"/>
          <w:szCs w:val="28"/>
        </w:rPr>
        <w:t>хов выбираются в зависимости от следующих факторов: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характера и размера объектов производства, объёмов производстве</w:t>
      </w:r>
      <w:r w:rsidRPr="00B9570F">
        <w:rPr>
          <w:sz w:val="28"/>
          <w:szCs w:val="28"/>
        </w:rPr>
        <w:t>н</w:t>
      </w:r>
      <w:r w:rsidRPr="00B9570F">
        <w:rPr>
          <w:sz w:val="28"/>
          <w:szCs w:val="28"/>
        </w:rPr>
        <w:t>ной программы, характера производственного процесса и применяемого об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рудования;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типов, размеров и грузоподъёмности транспортных средств;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требований, предъявляемых в отношении освещения, отопления и вентиляции;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учёта возможности дальнейшего расширения здания;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рода применяемого строительного материала.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Производственные здания для механической обработки деталей могут быть одноэтажные и многоэтажные.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Преимущественно здания для цехов механической обработки строят одноэтажные, так как при этом производстве применяется сравнительно т</w:t>
      </w:r>
      <w:r w:rsidRPr="00B9570F">
        <w:rPr>
          <w:sz w:val="28"/>
          <w:szCs w:val="28"/>
        </w:rPr>
        <w:t>я</w:t>
      </w:r>
      <w:r w:rsidRPr="00B9570F">
        <w:rPr>
          <w:sz w:val="28"/>
          <w:szCs w:val="28"/>
        </w:rPr>
        <w:t>жёлое оборудование и сама продукция может быть тяжёлой и значительной по габаритам. Однако в тех случаях, когда это возможно по характеру изг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тавливаемых изделий (изделия лёгкие и мелкие) и применяемому оборудов</w:t>
      </w:r>
      <w:r w:rsidRPr="00B9570F">
        <w:rPr>
          <w:sz w:val="28"/>
          <w:szCs w:val="28"/>
        </w:rPr>
        <w:t>а</w:t>
      </w:r>
      <w:r w:rsidRPr="00B9570F">
        <w:rPr>
          <w:sz w:val="28"/>
          <w:szCs w:val="28"/>
        </w:rPr>
        <w:t>нию, целесообразно использовать и многоэтажные здания (двух-четырёх этажные).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Производственные здания строятся из нескольких параллельных одн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типных пролётов, образуемых рядами колонн - металлических или железоб</w:t>
      </w:r>
      <w:r w:rsidRPr="00B9570F">
        <w:rPr>
          <w:sz w:val="28"/>
          <w:szCs w:val="28"/>
        </w:rPr>
        <w:t>е</w:t>
      </w:r>
      <w:r w:rsidRPr="00B9570F">
        <w:rPr>
          <w:sz w:val="28"/>
          <w:szCs w:val="28"/>
        </w:rPr>
        <w:t>тонных. Форма здания должна быть простой, в виде прямоугольника (или квадрата).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Общие размеры и площади цехов определяют на основе планировки оборудования.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Каждый пролёт цеха характеризуется основными размерами - шириной пролёта </w:t>
      </w:r>
      <w:r w:rsidRPr="00B9570F">
        <w:rPr>
          <w:i/>
          <w:iCs/>
          <w:sz w:val="28"/>
          <w:szCs w:val="28"/>
        </w:rPr>
        <w:t>L</w:t>
      </w:r>
      <w:r w:rsidRPr="00B9570F">
        <w:rPr>
          <w:sz w:val="28"/>
          <w:szCs w:val="28"/>
        </w:rPr>
        <w:t xml:space="preserve"> и шагом колонн </w:t>
      </w:r>
      <w:r w:rsidRPr="00B9570F">
        <w:rPr>
          <w:i/>
          <w:iCs/>
          <w:sz w:val="28"/>
          <w:szCs w:val="28"/>
        </w:rPr>
        <w:t>t</w:t>
      </w:r>
      <w:r w:rsidRPr="00B9570F">
        <w:rPr>
          <w:sz w:val="28"/>
          <w:szCs w:val="28"/>
        </w:rPr>
        <w:t xml:space="preserve"> или, иначе, сеткой колонн </w:t>
      </w:r>
      <w:r w:rsidRPr="00B9570F">
        <w:rPr>
          <w:i/>
          <w:iCs/>
          <w:sz w:val="28"/>
          <w:szCs w:val="28"/>
        </w:rPr>
        <w:t>L</w:t>
      </w:r>
      <w:r w:rsidRPr="00B9570F">
        <w:rPr>
          <w:sz w:val="28"/>
          <w:szCs w:val="28"/>
        </w:rPr>
        <w:sym w:font="Symbol" w:char="F0B4"/>
      </w:r>
      <w:r w:rsidRPr="00B9570F">
        <w:rPr>
          <w:i/>
          <w:iCs/>
          <w:sz w:val="28"/>
          <w:szCs w:val="28"/>
        </w:rPr>
        <w:t>t</w:t>
      </w:r>
      <w:r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Ширина пролёта определяется на основании планировки оборудования в зависимости от размеров обрабатываемых деталей, применяемого оборуд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вания и сре</w:t>
      </w:r>
      <w:proofErr w:type="gramStart"/>
      <w:r w:rsidRPr="00B9570F">
        <w:rPr>
          <w:sz w:val="28"/>
          <w:szCs w:val="28"/>
        </w:rPr>
        <w:t>дств тр</w:t>
      </w:r>
      <w:proofErr w:type="gramEnd"/>
      <w:r w:rsidRPr="00B9570F">
        <w:rPr>
          <w:sz w:val="28"/>
          <w:szCs w:val="28"/>
        </w:rPr>
        <w:t>анспорта. Наиболее часто ширина пролёта механических цехов принимается равной 9, 12, 15, 18, 24 м. Длина пролёта зависит от пр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изводственной и вспомогательной площадей.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Шагом колонн называется расстояние между осями двух колонн в направлении продольной оси пролёта. Как правило, шаг колонн принимается 6 м, может быть 12 м.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В проектируемом варианте выбирается ширина пролета </w:t>
      </w:r>
      <w:r w:rsidR="00BD361F">
        <w:rPr>
          <w:sz w:val="28"/>
          <w:szCs w:val="28"/>
        </w:rPr>
        <w:t>18</w:t>
      </w:r>
      <w:r w:rsidRPr="00B9570F">
        <w:rPr>
          <w:sz w:val="28"/>
          <w:szCs w:val="28"/>
        </w:rPr>
        <w:t xml:space="preserve"> м, шаг к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лонн выбираем 6 метров.</w:t>
      </w:r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bookmarkStart w:id="20" w:name="_Toc215553775"/>
      <w:r w:rsidRPr="00B9570F">
        <w:br w:type="page"/>
      </w:r>
      <w:bookmarkStart w:id="21" w:name="_Toc273544293"/>
      <w:r w:rsidR="00BB3CC2">
        <w:rPr>
          <w:b/>
          <w:sz w:val="28"/>
          <w:szCs w:val="28"/>
        </w:rPr>
        <w:lastRenderedPageBreak/>
        <w:t>4</w:t>
      </w:r>
      <w:r w:rsidRPr="00565AA2">
        <w:rPr>
          <w:b/>
          <w:sz w:val="28"/>
          <w:szCs w:val="28"/>
        </w:rPr>
        <w:t xml:space="preserve"> Расчёт мощности, потребляемой оборудованием</w:t>
      </w:r>
      <w:bookmarkEnd w:id="20"/>
      <w:bookmarkEnd w:id="21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Произведем расчет установленной мощности</w:t>
      </w:r>
      <w:proofErr w:type="gramStart"/>
      <w:r w:rsidRPr="00B9570F">
        <w:rPr>
          <w:sz w:val="28"/>
          <w:szCs w:val="28"/>
        </w:rPr>
        <w:t xml:space="preserve"> (</w:t>
      </w:r>
      <w:r w:rsidRPr="00B9570F">
        <w:rPr>
          <w:position w:val="-14"/>
          <w:sz w:val="28"/>
          <w:szCs w:val="28"/>
        </w:rPr>
        <w:object w:dxaOrig="480" w:dyaOrig="380">
          <v:shape id="_x0000_i1028" type="#_x0000_t75" style="width:24pt;height:20.25pt" o:ole="" fillcolor="window">
            <v:imagedata r:id="rId16" o:title=""/>
          </v:shape>
          <o:OLEObject Type="Embed" ProgID="Equation.3" ShapeID="_x0000_i1028" DrawAspect="Content" ObjectID="_1477427591" r:id="rId17"/>
        </w:object>
      </w:r>
      <w:r w:rsidRPr="00B9570F">
        <w:rPr>
          <w:sz w:val="28"/>
          <w:szCs w:val="28"/>
        </w:rPr>
        <w:t xml:space="preserve">), </w:t>
      </w:r>
      <w:proofErr w:type="gramEnd"/>
      <w:r w:rsidRPr="00B9570F">
        <w:rPr>
          <w:sz w:val="28"/>
          <w:szCs w:val="28"/>
        </w:rPr>
        <w:t>которая потребл</w:t>
      </w:r>
      <w:r w:rsidRPr="00B9570F">
        <w:rPr>
          <w:sz w:val="28"/>
          <w:szCs w:val="28"/>
        </w:rPr>
        <w:t>я</w:t>
      </w:r>
      <w:r w:rsidRPr="00B9570F">
        <w:rPr>
          <w:sz w:val="28"/>
          <w:szCs w:val="28"/>
        </w:rPr>
        <w:t>ется всеми видами оборудования, в табличной форме: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jc w:val="both"/>
        <w:rPr>
          <w:iCs/>
          <w:sz w:val="28"/>
          <w:szCs w:val="28"/>
        </w:rPr>
      </w:pPr>
      <w:r w:rsidRPr="00B9570F">
        <w:rPr>
          <w:iCs/>
          <w:sz w:val="28"/>
          <w:szCs w:val="28"/>
        </w:rPr>
        <w:t>Таблица 4.1</w:t>
      </w:r>
      <w:r>
        <w:rPr>
          <w:iCs/>
          <w:sz w:val="28"/>
          <w:szCs w:val="28"/>
        </w:rPr>
        <w:t xml:space="preserve"> - </w:t>
      </w:r>
      <w:r w:rsidRPr="00B9570F">
        <w:rPr>
          <w:iCs/>
          <w:sz w:val="28"/>
          <w:szCs w:val="28"/>
        </w:rPr>
        <w:t>Расчёт установленной мощности, потребляемой оборудованием</w:t>
      </w:r>
    </w:p>
    <w:tbl>
      <w:tblPr>
        <w:tblStyle w:val="19"/>
        <w:tblpPr w:leftFromText="180" w:rightFromText="180" w:vertAnchor="page" w:horzAnchor="margin" w:tblpY="3586"/>
        <w:tblW w:w="9639" w:type="dxa"/>
        <w:jc w:val="left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593"/>
      </w:tblGrid>
      <w:tr w:rsidR="00D027C9" w:rsidRPr="00D45EAD" w:rsidTr="00BF297B">
        <w:trPr>
          <w:jc w:val="left"/>
        </w:trPr>
        <w:tc>
          <w:tcPr>
            <w:tcW w:w="3227" w:type="dxa"/>
            <w:vMerge w:val="restart"/>
            <w:vAlign w:val="center"/>
            <w:hideMark/>
          </w:tcPr>
          <w:p w:rsidR="00D027C9" w:rsidRPr="00D170B3" w:rsidRDefault="00D027C9" w:rsidP="00D027C9">
            <w:pPr>
              <w:widowControl/>
              <w:jc w:val="center"/>
              <w:rPr>
                <w:sz w:val="24"/>
                <w:szCs w:val="24"/>
              </w:rPr>
            </w:pPr>
            <w:bookmarkStart w:id="22" w:name="_Toc184971757"/>
            <w:bookmarkStart w:id="23" w:name="_Toc215553776"/>
            <w:r w:rsidRPr="00D170B3">
              <w:rPr>
                <w:sz w:val="24"/>
                <w:szCs w:val="24"/>
              </w:rPr>
              <w:t>Наименование</w:t>
            </w:r>
          </w:p>
          <w:p w:rsidR="00D027C9" w:rsidRPr="00D170B3" w:rsidRDefault="00D027C9" w:rsidP="00D027C9">
            <w:pPr>
              <w:widowControl/>
              <w:jc w:val="center"/>
              <w:rPr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027C9" w:rsidRPr="00D170B3" w:rsidRDefault="00D027C9" w:rsidP="00D027C9">
            <w:pPr>
              <w:widowControl/>
              <w:jc w:val="center"/>
              <w:rPr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Модель (марка)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Кол-во ед</w:t>
            </w:r>
            <w:r w:rsidRPr="00D170B3">
              <w:rPr>
                <w:sz w:val="24"/>
                <w:szCs w:val="24"/>
              </w:rPr>
              <w:t>и</w:t>
            </w:r>
            <w:r w:rsidRPr="00D170B3">
              <w:rPr>
                <w:sz w:val="24"/>
                <w:szCs w:val="24"/>
              </w:rPr>
              <w:t>ниц</w:t>
            </w:r>
          </w:p>
        </w:tc>
        <w:tc>
          <w:tcPr>
            <w:tcW w:w="3294" w:type="dxa"/>
            <w:gridSpan w:val="2"/>
            <w:vAlign w:val="center"/>
            <w:hideMark/>
          </w:tcPr>
          <w:p w:rsidR="00D027C9" w:rsidRPr="00D170B3" w:rsidRDefault="00D027C9" w:rsidP="00D027C9">
            <w:pPr>
              <w:widowControl/>
              <w:jc w:val="center"/>
              <w:rPr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Установленная мощность, кВт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Merge/>
            <w:vAlign w:val="center"/>
            <w:hideMark/>
          </w:tcPr>
          <w:p w:rsidR="00D027C9" w:rsidRPr="00D170B3" w:rsidRDefault="00D027C9" w:rsidP="00D027C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27C9" w:rsidRPr="00D170B3" w:rsidRDefault="00D027C9" w:rsidP="00D027C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27C9" w:rsidRPr="00D170B3" w:rsidRDefault="00D027C9" w:rsidP="00D027C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widowControl/>
              <w:jc w:val="center"/>
              <w:rPr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Единицы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widowControl/>
              <w:jc w:val="center"/>
              <w:rPr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Принято</w:t>
            </w:r>
          </w:p>
        </w:tc>
      </w:tr>
      <w:tr w:rsidR="00D027C9" w:rsidRPr="00D45EAD" w:rsidTr="00BF297B">
        <w:trPr>
          <w:jc w:val="left"/>
        </w:trPr>
        <w:tc>
          <w:tcPr>
            <w:tcW w:w="9639" w:type="dxa"/>
            <w:gridSpan w:val="5"/>
            <w:vAlign w:val="center"/>
            <w:hideMark/>
          </w:tcPr>
          <w:p w:rsidR="00D027C9" w:rsidRPr="00D170B3" w:rsidRDefault="00D027C9" w:rsidP="00BF297B">
            <w:pPr>
              <w:widowControl/>
              <w:jc w:val="center"/>
              <w:rPr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Базовый вариант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bottom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  <w:lang w:val="be-BY"/>
              </w:rPr>
              <w:t>Станок отрезной и автомат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8Б72К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bottom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Токарный центровой станок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16В05АФ30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bottom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Вертикально фрезерный ст</w:t>
            </w:r>
            <w:r w:rsidRPr="00D170B3">
              <w:rPr>
                <w:sz w:val="24"/>
                <w:szCs w:val="24"/>
              </w:rPr>
              <w:t>а</w:t>
            </w:r>
            <w:r w:rsidRPr="00D170B3">
              <w:rPr>
                <w:sz w:val="24"/>
                <w:szCs w:val="24"/>
              </w:rPr>
              <w:t>нок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65А60Ф4-11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60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bottom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Полуавтомат круглошлиф</w:t>
            </w:r>
            <w:r w:rsidRPr="00D170B3">
              <w:rPr>
                <w:sz w:val="24"/>
                <w:szCs w:val="24"/>
              </w:rPr>
              <w:t>о</w:t>
            </w:r>
            <w:r w:rsidRPr="00D170B3">
              <w:rPr>
                <w:sz w:val="24"/>
                <w:szCs w:val="24"/>
              </w:rPr>
              <w:t>вальный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3М152МВФ2-01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bottom"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Шлицешлифовальный ст</w:t>
            </w:r>
            <w:r w:rsidRPr="00D170B3">
              <w:rPr>
                <w:sz w:val="24"/>
                <w:szCs w:val="24"/>
              </w:rPr>
              <w:t>а</w:t>
            </w:r>
            <w:r w:rsidRPr="00D170B3">
              <w:rPr>
                <w:sz w:val="24"/>
                <w:szCs w:val="24"/>
              </w:rPr>
              <w:t>нок</w:t>
            </w:r>
          </w:p>
        </w:tc>
        <w:tc>
          <w:tcPr>
            <w:tcW w:w="1559" w:type="dxa"/>
            <w:vAlign w:val="center"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345А-01</w:t>
            </w:r>
          </w:p>
        </w:tc>
        <w:tc>
          <w:tcPr>
            <w:tcW w:w="1559" w:type="dxa"/>
            <w:vAlign w:val="center"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93" w:type="dxa"/>
            <w:vAlign w:val="center"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</w:tcPr>
          <w:p w:rsidR="00D027C9" w:rsidRPr="00047B7F" w:rsidRDefault="00D027C9" w:rsidP="00C951D1">
            <w:pPr>
              <w:pStyle w:val="af9"/>
            </w:pPr>
            <w:r w:rsidRPr="00047B7F">
              <w:t>Электрокар</w:t>
            </w:r>
          </w:p>
        </w:tc>
        <w:tc>
          <w:tcPr>
            <w:tcW w:w="1559" w:type="dxa"/>
            <w:vAlign w:val="center"/>
          </w:tcPr>
          <w:p w:rsidR="00D027C9" w:rsidRPr="00047B7F" w:rsidRDefault="00D027C9" w:rsidP="00C951D1">
            <w:pPr>
              <w:pStyle w:val="af9"/>
            </w:pPr>
            <w:r w:rsidRPr="00047B7F">
              <w:t>ЭП201</w:t>
            </w:r>
          </w:p>
        </w:tc>
        <w:tc>
          <w:tcPr>
            <w:tcW w:w="1559" w:type="dxa"/>
          </w:tcPr>
          <w:p w:rsidR="00D027C9" w:rsidRPr="00047B7F" w:rsidRDefault="00D027C9" w:rsidP="00C951D1">
            <w:pPr>
              <w:pStyle w:val="af9"/>
              <w:rPr>
                <w:lang w:val="en-US"/>
              </w:rPr>
            </w:pPr>
            <w:r w:rsidRPr="00047B7F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D027C9" w:rsidRPr="00047B7F" w:rsidRDefault="00D027C9" w:rsidP="00C951D1">
            <w:pPr>
              <w:pStyle w:val="af9"/>
            </w:pPr>
            <w:r w:rsidRPr="00047B7F">
              <w:t>3,5</w:t>
            </w:r>
          </w:p>
        </w:tc>
        <w:tc>
          <w:tcPr>
            <w:tcW w:w="1593" w:type="dxa"/>
          </w:tcPr>
          <w:p w:rsidR="00D027C9" w:rsidRPr="00047B7F" w:rsidRDefault="00D027C9" w:rsidP="00C951D1">
            <w:pPr>
              <w:pStyle w:val="af9"/>
            </w:pPr>
            <w:r w:rsidRPr="00047B7F">
              <w:t>3,5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hideMark/>
          </w:tcPr>
          <w:p w:rsidR="00D027C9" w:rsidRPr="00047B7F" w:rsidRDefault="00D027C9" w:rsidP="00047B7F">
            <w:pPr>
              <w:widowControl/>
              <w:jc w:val="center"/>
              <w:rPr>
                <w:sz w:val="24"/>
                <w:szCs w:val="24"/>
              </w:rPr>
            </w:pPr>
            <w:r w:rsidRPr="00047B7F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027C9" w:rsidRPr="00047B7F" w:rsidRDefault="00D027C9" w:rsidP="00C951D1">
            <w:pPr>
              <w:pStyle w:val="af9"/>
            </w:pPr>
          </w:p>
        </w:tc>
        <w:tc>
          <w:tcPr>
            <w:tcW w:w="1559" w:type="dxa"/>
            <w:hideMark/>
          </w:tcPr>
          <w:p w:rsidR="00D027C9" w:rsidRPr="00047B7F" w:rsidRDefault="00D027C9" w:rsidP="00C951D1">
            <w:pPr>
              <w:pStyle w:val="af9"/>
            </w:pPr>
            <w:r w:rsidRPr="00047B7F">
              <w:t>7</w:t>
            </w:r>
          </w:p>
        </w:tc>
        <w:tc>
          <w:tcPr>
            <w:tcW w:w="1701" w:type="dxa"/>
          </w:tcPr>
          <w:p w:rsidR="00D027C9" w:rsidRPr="00047B7F" w:rsidRDefault="00D027C9" w:rsidP="00C951D1">
            <w:pPr>
              <w:pStyle w:val="af9"/>
            </w:pPr>
          </w:p>
        </w:tc>
        <w:tc>
          <w:tcPr>
            <w:tcW w:w="1593" w:type="dxa"/>
            <w:hideMark/>
          </w:tcPr>
          <w:p w:rsidR="00D027C9" w:rsidRPr="00047B7F" w:rsidRDefault="00D027C9" w:rsidP="00C951D1">
            <w:pPr>
              <w:pStyle w:val="af9"/>
            </w:pPr>
            <w:r w:rsidRPr="00047B7F">
              <w:t>121,5</w:t>
            </w:r>
          </w:p>
        </w:tc>
      </w:tr>
      <w:tr w:rsidR="00D027C9" w:rsidRPr="00D45EAD" w:rsidTr="00BF297B">
        <w:trPr>
          <w:jc w:val="left"/>
        </w:trPr>
        <w:tc>
          <w:tcPr>
            <w:tcW w:w="9639" w:type="dxa"/>
            <w:gridSpan w:val="5"/>
            <w:vAlign w:val="center"/>
            <w:hideMark/>
          </w:tcPr>
          <w:p w:rsidR="00D027C9" w:rsidRPr="00D170B3" w:rsidRDefault="00D027C9" w:rsidP="00BF297B">
            <w:pPr>
              <w:widowControl/>
              <w:jc w:val="center"/>
              <w:rPr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Проектируемый вариант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Автомат отрезной кругл</w:t>
            </w:r>
            <w:r w:rsidRPr="00D170B3">
              <w:rPr>
                <w:sz w:val="24"/>
                <w:szCs w:val="24"/>
              </w:rPr>
              <w:t>о</w:t>
            </w:r>
            <w:r w:rsidRPr="00D170B3">
              <w:rPr>
                <w:sz w:val="24"/>
                <w:szCs w:val="24"/>
              </w:rPr>
              <w:t>пильный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8Г662Ф2М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Модуль гибкий токарный производственный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16Б16Т1С1РМ1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bottom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Вертикально фрезерный ст</w:t>
            </w:r>
            <w:r w:rsidRPr="00D170B3">
              <w:rPr>
                <w:sz w:val="24"/>
                <w:szCs w:val="24"/>
              </w:rPr>
              <w:t>а</w:t>
            </w:r>
            <w:r w:rsidRPr="00D170B3">
              <w:rPr>
                <w:sz w:val="24"/>
                <w:szCs w:val="24"/>
              </w:rPr>
              <w:t>нок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65А60Ф4-11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40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bottom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Полуавтомат круглошлиф</w:t>
            </w:r>
            <w:r w:rsidRPr="00D170B3">
              <w:rPr>
                <w:sz w:val="24"/>
                <w:szCs w:val="24"/>
              </w:rPr>
              <w:t>о</w:t>
            </w:r>
            <w:r w:rsidRPr="00D170B3">
              <w:rPr>
                <w:sz w:val="24"/>
                <w:szCs w:val="24"/>
              </w:rPr>
              <w:t>вальный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3М152МВФ2-01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vAlign w:val="bottom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sz w:val="24"/>
                <w:szCs w:val="24"/>
              </w:rPr>
              <w:t>Шлицешлифовальный ст</w:t>
            </w:r>
            <w:r w:rsidRPr="00D170B3">
              <w:rPr>
                <w:sz w:val="24"/>
                <w:szCs w:val="24"/>
              </w:rPr>
              <w:t>а</w:t>
            </w:r>
            <w:r w:rsidRPr="00D170B3">
              <w:rPr>
                <w:sz w:val="24"/>
                <w:szCs w:val="24"/>
              </w:rPr>
              <w:t>нок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BF297B">
            <w:pPr>
              <w:jc w:val="both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М345АР-01Б</w:t>
            </w:r>
          </w:p>
        </w:tc>
        <w:tc>
          <w:tcPr>
            <w:tcW w:w="1559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vAlign w:val="center"/>
            <w:hideMark/>
          </w:tcPr>
          <w:p w:rsidR="00D027C9" w:rsidRPr="00D170B3" w:rsidRDefault="00D027C9" w:rsidP="00D027C9">
            <w:pPr>
              <w:jc w:val="center"/>
              <w:rPr>
                <w:color w:val="000000"/>
                <w:sz w:val="24"/>
                <w:szCs w:val="24"/>
              </w:rPr>
            </w:pPr>
            <w:r w:rsidRPr="00D170B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</w:tcPr>
          <w:p w:rsidR="00D027C9" w:rsidRPr="00047B7F" w:rsidRDefault="00D027C9" w:rsidP="00C951D1">
            <w:pPr>
              <w:pStyle w:val="af9"/>
            </w:pPr>
            <w:r w:rsidRPr="00047B7F">
              <w:t>Промышленный робот</w:t>
            </w:r>
          </w:p>
        </w:tc>
        <w:tc>
          <w:tcPr>
            <w:tcW w:w="1559" w:type="dxa"/>
          </w:tcPr>
          <w:p w:rsidR="00D027C9" w:rsidRPr="00047B7F" w:rsidRDefault="00D027C9" w:rsidP="00C951D1">
            <w:pPr>
              <w:pStyle w:val="af9"/>
            </w:pPr>
            <w:r w:rsidRPr="00047B7F">
              <w:t>Циклон-5.01</w:t>
            </w:r>
          </w:p>
        </w:tc>
        <w:tc>
          <w:tcPr>
            <w:tcW w:w="1559" w:type="dxa"/>
          </w:tcPr>
          <w:p w:rsidR="00D027C9" w:rsidRPr="00047B7F" w:rsidRDefault="00D027C9" w:rsidP="00C951D1">
            <w:pPr>
              <w:pStyle w:val="af9"/>
            </w:pPr>
            <w:r w:rsidRPr="00047B7F">
              <w:t>1</w:t>
            </w:r>
          </w:p>
        </w:tc>
        <w:tc>
          <w:tcPr>
            <w:tcW w:w="1701" w:type="dxa"/>
          </w:tcPr>
          <w:p w:rsidR="00D027C9" w:rsidRPr="00047B7F" w:rsidRDefault="00D027C9" w:rsidP="00C951D1">
            <w:pPr>
              <w:pStyle w:val="af9"/>
            </w:pPr>
            <w:r w:rsidRPr="00047B7F">
              <w:t>7,0</w:t>
            </w:r>
          </w:p>
        </w:tc>
        <w:tc>
          <w:tcPr>
            <w:tcW w:w="1593" w:type="dxa"/>
          </w:tcPr>
          <w:p w:rsidR="00D027C9" w:rsidRPr="00047B7F" w:rsidRDefault="00D027C9" w:rsidP="00C951D1">
            <w:pPr>
              <w:pStyle w:val="af9"/>
            </w:pPr>
            <w:r w:rsidRPr="00047B7F">
              <w:t>7</w:t>
            </w:r>
          </w:p>
        </w:tc>
      </w:tr>
      <w:tr w:rsidR="00D027C9" w:rsidRPr="00D45EAD" w:rsidTr="00BF297B">
        <w:trPr>
          <w:trHeight w:val="70"/>
          <w:jc w:val="left"/>
        </w:trPr>
        <w:tc>
          <w:tcPr>
            <w:tcW w:w="3227" w:type="dxa"/>
          </w:tcPr>
          <w:p w:rsidR="00D027C9" w:rsidRPr="00047B7F" w:rsidRDefault="00D027C9" w:rsidP="00C951D1">
            <w:pPr>
              <w:pStyle w:val="af9"/>
            </w:pPr>
            <w:proofErr w:type="spellStart"/>
            <w:r w:rsidRPr="00047B7F">
              <w:t>Робоэлектрокар</w:t>
            </w:r>
            <w:proofErr w:type="spellEnd"/>
          </w:p>
        </w:tc>
        <w:tc>
          <w:tcPr>
            <w:tcW w:w="1559" w:type="dxa"/>
          </w:tcPr>
          <w:p w:rsidR="00D027C9" w:rsidRPr="00047B7F" w:rsidRDefault="00D027C9" w:rsidP="00C951D1">
            <w:pPr>
              <w:pStyle w:val="af9"/>
            </w:pPr>
            <w:r w:rsidRPr="00047B7F">
              <w:t>С4057.26</w:t>
            </w:r>
          </w:p>
        </w:tc>
        <w:tc>
          <w:tcPr>
            <w:tcW w:w="1559" w:type="dxa"/>
          </w:tcPr>
          <w:p w:rsidR="00D027C9" w:rsidRPr="00047B7F" w:rsidRDefault="00D027C9" w:rsidP="00C951D1">
            <w:pPr>
              <w:pStyle w:val="af9"/>
            </w:pPr>
            <w:r w:rsidRPr="00047B7F">
              <w:t>1</w:t>
            </w:r>
          </w:p>
        </w:tc>
        <w:tc>
          <w:tcPr>
            <w:tcW w:w="1701" w:type="dxa"/>
          </w:tcPr>
          <w:p w:rsidR="00D027C9" w:rsidRPr="00047B7F" w:rsidRDefault="00D027C9" w:rsidP="00C951D1">
            <w:pPr>
              <w:pStyle w:val="af9"/>
            </w:pPr>
            <w:r w:rsidRPr="00047B7F">
              <w:t>5,0</w:t>
            </w:r>
          </w:p>
        </w:tc>
        <w:tc>
          <w:tcPr>
            <w:tcW w:w="1593" w:type="dxa"/>
          </w:tcPr>
          <w:p w:rsidR="00D027C9" w:rsidRPr="00047B7F" w:rsidRDefault="00D027C9" w:rsidP="00C951D1">
            <w:pPr>
              <w:pStyle w:val="af9"/>
            </w:pPr>
            <w:r w:rsidRPr="00047B7F">
              <w:rPr>
                <w:lang w:val="en-US"/>
              </w:rPr>
              <w:t>5</w:t>
            </w:r>
            <w:r w:rsidRPr="00047B7F">
              <w:t>,0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  <w:hideMark/>
          </w:tcPr>
          <w:p w:rsidR="00D027C9" w:rsidRPr="00047B7F" w:rsidRDefault="00D027C9" w:rsidP="00C951D1">
            <w:pPr>
              <w:pStyle w:val="af9"/>
            </w:pPr>
            <w:r w:rsidRPr="00047B7F">
              <w:t>Промышленный робот</w:t>
            </w:r>
          </w:p>
        </w:tc>
        <w:tc>
          <w:tcPr>
            <w:tcW w:w="1559" w:type="dxa"/>
          </w:tcPr>
          <w:p w:rsidR="00D027C9" w:rsidRPr="00047B7F" w:rsidRDefault="00D027C9" w:rsidP="00C951D1">
            <w:pPr>
              <w:pStyle w:val="af9"/>
            </w:pPr>
            <w:r w:rsidRPr="00047B7F">
              <w:t>БРИГ-10Б</w:t>
            </w:r>
          </w:p>
        </w:tc>
        <w:tc>
          <w:tcPr>
            <w:tcW w:w="1559" w:type="dxa"/>
            <w:hideMark/>
          </w:tcPr>
          <w:p w:rsidR="00D027C9" w:rsidRPr="00047B7F" w:rsidRDefault="00D027C9" w:rsidP="00C951D1">
            <w:pPr>
              <w:pStyle w:val="af9"/>
            </w:pPr>
            <w:r w:rsidRPr="00047B7F">
              <w:t>3</w:t>
            </w:r>
          </w:p>
        </w:tc>
        <w:tc>
          <w:tcPr>
            <w:tcW w:w="1701" w:type="dxa"/>
          </w:tcPr>
          <w:p w:rsidR="00D027C9" w:rsidRPr="00047B7F" w:rsidRDefault="00D027C9" w:rsidP="00C951D1">
            <w:pPr>
              <w:pStyle w:val="af9"/>
            </w:pPr>
            <w:r w:rsidRPr="00047B7F">
              <w:t>5</w:t>
            </w:r>
          </w:p>
        </w:tc>
        <w:tc>
          <w:tcPr>
            <w:tcW w:w="1593" w:type="dxa"/>
            <w:hideMark/>
          </w:tcPr>
          <w:p w:rsidR="00D027C9" w:rsidRPr="00047B7F" w:rsidRDefault="00D027C9" w:rsidP="00C951D1">
            <w:pPr>
              <w:pStyle w:val="af9"/>
            </w:pPr>
            <w:r w:rsidRPr="00047B7F">
              <w:t>15</w:t>
            </w:r>
          </w:p>
        </w:tc>
      </w:tr>
      <w:tr w:rsidR="00D027C9" w:rsidRPr="00D45EAD" w:rsidTr="00BF297B">
        <w:trPr>
          <w:jc w:val="left"/>
        </w:trPr>
        <w:tc>
          <w:tcPr>
            <w:tcW w:w="3227" w:type="dxa"/>
          </w:tcPr>
          <w:p w:rsidR="00D027C9" w:rsidRPr="00047B7F" w:rsidRDefault="00D027C9" w:rsidP="00C951D1">
            <w:pPr>
              <w:pStyle w:val="af9"/>
            </w:pPr>
            <w:r w:rsidRPr="00047B7F">
              <w:t>Итого:</w:t>
            </w:r>
          </w:p>
        </w:tc>
        <w:tc>
          <w:tcPr>
            <w:tcW w:w="1559" w:type="dxa"/>
          </w:tcPr>
          <w:p w:rsidR="00D027C9" w:rsidRPr="00047B7F" w:rsidRDefault="00D027C9" w:rsidP="00C951D1">
            <w:pPr>
              <w:pStyle w:val="af9"/>
            </w:pPr>
          </w:p>
        </w:tc>
        <w:tc>
          <w:tcPr>
            <w:tcW w:w="1559" w:type="dxa"/>
          </w:tcPr>
          <w:p w:rsidR="00D027C9" w:rsidRPr="00047B7F" w:rsidRDefault="00D027C9" w:rsidP="00C951D1">
            <w:pPr>
              <w:pStyle w:val="af9"/>
            </w:pPr>
            <w:r w:rsidRPr="00047B7F">
              <w:t>10</w:t>
            </w:r>
          </w:p>
        </w:tc>
        <w:tc>
          <w:tcPr>
            <w:tcW w:w="1701" w:type="dxa"/>
          </w:tcPr>
          <w:p w:rsidR="00D027C9" w:rsidRPr="00047B7F" w:rsidRDefault="00D027C9" w:rsidP="00C951D1">
            <w:pPr>
              <w:pStyle w:val="af9"/>
            </w:pPr>
          </w:p>
        </w:tc>
        <w:tc>
          <w:tcPr>
            <w:tcW w:w="1593" w:type="dxa"/>
          </w:tcPr>
          <w:p w:rsidR="00D027C9" w:rsidRPr="00047B7F" w:rsidRDefault="00D027C9" w:rsidP="00C951D1">
            <w:pPr>
              <w:pStyle w:val="af9"/>
            </w:pPr>
            <w:r w:rsidRPr="00047B7F">
              <w:t>117,5</w:t>
            </w:r>
          </w:p>
        </w:tc>
      </w:tr>
    </w:tbl>
    <w:p w:rsidR="00D027C9" w:rsidRDefault="002D0A00" w:rsidP="00B35950">
      <w:pPr>
        <w:jc w:val="both"/>
        <w:rPr>
          <w:b/>
          <w:sz w:val="28"/>
          <w:szCs w:val="28"/>
        </w:rPr>
      </w:pPr>
      <w:r w:rsidRPr="00B9570F">
        <w:br w:type="page"/>
      </w:r>
      <w:bookmarkStart w:id="24" w:name="_Toc273544294"/>
    </w:p>
    <w:p w:rsidR="002D0A00" w:rsidRPr="00E33B4C" w:rsidRDefault="00BB3CC2" w:rsidP="00C677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D0A00" w:rsidRPr="00E33B4C">
        <w:rPr>
          <w:b/>
          <w:sz w:val="28"/>
          <w:szCs w:val="28"/>
        </w:rPr>
        <w:t xml:space="preserve"> Расчёт численности производственного персонала</w:t>
      </w:r>
      <w:bookmarkEnd w:id="22"/>
      <w:bookmarkEnd w:id="23"/>
      <w:bookmarkEnd w:id="24"/>
    </w:p>
    <w:p w:rsidR="002D0A00" w:rsidRPr="00B9570F" w:rsidRDefault="002D0A00" w:rsidP="00B35950">
      <w:pPr>
        <w:jc w:val="both"/>
        <w:rPr>
          <w:b/>
          <w:sz w:val="28"/>
          <w:szCs w:val="28"/>
        </w:rPr>
      </w:pPr>
      <w:bookmarkStart w:id="25" w:name="_Toc184971758"/>
      <w:bookmarkStart w:id="26" w:name="_Toc215553777"/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bookmarkStart w:id="27" w:name="_Toc273544295"/>
      <w:r w:rsidRPr="00565AA2">
        <w:rPr>
          <w:b/>
          <w:sz w:val="28"/>
          <w:szCs w:val="28"/>
        </w:rPr>
        <w:t>5.1 Расчёт численности операторов, осуществляющих наблюдение за работой технологического оборудования</w:t>
      </w:r>
      <w:bookmarkEnd w:id="25"/>
      <w:bookmarkEnd w:id="26"/>
      <w:bookmarkEnd w:id="27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Расчёт численности операторов производится исходя из трудоёмкости годового объёма работы, эффективного фонда времени работы рабочего, к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эффициентов, учитывающих затраты времени рабочего на обслуживание р</w:t>
      </w:r>
      <w:r w:rsidRPr="00B9570F">
        <w:rPr>
          <w:sz w:val="28"/>
          <w:szCs w:val="28"/>
        </w:rPr>
        <w:t>а</w:t>
      </w:r>
      <w:r w:rsidRPr="00B9570F">
        <w:rPr>
          <w:sz w:val="28"/>
          <w:szCs w:val="28"/>
        </w:rPr>
        <w:t>бочего места и наблюдение за работой оборудования и многостаночного о</w:t>
      </w:r>
      <w:r w:rsidRPr="00B9570F">
        <w:rPr>
          <w:sz w:val="28"/>
          <w:szCs w:val="28"/>
        </w:rPr>
        <w:t>б</w:t>
      </w:r>
      <w:r w:rsidRPr="00B9570F">
        <w:rPr>
          <w:sz w:val="28"/>
          <w:szCs w:val="28"/>
        </w:rPr>
        <w:t>служивания.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Расчёт численности операторов по базовому варианту ведётся по фо</w:t>
      </w:r>
      <w:r w:rsidRPr="00B9570F">
        <w:rPr>
          <w:sz w:val="28"/>
          <w:szCs w:val="28"/>
        </w:rPr>
        <w:t>р</w:t>
      </w:r>
      <w:r w:rsidRPr="00B9570F">
        <w:rPr>
          <w:sz w:val="28"/>
          <w:szCs w:val="28"/>
        </w:rPr>
        <w:t>муле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D17228" w:rsidRDefault="00D17228" w:rsidP="00F33211">
      <w:pPr>
        <w:ind w:firstLine="709"/>
        <w:jc w:val="center"/>
        <w:rPr>
          <w:rFonts w:ascii="Cambria Math" w:hAnsi="Cambria Math"/>
          <w:position w:val="-28"/>
          <w:sz w:val="28"/>
          <w:szCs w:val="28"/>
        </w:rPr>
      </w:pPr>
      <w:r w:rsidRPr="00D17228">
        <w:rPr>
          <w:rFonts w:ascii="Cambria Math" w:hAnsi="Cambria Math"/>
          <w:position w:val="-30"/>
          <w:sz w:val="28"/>
          <w:szCs w:val="28"/>
        </w:rPr>
        <w:object w:dxaOrig="2740" w:dyaOrig="1060">
          <v:shape id="_x0000_i1029" type="#_x0000_t75" style="width:156.75pt;height:60pt" o:ole="">
            <v:imagedata r:id="rId18" o:title=""/>
          </v:shape>
          <o:OLEObject Type="Embed" ProgID="Equation.3" ShapeID="_x0000_i1029" DrawAspect="Content" ObjectID="_1477427592" r:id="rId19"/>
        </w:object>
      </w:r>
      <w:r w:rsidR="002D0A00" w:rsidRPr="00D17228">
        <w:rPr>
          <w:rFonts w:ascii="Cambria Math" w:hAnsi="Cambria Math"/>
          <w:position w:val="-28"/>
          <w:sz w:val="28"/>
          <w:szCs w:val="28"/>
        </w:rPr>
        <w:t>,</w:t>
      </w:r>
    </w:p>
    <w:p w:rsidR="002D0A00" w:rsidRPr="00B9570F" w:rsidRDefault="002D0A00" w:rsidP="00B35950">
      <w:pPr>
        <w:ind w:firstLine="709"/>
        <w:jc w:val="both"/>
        <w:rPr>
          <w:position w:val="-28"/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6"/>
          <w:sz w:val="28"/>
          <w:szCs w:val="28"/>
        </w:rPr>
        <w:object w:dxaOrig="260" w:dyaOrig="240">
          <v:shape id="_x0000_i1030" type="#_x0000_t75" style="width:12.75pt;height:12.75pt" o:ole="">
            <v:imagedata r:id="rId20" o:title=""/>
          </v:shape>
          <o:OLEObject Type="Embed" ProgID="Equation.3" ShapeID="_x0000_i1030" DrawAspect="Content" ObjectID="_1477427593" r:id="rId21"/>
        </w:object>
      </w:r>
      <w:r w:rsidRPr="00B9570F">
        <w:rPr>
          <w:sz w:val="28"/>
          <w:szCs w:val="28"/>
        </w:rPr>
        <w:t xml:space="preserve"> - коэффициент, учитывающий затраты времени оператора на о</w:t>
      </w:r>
      <w:r w:rsidRPr="00B9570F">
        <w:rPr>
          <w:sz w:val="28"/>
          <w:szCs w:val="28"/>
        </w:rPr>
        <w:t>б</w:t>
      </w:r>
      <w:r w:rsidRPr="00B9570F">
        <w:rPr>
          <w:sz w:val="28"/>
          <w:szCs w:val="28"/>
        </w:rPr>
        <w:t xml:space="preserve">служивание рабочего места </w:t>
      </w:r>
      <w:r w:rsidRPr="00B9570F">
        <w:rPr>
          <w:position w:val="-10"/>
          <w:sz w:val="28"/>
          <w:szCs w:val="28"/>
        </w:rPr>
        <w:object w:dxaOrig="1040" w:dyaOrig="340">
          <v:shape id="_x0000_i1031" type="#_x0000_t75" style="width:51.75pt;height:16.5pt" o:ole="">
            <v:imagedata r:id="rId22" o:title=""/>
            <o:lock v:ext="edit" aspectratio="f"/>
          </v:shape>
          <o:OLEObject Type="Embed" ProgID="Equation.3" ShapeID="_x0000_i1031" DrawAspect="Content" ObjectID="_1477427594" r:id="rId23"/>
        </w:object>
      </w:r>
      <w:r w:rsidRPr="00B9570F">
        <w:rPr>
          <w:sz w:val="28"/>
          <w:szCs w:val="28"/>
        </w:rPr>
        <w:t>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279" w:dyaOrig="360">
          <v:shape id="_x0000_i1032" type="#_x0000_t75" style="width:12.75pt;height:15.75pt" o:ole="">
            <v:imagedata r:id="rId24" o:title=""/>
          </v:shape>
          <o:OLEObject Type="Embed" ProgID="Equation.3" ShapeID="_x0000_i1032" DrawAspect="Content" ObjectID="_1477427595" r:id="rId25"/>
        </w:object>
      </w:r>
      <w:r w:rsidRPr="00B9570F">
        <w:rPr>
          <w:sz w:val="28"/>
          <w:szCs w:val="28"/>
        </w:rPr>
        <w:t xml:space="preserve"> - коэффициент, учитывающий затраты времени оператора на отдых и личные надобности </w:t>
      </w:r>
      <w:r w:rsidRPr="00B9570F">
        <w:rPr>
          <w:position w:val="-10"/>
          <w:sz w:val="28"/>
          <w:szCs w:val="28"/>
        </w:rPr>
        <w:object w:dxaOrig="1040" w:dyaOrig="340">
          <v:shape id="_x0000_i1033" type="#_x0000_t75" style="width:51.75pt;height:16.5pt" o:ole="">
            <v:imagedata r:id="rId26" o:title=""/>
            <o:lock v:ext="edit" aspectratio="f"/>
          </v:shape>
          <o:OLEObject Type="Embed" ProgID="Equation.3" ShapeID="_x0000_i1033" DrawAspect="Content" ObjectID="_1477427596" r:id="rId27"/>
        </w:object>
      </w:r>
      <w:r w:rsidRPr="00B9570F">
        <w:rPr>
          <w:sz w:val="28"/>
          <w:szCs w:val="28"/>
        </w:rPr>
        <w:t>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i/>
          <w:iCs/>
          <w:sz w:val="28"/>
          <w:szCs w:val="28"/>
        </w:rPr>
        <w:t>Н</w:t>
      </w:r>
      <w:r w:rsidRPr="00B9570F">
        <w:rPr>
          <w:sz w:val="28"/>
          <w:szCs w:val="28"/>
        </w:rPr>
        <w:t xml:space="preserve"> - номенклатура обрабатываемых деталей (</w:t>
      </w:r>
      <w:r w:rsidRPr="00B9570F">
        <w:rPr>
          <w:i/>
          <w:iCs/>
          <w:sz w:val="28"/>
          <w:szCs w:val="28"/>
        </w:rPr>
        <w:t>Н = 3</w:t>
      </w:r>
      <w:r w:rsidRPr="00B9570F">
        <w:rPr>
          <w:sz w:val="28"/>
          <w:szCs w:val="28"/>
        </w:rPr>
        <w:t>);</w:t>
      </w: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520" w:dyaOrig="380">
          <v:shape id="_x0000_i1034" type="#_x0000_t75" style="width:27pt;height:20.25pt" o:ole="">
            <v:imagedata r:id="rId28" o:title=""/>
          </v:shape>
          <o:OLEObject Type="Embed" ProgID="Equation.3" ShapeID="_x0000_i1034" DrawAspect="Content" ObjectID="_1477427597" r:id="rId29"/>
        </w:object>
      </w:r>
      <w:r w:rsidRPr="00B9570F">
        <w:rPr>
          <w:sz w:val="28"/>
        </w:rPr>
        <w:t xml:space="preserve"> – норма обслуживания (число станков, обслуживаемых одним оператором, исходя из технологии);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380" w:dyaOrig="380">
          <v:shape id="_x0000_i1035" type="#_x0000_t75" style="width:20.25pt;height:20.25pt" o:ole="">
            <v:imagedata r:id="rId30" o:title=""/>
          </v:shape>
          <o:OLEObject Type="Embed" ProgID="Equation.3" ShapeID="_x0000_i1035" DrawAspect="Content" ObjectID="_1477427598" r:id="rId31"/>
        </w:object>
      </w:r>
      <w:r w:rsidRPr="00B9570F">
        <w:rPr>
          <w:sz w:val="28"/>
          <w:szCs w:val="28"/>
        </w:rPr>
        <w:t xml:space="preserve"> - коэффициент выполнения норм выработки оператором (обычно принимается за единицу) (</w:t>
      </w:r>
      <w:r w:rsidRPr="00B9570F">
        <w:rPr>
          <w:position w:val="-12"/>
          <w:sz w:val="28"/>
          <w:szCs w:val="28"/>
        </w:rPr>
        <w:object w:dxaOrig="380" w:dyaOrig="380">
          <v:shape id="_x0000_i1036" type="#_x0000_t75" style="width:20.25pt;height:20.25pt" o:ole="">
            <v:imagedata r:id="rId30" o:title=""/>
          </v:shape>
          <o:OLEObject Type="Embed" ProgID="Equation.3" ShapeID="_x0000_i1036" DrawAspect="Content" ObjectID="_1477427599" r:id="rId32"/>
        </w:object>
      </w:r>
      <w:r w:rsidRPr="00B9570F">
        <w:rPr>
          <w:sz w:val="28"/>
          <w:szCs w:val="28"/>
        </w:rPr>
        <w:t>= 1);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360" w:dyaOrig="380">
          <v:shape id="_x0000_i1037" type="#_x0000_t75" style="width:19.5pt;height:20.25pt" o:ole="">
            <v:imagedata r:id="rId33" o:title=""/>
          </v:shape>
          <o:OLEObject Type="Embed" ProgID="Equation.3" ShapeID="_x0000_i1037" DrawAspect="Content" ObjectID="_1477427600" r:id="rId34"/>
        </w:object>
      </w:r>
      <w:r w:rsidRPr="00B9570F">
        <w:rPr>
          <w:sz w:val="28"/>
          <w:szCs w:val="28"/>
        </w:rPr>
        <w:t xml:space="preserve"> - годовой эффективный фонд времени работы одного рабочего-оператора, определяется по формуле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D17228" w:rsidP="00BF297B">
      <w:pPr>
        <w:ind w:firstLine="709"/>
        <w:jc w:val="center"/>
        <w:rPr>
          <w:position w:val="-28"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3660" w:dyaOrig="400">
          <v:shape id="_x0000_i1038" type="#_x0000_t75" style="width:178.5pt;height:20.25pt" o:ole="">
            <v:imagedata r:id="rId35" o:title=""/>
            <o:lock v:ext="edit" aspectratio="f"/>
          </v:shape>
          <o:OLEObject Type="Embed" ProgID="Equation.3" ShapeID="_x0000_i1038" DrawAspect="Content" ObjectID="_1477427601" r:id="rId36"/>
        </w:object>
      </w:r>
    </w:p>
    <w:p w:rsidR="002D0A00" w:rsidRPr="00B9570F" w:rsidRDefault="002D0A00" w:rsidP="00B35950">
      <w:pPr>
        <w:ind w:firstLine="709"/>
        <w:jc w:val="both"/>
        <w:rPr>
          <w:position w:val="-28"/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Здесь </w:t>
      </w:r>
      <w:r w:rsidRPr="00B9570F">
        <w:rPr>
          <w:position w:val="-16"/>
          <w:sz w:val="28"/>
          <w:szCs w:val="28"/>
        </w:rPr>
        <w:object w:dxaOrig="499" w:dyaOrig="420">
          <v:shape id="_x0000_i1039" type="#_x0000_t75" style="width:24pt;height:20.25pt" o:ole="">
            <v:imagedata r:id="rId37" o:title=""/>
          </v:shape>
          <o:OLEObject Type="Embed" ProgID="Equation.3" ShapeID="_x0000_i1039" DrawAspect="Content" ObjectID="_1477427602" r:id="rId38"/>
        </w:object>
      </w:r>
      <w:r w:rsidRPr="00B9570F">
        <w:rPr>
          <w:sz w:val="28"/>
          <w:szCs w:val="28"/>
        </w:rPr>
        <w:t xml:space="preserve"> - коэффициент, учитывающий все плановые невыходы раб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чего на работу (очередной отпуск, декретный отпуск, выполнение госуда</w:t>
      </w:r>
      <w:r w:rsidRPr="00B9570F">
        <w:rPr>
          <w:sz w:val="28"/>
          <w:szCs w:val="28"/>
        </w:rPr>
        <w:t>р</w:t>
      </w:r>
      <w:r w:rsidRPr="00B9570F">
        <w:rPr>
          <w:sz w:val="28"/>
          <w:szCs w:val="28"/>
        </w:rPr>
        <w:t>ственных обязанностей, болезни и др.); он зависит от продолжительности очередного отпуска, и при продолжительности отпуска 24 дня</w:t>
      </w:r>
      <w:proofErr w:type="gramStart"/>
      <w:r w:rsidRPr="00B9570F">
        <w:rPr>
          <w:sz w:val="28"/>
          <w:szCs w:val="28"/>
        </w:rPr>
        <w:t xml:space="preserve"> (</w:t>
      </w:r>
      <w:r w:rsidRPr="00D17228">
        <w:rPr>
          <w:position w:val="-10"/>
          <w:sz w:val="40"/>
          <w:szCs w:val="40"/>
        </w:rPr>
        <w:object w:dxaOrig="1140" w:dyaOrig="340">
          <v:shape id="_x0000_i1040" type="#_x0000_t75" style="width:57pt;height:15pt" o:ole="">
            <v:imagedata r:id="rId39" o:title=""/>
          </v:shape>
          <o:OLEObject Type="Embed" ProgID="Equation.3" ShapeID="_x0000_i1040" DrawAspect="Content" ObjectID="_1477427603" r:id="rId40"/>
        </w:object>
      </w:r>
      <w:r w:rsidRPr="00B9570F">
        <w:rPr>
          <w:sz w:val="28"/>
          <w:szCs w:val="28"/>
        </w:rPr>
        <w:t>).</w:t>
      </w:r>
      <w:proofErr w:type="gramEnd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BF297B" w:rsidP="00B35950">
      <w:pPr>
        <w:ind w:firstLine="709"/>
        <w:jc w:val="both"/>
        <w:rPr>
          <w:position w:val="-14"/>
          <w:sz w:val="28"/>
          <w:szCs w:val="28"/>
        </w:rPr>
      </w:pPr>
      <w:r w:rsidRPr="00E007C2">
        <w:rPr>
          <w:position w:val="-46"/>
          <w:sz w:val="28"/>
          <w:szCs w:val="28"/>
        </w:rPr>
        <w:object w:dxaOrig="6920" w:dyaOrig="1040">
          <v:shape id="_x0000_i1041" type="#_x0000_t75" style="width:345.75pt;height:54pt" o:ole="" fillcolor="window">
            <v:imagedata r:id="rId41" o:title=""/>
          </v:shape>
          <o:OLEObject Type="Embed" ProgID="Equation.3" ShapeID="_x0000_i1041" DrawAspect="Content" ObjectID="_1477427604" r:id="rId42"/>
        </w:object>
      </w:r>
    </w:p>
    <w:p w:rsidR="002D0A00" w:rsidRPr="00B9570F" w:rsidRDefault="00BF297B" w:rsidP="00B35950">
      <w:pPr>
        <w:ind w:firstLine="709"/>
        <w:jc w:val="both"/>
        <w:rPr>
          <w:position w:val="-14"/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7080" w:dyaOrig="660">
          <v:shape id="_x0000_i1042" type="#_x0000_t75" style="width:354pt;height:34.5pt" o:ole="" fillcolor="window">
            <v:imagedata r:id="rId43" o:title=""/>
          </v:shape>
          <o:OLEObject Type="Embed" ProgID="Equation.3" ShapeID="_x0000_i1042" DrawAspect="Content" ObjectID="_1477427605" r:id="rId44"/>
        </w:object>
      </w:r>
    </w:p>
    <w:p w:rsidR="002D0A00" w:rsidRPr="00B9570F" w:rsidRDefault="00BF297B" w:rsidP="00B35950">
      <w:pPr>
        <w:ind w:firstLine="709"/>
        <w:jc w:val="both"/>
        <w:rPr>
          <w:position w:val="-14"/>
          <w:sz w:val="28"/>
          <w:szCs w:val="28"/>
        </w:rPr>
      </w:pPr>
      <w:r w:rsidRPr="0003419C">
        <w:rPr>
          <w:position w:val="-28"/>
          <w:sz w:val="28"/>
          <w:szCs w:val="28"/>
        </w:rPr>
        <w:object w:dxaOrig="6820" w:dyaOrig="660">
          <v:shape id="_x0000_i1043" type="#_x0000_t75" style="width:342pt;height:34.5pt" o:ole="" fillcolor="window">
            <v:imagedata r:id="rId45" o:title=""/>
          </v:shape>
          <o:OLEObject Type="Embed" ProgID="Equation.3" ShapeID="_x0000_i1043" DrawAspect="Content" ObjectID="_1477427606" r:id="rId46"/>
        </w:object>
      </w:r>
    </w:p>
    <w:p w:rsidR="002D0A00" w:rsidRDefault="00BF297B" w:rsidP="00B35950">
      <w:pPr>
        <w:ind w:firstLine="709"/>
        <w:jc w:val="both"/>
        <w:rPr>
          <w:position w:val="-28"/>
          <w:sz w:val="28"/>
          <w:szCs w:val="28"/>
          <w:lang w:val="en-US"/>
        </w:rPr>
      </w:pPr>
      <w:r w:rsidRPr="00B9570F">
        <w:rPr>
          <w:position w:val="-28"/>
          <w:sz w:val="28"/>
          <w:szCs w:val="28"/>
        </w:rPr>
        <w:object w:dxaOrig="7000" w:dyaOrig="660">
          <v:shape id="_x0000_i1044" type="#_x0000_t75" style="width:352.5pt;height:34.5pt" o:ole="" fillcolor="window">
            <v:imagedata r:id="rId47" o:title=""/>
          </v:shape>
          <o:OLEObject Type="Embed" ProgID="Equation.3" ShapeID="_x0000_i1044" DrawAspect="Content" ObjectID="_1477427607" r:id="rId48"/>
        </w:object>
      </w:r>
    </w:p>
    <w:p w:rsidR="002D0A00" w:rsidRPr="0089252C" w:rsidRDefault="00BF297B" w:rsidP="00B35950">
      <w:pPr>
        <w:ind w:firstLine="709"/>
        <w:jc w:val="both"/>
        <w:rPr>
          <w:position w:val="-14"/>
          <w:sz w:val="28"/>
          <w:szCs w:val="28"/>
          <w:lang w:val="en-US"/>
        </w:rPr>
      </w:pPr>
      <w:r w:rsidRPr="00B9570F">
        <w:rPr>
          <w:position w:val="-28"/>
          <w:sz w:val="28"/>
          <w:szCs w:val="28"/>
        </w:rPr>
        <w:object w:dxaOrig="4680" w:dyaOrig="660">
          <v:shape id="_x0000_i1045" type="#_x0000_t75" style="width:234.75pt;height:34.5pt" o:ole="" fillcolor="window">
            <v:imagedata r:id="rId49" o:title=""/>
          </v:shape>
          <o:OLEObject Type="Embed" ProgID="Equation.3" ShapeID="_x0000_i1045" DrawAspect="Content" ObjectID="_1477427608" r:id="rId50"/>
        </w:object>
      </w:r>
    </w:p>
    <w:p w:rsidR="002D0A00" w:rsidRPr="00B9570F" w:rsidRDefault="002D0A00" w:rsidP="00B35950">
      <w:pPr>
        <w:ind w:firstLine="709"/>
        <w:jc w:val="both"/>
        <w:rPr>
          <w:position w:val="-14"/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проверки правильности расчёта найдем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2F4DB8">
      <w:pPr>
        <w:ind w:firstLine="709"/>
        <w:jc w:val="center"/>
        <w:rPr>
          <w:position w:val="-28"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1860" w:dyaOrig="380">
          <v:shape id="_x0000_i1046" type="#_x0000_t75" style="width:92.25pt;height:20.25pt" o:ole="">
            <v:imagedata r:id="rId51" o:title=""/>
          </v:shape>
          <o:OLEObject Type="Embed" ProgID="Equation.3" ShapeID="_x0000_i1046" DrawAspect="Content" ObjectID="_1477427609" r:id="rId52"/>
        </w:object>
      </w:r>
    </w:p>
    <w:p w:rsidR="002D0A00" w:rsidRPr="00B9570F" w:rsidRDefault="002D0A00" w:rsidP="00B35950">
      <w:pPr>
        <w:ind w:firstLine="709"/>
        <w:jc w:val="both"/>
        <w:rPr>
          <w:position w:val="-28"/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14"/>
          <w:sz w:val="28"/>
          <w:szCs w:val="28"/>
        </w:rPr>
        <w:object w:dxaOrig="460" w:dyaOrig="380">
          <v:shape id="_x0000_i1047" type="#_x0000_t75" style="width:24pt;height:20.25pt" o:ole="">
            <v:imagedata r:id="rId53" o:title=""/>
          </v:shape>
          <o:OLEObject Type="Embed" ProgID="Equation.3" ShapeID="_x0000_i1047" DrawAspect="Content" ObjectID="_1477427610" r:id="rId54"/>
        </w:object>
      </w:r>
      <w:r w:rsidRPr="00B9570F">
        <w:rPr>
          <w:sz w:val="28"/>
          <w:szCs w:val="28"/>
        </w:rPr>
        <w:t xml:space="preserve"> - принятое количество единиц оборудования на </w:t>
      </w:r>
      <w:r w:rsidRPr="00B9570F">
        <w:rPr>
          <w:i/>
          <w:iCs/>
          <w:sz w:val="28"/>
          <w:szCs w:val="28"/>
        </w:rPr>
        <w:t>i</w:t>
      </w:r>
      <w:r w:rsidRPr="00B9570F">
        <w:rPr>
          <w:sz w:val="28"/>
          <w:szCs w:val="28"/>
        </w:rPr>
        <w:t>-й операции;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480" w:dyaOrig="380">
          <v:shape id="_x0000_i1048" type="#_x0000_t75" style="width:24pt;height:20.25pt" o:ole="">
            <v:imagedata r:id="rId55" o:title=""/>
          </v:shape>
          <o:OLEObject Type="Embed" ProgID="Equation.3" ShapeID="_x0000_i1048" DrawAspect="Content" ObjectID="_1477427611" r:id="rId56"/>
        </w:object>
      </w:r>
      <w:r w:rsidRPr="00B9570F">
        <w:rPr>
          <w:sz w:val="28"/>
          <w:szCs w:val="28"/>
        </w:rPr>
        <w:t xml:space="preserve"> - коэффициент, учитывающий списочную численность рабочих-операторов </w:t>
      </w:r>
      <w:r w:rsidRPr="00B9570F">
        <w:rPr>
          <w:position w:val="-12"/>
          <w:sz w:val="28"/>
          <w:szCs w:val="28"/>
        </w:rPr>
        <w:object w:dxaOrig="1200" w:dyaOrig="380">
          <v:shape id="_x0000_i1049" type="#_x0000_t75" style="width:59.25pt;height:20.25pt" o:ole="">
            <v:imagedata r:id="rId57" o:title=""/>
          </v:shape>
          <o:OLEObject Type="Embed" ProgID="Equation.3" ShapeID="_x0000_i1049" DrawAspect="Content" ObjectID="_1477427612" r:id="rId58"/>
        </w:object>
      </w:r>
      <w:r w:rsidRPr="00B9570F">
        <w:rPr>
          <w:sz w:val="28"/>
          <w:szCs w:val="28"/>
        </w:rPr>
        <w:t>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9C755B" w:rsidP="002F4DB8">
      <w:pPr>
        <w:ind w:firstLine="709"/>
        <w:jc w:val="center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2700" w:dyaOrig="380">
          <v:shape id="_x0000_i1050" type="#_x0000_t75" style="width:145.5pt;height:20.25pt" o:ole="">
            <v:imagedata r:id="rId59" o:title=""/>
          </v:shape>
          <o:OLEObject Type="Embed" ProgID="Equation.3" ShapeID="_x0000_i1050" DrawAspect="Content" ObjectID="_1477427613" r:id="rId60"/>
        </w:object>
      </w:r>
    </w:p>
    <w:p w:rsidR="002D0A00" w:rsidRPr="00B9570F" w:rsidRDefault="009C755B" w:rsidP="002F4DB8">
      <w:pPr>
        <w:ind w:firstLine="709"/>
        <w:jc w:val="center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2799" w:dyaOrig="380">
          <v:shape id="_x0000_i1051" type="#_x0000_t75" style="width:144.75pt;height:20.25pt" o:ole="">
            <v:imagedata r:id="rId61" o:title=""/>
          </v:shape>
          <o:OLEObject Type="Embed" ProgID="Equation.3" ShapeID="_x0000_i1051" DrawAspect="Content" ObjectID="_1477427614" r:id="rId62"/>
        </w:object>
      </w:r>
    </w:p>
    <w:p w:rsidR="002D0A00" w:rsidRPr="00B9570F" w:rsidRDefault="00284FCD" w:rsidP="002F4DB8">
      <w:pPr>
        <w:ind w:firstLine="709"/>
        <w:jc w:val="center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2780" w:dyaOrig="380">
          <v:shape id="_x0000_i1052" type="#_x0000_t75" style="width:130.5pt;height:22.5pt" o:ole="">
            <v:imagedata r:id="rId63" o:title=""/>
          </v:shape>
          <o:OLEObject Type="Embed" ProgID="Equation.3" ShapeID="_x0000_i1052" DrawAspect="Content" ObjectID="_1477427615" r:id="rId64"/>
        </w:object>
      </w:r>
    </w:p>
    <w:p w:rsidR="002D0A00" w:rsidRDefault="00284FCD" w:rsidP="002F4DB8">
      <w:pPr>
        <w:ind w:firstLine="709"/>
        <w:jc w:val="center"/>
        <w:rPr>
          <w:position w:val="-12"/>
          <w:sz w:val="28"/>
          <w:szCs w:val="28"/>
          <w:lang w:val="en-US"/>
        </w:rPr>
      </w:pPr>
      <w:r w:rsidRPr="00B9570F">
        <w:rPr>
          <w:position w:val="-12"/>
          <w:sz w:val="28"/>
          <w:szCs w:val="28"/>
        </w:rPr>
        <w:object w:dxaOrig="2860" w:dyaOrig="380">
          <v:shape id="_x0000_i1053" type="#_x0000_t75" style="width:2in;height:19.5pt" o:ole="">
            <v:imagedata r:id="rId65" o:title=""/>
            <o:lock v:ext="edit" aspectratio="f"/>
          </v:shape>
          <o:OLEObject Type="Embed" ProgID="Equation.3" ShapeID="_x0000_i1053" DrawAspect="Content" ObjectID="_1477427616" r:id="rId66"/>
        </w:object>
      </w:r>
    </w:p>
    <w:p w:rsidR="002D0A00" w:rsidRPr="007F6AE6" w:rsidRDefault="00B35950" w:rsidP="002F4DB8">
      <w:pPr>
        <w:ind w:firstLine="709"/>
        <w:jc w:val="center"/>
        <w:rPr>
          <w:sz w:val="28"/>
          <w:szCs w:val="28"/>
          <w:lang w:val="en-US"/>
        </w:rPr>
      </w:pPr>
      <w:r w:rsidRPr="00B9570F">
        <w:rPr>
          <w:position w:val="-12"/>
          <w:sz w:val="28"/>
          <w:szCs w:val="28"/>
        </w:rPr>
        <w:object w:dxaOrig="2820" w:dyaOrig="380">
          <v:shape id="_x0000_i1054" type="#_x0000_t75" style="width:140.25pt;height:19.5pt" o:ole="">
            <v:imagedata r:id="rId67" o:title=""/>
            <o:lock v:ext="edit" aspectratio="f"/>
          </v:shape>
          <o:OLEObject Type="Embed" ProgID="Equation.3" ShapeID="_x0000_i1054" DrawAspect="Content" ObjectID="_1477427617" r:id="rId68"/>
        </w:objec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Количество операторов для базового варианта принимается равным </w:t>
      </w:r>
      <w:r w:rsidRPr="00B9570F">
        <w:rPr>
          <w:position w:val="-12"/>
          <w:sz w:val="28"/>
          <w:szCs w:val="28"/>
        </w:rPr>
        <w:object w:dxaOrig="560" w:dyaOrig="440">
          <v:shape id="_x0000_i1055" type="#_x0000_t75" style="width:29.25pt;height:21.75pt" o:ole="">
            <v:imagedata r:id="rId69" o:title=""/>
          </v:shape>
          <o:OLEObject Type="Embed" ProgID="Equation.3" ShapeID="_x0000_i1055" DrawAspect="Content" ObjectID="_1477427618" r:id="rId70"/>
        </w:object>
      </w:r>
      <w:r w:rsidRPr="00B9570F">
        <w:rPr>
          <w:sz w:val="28"/>
          <w:szCs w:val="28"/>
        </w:rPr>
        <w:t xml:space="preserve">, так как </w:t>
      </w:r>
      <w:r w:rsidRPr="00B9570F">
        <w:rPr>
          <w:position w:val="-12"/>
          <w:sz w:val="28"/>
          <w:szCs w:val="28"/>
        </w:rPr>
        <w:object w:dxaOrig="1340" w:dyaOrig="440">
          <v:shape id="_x0000_i1056" type="#_x0000_t75" style="width:65.25pt;height:21.75pt" o:ole="">
            <v:imagedata r:id="rId71" o:title=""/>
          </v:shape>
          <o:OLEObject Type="Embed" ProgID="Equation.3" ShapeID="_x0000_i1056" DrawAspect="Content" ObjectID="_1477427619" r:id="rId72"/>
        </w:object>
      </w:r>
      <w:r w:rsidRPr="00B9570F">
        <w:rPr>
          <w:sz w:val="28"/>
          <w:szCs w:val="28"/>
        </w:rPr>
        <w:t>. Таким образом, общая численность операторов по базовому варианту: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C4969" w:rsidP="002F4DB8">
      <w:pPr>
        <w:ind w:firstLine="709"/>
        <w:jc w:val="center"/>
        <w:rPr>
          <w:position w:val="-28"/>
          <w:sz w:val="28"/>
          <w:szCs w:val="28"/>
        </w:rPr>
      </w:pPr>
      <w:r w:rsidRPr="00B9570F">
        <w:rPr>
          <w:position w:val="-34"/>
          <w:sz w:val="28"/>
          <w:szCs w:val="28"/>
        </w:rPr>
        <w:object w:dxaOrig="4400" w:dyaOrig="800">
          <v:shape id="_x0000_i1057" type="#_x0000_t75" style="width:221.25pt;height:38.25pt" o:ole="">
            <v:imagedata r:id="rId73" o:title=""/>
            <o:lock v:ext="edit" aspectratio="f"/>
          </v:shape>
          <o:OLEObject Type="Embed" ProgID="Equation.3" ShapeID="_x0000_i1057" DrawAspect="Content" ObjectID="_1477427620" r:id="rId74"/>
        </w:objec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Расчет численности операторов по проектируемому варианту ведется по формуле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2F4DB8">
      <w:pPr>
        <w:ind w:firstLine="709"/>
        <w:jc w:val="center"/>
        <w:rPr>
          <w:position w:val="-28"/>
          <w:sz w:val="28"/>
          <w:szCs w:val="28"/>
        </w:rPr>
      </w:pPr>
      <w:r w:rsidRPr="00B9570F">
        <w:rPr>
          <w:position w:val="-48"/>
          <w:sz w:val="28"/>
          <w:szCs w:val="28"/>
        </w:rPr>
        <w:object w:dxaOrig="4120" w:dyaOrig="1359">
          <v:shape id="_x0000_i1058" type="#_x0000_t75" style="width:206.25pt;height:67.5pt" o:ole="">
            <v:imagedata r:id="rId75" o:title=""/>
          </v:shape>
          <o:OLEObject Type="Embed" ProgID="Equation.3" ShapeID="_x0000_i1058" DrawAspect="Content" ObjectID="_1477427621" r:id="rId76"/>
        </w:object>
      </w:r>
      <w:r w:rsidRPr="00B9570F">
        <w:rPr>
          <w:position w:val="-28"/>
          <w:sz w:val="28"/>
          <w:szCs w:val="28"/>
        </w:rPr>
        <w:t>,</w:t>
      </w:r>
    </w:p>
    <w:p w:rsidR="002D0A00" w:rsidRPr="00B9570F" w:rsidRDefault="002D0A00" w:rsidP="00B35950">
      <w:pPr>
        <w:ind w:firstLine="709"/>
        <w:jc w:val="both"/>
        <w:rPr>
          <w:position w:val="-28"/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6"/>
          <w:sz w:val="28"/>
          <w:szCs w:val="28"/>
        </w:rPr>
        <w:object w:dxaOrig="240" w:dyaOrig="300">
          <v:shape id="_x0000_i1059" type="#_x0000_t75" style="width:12.75pt;height:15pt" o:ole="" fillcolor="window">
            <v:imagedata r:id="rId77" o:title=""/>
          </v:shape>
          <o:OLEObject Type="Embed" ProgID="Equation.3" ShapeID="_x0000_i1059" DrawAspect="Content" ObjectID="_1477427622" r:id="rId78"/>
        </w:object>
      </w:r>
      <w:r w:rsidRPr="00B9570F">
        <w:rPr>
          <w:sz w:val="28"/>
          <w:szCs w:val="28"/>
        </w:rPr>
        <w:t xml:space="preserve"> - коэффициент, учитывающий затраты времени оператора на наблюдение за работой оборудования (</w:t>
      </w:r>
      <w:r w:rsidRPr="00B9570F">
        <w:rPr>
          <w:position w:val="-6"/>
          <w:sz w:val="28"/>
          <w:szCs w:val="28"/>
        </w:rPr>
        <w:object w:dxaOrig="240" w:dyaOrig="300">
          <v:shape id="_x0000_i1060" type="#_x0000_t75" style="width:12.75pt;height:15pt" o:ole="" fillcolor="window">
            <v:imagedata r:id="rId79" o:title=""/>
          </v:shape>
          <o:OLEObject Type="Embed" ProgID="Equation.3" ShapeID="_x0000_i1060" DrawAspect="Content" ObjectID="_1477427623" r:id="rId80"/>
        </w:object>
      </w:r>
      <w:r w:rsidRPr="00B9570F">
        <w:rPr>
          <w:i/>
          <w:iCs/>
          <w:sz w:val="28"/>
          <w:szCs w:val="28"/>
        </w:rPr>
        <w:t xml:space="preserve"> = </w:t>
      </w:r>
      <w:r w:rsidRPr="00B9570F">
        <w:rPr>
          <w:sz w:val="28"/>
          <w:szCs w:val="28"/>
        </w:rPr>
        <w:t>0</w:t>
      </w:r>
      <w:r w:rsidRPr="00B9570F">
        <w:rPr>
          <w:i/>
          <w:iCs/>
          <w:sz w:val="28"/>
          <w:szCs w:val="28"/>
        </w:rPr>
        <w:t>,</w:t>
      </w:r>
      <w:r w:rsidRPr="00B9570F">
        <w:rPr>
          <w:sz w:val="28"/>
          <w:szCs w:val="28"/>
        </w:rPr>
        <w:t xml:space="preserve">1), 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6"/>
          <w:sz w:val="28"/>
          <w:szCs w:val="28"/>
        </w:rPr>
        <w:object w:dxaOrig="279" w:dyaOrig="240">
          <v:shape id="_x0000_i1061" type="#_x0000_t75" style="width:14.25pt;height:12.75pt" o:ole="">
            <v:imagedata r:id="rId81" o:title=""/>
          </v:shape>
          <o:OLEObject Type="Embed" ProgID="Equation.3" ShapeID="_x0000_i1061" DrawAspect="Content" ObjectID="_1477427624" r:id="rId82"/>
        </w:object>
      </w:r>
      <w:r w:rsidRPr="00B9570F">
        <w:rPr>
          <w:sz w:val="28"/>
          <w:szCs w:val="28"/>
        </w:rPr>
        <w:t xml:space="preserve"> - количество операций технологического процесса изготовления д</w:t>
      </w:r>
      <w:r w:rsidRPr="00B9570F">
        <w:rPr>
          <w:sz w:val="28"/>
          <w:szCs w:val="28"/>
        </w:rPr>
        <w:t>е</w:t>
      </w:r>
      <w:r w:rsidRPr="00B9570F">
        <w:rPr>
          <w:sz w:val="28"/>
          <w:szCs w:val="28"/>
        </w:rPr>
        <w:t>талей.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685E0F" w:rsidP="00B35950">
      <w:pPr>
        <w:ind w:firstLine="709"/>
        <w:jc w:val="both"/>
        <w:rPr>
          <w:position w:val="-28"/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5760" w:dyaOrig="660">
          <v:shape id="_x0000_i1062" type="#_x0000_t75" style="width:285.75pt;height:33.75pt" o:ole="" fillcolor="window">
            <v:imagedata r:id="rId83" o:title=""/>
            <o:lock v:ext="edit" aspectratio="f"/>
          </v:shape>
          <o:OLEObject Type="Embed" ProgID="Equation.3" ShapeID="_x0000_i1062" DrawAspect="Content" ObjectID="_1477427625" r:id="rId84"/>
        </w:object>
      </w:r>
    </w:p>
    <w:p w:rsidR="00BE3C7E" w:rsidRPr="00B9570F" w:rsidRDefault="00685E0F" w:rsidP="00BE3C7E">
      <w:pPr>
        <w:ind w:firstLine="709"/>
        <w:jc w:val="both"/>
        <w:rPr>
          <w:position w:val="-28"/>
          <w:sz w:val="28"/>
          <w:szCs w:val="28"/>
        </w:rPr>
      </w:pPr>
      <w:r w:rsidRPr="00AA1FAF">
        <w:rPr>
          <w:position w:val="-28"/>
          <w:sz w:val="28"/>
          <w:szCs w:val="28"/>
        </w:rPr>
        <w:object w:dxaOrig="6140" w:dyaOrig="660">
          <v:shape id="_x0000_i1063" type="#_x0000_t75" style="width:306.75pt;height:33pt" o:ole="" fillcolor="window">
            <v:imagedata r:id="rId85" o:title=""/>
            <o:lock v:ext="edit" aspectratio="f"/>
          </v:shape>
          <o:OLEObject Type="Embed" ProgID="Equation.3" ShapeID="_x0000_i1063" DrawAspect="Content" ObjectID="_1477427626" r:id="rId86"/>
        </w:object>
      </w:r>
      <w:r w:rsidR="00897DB8" w:rsidRPr="00897DB8">
        <w:rPr>
          <w:position w:val="-10"/>
          <w:sz w:val="28"/>
          <w:szCs w:val="28"/>
        </w:rPr>
        <w:object w:dxaOrig="1160" w:dyaOrig="320">
          <v:shape id="_x0000_i1064" type="#_x0000_t75" style="width:55.5pt;height:16.5pt" o:ole="" fillcolor="window">
            <v:imagedata r:id="rId87" o:title=""/>
          </v:shape>
          <o:OLEObject Type="Embed" ProgID="Equation.3" ShapeID="_x0000_i1064" DrawAspect="Content" ObjectID="_1477427627" r:id="rId88"/>
        </w:object>
      </w:r>
    </w:p>
    <w:p w:rsidR="002D0A00" w:rsidRPr="00B9570F" w:rsidRDefault="002D0A00" w:rsidP="00B35950">
      <w:pPr>
        <w:ind w:firstLine="709"/>
        <w:jc w:val="both"/>
        <w:rPr>
          <w:position w:val="-28"/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bookmarkStart w:id="28" w:name="_Toc184971759"/>
      <w:bookmarkStart w:id="29" w:name="_Toc215553778"/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bookmarkStart w:id="30" w:name="_Toc273544296"/>
      <w:r w:rsidRPr="00F045A3">
        <w:rPr>
          <w:b/>
          <w:sz w:val="28"/>
          <w:szCs w:val="28"/>
        </w:rPr>
        <w:t>5.2 Расчёт численности наладчиков оборудования</w:t>
      </w:r>
      <w:bookmarkEnd w:id="28"/>
      <w:bookmarkEnd w:id="29"/>
      <w:bookmarkEnd w:id="30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Затраты времени наладчиков оборудования складываются из затрат времени на наладку оборудования, ежесуточного времени на проверку раб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 xml:space="preserve">ты модуля по </w:t>
      </w:r>
      <w:proofErr w:type="spellStart"/>
      <w:r w:rsidRPr="00B9570F">
        <w:rPr>
          <w:sz w:val="28"/>
          <w:szCs w:val="28"/>
        </w:rPr>
        <w:t>тестопрограммам</w:t>
      </w:r>
      <w:proofErr w:type="spellEnd"/>
      <w:r w:rsidRPr="00B9570F">
        <w:rPr>
          <w:sz w:val="28"/>
          <w:szCs w:val="28"/>
        </w:rPr>
        <w:t xml:space="preserve"> и профилактики. Следовательно, численность наладчиков определяется по формуле: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9B0032" w:rsidP="002F4DB8">
      <w:pPr>
        <w:ind w:firstLine="709"/>
        <w:jc w:val="center"/>
        <w:rPr>
          <w:position w:val="-28"/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5500" w:dyaOrig="1020">
          <v:shape id="_x0000_i1065" type="#_x0000_t75" style="width:335.25pt;height:60.75pt" o:ole="">
            <v:imagedata r:id="rId89" o:title=""/>
          </v:shape>
          <o:OLEObject Type="Embed" ProgID="Equation.3" ShapeID="_x0000_i1065" DrawAspect="Content" ObjectID="_1477427628" r:id="rId90"/>
        </w:object>
      </w:r>
      <w:r w:rsidR="002D0A00" w:rsidRPr="00B9570F">
        <w:rPr>
          <w:position w:val="-28"/>
          <w:sz w:val="28"/>
          <w:szCs w:val="28"/>
        </w:rPr>
        <w:t>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12"/>
          <w:sz w:val="28"/>
          <w:szCs w:val="28"/>
        </w:rPr>
        <w:object w:dxaOrig="380" w:dyaOrig="360">
          <v:shape id="_x0000_i1066" type="#_x0000_t75" style="width:20.25pt;height:19.5pt" o:ole="">
            <v:imagedata r:id="rId91" o:title=""/>
          </v:shape>
          <o:OLEObject Type="Embed" ProgID="Equation.3" ShapeID="_x0000_i1066" DrawAspect="Content" ObjectID="_1477427629" r:id="rId92"/>
        </w:object>
      </w:r>
      <w:r w:rsidRPr="00B9570F">
        <w:rPr>
          <w:sz w:val="28"/>
          <w:szCs w:val="28"/>
        </w:rPr>
        <w:t xml:space="preserve"> - суммарное время на переналадку оборудования на каждой i-й операции при переходе от одной партии деталей к другой, мин;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00" w:dyaOrig="380">
          <v:shape id="_x0000_i1067" type="#_x0000_t75" style="width:20.25pt;height:20.25pt" o:ole="">
            <v:imagedata r:id="rId93" o:title=""/>
          </v:shape>
          <o:OLEObject Type="Embed" ProgID="Equation.3" ShapeID="_x0000_i1067" DrawAspect="Content" ObjectID="_1477427630" r:id="rId94"/>
        </w:object>
      </w:r>
      <w:r w:rsidRPr="00B9570F">
        <w:rPr>
          <w:sz w:val="28"/>
          <w:szCs w:val="28"/>
        </w:rPr>
        <w:t xml:space="preserve"> - количество переналадок оборудования в год на каждой i-й опер</w:t>
      </w:r>
      <w:r w:rsidRPr="00B9570F">
        <w:rPr>
          <w:sz w:val="28"/>
          <w:szCs w:val="28"/>
        </w:rPr>
        <w:t>а</w:t>
      </w:r>
      <w:r w:rsidRPr="00B9570F">
        <w:rPr>
          <w:sz w:val="28"/>
          <w:szCs w:val="28"/>
        </w:rPr>
        <w:t>ции;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380" w:dyaOrig="360">
          <v:shape id="_x0000_i1068" type="#_x0000_t75" style="width:20.25pt;height:19.5pt" o:ole="">
            <v:imagedata r:id="rId95" o:title=""/>
          </v:shape>
          <o:OLEObject Type="Embed" ProgID="Equation.3" ShapeID="_x0000_i1068" DrawAspect="Content" ObjectID="_1477427631" r:id="rId96"/>
        </w:object>
      </w:r>
      <w:r w:rsidRPr="00B9570F">
        <w:rPr>
          <w:sz w:val="28"/>
          <w:szCs w:val="28"/>
        </w:rPr>
        <w:t xml:space="preserve"> - время, затрачиваемое на </w:t>
      </w:r>
      <w:proofErr w:type="spellStart"/>
      <w:r w:rsidRPr="00B9570F">
        <w:rPr>
          <w:sz w:val="28"/>
          <w:szCs w:val="28"/>
        </w:rPr>
        <w:t>тестопрограммы</w:t>
      </w:r>
      <w:proofErr w:type="spellEnd"/>
      <w:r w:rsidRPr="00B9570F">
        <w:rPr>
          <w:sz w:val="28"/>
          <w:szCs w:val="28"/>
        </w:rPr>
        <w:t xml:space="preserve"> и профилактику, </w:t>
      </w:r>
      <w:proofErr w:type="gramStart"/>
      <w:r w:rsidRPr="00B9570F">
        <w:rPr>
          <w:sz w:val="28"/>
          <w:szCs w:val="28"/>
        </w:rPr>
        <w:t>ч</w:t>
      </w:r>
      <w:proofErr w:type="gramEnd"/>
      <w:r w:rsidRPr="00B9570F">
        <w:rPr>
          <w:noProof/>
          <w:sz w:val="28"/>
          <w:szCs w:val="28"/>
          <w:lang w:eastAsia="ru-RU"/>
        </w:rPr>
        <w:drawing>
          <wp:inline distT="0" distB="0" distL="0" distR="0" wp14:anchorId="7ABCC388" wp14:editId="36A63CCE">
            <wp:extent cx="1524000" cy="241300"/>
            <wp:effectExtent l="0" t="0" r="0" b="0"/>
            <wp:docPr id="379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B7">
        <w:rPr>
          <w:sz w:val="28"/>
          <w:szCs w:val="28"/>
        </w:rPr>
        <w:t>=1,25 ч;</w:t>
      </w:r>
    </w:p>
    <w:p w:rsidR="002D0A00" w:rsidRPr="00B9570F" w:rsidRDefault="009B0032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320" w:dyaOrig="360">
          <v:shape id="_x0000_i1069" type="#_x0000_t75" style="width:19.5pt;height:20.25pt" o:ole="">
            <v:imagedata r:id="rId98" o:title=""/>
          </v:shape>
          <o:OLEObject Type="Embed" ProgID="Equation.3" ShapeID="_x0000_i1069" DrawAspect="Content" ObjectID="_1477427632" r:id="rId99"/>
        </w:object>
      </w:r>
      <w:r w:rsidR="002D0A00" w:rsidRPr="00B9570F">
        <w:rPr>
          <w:sz w:val="28"/>
          <w:szCs w:val="28"/>
        </w:rPr>
        <w:t xml:space="preserve"> - номинальный фонд времени, дней; 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460" w:dyaOrig="360">
          <v:shape id="_x0000_i1070" type="#_x0000_t75" style="width:24pt;height:19.5pt" o:ole="">
            <v:imagedata r:id="rId100" o:title=""/>
          </v:shape>
          <o:OLEObject Type="Embed" ProgID="Equation.3" ShapeID="_x0000_i1070" DrawAspect="Content" ObjectID="_1477427633" r:id="rId101"/>
        </w:object>
      </w:r>
      <w:r w:rsidRPr="00B9570F">
        <w:rPr>
          <w:sz w:val="28"/>
          <w:szCs w:val="28"/>
        </w:rPr>
        <w:t xml:space="preserve"> - коэффициент, учитывающий простои оборудования в плановых ремонтах; 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380" w:dyaOrig="360">
          <v:shape id="_x0000_i1071" type="#_x0000_t75" style="width:20.25pt;height:19.5pt" o:ole="">
            <v:imagedata r:id="rId102" o:title=""/>
          </v:shape>
          <o:OLEObject Type="Embed" ProgID="Equation.3" ShapeID="_x0000_i1071" DrawAspect="Content" ObjectID="_1477427634" r:id="rId103"/>
        </w:object>
      </w:r>
      <w:r w:rsidRPr="00B9570F">
        <w:rPr>
          <w:sz w:val="28"/>
          <w:szCs w:val="28"/>
        </w:rPr>
        <w:t xml:space="preserve"> - фонд времени, затрачиваемый на переналадку о</w:t>
      </w:r>
      <w:r>
        <w:rPr>
          <w:sz w:val="28"/>
          <w:szCs w:val="28"/>
        </w:rPr>
        <w:t>борудования на i-й операции, ч</w:t>
      </w:r>
      <w:proofErr w:type="gramStart"/>
      <w:r>
        <w:rPr>
          <w:sz w:val="28"/>
          <w:szCs w:val="28"/>
        </w:rPr>
        <w:t xml:space="preserve"> </w:t>
      </w:r>
      <w:r w:rsidRPr="00B9570F">
        <w:rPr>
          <w:sz w:val="28"/>
          <w:szCs w:val="28"/>
        </w:rPr>
        <w:t>;</w:t>
      </w:r>
      <w:proofErr w:type="gramEnd"/>
      <w:r w:rsidRPr="00B9570F">
        <w:rPr>
          <w:sz w:val="28"/>
          <w:szCs w:val="28"/>
        </w:rPr>
        <w:t xml:space="preserve"> 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360" w:dyaOrig="380">
          <v:shape id="_x0000_i1072" type="#_x0000_t75" style="width:19.5pt;height:20.25pt" o:ole="">
            <v:imagedata r:id="rId104" o:title=""/>
          </v:shape>
          <o:OLEObject Type="Embed" ProgID="Equation.3" ShapeID="_x0000_i1072" DrawAspect="Content" ObjectID="_1477427635" r:id="rId105"/>
        </w:object>
      </w:r>
      <w:r w:rsidRPr="00B9570F">
        <w:rPr>
          <w:sz w:val="28"/>
          <w:szCs w:val="28"/>
        </w:rPr>
        <w:t xml:space="preserve"> - эффективный фонд времени работы наладчика, </w:t>
      </w:r>
      <w:proofErr w:type="gramStart"/>
      <w:r w:rsidRPr="00B9570F">
        <w:rPr>
          <w:sz w:val="28"/>
          <w:szCs w:val="28"/>
        </w:rPr>
        <w:t>ч</w:t>
      </w:r>
      <w:proofErr w:type="gramEnd"/>
      <w:r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position w:val="-30"/>
          <w:sz w:val="28"/>
          <w:szCs w:val="28"/>
        </w:rPr>
      </w:pPr>
    </w:p>
    <w:p w:rsidR="002D0A00" w:rsidRPr="00B9570F" w:rsidRDefault="0090281C" w:rsidP="00B35950">
      <w:pPr>
        <w:ind w:firstLine="709"/>
        <w:jc w:val="both"/>
        <w:rPr>
          <w:position w:val="-30"/>
          <w:sz w:val="28"/>
          <w:szCs w:val="28"/>
        </w:rPr>
      </w:pPr>
      <w:r w:rsidRPr="009B0032">
        <w:rPr>
          <w:position w:val="-64"/>
          <w:sz w:val="28"/>
          <w:szCs w:val="28"/>
        </w:rPr>
        <w:object w:dxaOrig="8260" w:dyaOrig="1400">
          <v:shape id="_x0000_i1073" type="#_x0000_t75" style="width:411.75pt;height:66pt" o:ole="">
            <v:imagedata r:id="rId106" o:title=""/>
          </v:shape>
          <o:OLEObject Type="Embed" ProgID="Equation.3" ShapeID="_x0000_i1073" DrawAspect="Content" ObjectID="_1477427636" r:id="rId107"/>
        </w:object>
      </w:r>
    </w:p>
    <w:p w:rsidR="002D0A00" w:rsidRPr="00C036F2" w:rsidRDefault="0090281C" w:rsidP="00C036F2">
      <w:pPr>
        <w:ind w:firstLine="709"/>
        <w:jc w:val="both"/>
        <w:rPr>
          <w:position w:val="-30"/>
          <w:sz w:val="28"/>
          <w:szCs w:val="28"/>
        </w:rPr>
      </w:pPr>
      <w:r w:rsidRPr="009B0032">
        <w:rPr>
          <w:position w:val="-64"/>
          <w:sz w:val="28"/>
          <w:szCs w:val="28"/>
        </w:rPr>
        <w:object w:dxaOrig="8340" w:dyaOrig="1400">
          <v:shape id="_x0000_i1074" type="#_x0000_t75" style="width:419.25pt;height:66pt" o:ole="">
            <v:imagedata r:id="rId108" o:title=""/>
          </v:shape>
          <o:OLEObject Type="Embed" ProgID="Equation.3" ShapeID="_x0000_i1074" DrawAspect="Content" ObjectID="_1477427637" r:id="rId109"/>
        </w:object>
      </w:r>
    </w:p>
    <w:p w:rsidR="009B0032" w:rsidRDefault="009B0032" w:rsidP="00B35950">
      <w:pPr>
        <w:jc w:val="both"/>
        <w:rPr>
          <w:b/>
          <w:sz w:val="28"/>
          <w:szCs w:val="28"/>
        </w:rPr>
      </w:pPr>
      <w:bookmarkStart w:id="31" w:name="_Toc184971760"/>
      <w:bookmarkStart w:id="32" w:name="_Toc215553779"/>
      <w:bookmarkStart w:id="33" w:name="_Toc273544297"/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r w:rsidRPr="00F045A3">
        <w:rPr>
          <w:b/>
          <w:sz w:val="28"/>
          <w:szCs w:val="28"/>
        </w:rPr>
        <w:t>5.3 Расчёт численности рабочих по настройке инструмента</w:t>
      </w:r>
      <w:bookmarkEnd w:id="31"/>
      <w:bookmarkEnd w:id="32"/>
      <w:bookmarkEnd w:id="33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Численность рабочих-настройщиков инструмента определяется по формуле исходя из годового времени н</w:t>
      </w:r>
      <w:r w:rsidR="007064B7">
        <w:rPr>
          <w:sz w:val="28"/>
          <w:szCs w:val="28"/>
        </w:rPr>
        <w:t>астройки инструмента вне станка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4B0C7C">
      <w:pPr>
        <w:ind w:firstLine="709"/>
        <w:jc w:val="center"/>
        <w:rPr>
          <w:position w:val="-64"/>
          <w:sz w:val="28"/>
          <w:szCs w:val="28"/>
        </w:rPr>
      </w:pPr>
      <w:r w:rsidRPr="00B9570F">
        <w:rPr>
          <w:position w:val="-48"/>
          <w:sz w:val="28"/>
          <w:szCs w:val="28"/>
        </w:rPr>
        <w:object w:dxaOrig="1880" w:dyaOrig="999">
          <v:shape id="_x0000_i1075" type="#_x0000_t75" style="width:95.25pt;height:48.75pt" o:ole="">
            <v:imagedata r:id="rId110" o:title=""/>
          </v:shape>
          <o:OLEObject Type="Embed" ProgID="Equation.3" ShapeID="_x0000_i1075" DrawAspect="Content" ObjectID="_1477427638" r:id="rId111"/>
        </w:objec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Default="002D0A00" w:rsidP="00B35950">
      <w:pPr>
        <w:widowControl/>
        <w:ind w:left="1134" w:hanging="1134"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2"/>
          <w:sz w:val="28"/>
        </w:rPr>
        <w:object w:dxaOrig="420" w:dyaOrig="380">
          <v:shape id="_x0000_i1076" type="#_x0000_t75" style="width:20.25pt;height:20.25pt" o:ole="">
            <v:imagedata r:id="rId112" o:title=""/>
          </v:shape>
          <o:OLEObject Type="Embed" ProgID="Equation.3" ShapeID="_x0000_i1076" DrawAspect="Content" ObjectID="_1477427639" r:id="rId113"/>
        </w:object>
      </w:r>
      <w:r w:rsidRPr="00B9570F">
        <w:rPr>
          <w:sz w:val="28"/>
        </w:rPr>
        <w:t xml:space="preserve"> – среднее время настройки единицы инструмента, </w:t>
      </w:r>
      <w:proofErr w:type="gramStart"/>
      <w:r w:rsidRPr="00B9570F">
        <w:rPr>
          <w:sz w:val="28"/>
        </w:rPr>
        <w:t>ч</w:t>
      </w:r>
      <w:proofErr w:type="gramEnd"/>
      <w:r w:rsidRPr="00B9570F">
        <w:rPr>
          <w:position w:val="-12"/>
          <w:sz w:val="28"/>
        </w:rPr>
        <w:object w:dxaOrig="1960" w:dyaOrig="380">
          <v:shape id="_x0000_i1077" type="#_x0000_t75" style="width:99pt;height:20.25pt" o:ole="">
            <v:imagedata r:id="rId114" o:title=""/>
          </v:shape>
          <o:OLEObject Type="Embed" ProgID="Equation.3" ShapeID="_x0000_i1077" DrawAspect="Content" ObjectID="_1477427640" r:id="rId115"/>
        </w:object>
      </w:r>
    </w:p>
    <w:p w:rsidR="00372B3A" w:rsidRDefault="00372B3A" w:rsidP="00B35950">
      <w:pPr>
        <w:ind w:firstLine="426"/>
        <w:jc w:val="both"/>
        <w:rPr>
          <w:position w:val="-12"/>
          <w:sz w:val="28"/>
        </w:rPr>
      </w:pPr>
      <w:r w:rsidRPr="00B9570F">
        <w:rPr>
          <w:position w:val="-12"/>
          <w:sz w:val="28"/>
        </w:rPr>
        <w:object w:dxaOrig="1219" w:dyaOrig="360">
          <v:shape id="_x0000_i1078" type="#_x0000_t75" style="width:61.5pt;height:19.5pt" o:ole="">
            <v:imagedata r:id="rId116" o:title=""/>
          </v:shape>
          <o:OLEObject Type="Embed" ProgID="Equation.3" ShapeID="_x0000_i1078" DrawAspect="Content" ObjectID="_1477427641" r:id="rId117"/>
        </w:object>
      </w:r>
    </w:p>
    <w:p w:rsidR="002D0A00" w:rsidRPr="00B9570F" w:rsidRDefault="002D0A00" w:rsidP="00B35950">
      <w:pPr>
        <w:ind w:firstLine="426"/>
        <w:jc w:val="both"/>
        <w:rPr>
          <w:sz w:val="28"/>
          <w:szCs w:val="28"/>
        </w:rPr>
      </w:pPr>
      <w:r w:rsidRPr="00B9570F">
        <w:rPr>
          <w:position w:val="-6"/>
          <w:sz w:val="28"/>
          <w:szCs w:val="28"/>
        </w:rPr>
        <w:object w:dxaOrig="220" w:dyaOrig="300">
          <v:shape id="_x0000_i1079" type="#_x0000_t75" style="width:12pt;height:14.25pt" o:ole="">
            <v:imagedata r:id="rId118" o:title=""/>
          </v:shape>
          <o:OLEObject Type="Embed" ProgID="Equation.3" ShapeID="_x0000_i1079" DrawAspect="Content" ObjectID="_1477427642" r:id="rId119"/>
        </w:object>
      </w:r>
      <w:r w:rsidRPr="00B9570F">
        <w:rPr>
          <w:sz w:val="28"/>
          <w:szCs w:val="28"/>
        </w:rPr>
        <w:t xml:space="preserve"> - среднее количество инструмента в наладке по операциям на одну партию деталей, шт. (</w:t>
      </w:r>
      <w:r w:rsidRPr="00B9570F">
        <w:rPr>
          <w:i/>
          <w:iCs/>
          <w:sz w:val="28"/>
          <w:szCs w:val="28"/>
        </w:rPr>
        <w:t>h=</w:t>
      </w:r>
      <w:r>
        <w:rPr>
          <w:i/>
          <w:iCs/>
          <w:sz w:val="28"/>
          <w:szCs w:val="28"/>
        </w:rPr>
        <w:t>5</w:t>
      </w:r>
      <w:r w:rsidRPr="00B9570F">
        <w:rPr>
          <w:i/>
          <w:iCs/>
          <w:sz w:val="28"/>
          <w:szCs w:val="28"/>
        </w:rPr>
        <w:t xml:space="preserve"> </w:t>
      </w:r>
      <w:r w:rsidRPr="00B9570F">
        <w:rPr>
          <w:sz w:val="28"/>
          <w:szCs w:val="28"/>
        </w:rPr>
        <w:t>- количество операций);</w:t>
      </w:r>
    </w:p>
    <w:p w:rsidR="002D0A00" w:rsidRPr="00B9570F" w:rsidRDefault="002D0A00" w:rsidP="00B35950">
      <w:pPr>
        <w:widowControl/>
        <w:ind w:left="1191" w:hanging="851"/>
        <w:jc w:val="both"/>
        <w:rPr>
          <w:sz w:val="28"/>
        </w:rPr>
      </w:pPr>
      <w:r w:rsidRPr="00B9570F">
        <w:rPr>
          <w:position w:val="-16"/>
          <w:sz w:val="28"/>
        </w:rPr>
        <w:object w:dxaOrig="520" w:dyaOrig="420">
          <v:shape id="_x0000_i1080" type="#_x0000_t75" style="width:27pt;height:20.25pt" o:ole="">
            <v:imagedata r:id="rId120" o:title=""/>
          </v:shape>
          <o:OLEObject Type="Embed" ProgID="Equation.3" ShapeID="_x0000_i1080" DrawAspect="Content" ObjectID="_1477427643" r:id="rId121"/>
        </w:object>
      </w:r>
      <w:r w:rsidRPr="00B9570F">
        <w:rPr>
          <w:sz w:val="28"/>
        </w:rPr>
        <w:t xml:space="preserve"> – количество переналадок оборудования при переходе от обработки одной партии деталей к другой.</w:t>
      </w:r>
    </w:p>
    <w:p w:rsidR="002D0A00" w:rsidRPr="00B9570F" w:rsidRDefault="002D0A00" w:rsidP="00B35950">
      <w:pPr>
        <w:widowControl/>
        <w:ind w:left="1191" w:hanging="851"/>
        <w:jc w:val="both"/>
        <w:rPr>
          <w:sz w:val="28"/>
        </w:rPr>
      </w:pPr>
    </w:p>
    <w:p w:rsidR="002D0A00" w:rsidRPr="00B9570F" w:rsidRDefault="00372B3A" w:rsidP="004B0C7C">
      <w:pPr>
        <w:widowControl/>
        <w:ind w:firstLine="709"/>
        <w:jc w:val="center"/>
        <w:rPr>
          <w:sz w:val="28"/>
        </w:rPr>
      </w:pPr>
      <w:r w:rsidRPr="006C230F">
        <w:rPr>
          <w:position w:val="-28"/>
          <w:sz w:val="28"/>
        </w:rPr>
        <w:object w:dxaOrig="2980" w:dyaOrig="660">
          <v:shape id="_x0000_i1081" type="#_x0000_t75" style="width:148.5pt;height:34.5pt" o:ole="">
            <v:imagedata r:id="rId122" o:title=""/>
          </v:shape>
          <o:OLEObject Type="Embed" ProgID="Equation.3" ShapeID="_x0000_i1081" DrawAspect="Content" ObjectID="_1477427644" r:id="rId123"/>
        </w:object>
      </w:r>
      <w:r w:rsidR="002D0A00" w:rsidRPr="00B9570F">
        <w:rPr>
          <w:sz w:val="28"/>
        </w:rPr>
        <w:t>чел,</w:t>
      </w:r>
    </w:p>
    <w:p w:rsidR="002D0A00" w:rsidRPr="00B9570F" w:rsidRDefault="00372B3A" w:rsidP="004B0C7C">
      <w:pPr>
        <w:widowControl/>
        <w:ind w:firstLine="709"/>
        <w:jc w:val="center"/>
        <w:rPr>
          <w:sz w:val="28"/>
        </w:rPr>
      </w:pPr>
      <w:r w:rsidRPr="00B9570F">
        <w:rPr>
          <w:position w:val="-28"/>
          <w:sz w:val="28"/>
        </w:rPr>
        <w:object w:dxaOrig="3120" w:dyaOrig="660">
          <v:shape id="_x0000_i1082" type="#_x0000_t75" style="width:154.5pt;height:34.5pt" o:ole="">
            <v:imagedata r:id="rId124" o:title=""/>
          </v:shape>
          <o:OLEObject Type="Embed" ProgID="Equation.3" ShapeID="_x0000_i1082" DrawAspect="Content" ObjectID="_1477427645" r:id="rId125"/>
        </w:object>
      </w:r>
      <w:r w:rsidR="002D0A00" w:rsidRPr="00B9570F">
        <w:rPr>
          <w:sz w:val="28"/>
        </w:rPr>
        <w:t>чел.</w:t>
      </w:r>
    </w:p>
    <w:p w:rsidR="002D0A00" w:rsidRPr="00B9570F" w:rsidRDefault="002D0A00" w:rsidP="00B35950">
      <w:pPr>
        <w:widowControl/>
        <w:ind w:left="1191" w:hanging="851"/>
        <w:jc w:val="both"/>
        <w:rPr>
          <w:sz w:val="28"/>
        </w:rPr>
      </w:pPr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bookmarkStart w:id="34" w:name="_Toc184971761"/>
      <w:bookmarkStart w:id="35" w:name="_Toc215553780"/>
      <w:bookmarkStart w:id="36" w:name="_Toc273544298"/>
      <w:r w:rsidRPr="00F045A3">
        <w:rPr>
          <w:b/>
          <w:sz w:val="28"/>
          <w:szCs w:val="28"/>
        </w:rPr>
        <w:t>5.4 Расчёт численности сборщиков приспособлений</w:t>
      </w:r>
      <w:bookmarkEnd w:id="34"/>
      <w:bookmarkEnd w:id="35"/>
      <w:bookmarkEnd w:id="36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Расчёт численности сборщиков приспособлений производится исходя из затрат времени на сборку приспособлений в течение планового периода (года).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4B0C7C">
      <w:pPr>
        <w:widowControl/>
        <w:ind w:firstLine="709"/>
        <w:jc w:val="center"/>
        <w:rPr>
          <w:position w:val="-28"/>
          <w:sz w:val="28"/>
        </w:rPr>
      </w:pPr>
      <w:r w:rsidRPr="00B9570F">
        <w:rPr>
          <w:position w:val="-30"/>
          <w:sz w:val="28"/>
        </w:rPr>
        <w:object w:dxaOrig="1440" w:dyaOrig="720">
          <v:shape id="_x0000_i1083" type="#_x0000_t75" style="width:1in;height:36.75pt" o:ole="">
            <v:imagedata r:id="rId126" o:title=""/>
          </v:shape>
          <o:OLEObject Type="Embed" ProgID="Equation.3" ShapeID="_x0000_i1083" DrawAspect="Content" ObjectID="_1477427646" r:id="rId127"/>
        </w:object>
      </w:r>
      <w:r w:rsidRPr="00B9570F">
        <w:rPr>
          <w:position w:val="-28"/>
          <w:sz w:val="28"/>
        </w:rPr>
        <w:t>,</w:t>
      </w:r>
    </w:p>
    <w:p w:rsidR="002D0A00" w:rsidRPr="00B9570F" w:rsidRDefault="002D0A00" w:rsidP="00B35950">
      <w:pPr>
        <w:widowControl/>
        <w:ind w:firstLine="709"/>
        <w:jc w:val="both"/>
        <w:rPr>
          <w:position w:val="-28"/>
          <w:sz w:val="28"/>
        </w:rPr>
      </w:pPr>
    </w:p>
    <w:p w:rsidR="002D0A00" w:rsidRPr="00B9570F" w:rsidRDefault="002D0A00" w:rsidP="00B35950">
      <w:pPr>
        <w:widowControl/>
        <w:ind w:left="1134" w:hanging="1134"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2"/>
          <w:sz w:val="28"/>
        </w:rPr>
        <w:object w:dxaOrig="300" w:dyaOrig="360">
          <v:shape id="_x0000_i1084" type="#_x0000_t75" style="width:15pt;height:19.5pt" o:ole="">
            <v:imagedata r:id="rId128" o:title=""/>
          </v:shape>
          <o:OLEObject Type="Embed" ProgID="Equation.3" ShapeID="_x0000_i1084" DrawAspect="Content" ObjectID="_1477427647" r:id="rId129"/>
        </w:object>
      </w:r>
      <w:r w:rsidRPr="00B9570F">
        <w:rPr>
          <w:sz w:val="28"/>
        </w:rPr>
        <w:t xml:space="preserve"> – среднее время сборки-разборки одного приспособления, </w:t>
      </w:r>
      <w:proofErr w:type="gramStart"/>
      <w:r w:rsidRPr="00B9570F">
        <w:rPr>
          <w:sz w:val="28"/>
        </w:rPr>
        <w:t>ч</w:t>
      </w:r>
      <w:proofErr w:type="gramEnd"/>
      <w:r w:rsidR="0046319C" w:rsidRPr="00B9570F">
        <w:rPr>
          <w:position w:val="-12"/>
          <w:sz w:val="28"/>
        </w:rPr>
        <w:object w:dxaOrig="1920" w:dyaOrig="360">
          <v:shape id="_x0000_i1085" type="#_x0000_t75" style="width:96pt;height:19.5pt" o:ole="">
            <v:imagedata r:id="rId130" o:title=""/>
          </v:shape>
          <o:OLEObject Type="Embed" ProgID="Equation.3" ShapeID="_x0000_i1085" DrawAspect="Content" ObjectID="_1477427648" r:id="rId131"/>
        </w:object>
      </w:r>
      <w:r w:rsidRPr="00B9570F">
        <w:rPr>
          <w:sz w:val="28"/>
        </w:rPr>
        <w:t>;</w:t>
      </w:r>
    </w:p>
    <w:p w:rsidR="002D0A00" w:rsidRPr="00B9570F" w:rsidRDefault="002D0A00" w:rsidP="00B35950">
      <w:pPr>
        <w:widowControl/>
        <w:ind w:left="1162" w:hanging="567"/>
        <w:jc w:val="both"/>
        <w:rPr>
          <w:sz w:val="28"/>
        </w:rPr>
      </w:pPr>
      <w:r w:rsidRPr="00B9570F">
        <w:rPr>
          <w:position w:val="-4"/>
          <w:sz w:val="28"/>
        </w:rPr>
        <w:object w:dxaOrig="200" w:dyaOrig="260">
          <v:shape id="_x0000_i1086" type="#_x0000_t75" style="width:12pt;height:12.75pt" o:ole="">
            <v:imagedata r:id="rId132" o:title=""/>
          </v:shape>
          <o:OLEObject Type="Embed" ProgID="Equation.3" ShapeID="_x0000_i1086" DrawAspect="Content" ObjectID="_1477427649" r:id="rId133"/>
        </w:object>
      </w:r>
      <w:r w:rsidRPr="00B9570F">
        <w:rPr>
          <w:sz w:val="28"/>
        </w:rPr>
        <w:t xml:space="preserve"> – количество приспособлений на одну партию деталей (</w:t>
      </w:r>
      <w:r w:rsidRPr="00B9570F">
        <w:rPr>
          <w:iCs/>
          <w:sz w:val="28"/>
          <w:szCs w:val="28"/>
        </w:rPr>
        <w:t>h=</w:t>
      </w:r>
      <w:r>
        <w:rPr>
          <w:iCs/>
          <w:sz w:val="28"/>
          <w:szCs w:val="28"/>
        </w:rPr>
        <w:t>5</w:t>
      </w:r>
      <w:r w:rsidRPr="00B9570F">
        <w:rPr>
          <w:sz w:val="28"/>
          <w:szCs w:val="28"/>
        </w:rPr>
        <w:t xml:space="preserve"> - колич</w:t>
      </w:r>
      <w:r w:rsidRPr="00B9570F">
        <w:rPr>
          <w:sz w:val="28"/>
          <w:szCs w:val="28"/>
        </w:rPr>
        <w:t>е</w:t>
      </w:r>
      <w:r w:rsidRPr="00B9570F">
        <w:rPr>
          <w:sz w:val="28"/>
          <w:szCs w:val="28"/>
        </w:rPr>
        <w:t>ство операций</w:t>
      </w:r>
      <w:r w:rsidRPr="00B9570F">
        <w:rPr>
          <w:sz w:val="28"/>
        </w:rPr>
        <w:t>), шт.</w:t>
      </w:r>
    </w:p>
    <w:p w:rsidR="002D0A00" w:rsidRPr="00B9570F" w:rsidRDefault="002D0A00" w:rsidP="00B35950">
      <w:pPr>
        <w:widowControl/>
        <w:ind w:left="1162" w:hanging="567"/>
        <w:jc w:val="both"/>
        <w:rPr>
          <w:sz w:val="28"/>
        </w:rPr>
      </w:pPr>
    </w:p>
    <w:p w:rsidR="002D0A00" w:rsidRPr="00B9570F" w:rsidRDefault="0046319C" w:rsidP="004B0C7C">
      <w:pPr>
        <w:ind w:firstLine="709"/>
        <w:jc w:val="center"/>
        <w:rPr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2820" w:dyaOrig="660">
          <v:shape id="_x0000_i1087" type="#_x0000_t75" style="width:139.5pt;height:34.5pt" o:ole="">
            <v:imagedata r:id="rId134" o:title=""/>
          </v:shape>
          <o:OLEObject Type="Embed" ProgID="Equation.3" ShapeID="_x0000_i1087" DrawAspect="Content" ObjectID="_1477427650" r:id="rId135"/>
        </w:object>
      </w:r>
      <w:r w:rsidR="002D0A00" w:rsidRPr="00B9570F">
        <w:rPr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46319C" w:rsidRDefault="00BD4B09" w:rsidP="00C036F2">
      <w:pPr>
        <w:ind w:firstLine="709"/>
        <w:jc w:val="center"/>
        <w:rPr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2860" w:dyaOrig="660">
          <v:shape id="_x0000_i1088" type="#_x0000_t75" style="width:141.75pt;height:34.5pt" o:ole="">
            <v:imagedata r:id="rId136" o:title=""/>
          </v:shape>
          <o:OLEObject Type="Embed" ProgID="Equation.3" ShapeID="_x0000_i1088" DrawAspect="Content" ObjectID="_1477427651" r:id="rId137"/>
        </w:object>
      </w:r>
      <w:r w:rsidR="002D0A00" w:rsidRPr="00B9570F">
        <w:rPr>
          <w:iCs/>
          <w:sz w:val="28"/>
          <w:szCs w:val="28"/>
        </w:rPr>
        <w:t>чел</w:t>
      </w:r>
      <w:bookmarkStart w:id="37" w:name="_Toc184971762"/>
      <w:bookmarkStart w:id="38" w:name="_Toc215553781"/>
      <w:bookmarkStart w:id="39" w:name="_Toc273544299"/>
      <w:r w:rsidR="00C036F2">
        <w:rPr>
          <w:sz w:val="28"/>
          <w:szCs w:val="28"/>
        </w:rPr>
        <w:t>.</w:t>
      </w:r>
    </w:p>
    <w:p w:rsidR="00C036F2" w:rsidRPr="00C036F2" w:rsidRDefault="00C036F2" w:rsidP="00C036F2">
      <w:pPr>
        <w:ind w:firstLine="709"/>
        <w:jc w:val="center"/>
        <w:rPr>
          <w:sz w:val="28"/>
          <w:szCs w:val="28"/>
        </w:rPr>
      </w:pPr>
    </w:p>
    <w:p w:rsidR="002D0A00" w:rsidRPr="00B9570F" w:rsidRDefault="002D0A00" w:rsidP="00B35950">
      <w:pPr>
        <w:jc w:val="both"/>
        <w:rPr>
          <w:b/>
          <w:sz w:val="28"/>
          <w:szCs w:val="28"/>
        </w:rPr>
      </w:pPr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r w:rsidRPr="00F045A3">
        <w:rPr>
          <w:b/>
          <w:sz w:val="28"/>
          <w:szCs w:val="28"/>
        </w:rPr>
        <w:lastRenderedPageBreak/>
        <w:t>5.5 Расчёт численности транспортных рабочих</w:t>
      </w:r>
      <w:bookmarkEnd w:id="37"/>
      <w:bookmarkEnd w:id="38"/>
      <w:bookmarkEnd w:id="39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Численность транспортных рабочих определяется по формуле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4B0C7C">
      <w:pPr>
        <w:widowControl/>
        <w:jc w:val="center"/>
        <w:rPr>
          <w:sz w:val="28"/>
        </w:rPr>
      </w:pPr>
      <w:r w:rsidRPr="00B9570F">
        <w:rPr>
          <w:position w:val="-14"/>
          <w:sz w:val="28"/>
        </w:rPr>
        <w:object w:dxaOrig="1680" w:dyaOrig="380">
          <v:shape id="_x0000_i1089" type="#_x0000_t75" style="width:84pt;height:19.5pt" o:ole="">
            <v:imagedata r:id="rId138" o:title=""/>
          </v:shape>
          <o:OLEObject Type="Embed" ProgID="Equation.3" ShapeID="_x0000_i1089" DrawAspect="Content" ObjectID="_1477427652" r:id="rId139"/>
        </w:object>
      </w:r>
      <w:r w:rsidRPr="00B9570F">
        <w:rPr>
          <w:sz w:val="28"/>
        </w:rPr>
        <w:t>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widowControl/>
        <w:ind w:left="1134" w:hanging="1134"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6"/>
          <w:sz w:val="28"/>
        </w:rPr>
        <w:object w:dxaOrig="460" w:dyaOrig="420">
          <v:shape id="_x0000_i1090" type="#_x0000_t75" style="width:24pt;height:20.25pt" o:ole="">
            <v:imagedata r:id="rId140" o:title=""/>
          </v:shape>
          <o:OLEObject Type="Embed" ProgID="Equation.3" ShapeID="_x0000_i1090" DrawAspect="Content" ObjectID="_1477427653" r:id="rId141"/>
        </w:object>
      </w:r>
      <w:r w:rsidRPr="00B9570F">
        <w:rPr>
          <w:sz w:val="28"/>
        </w:rPr>
        <w:t xml:space="preserve"> – принятое количество единиц транспортного оборудования;</w:t>
      </w:r>
    </w:p>
    <w:p w:rsidR="002D0A00" w:rsidRPr="00B9570F" w:rsidRDefault="002D0A00" w:rsidP="00B35950">
      <w:pPr>
        <w:widowControl/>
        <w:ind w:left="1248" w:hanging="851"/>
        <w:jc w:val="both"/>
        <w:rPr>
          <w:sz w:val="28"/>
        </w:rPr>
      </w:pPr>
      <w:r w:rsidRPr="00B9570F">
        <w:rPr>
          <w:position w:val="-12"/>
          <w:sz w:val="28"/>
        </w:rPr>
        <w:object w:dxaOrig="480" w:dyaOrig="380">
          <v:shape id="_x0000_i1091" type="#_x0000_t75" style="width:24pt;height:20.25pt" o:ole="">
            <v:imagedata r:id="rId142" o:title=""/>
          </v:shape>
          <o:OLEObject Type="Embed" ProgID="Equation.3" ShapeID="_x0000_i1091" DrawAspect="Content" ObjectID="_1477427654" r:id="rId143"/>
        </w:object>
      </w:r>
      <w:r w:rsidRPr="00B9570F">
        <w:rPr>
          <w:sz w:val="28"/>
        </w:rPr>
        <w:t xml:space="preserve"> – коэффициент, учитывающий списочную численность транспортных рабочих </w:t>
      </w:r>
      <w:r w:rsidRPr="00B9570F">
        <w:rPr>
          <w:position w:val="-12"/>
          <w:sz w:val="28"/>
        </w:rPr>
        <w:object w:dxaOrig="1200" w:dyaOrig="380">
          <v:shape id="_x0000_i1092" type="#_x0000_t75" style="width:59.25pt;height:20.25pt" o:ole="">
            <v:imagedata r:id="rId144" o:title=""/>
          </v:shape>
          <o:OLEObject Type="Embed" ProgID="Equation.3" ShapeID="_x0000_i1092" DrawAspect="Content" ObjectID="_1477427655" r:id="rId145"/>
        </w:object>
      </w:r>
      <w:r w:rsidRPr="00B9570F">
        <w:rPr>
          <w:sz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4B0C7C">
      <w:pPr>
        <w:ind w:firstLine="709"/>
        <w:jc w:val="center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3640" w:dyaOrig="380">
          <v:shape id="_x0000_i1093" type="#_x0000_t75" style="width:180pt;height:20.25pt" o:ole="">
            <v:imagedata r:id="rId146" o:title=""/>
          </v:shape>
          <o:OLEObject Type="Embed" ProgID="Equation.3" ShapeID="_x0000_i1093" DrawAspect="Content" ObjectID="_1477427656" r:id="rId147"/>
        </w:object>
      </w:r>
      <w:r w:rsidRPr="00B9570F">
        <w:rPr>
          <w:i/>
          <w:iCs/>
          <w:sz w:val="28"/>
          <w:szCs w:val="28"/>
        </w:rPr>
        <w:t>чел</w:t>
      </w:r>
      <w:r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 транспортные операции роботизиров</w:t>
      </w:r>
      <w:r w:rsidRPr="00B9570F">
        <w:rPr>
          <w:sz w:val="28"/>
          <w:szCs w:val="28"/>
        </w:rPr>
        <w:t>а</w:t>
      </w:r>
      <w:r w:rsidRPr="00B9570F">
        <w:rPr>
          <w:sz w:val="28"/>
          <w:szCs w:val="28"/>
        </w:rPr>
        <w:t xml:space="preserve">ны, поэтому рабочим, управляющим </w:t>
      </w:r>
      <w:proofErr w:type="spellStart"/>
      <w:r w:rsidRPr="00B9570F">
        <w:rPr>
          <w:sz w:val="28"/>
          <w:szCs w:val="28"/>
        </w:rPr>
        <w:t>робоэлектрокаром</w:t>
      </w:r>
      <w:proofErr w:type="spellEnd"/>
      <w:r w:rsidRPr="00B9570F">
        <w:rPr>
          <w:sz w:val="28"/>
          <w:szCs w:val="28"/>
        </w:rPr>
        <w:t>, является оператор. То есть в проектируемом варианте число непосредственных транспортных рабочих равно нулю.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bookmarkStart w:id="40" w:name="_Toc184971763"/>
      <w:bookmarkStart w:id="41" w:name="_Toc215553782"/>
      <w:bookmarkStart w:id="42" w:name="_Toc273544300"/>
      <w:r w:rsidRPr="00F045A3">
        <w:rPr>
          <w:b/>
          <w:sz w:val="28"/>
          <w:szCs w:val="28"/>
        </w:rPr>
        <w:t>5.6 Расчёт численности ремонтного персонала и персонала по ме</w:t>
      </w:r>
      <w:r w:rsidRPr="00F045A3">
        <w:rPr>
          <w:b/>
          <w:sz w:val="28"/>
          <w:szCs w:val="28"/>
        </w:rPr>
        <w:t>ж</w:t>
      </w:r>
      <w:r w:rsidRPr="00F045A3">
        <w:rPr>
          <w:b/>
          <w:sz w:val="28"/>
          <w:szCs w:val="28"/>
        </w:rPr>
        <w:t>ремонтному обслуживанию</w:t>
      </w:r>
      <w:bookmarkEnd w:id="40"/>
      <w:bookmarkEnd w:id="41"/>
      <w:bookmarkEnd w:id="42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установления численности ремонтных рабочих соответствующих профессий (слесарей, станочников и прочих рабочих) необходимо опред</w:t>
      </w:r>
      <w:r w:rsidRPr="00B9570F">
        <w:rPr>
          <w:sz w:val="28"/>
          <w:szCs w:val="28"/>
        </w:rPr>
        <w:t>е</w:t>
      </w:r>
      <w:r w:rsidRPr="00B9570F">
        <w:rPr>
          <w:sz w:val="28"/>
          <w:szCs w:val="28"/>
        </w:rPr>
        <w:t>лить трудоёмкость по видам работ согласно нормам времени на одну р</w:t>
      </w:r>
      <w:r w:rsidRPr="00B9570F">
        <w:rPr>
          <w:sz w:val="28"/>
          <w:szCs w:val="28"/>
        </w:rPr>
        <w:t>е</w:t>
      </w:r>
      <w:r w:rsidRPr="00B9570F">
        <w:rPr>
          <w:sz w:val="28"/>
          <w:szCs w:val="28"/>
        </w:rPr>
        <w:t>монтную единицу (таблица 5.1).</w:t>
      </w:r>
    </w:p>
    <w:p w:rsidR="002D0A00" w:rsidRDefault="002D0A00" w:rsidP="00B35950">
      <w:pPr>
        <w:jc w:val="both"/>
        <w:rPr>
          <w:iCs/>
          <w:sz w:val="28"/>
          <w:szCs w:val="28"/>
        </w:rPr>
      </w:pPr>
    </w:p>
    <w:p w:rsidR="002D0A00" w:rsidRPr="00B9570F" w:rsidRDefault="002D0A00" w:rsidP="00B3595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Таблица 5.1 – </w:t>
      </w:r>
      <w:r w:rsidRPr="00B9570F">
        <w:rPr>
          <w:iCs/>
          <w:sz w:val="28"/>
          <w:szCs w:val="28"/>
        </w:rPr>
        <w:t xml:space="preserve">Нормы времени на ремонтную единицу для технологического и подъёмно-транспортного оборудования, </w:t>
      </w:r>
      <w:proofErr w:type="spellStart"/>
      <w:r w:rsidRPr="00B9570F">
        <w:rPr>
          <w:iCs/>
          <w:sz w:val="28"/>
          <w:szCs w:val="28"/>
        </w:rPr>
        <w:t>нормо</w:t>
      </w:r>
      <w:proofErr w:type="spellEnd"/>
      <w:r w:rsidRPr="00B9570F">
        <w:rPr>
          <w:iCs/>
          <w:sz w:val="28"/>
          <w:szCs w:val="28"/>
        </w:rPr>
        <w:t>-ч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2D0A00" w:rsidRPr="00B9570F" w:rsidTr="002D0A00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Осмотр и вид ремонта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Слесарные</w:t>
            </w:r>
          </w:p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Станочные</w:t>
            </w:r>
          </w:p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Прочие</w:t>
            </w:r>
          </w:p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Всего</w:t>
            </w:r>
          </w:p>
        </w:tc>
      </w:tr>
      <w:tr w:rsidR="002D0A00" w:rsidRPr="00B9570F" w:rsidTr="002D0A00">
        <w:trPr>
          <w:cantSplit/>
        </w:trPr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эл.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мех.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D0A00" w:rsidRPr="00B9570F" w:rsidRDefault="002D0A00" w:rsidP="00B35950">
            <w:pPr>
              <w:jc w:val="both"/>
              <w:rPr>
                <w:b/>
                <w:bCs/>
                <w:sz w:val="28"/>
              </w:rPr>
            </w:pPr>
            <w:r w:rsidRPr="00B9570F">
              <w:rPr>
                <w:b/>
                <w:bCs/>
                <w:sz w:val="28"/>
              </w:rPr>
              <w:t>эл.</w:t>
            </w:r>
          </w:p>
        </w:tc>
      </w:tr>
      <w:tr w:rsidR="002D0A00" w:rsidRPr="00B9570F" w:rsidTr="002D0A00"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О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0,75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0,1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0,85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–</w:t>
            </w:r>
          </w:p>
        </w:tc>
      </w:tr>
      <w:tr w:rsidR="002D0A00" w:rsidRPr="00B9570F" w:rsidTr="002D0A00">
        <w:tc>
          <w:tcPr>
            <w:tcW w:w="1843" w:type="dxa"/>
            <w:tcBorders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Т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4,0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0,2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0,1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6,1</w:t>
            </w:r>
          </w:p>
        </w:tc>
        <w:tc>
          <w:tcPr>
            <w:tcW w:w="975" w:type="dxa"/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1,2</w:t>
            </w:r>
          </w:p>
        </w:tc>
      </w:tr>
      <w:tr w:rsidR="002D0A00" w:rsidRPr="00B9570F" w:rsidTr="002D0A00">
        <w:tc>
          <w:tcPr>
            <w:tcW w:w="1843" w:type="dxa"/>
            <w:tcBorders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С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16,0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5,0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7,0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0,5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23,5</w:t>
            </w:r>
          </w:p>
        </w:tc>
        <w:tc>
          <w:tcPr>
            <w:tcW w:w="975" w:type="dxa"/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7,0</w:t>
            </w:r>
          </w:p>
        </w:tc>
      </w:tr>
      <w:tr w:rsidR="002D0A00" w:rsidRPr="00B9570F" w:rsidTr="002D0A00"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К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23,0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11,0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10,0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2,0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35,0</w:t>
            </w:r>
          </w:p>
        </w:tc>
        <w:tc>
          <w:tcPr>
            <w:tcW w:w="975" w:type="dxa"/>
          </w:tcPr>
          <w:p w:rsidR="002D0A00" w:rsidRPr="00B9570F" w:rsidRDefault="002D0A00" w:rsidP="00B35950">
            <w:pPr>
              <w:jc w:val="both"/>
              <w:rPr>
                <w:sz w:val="28"/>
              </w:rPr>
            </w:pPr>
            <w:r w:rsidRPr="00B9570F">
              <w:rPr>
                <w:sz w:val="28"/>
              </w:rPr>
              <w:t>15,0</w:t>
            </w:r>
          </w:p>
        </w:tc>
      </w:tr>
    </w:tbl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Расчёт трудоёмкости слесарных работ </w:t>
      </w:r>
      <w:r w:rsidRPr="00B9570F">
        <w:rPr>
          <w:position w:val="-16"/>
          <w:sz w:val="28"/>
        </w:rPr>
        <w:object w:dxaOrig="740" w:dyaOrig="480">
          <v:shape id="_x0000_i1094" type="#_x0000_t75" style="width:36.75pt;height:24pt" o:ole="">
            <v:imagedata r:id="rId148" o:title=""/>
          </v:shape>
          <o:OLEObject Type="Embed" ProgID="Equation.3" ShapeID="_x0000_i1094" DrawAspect="Content" ObjectID="_1477427657" r:id="rId149"/>
        </w:object>
      </w:r>
      <w:r w:rsidRPr="00B9570F">
        <w:rPr>
          <w:sz w:val="28"/>
        </w:rPr>
        <w:t xml:space="preserve"> по вариантам производи</w:t>
      </w:r>
      <w:r w:rsidRPr="00B9570F">
        <w:rPr>
          <w:sz w:val="28"/>
        </w:rPr>
        <w:t>т</w:t>
      </w:r>
      <w:r w:rsidRPr="00B9570F">
        <w:rPr>
          <w:sz w:val="28"/>
        </w:rPr>
        <w:t>ся по формуле</w:t>
      </w: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</w:p>
    <w:p w:rsidR="002D0A00" w:rsidRPr="00B9570F" w:rsidRDefault="002D0A00" w:rsidP="00BD4B09">
      <w:pPr>
        <w:widowControl/>
        <w:jc w:val="center"/>
        <w:rPr>
          <w:sz w:val="28"/>
        </w:rPr>
      </w:pPr>
      <w:r w:rsidRPr="00B9570F">
        <w:rPr>
          <w:position w:val="-32"/>
          <w:sz w:val="28"/>
        </w:rPr>
        <w:object w:dxaOrig="4160" w:dyaOrig="720">
          <v:shape id="_x0000_i1095" type="#_x0000_t75" style="width:207.75pt;height:36.75pt" o:ole="">
            <v:imagedata r:id="rId150" o:title=""/>
          </v:shape>
          <o:OLEObject Type="Embed" ProgID="Equation.3" ShapeID="_x0000_i1095" DrawAspect="Content" ObjectID="_1477427658" r:id="rId151"/>
        </w:object>
      </w:r>
      <w:r w:rsidRPr="00B9570F">
        <w:rPr>
          <w:sz w:val="28"/>
        </w:rPr>
        <w:t>,</w:t>
      </w:r>
    </w:p>
    <w:p w:rsidR="002D0A00" w:rsidRPr="00B9570F" w:rsidRDefault="002D0A00" w:rsidP="00B35950">
      <w:pPr>
        <w:widowControl/>
        <w:jc w:val="both"/>
        <w:rPr>
          <w:sz w:val="28"/>
        </w:rPr>
      </w:pPr>
    </w:p>
    <w:p w:rsidR="002D0A00" w:rsidRPr="00B9570F" w:rsidRDefault="002D0A00" w:rsidP="00BD4B09">
      <w:pPr>
        <w:widowControl/>
        <w:ind w:firstLine="709"/>
        <w:jc w:val="both"/>
        <w:rPr>
          <w:sz w:val="28"/>
        </w:rPr>
      </w:pPr>
      <w:proofErr w:type="gramStart"/>
      <w:r w:rsidRPr="00B9570F">
        <w:rPr>
          <w:sz w:val="28"/>
        </w:rPr>
        <w:lastRenderedPageBreak/>
        <w:t xml:space="preserve">где </w:t>
      </w:r>
      <w:r w:rsidRPr="00B9570F">
        <w:rPr>
          <w:position w:val="-12"/>
          <w:sz w:val="28"/>
        </w:rPr>
        <w:object w:dxaOrig="320" w:dyaOrig="380">
          <v:shape id="_x0000_i1096" type="#_x0000_t75" style="width:15pt;height:20.25pt" o:ole="">
            <v:imagedata r:id="rId152" o:title=""/>
          </v:shape>
          <o:OLEObject Type="Embed" ProgID="Equation.3" ShapeID="_x0000_i1096" DrawAspect="Content" ObjectID="_1477427659" r:id="rId153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300" w:dyaOrig="380">
          <v:shape id="_x0000_i1097" type="#_x0000_t75" style="width:15pt;height:20.25pt" o:ole="">
            <v:imagedata r:id="rId154" o:title=""/>
          </v:shape>
          <o:OLEObject Type="Embed" ProgID="Equation.3" ShapeID="_x0000_i1097" DrawAspect="Content" ObjectID="_1477427660" r:id="rId155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360" w:dyaOrig="380">
          <v:shape id="_x0000_i1098" type="#_x0000_t75" style="width:19.5pt;height:20.25pt" o:ole="">
            <v:imagedata r:id="rId156" o:title=""/>
          </v:shape>
          <o:OLEObject Type="Embed" ProgID="Equation.3" ShapeID="_x0000_i1098" DrawAspect="Content" ObjectID="_1477427661" r:id="rId157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320" w:dyaOrig="380">
          <v:shape id="_x0000_i1099" type="#_x0000_t75" style="width:15pt;height:20.25pt" o:ole="">
            <v:imagedata r:id="rId158" o:title=""/>
          </v:shape>
          <o:OLEObject Type="Embed" ProgID="Equation.3" ShapeID="_x0000_i1099" DrawAspect="Content" ObjectID="_1477427662" r:id="rId159"/>
        </w:object>
      </w:r>
      <w:r w:rsidRPr="00B9570F">
        <w:rPr>
          <w:sz w:val="28"/>
        </w:rPr>
        <w:t xml:space="preserve"> – соответственно число капитальных, средних, т</w:t>
      </w:r>
      <w:r w:rsidRPr="00B9570F">
        <w:rPr>
          <w:sz w:val="28"/>
        </w:rPr>
        <w:t>е</w:t>
      </w:r>
      <w:r w:rsidRPr="00B9570F">
        <w:rPr>
          <w:sz w:val="28"/>
        </w:rPr>
        <w:t xml:space="preserve">кущих ремонтов и осмотров (для базового варианта принять </w:t>
      </w:r>
      <w:r w:rsidRPr="00B9570F">
        <w:rPr>
          <w:position w:val="-12"/>
          <w:sz w:val="28"/>
        </w:rPr>
        <w:object w:dxaOrig="720" w:dyaOrig="380">
          <v:shape id="_x0000_i1100" type="#_x0000_t75" style="width:36.75pt;height:20.25pt" o:ole="">
            <v:imagedata r:id="rId160" o:title=""/>
          </v:shape>
          <o:OLEObject Type="Embed" ProgID="Equation.3" ShapeID="_x0000_i1100" DrawAspect="Content" ObjectID="_1477427663" r:id="rId161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700" w:dyaOrig="380">
          <v:shape id="_x0000_i1101" type="#_x0000_t75" style="width:35.25pt;height:20.25pt" o:ole="">
            <v:imagedata r:id="rId162" o:title=""/>
          </v:shape>
          <o:OLEObject Type="Embed" ProgID="Equation.3" ShapeID="_x0000_i1101" DrawAspect="Content" ObjectID="_1477427664" r:id="rId163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800" w:dyaOrig="380">
          <v:shape id="_x0000_i1102" type="#_x0000_t75" style="width:38.25pt;height:20.25pt" o:ole="">
            <v:imagedata r:id="rId164" o:title=""/>
          </v:shape>
          <o:OLEObject Type="Embed" ProgID="Equation.3" ShapeID="_x0000_i1102" DrawAspect="Content" ObjectID="_1477427665" r:id="rId165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760" w:dyaOrig="380">
          <v:shape id="_x0000_i1103" type="#_x0000_t75" style="width:37.5pt;height:20.25pt" o:ole="">
            <v:imagedata r:id="rId166" o:title=""/>
          </v:shape>
          <o:OLEObject Type="Embed" ProgID="Equation.3" ShapeID="_x0000_i1103" DrawAspect="Content" ObjectID="_1477427666" r:id="rId167"/>
        </w:object>
      </w:r>
      <w:r w:rsidRPr="00B9570F">
        <w:rPr>
          <w:sz w:val="28"/>
        </w:rPr>
        <w:t xml:space="preserve">; для проектируемого – </w:t>
      </w:r>
      <w:r w:rsidRPr="00B9570F">
        <w:rPr>
          <w:position w:val="-12"/>
          <w:sz w:val="28"/>
        </w:rPr>
        <w:object w:dxaOrig="720" w:dyaOrig="380">
          <v:shape id="_x0000_i1104" type="#_x0000_t75" style="width:36.75pt;height:20.25pt" o:ole="">
            <v:imagedata r:id="rId168" o:title=""/>
          </v:shape>
          <o:OLEObject Type="Embed" ProgID="Equation.3" ShapeID="_x0000_i1104" DrawAspect="Content" ObjectID="_1477427667" r:id="rId169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760" w:dyaOrig="380">
          <v:shape id="_x0000_i1105" type="#_x0000_t75" style="width:37.5pt;height:20.25pt" o:ole="">
            <v:imagedata r:id="rId170" o:title=""/>
          </v:shape>
          <o:OLEObject Type="Embed" ProgID="Equation.3" ShapeID="_x0000_i1105" DrawAspect="Content" ObjectID="_1477427668" r:id="rId171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800" w:dyaOrig="380">
          <v:shape id="_x0000_i1106" type="#_x0000_t75" style="width:38.25pt;height:20.25pt" o:ole="">
            <v:imagedata r:id="rId172" o:title=""/>
          </v:shape>
          <o:OLEObject Type="Embed" ProgID="Equation.3" ShapeID="_x0000_i1106" DrawAspect="Content" ObjectID="_1477427669" r:id="rId173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760" w:dyaOrig="380">
          <v:shape id="_x0000_i1107" type="#_x0000_t75" style="width:37.5pt;height:20.25pt" o:ole="">
            <v:imagedata r:id="rId174" o:title=""/>
          </v:shape>
          <o:OLEObject Type="Embed" ProgID="Equation.3" ShapeID="_x0000_i1107" DrawAspect="Content" ObjectID="_1477427670" r:id="rId175"/>
        </w:object>
      </w:r>
      <w:r w:rsidRPr="00B9570F">
        <w:rPr>
          <w:sz w:val="28"/>
        </w:rPr>
        <w:t>);</w:t>
      </w:r>
      <w:proofErr w:type="gramEnd"/>
    </w:p>
    <w:p w:rsidR="002D0A00" w:rsidRPr="00B9570F" w:rsidRDefault="002D0A00" w:rsidP="00BD4B09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260" w:dyaOrig="380">
          <v:shape id="_x0000_i1108" type="#_x0000_t75" style="width:12.75pt;height:20.25pt" o:ole="">
            <v:imagedata r:id="rId176" o:title=""/>
          </v:shape>
          <o:OLEObject Type="Embed" ProgID="Equation.3" ShapeID="_x0000_i1108" DrawAspect="Content" ObjectID="_1477427671" r:id="rId177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240" w:dyaOrig="380">
          <v:shape id="_x0000_i1109" type="#_x0000_t75" style="width:12.75pt;height:20.25pt" o:ole="">
            <v:imagedata r:id="rId178" o:title=""/>
          </v:shape>
          <o:OLEObject Type="Embed" ProgID="Equation.3" ShapeID="_x0000_i1109" DrawAspect="Content" ObjectID="_1477427672" r:id="rId179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300" w:dyaOrig="380">
          <v:shape id="_x0000_i1110" type="#_x0000_t75" style="width:15pt;height:20.25pt" o:ole="">
            <v:imagedata r:id="rId180" o:title=""/>
          </v:shape>
          <o:OLEObject Type="Embed" ProgID="Equation.3" ShapeID="_x0000_i1110" DrawAspect="Content" ObjectID="_1477427673" r:id="rId181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260" w:dyaOrig="380">
          <v:shape id="_x0000_i1111" type="#_x0000_t75" style="width:12.75pt;height:20.25pt" o:ole="">
            <v:imagedata r:id="rId182" o:title=""/>
          </v:shape>
          <o:OLEObject Type="Embed" ProgID="Equation.3" ShapeID="_x0000_i1111" DrawAspect="Content" ObjectID="_1477427674" r:id="rId183"/>
        </w:object>
      </w:r>
      <w:r w:rsidRPr="00B9570F">
        <w:rPr>
          <w:sz w:val="28"/>
        </w:rPr>
        <w:t xml:space="preserve"> – соответственно нормы времени на одну ремонтную ед</w:t>
      </w:r>
      <w:r w:rsidRPr="00B9570F">
        <w:rPr>
          <w:sz w:val="28"/>
        </w:rPr>
        <w:t>и</w:t>
      </w:r>
      <w:r w:rsidRPr="00B9570F">
        <w:rPr>
          <w:sz w:val="28"/>
        </w:rPr>
        <w:t xml:space="preserve">ницу слесарных работ по капитальному, среднему и текущему ремонтам, а также по осмотрам, </w:t>
      </w:r>
      <w:proofErr w:type="spellStart"/>
      <w:r w:rsidRPr="00B9570F">
        <w:rPr>
          <w:sz w:val="28"/>
        </w:rPr>
        <w:t>нормо</w:t>
      </w:r>
      <w:proofErr w:type="spellEnd"/>
      <w:r w:rsidRPr="00B9570F">
        <w:rPr>
          <w:sz w:val="28"/>
        </w:rPr>
        <w:t>-ч;</w:t>
      </w:r>
    </w:p>
    <w:p w:rsidR="002D0A00" w:rsidRPr="00B9570F" w:rsidRDefault="002D0A00" w:rsidP="00BD4B09">
      <w:pPr>
        <w:widowControl/>
        <w:ind w:firstLine="709"/>
        <w:jc w:val="both"/>
        <w:rPr>
          <w:sz w:val="28"/>
        </w:rPr>
      </w:pPr>
      <w:r w:rsidRPr="00B9570F">
        <w:rPr>
          <w:position w:val="-16"/>
          <w:sz w:val="28"/>
        </w:rPr>
        <w:object w:dxaOrig="460" w:dyaOrig="420">
          <v:shape id="_x0000_i1112" type="#_x0000_t75" style="width:24pt;height:20.25pt" o:ole="">
            <v:imagedata r:id="rId184" o:title=""/>
          </v:shape>
          <o:OLEObject Type="Embed" ProgID="Equation.3" ShapeID="_x0000_i1112" DrawAspect="Content" ObjectID="_1477427675" r:id="rId185"/>
        </w:object>
      </w:r>
      <w:proofErr w:type="gramStart"/>
      <w:r w:rsidRPr="00B9570F">
        <w:rPr>
          <w:sz w:val="28"/>
        </w:rPr>
        <w:t xml:space="preserve">– длительность межремонтного цикла, лет (для базового варианта принять </w:t>
      </w:r>
      <w:r w:rsidRPr="00B9570F">
        <w:rPr>
          <w:position w:val="-16"/>
          <w:sz w:val="28"/>
        </w:rPr>
        <w:object w:dxaOrig="880" w:dyaOrig="420">
          <v:shape id="_x0000_i1113" type="#_x0000_t75" style="width:44.25pt;height:20.25pt" o:ole="">
            <v:imagedata r:id="rId186" o:title=""/>
          </v:shape>
          <o:OLEObject Type="Embed" ProgID="Equation.3" ShapeID="_x0000_i1113" DrawAspect="Content" ObjectID="_1477427676" r:id="rId187"/>
        </w:object>
      </w:r>
      <w:r w:rsidRPr="00B9570F">
        <w:rPr>
          <w:sz w:val="28"/>
        </w:rPr>
        <w:t xml:space="preserve"> лет, для проектируемого </w:t>
      </w:r>
      <w:r w:rsidRPr="00B9570F">
        <w:rPr>
          <w:position w:val="-16"/>
          <w:sz w:val="28"/>
        </w:rPr>
        <w:object w:dxaOrig="880" w:dyaOrig="420">
          <v:shape id="_x0000_i1114" type="#_x0000_t75" style="width:44.25pt;height:20.25pt" o:ole="">
            <v:imagedata r:id="rId188" o:title=""/>
          </v:shape>
          <o:OLEObject Type="Embed" ProgID="Equation.3" ShapeID="_x0000_i1114" DrawAspect="Content" ObjectID="_1477427677" r:id="rId189"/>
        </w:object>
      </w:r>
      <w:r w:rsidRPr="00B9570F">
        <w:rPr>
          <w:sz w:val="28"/>
        </w:rPr>
        <w:t xml:space="preserve"> лет);</w:t>
      </w:r>
      <w:proofErr w:type="gramEnd"/>
    </w:p>
    <w:p w:rsidR="002D0A00" w:rsidRPr="00B9570F" w:rsidRDefault="002D0A00" w:rsidP="00BD4B09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499" w:dyaOrig="380">
          <v:shape id="_x0000_i1115" type="#_x0000_t75" style="width:24pt;height:20.25pt" o:ole="">
            <v:imagedata r:id="rId190" o:title=""/>
          </v:shape>
          <o:OLEObject Type="Embed" ProgID="Equation.3" ShapeID="_x0000_i1115" DrawAspect="Content" ObjectID="_1477427678" r:id="rId191"/>
        </w:object>
      </w:r>
      <w:r w:rsidRPr="00B9570F">
        <w:rPr>
          <w:sz w:val="28"/>
        </w:rPr>
        <w:t xml:space="preserve"> – категория ремонтной сложности </w:t>
      </w:r>
      <w:r w:rsidRPr="00B9570F">
        <w:rPr>
          <w:i/>
          <w:iCs/>
          <w:sz w:val="28"/>
          <w:lang w:val="en-US"/>
        </w:rPr>
        <w:t>i</w:t>
      </w:r>
      <w:r w:rsidRPr="00B9570F">
        <w:rPr>
          <w:sz w:val="28"/>
        </w:rPr>
        <w:t>-го вида оборудования (мех</w:t>
      </w:r>
      <w:r w:rsidRPr="00B9570F">
        <w:rPr>
          <w:sz w:val="28"/>
        </w:rPr>
        <w:t>а</w:t>
      </w:r>
      <w:r w:rsidRPr="00B9570F">
        <w:rPr>
          <w:sz w:val="28"/>
        </w:rPr>
        <w:t>нической части), соответственно по вариантам;</w:t>
      </w:r>
    </w:p>
    <w:p w:rsidR="002D0A00" w:rsidRPr="00B9570F" w:rsidRDefault="002D0A00" w:rsidP="00BD4B09">
      <w:pPr>
        <w:widowControl/>
        <w:ind w:firstLine="709"/>
        <w:jc w:val="both"/>
        <w:rPr>
          <w:sz w:val="28"/>
        </w:rPr>
      </w:pPr>
      <w:r w:rsidRPr="00B9570F">
        <w:rPr>
          <w:position w:val="-16"/>
          <w:sz w:val="28"/>
        </w:rPr>
        <w:object w:dxaOrig="580" w:dyaOrig="420">
          <v:shape id="_x0000_i1116" type="#_x0000_t75" style="width:29.25pt;height:20.25pt" o:ole="">
            <v:imagedata r:id="rId192" o:title=""/>
          </v:shape>
          <o:OLEObject Type="Embed" ProgID="Equation.3" ShapeID="_x0000_i1116" DrawAspect="Content" ObjectID="_1477427679" r:id="rId193"/>
        </w:object>
      </w:r>
      <w:r w:rsidRPr="00B9570F">
        <w:rPr>
          <w:sz w:val="28"/>
        </w:rPr>
        <w:t xml:space="preserve"> – принятое количество единиц оборудования </w:t>
      </w:r>
      <w:r w:rsidRPr="00B9570F">
        <w:rPr>
          <w:i/>
          <w:sz w:val="28"/>
          <w:lang w:val="en-US"/>
        </w:rPr>
        <w:t>i</w:t>
      </w:r>
      <w:r w:rsidRPr="00B9570F">
        <w:rPr>
          <w:sz w:val="28"/>
        </w:rPr>
        <w:t>-го наименования, соответственно по вариантам, шт.;</w:t>
      </w:r>
    </w:p>
    <w:p w:rsidR="002D0A00" w:rsidRPr="00B9570F" w:rsidRDefault="002D0A00" w:rsidP="00BD4B09">
      <w:pPr>
        <w:widowControl/>
        <w:spacing w:after="120"/>
        <w:ind w:left="2466" w:hanging="1757"/>
        <w:jc w:val="both"/>
        <w:rPr>
          <w:sz w:val="28"/>
        </w:rPr>
      </w:pPr>
      <w:r w:rsidRPr="00B9570F">
        <w:rPr>
          <w:position w:val="-6"/>
          <w:sz w:val="28"/>
        </w:rPr>
        <w:object w:dxaOrig="200" w:dyaOrig="279">
          <v:shape id="_x0000_i1117" type="#_x0000_t75" style="width:12.75pt;height:15pt" o:ole="">
            <v:imagedata r:id="rId194" o:title=""/>
          </v:shape>
          <o:OLEObject Type="Embed" ProgID="Equation.3" ShapeID="_x0000_i1117" DrawAspect="Content" ObjectID="_1477427680" r:id="rId195"/>
        </w:object>
      </w:r>
      <w:r w:rsidRPr="00B9570F">
        <w:rPr>
          <w:sz w:val="28"/>
        </w:rPr>
        <w:t xml:space="preserve"> – количество видов оборудования.</w:t>
      </w:r>
    </w:p>
    <w:p w:rsidR="002D0A00" w:rsidRPr="00B9570F" w:rsidRDefault="002D0A00" w:rsidP="00BD4B09">
      <w:pPr>
        <w:jc w:val="both"/>
        <w:rPr>
          <w:sz w:val="28"/>
          <w:szCs w:val="28"/>
        </w:rPr>
      </w:pPr>
    </w:p>
    <w:p w:rsidR="002D0A00" w:rsidRPr="00B9570F" w:rsidRDefault="00AB2CE4" w:rsidP="00B35950">
      <w:pPr>
        <w:jc w:val="both"/>
        <w:rPr>
          <w:sz w:val="28"/>
          <w:szCs w:val="28"/>
        </w:rPr>
      </w:pPr>
      <w:r w:rsidRPr="0087390E">
        <w:rPr>
          <w:position w:val="-24"/>
          <w:sz w:val="28"/>
          <w:szCs w:val="28"/>
        </w:rPr>
        <w:object w:dxaOrig="9180" w:dyaOrig="620">
          <v:shape id="_x0000_i1118" type="#_x0000_t75" style="width:459pt;height:30pt" o:ole="">
            <v:imagedata r:id="rId196" o:title=""/>
            <o:lock v:ext="edit" aspectratio="f"/>
          </v:shape>
          <o:OLEObject Type="Embed" ProgID="Equation.3" ShapeID="_x0000_i1118" DrawAspect="Content" ObjectID="_1477427681" r:id="rId197"/>
        </w:object>
      </w:r>
      <w:r w:rsidR="002D0A00" w:rsidRPr="00B9570F">
        <w:rPr>
          <w:sz w:val="28"/>
          <w:szCs w:val="28"/>
        </w:rPr>
        <w:t>,</w:t>
      </w:r>
    </w:p>
    <w:p w:rsidR="002D0A00" w:rsidRPr="00B9570F" w:rsidRDefault="00AB2CE4" w:rsidP="00B35950">
      <w:pPr>
        <w:jc w:val="both"/>
        <w:rPr>
          <w:sz w:val="28"/>
          <w:szCs w:val="28"/>
        </w:rPr>
      </w:pPr>
      <w:r w:rsidRPr="00897DB8">
        <w:rPr>
          <w:position w:val="-42"/>
          <w:sz w:val="28"/>
          <w:szCs w:val="28"/>
        </w:rPr>
        <w:object w:dxaOrig="10040" w:dyaOrig="960">
          <v:shape id="_x0000_i1119" type="#_x0000_t75" style="width:501.75pt;height:48pt" o:ole="">
            <v:imagedata r:id="rId198" o:title=""/>
          </v:shape>
          <o:OLEObject Type="Embed" ProgID="Equation.3" ShapeID="_x0000_i1119" DrawAspect="Content" ObjectID="_1477427682" r:id="rId199"/>
        </w:object>
      </w:r>
    </w:p>
    <w:p w:rsidR="002D0A00" w:rsidRPr="00B9570F" w:rsidRDefault="002D0A00" w:rsidP="00B35950">
      <w:pPr>
        <w:ind w:firstLine="709"/>
        <w:jc w:val="both"/>
        <w:rPr>
          <w:sz w:val="28"/>
        </w:rPr>
      </w:pPr>
      <w:r w:rsidRPr="00B9570F">
        <w:rPr>
          <w:sz w:val="28"/>
        </w:rPr>
        <w:t xml:space="preserve">Расчёт </w:t>
      </w:r>
      <w:proofErr w:type="spellStart"/>
      <w:r w:rsidRPr="00B9570F">
        <w:rPr>
          <w:sz w:val="28"/>
        </w:rPr>
        <w:t>электрослесарных</w:t>
      </w:r>
      <w:proofErr w:type="spellEnd"/>
      <w:r w:rsidRPr="00B9570F">
        <w:rPr>
          <w:sz w:val="28"/>
        </w:rPr>
        <w:t xml:space="preserve"> работ </w:t>
      </w:r>
      <w:r w:rsidRPr="00B9570F">
        <w:rPr>
          <w:position w:val="-16"/>
          <w:sz w:val="28"/>
        </w:rPr>
        <w:object w:dxaOrig="740" w:dyaOrig="480">
          <v:shape id="_x0000_i1120" type="#_x0000_t75" style="width:36.75pt;height:24pt" o:ole="">
            <v:imagedata r:id="rId200" o:title=""/>
          </v:shape>
          <o:OLEObject Type="Embed" ProgID="Equation.3" ShapeID="_x0000_i1120" DrawAspect="Content" ObjectID="_1477427683" r:id="rId201"/>
        </w:object>
      </w:r>
      <w:r w:rsidRPr="00B9570F">
        <w:rPr>
          <w:sz w:val="28"/>
        </w:rPr>
        <w:t xml:space="preserve"> производится по формуле исх</w:t>
      </w:r>
      <w:r w:rsidRPr="00B9570F">
        <w:rPr>
          <w:sz w:val="28"/>
        </w:rPr>
        <w:t>о</w:t>
      </w:r>
      <w:r w:rsidRPr="00B9570F">
        <w:rPr>
          <w:sz w:val="28"/>
        </w:rPr>
        <w:t xml:space="preserve">дя из норм времени и единиц ремонтной сложности </w:t>
      </w:r>
      <w:r w:rsidRPr="00B9570F">
        <w:rPr>
          <w:position w:val="-12"/>
          <w:sz w:val="28"/>
        </w:rPr>
        <w:object w:dxaOrig="639" w:dyaOrig="380">
          <v:shape id="_x0000_i1121" type="#_x0000_t75" style="width:33.75pt;height:20.25pt" o:ole="">
            <v:imagedata r:id="rId202" o:title=""/>
          </v:shape>
          <o:OLEObject Type="Embed" ProgID="Equation.3" ShapeID="_x0000_i1121" DrawAspect="Content" ObjectID="_1477427684" r:id="rId203"/>
        </w:object>
      </w:r>
      <w:r w:rsidRPr="00B9570F">
        <w:rPr>
          <w:sz w:val="28"/>
        </w:rPr>
        <w:t xml:space="preserve"> по электрической части.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</w:rPr>
      </w:pPr>
      <w:r w:rsidRPr="00B9570F">
        <w:rPr>
          <w:position w:val="-32"/>
          <w:sz w:val="28"/>
        </w:rPr>
        <w:object w:dxaOrig="4540" w:dyaOrig="740">
          <v:shape id="_x0000_i1122" type="#_x0000_t75" style="width:228pt;height:36.75pt" o:ole="" fillcolor="window">
            <v:imagedata r:id="rId204" o:title=""/>
          </v:shape>
          <o:OLEObject Type="Embed" ProgID="Equation.3" ShapeID="_x0000_i1122" DrawAspect="Content" ObjectID="_1477427685" r:id="rId205"/>
        </w:object>
      </w:r>
      <w:r w:rsidRPr="00B9570F">
        <w:rPr>
          <w:sz w:val="28"/>
        </w:rPr>
        <w:t>,</w:t>
      </w:r>
    </w:p>
    <w:p w:rsidR="002D0A00" w:rsidRPr="00B9570F" w:rsidRDefault="009836C5" w:rsidP="00B35950">
      <w:pPr>
        <w:ind w:firstLine="709"/>
        <w:jc w:val="both"/>
        <w:rPr>
          <w:sz w:val="28"/>
          <w:szCs w:val="28"/>
        </w:rPr>
      </w:pPr>
      <w:r w:rsidRPr="00DC4699">
        <w:rPr>
          <w:position w:val="-24"/>
          <w:sz w:val="28"/>
          <w:szCs w:val="28"/>
        </w:rPr>
        <w:object w:dxaOrig="8300" w:dyaOrig="620">
          <v:shape id="_x0000_i1123" type="#_x0000_t75" style="width:415.5pt;height:31.5pt" o:ole="">
            <v:imagedata r:id="rId206" o:title=""/>
            <o:lock v:ext="edit" aspectratio="f"/>
          </v:shape>
          <o:OLEObject Type="Embed" ProgID="Equation.3" ShapeID="_x0000_i1123" DrawAspect="Content" ObjectID="_1477427686" r:id="rId207"/>
        </w:objec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284"/>
        <w:jc w:val="both"/>
        <w:rPr>
          <w:sz w:val="28"/>
        </w:rPr>
      </w:pPr>
      <w:r w:rsidRPr="00B9570F">
        <w:rPr>
          <w:position w:val="-32"/>
          <w:sz w:val="28"/>
        </w:rPr>
        <w:object w:dxaOrig="4440" w:dyaOrig="740">
          <v:shape id="_x0000_i1124" type="#_x0000_t75" style="width:221.25pt;height:36.75pt" o:ole="" fillcolor="window">
            <v:imagedata r:id="rId208" o:title=""/>
            <o:lock v:ext="edit" aspectratio="f"/>
          </v:shape>
          <o:OLEObject Type="Embed" ProgID="Equation.3" ShapeID="_x0000_i1124" DrawAspect="Content" ObjectID="_1477427687" r:id="rId209"/>
        </w:object>
      </w:r>
      <w:r w:rsidRPr="00B9570F">
        <w:rPr>
          <w:sz w:val="28"/>
        </w:rPr>
        <w:t>,</w:t>
      </w:r>
    </w:p>
    <w:p w:rsidR="002D0A00" w:rsidRPr="00B9570F" w:rsidRDefault="00AB2CE4" w:rsidP="00B35950">
      <w:pPr>
        <w:ind w:firstLine="284"/>
        <w:jc w:val="both"/>
        <w:rPr>
          <w:position w:val="-24"/>
          <w:sz w:val="28"/>
          <w:szCs w:val="28"/>
        </w:rPr>
      </w:pPr>
      <w:r w:rsidRPr="00D649D4">
        <w:rPr>
          <w:position w:val="-44"/>
          <w:sz w:val="28"/>
          <w:szCs w:val="28"/>
        </w:rPr>
        <w:object w:dxaOrig="8700" w:dyaOrig="999">
          <v:shape id="_x0000_i1125" type="#_x0000_t75" style="width:435.75pt;height:51.75pt" o:ole="">
            <v:imagedata r:id="rId210" o:title=""/>
            <o:lock v:ext="edit" aspectratio="f"/>
          </v:shape>
          <o:OLEObject Type="Embed" ProgID="Equation.3" ShapeID="_x0000_i1125" DrawAspect="Content" ObjectID="_1477427688" r:id="rId211"/>
        </w:object>
      </w:r>
    </w:p>
    <w:p w:rsidR="002D0A00" w:rsidRPr="00B9570F" w:rsidRDefault="002D0A00" w:rsidP="00B35950">
      <w:pPr>
        <w:ind w:firstLine="284"/>
        <w:jc w:val="both"/>
        <w:rPr>
          <w:position w:val="-24"/>
          <w:sz w:val="28"/>
          <w:szCs w:val="28"/>
        </w:rPr>
      </w:pPr>
    </w:p>
    <w:p w:rsidR="004B0C7C" w:rsidRDefault="004B0C7C" w:rsidP="00B35950">
      <w:pPr>
        <w:ind w:firstLine="709"/>
        <w:jc w:val="both"/>
        <w:rPr>
          <w:sz w:val="28"/>
        </w:rPr>
      </w:pPr>
    </w:p>
    <w:p w:rsidR="004B0C7C" w:rsidRDefault="004B0C7C" w:rsidP="00B35950">
      <w:pPr>
        <w:ind w:firstLine="709"/>
        <w:jc w:val="both"/>
        <w:rPr>
          <w:sz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</w:rPr>
      </w:pPr>
      <w:r w:rsidRPr="00B9570F">
        <w:rPr>
          <w:sz w:val="28"/>
        </w:rPr>
        <w:t xml:space="preserve">Расчёт трудоёмкости по станочным работам </w:t>
      </w:r>
      <w:r w:rsidRPr="00B9570F">
        <w:rPr>
          <w:position w:val="-16"/>
          <w:sz w:val="28"/>
        </w:rPr>
        <w:object w:dxaOrig="740" w:dyaOrig="480">
          <v:shape id="_x0000_i1126" type="#_x0000_t75" style="width:36.75pt;height:24pt" o:ole="">
            <v:imagedata r:id="rId212" o:title=""/>
          </v:shape>
          <o:OLEObject Type="Embed" ProgID="Equation.3" ShapeID="_x0000_i1126" DrawAspect="Content" ObjectID="_1477427689" r:id="rId213"/>
        </w:object>
      </w:r>
      <w:r w:rsidRPr="00B9570F">
        <w:rPr>
          <w:sz w:val="28"/>
        </w:rPr>
        <w:t xml:space="preserve"> производится по </w:t>
      </w:r>
      <w:r w:rsidRPr="00B9570F">
        <w:rPr>
          <w:sz w:val="28"/>
        </w:rPr>
        <w:lastRenderedPageBreak/>
        <w:t>формуле</w:t>
      </w:r>
    </w:p>
    <w:p w:rsidR="002D0A00" w:rsidRPr="00B9570F" w:rsidRDefault="002D0A00" w:rsidP="00B35950">
      <w:pPr>
        <w:ind w:firstLine="709"/>
        <w:jc w:val="both"/>
        <w:rPr>
          <w:sz w:val="28"/>
        </w:rPr>
      </w:pPr>
    </w:p>
    <w:p w:rsidR="002D0A00" w:rsidRPr="00B9570F" w:rsidRDefault="004B0C7C" w:rsidP="004B0C7C">
      <w:pPr>
        <w:ind w:firstLine="709"/>
        <w:jc w:val="center"/>
        <w:rPr>
          <w:sz w:val="28"/>
        </w:rPr>
      </w:pPr>
      <w:r w:rsidRPr="004B0C7C">
        <w:rPr>
          <w:position w:val="-68"/>
          <w:sz w:val="28"/>
        </w:rPr>
        <w:object w:dxaOrig="5319" w:dyaOrig="1480">
          <v:shape id="_x0000_i1127" type="#_x0000_t75" style="width:266.25pt;height:73.5pt" o:ole="" fillcolor="window">
            <v:imagedata r:id="rId214" o:title=""/>
            <o:lock v:ext="edit" aspectratio="f"/>
          </v:shape>
          <o:OLEObject Type="Embed" ProgID="Equation.3" ShapeID="_x0000_i1127" DrawAspect="Content" ObjectID="_1477427690" r:id="rId215"/>
        </w:object>
      </w:r>
      <w:r w:rsidR="002D0A00" w:rsidRPr="00B9570F">
        <w:rPr>
          <w:sz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4B0C7C">
      <w:pPr>
        <w:ind w:firstLine="709"/>
        <w:rPr>
          <w:sz w:val="28"/>
          <w:szCs w:val="28"/>
          <w:lang w:val="en-US"/>
        </w:rPr>
      </w:pPr>
      <w:r w:rsidRPr="00B9570F">
        <w:rPr>
          <w:position w:val="-32"/>
          <w:sz w:val="28"/>
          <w:szCs w:val="28"/>
        </w:rPr>
        <w:object w:dxaOrig="5700" w:dyaOrig="740">
          <v:shape id="_x0000_i1128" type="#_x0000_t75" style="width:282.75pt;height:36.75pt;mso-position-vertical:absolute" o:ole="" fillcolor="window">
            <v:imagedata r:id="rId216" o:title=""/>
            <o:lock v:ext="edit" aspectratio="f"/>
          </v:shape>
          <o:OLEObject Type="Embed" ProgID="Equation.3" ShapeID="_x0000_i1128" DrawAspect="Content" ObjectID="_1477427691" r:id="rId217"/>
        </w:objec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  <w:lang w:val="en-US"/>
        </w:rPr>
      </w:pPr>
      <w:r w:rsidRPr="00B9570F">
        <w:rPr>
          <w:position w:val="-32"/>
          <w:sz w:val="28"/>
          <w:szCs w:val="28"/>
        </w:rPr>
        <w:object w:dxaOrig="4800" w:dyaOrig="740">
          <v:shape id="_x0000_i1129" type="#_x0000_t75" style="width:240pt;height:36.75pt" o:ole="">
            <v:imagedata r:id="rId218" o:title=""/>
            <o:lock v:ext="edit" aspectratio="f"/>
          </v:shape>
          <o:OLEObject Type="Embed" ProgID="Equation.3" ShapeID="_x0000_i1129" DrawAspect="Content" ObjectID="_1477427692" r:id="rId219"/>
        </w:object>
      </w:r>
    </w:p>
    <w:p w:rsidR="002D0A00" w:rsidRPr="00897718" w:rsidRDefault="00520F7B" w:rsidP="004B0C7C">
      <w:pPr>
        <w:ind w:left="709"/>
        <w:jc w:val="both"/>
        <w:rPr>
          <w:sz w:val="28"/>
          <w:szCs w:val="28"/>
          <w:lang w:val="en-US"/>
        </w:rPr>
      </w:pPr>
      <w:r w:rsidRPr="00B9570F">
        <w:rPr>
          <w:position w:val="-24"/>
          <w:sz w:val="28"/>
          <w:szCs w:val="28"/>
        </w:rPr>
        <w:object w:dxaOrig="3220" w:dyaOrig="620">
          <v:shape id="_x0000_i1130" type="#_x0000_t75" style="width:160.5pt;height:30pt" o:ole="">
            <v:imagedata r:id="rId220" o:title=""/>
            <o:lock v:ext="edit" aspectratio="f"/>
          </v:shape>
          <o:OLEObject Type="Embed" ProgID="Equation.3" ShapeID="_x0000_i1130" DrawAspect="Content" ObjectID="_1477427693" r:id="rId221"/>
        </w:object>
      </w:r>
      <w:r w:rsidR="00C05D5F" w:rsidRPr="00FA14A6">
        <w:rPr>
          <w:position w:val="-10"/>
        </w:rPr>
        <w:object w:dxaOrig="4680" w:dyaOrig="320">
          <v:shape id="_x0000_i1131" type="#_x0000_t75" style="width:234pt;height:15.75pt" o:ole="">
            <v:imagedata r:id="rId222" o:title=""/>
          </v:shape>
          <o:OLEObject Type="Embed" ProgID="Equation.3" ShapeID="_x0000_i1131" DrawAspect="Content" ObjectID="_1477427694" r:id="rId223"/>
        </w:object>
      </w:r>
      <w:r w:rsidR="00C05D5F" w:rsidRPr="00B9570F">
        <w:rPr>
          <w:position w:val="-24"/>
          <w:sz w:val="28"/>
          <w:szCs w:val="28"/>
        </w:rPr>
        <w:object w:dxaOrig="7520" w:dyaOrig="620">
          <v:shape id="_x0000_i1132" type="#_x0000_t75" style="width:376.5pt;height:30pt" o:ole="">
            <v:imagedata r:id="rId224" o:title=""/>
            <o:lock v:ext="edit" aspectratio="f"/>
          </v:shape>
          <o:OLEObject Type="Embed" ProgID="Equation.3" ShapeID="_x0000_i1132" DrawAspect="Content" ObjectID="_1477427695" r:id="rId225"/>
        </w:object>
      </w:r>
      <w:r w:rsidR="002D0A00" w:rsidRPr="00B9570F">
        <w:rPr>
          <w:sz w:val="28"/>
          <w:szCs w:val="28"/>
        </w:rPr>
        <w:t>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</w:rPr>
      </w:pPr>
      <w:r w:rsidRPr="00B9570F">
        <w:rPr>
          <w:position w:val="-70"/>
          <w:sz w:val="28"/>
        </w:rPr>
        <w:object w:dxaOrig="5640" w:dyaOrig="1520">
          <v:shape id="_x0000_i1133" type="#_x0000_t75" style="width:283.5pt;height:77.25pt" o:ole="" fillcolor="window">
            <v:imagedata r:id="rId226" o:title=""/>
            <o:lock v:ext="edit" aspectratio="f"/>
          </v:shape>
          <o:OLEObject Type="Embed" ProgID="Equation.3" ShapeID="_x0000_i1133" DrawAspect="Content" ObjectID="_1477427696" r:id="rId227"/>
        </w:object>
      </w:r>
    </w:p>
    <w:p w:rsidR="002D0A00" w:rsidRPr="00B9570F" w:rsidRDefault="00C05D5F" w:rsidP="00BE4F54">
      <w:pPr>
        <w:ind w:firstLine="709"/>
        <w:jc w:val="both"/>
        <w:rPr>
          <w:position w:val="-60"/>
          <w:sz w:val="28"/>
          <w:szCs w:val="28"/>
        </w:rPr>
      </w:pPr>
      <w:r w:rsidRPr="00AB2CE4">
        <w:rPr>
          <w:position w:val="-60"/>
          <w:sz w:val="28"/>
          <w:szCs w:val="28"/>
        </w:rPr>
        <w:object w:dxaOrig="7940" w:dyaOrig="1640">
          <v:shape id="_x0000_i1134" type="#_x0000_t75" style="width:396pt;height:81pt" o:ole="">
            <v:imagedata r:id="rId228" o:title=""/>
            <o:lock v:ext="edit" aspectratio="f"/>
          </v:shape>
          <o:OLEObject Type="Embed" ProgID="Equation.3" ShapeID="_x0000_i1134" DrawAspect="Content" ObjectID="_1477427697" r:id="rId229"/>
        </w:object>
      </w:r>
    </w:p>
    <w:p w:rsidR="002D0A00" w:rsidRPr="00B9570F" w:rsidRDefault="002D0A00" w:rsidP="00B35950">
      <w:pPr>
        <w:ind w:firstLine="709"/>
        <w:jc w:val="both"/>
        <w:rPr>
          <w:sz w:val="28"/>
        </w:rPr>
      </w:pPr>
      <w:r w:rsidRPr="00B9570F">
        <w:rPr>
          <w:sz w:val="28"/>
        </w:rPr>
        <w:t xml:space="preserve">Расчёт трудоёмкости прочих рабочих </w:t>
      </w:r>
      <w:r w:rsidRPr="00B9570F">
        <w:rPr>
          <w:position w:val="-16"/>
          <w:sz w:val="28"/>
        </w:rPr>
        <w:object w:dxaOrig="740" w:dyaOrig="480">
          <v:shape id="_x0000_i1135" type="#_x0000_t75" style="width:36.75pt;height:24pt" o:ole="">
            <v:imagedata r:id="rId230" o:title=""/>
          </v:shape>
          <o:OLEObject Type="Embed" ProgID="Equation.3" ShapeID="_x0000_i1135" DrawAspect="Content" ObjectID="_1477427698" r:id="rId231"/>
        </w:object>
      </w:r>
      <w:r w:rsidRPr="00B9570F">
        <w:rPr>
          <w:sz w:val="28"/>
        </w:rPr>
        <w:t xml:space="preserve"> производится по формуле</w:t>
      </w:r>
    </w:p>
    <w:p w:rsidR="002D0A00" w:rsidRPr="00B9570F" w:rsidRDefault="002D0A00" w:rsidP="00B35950">
      <w:pPr>
        <w:ind w:firstLine="709"/>
        <w:jc w:val="both"/>
        <w:rPr>
          <w:sz w:val="28"/>
        </w:rPr>
      </w:pPr>
    </w:p>
    <w:p w:rsidR="002D0A00" w:rsidRPr="00B9570F" w:rsidRDefault="002D0A00" w:rsidP="004B0C7C">
      <w:pPr>
        <w:jc w:val="center"/>
        <w:rPr>
          <w:sz w:val="28"/>
        </w:rPr>
      </w:pPr>
      <w:r w:rsidRPr="00B9570F">
        <w:rPr>
          <w:position w:val="-84"/>
          <w:sz w:val="28"/>
        </w:rPr>
        <w:object w:dxaOrig="6560" w:dyaOrig="1820">
          <v:shape id="_x0000_i1136" type="#_x0000_t75" style="width:330pt;height:90pt" o:ole="" fillcolor="window">
            <v:imagedata r:id="rId232" o:title=""/>
            <o:lock v:ext="edit" aspectratio="f"/>
          </v:shape>
          <o:OLEObject Type="Embed" ProgID="Equation.3" ShapeID="_x0000_i1136" DrawAspect="Content" ObjectID="_1477427699" r:id="rId233"/>
        </w:object>
      </w:r>
      <w:r w:rsidRPr="00B9570F">
        <w:rPr>
          <w:sz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BE4F54" w:rsidRDefault="00BE4F54" w:rsidP="00B35950">
      <w:pPr>
        <w:ind w:firstLine="709"/>
        <w:jc w:val="both"/>
        <w:rPr>
          <w:sz w:val="28"/>
          <w:szCs w:val="28"/>
        </w:rPr>
      </w:pPr>
    </w:p>
    <w:p w:rsidR="00BE4F54" w:rsidRDefault="00BE4F54" w:rsidP="00B35950">
      <w:pPr>
        <w:ind w:firstLine="709"/>
        <w:jc w:val="both"/>
        <w:rPr>
          <w:sz w:val="28"/>
          <w:szCs w:val="28"/>
        </w:rPr>
      </w:pPr>
    </w:p>
    <w:p w:rsidR="00BE4F54" w:rsidRDefault="00BE4F54" w:rsidP="00B35950">
      <w:pPr>
        <w:ind w:firstLine="709"/>
        <w:jc w:val="both"/>
        <w:rPr>
          <w:sz w:val="28"/>
          <w:szCs w:val="28"/>
        </w:rPr>
      </w:pPr>
    </w:p>
    <w:p w:rsidR="004B0C7C" w:rsidRDefault="004B0C7C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lastRenderedPageBreak/>
        <w:t>Для базового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2"/>
          <w:sz w:val="28"/>
          <w:szCs w:val="28"/>
        </w:rPr>
        <w:object w:dxaOrig="5640" w:dyaOrig="740">
          <v:shape id="_x0000_i1137" type="#_x0000_t75" style="width:283.5pt;height:36.75pt" o:ole="" fillcolor="window">
            <v:imagedata r:id="rId234" o:title=""/>
            <o:lock v:ext="edit" aspectratio="f"/>
          </v:shape>
          <o:OLEObject Type="Embed" ProgID="Equation.3" ShapeID="_x0000_i1137" DrawAspect="Content" ObjectID="_1477427700" r:id="rId235"/>
        </w:objec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2"/>
          <w:sz w:val="28"/>
          <w:szCs w:val="28"/>
        </w:rPr>
        <w:object w:dxaOrig="4720" w:dyaOrig="740">
          <v:shape id="_x0000_i1138" type="#_x0000_t75" style="width:236.25pt;height:36.75pt" o:ole="">
            <v:imagedata r:id="rId236" o:title=""/>
            <o:lock v:ext="edit" aspectratio="f"/>
          </v:shape>
          <o:OLEObject Type="Embed" ProgID="Equation.3" ShapeID="_x0000_i1138" DrawAspect="Content" ObjectID="_1477427701" r:id="rId237"/>
        </w:object>
      </w:r>
    </w:p>
    <w:p w:rsidR="002D0A00" w:rsidRPr="00B9570F" w:rsidRDefault="00E72AD3" w:rsidP="00B35950">
      <w:pPr>
        <w:ind w:firstLine="709"/>
        <w:jc w:val="both"/>
        <w:rPr>
          <w:sz w:val="28"/>
          <w:szCs w:val="28"/>
          <w:lang w:val="en-US"/>
        </w:rPr>
      </w:pPr>
      <w:r w:rsidRPr="00696A1E">
        <w:rPr>
          <w:position w:val="-24"/>
          <w:sz w:val="28"/>
          <w:szCs w:val="28"/>
        </w:rPr>
        <w:object w:dxaOrig="7000" w:dyaOrig="620">
          <v:shape id="_x0000_i1139" type="#_x0000_t75" style="width:350.25pt;height:30pt" o:ole="">
            <v:imagedata r:id="rId238" o:title=""/>
            <o:lock v:ext="edit" aspectratio="f"/>
          </v:shape>
          <o:OLEObject Type="Embed" ProgID="Equation.3" ShapeID="_x0000_i1139" DrawAspect="Content" ObjectID="_1477427702" r:id="rId239"/>
        </w:object>
      </w:r>
    </w:p>
    <w:p w:rsidR="002D0A00" w:rsidRPr="00B9570F" w:rsidRDefault="00E72AD3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24"/>
          <w:sz w:val="28"/>
          <w:szCs w:val="28"/>
        </w:rPr>
        <w:object w:dxaOrig="6740" w:dyaOrig="620">
          <v:shape id="_x0000_i1140" type="#_x0000_t75" style="width:333.75pt;height:30pt" o:ole="">
            <v:imagedata r:id="rId240" o:title=""/>
            <o:lock v:ext="edit" aspectratio="f"/>
          </v:shape>
          <o:OLEObject Type="Embed" ProgID="Equation.3" ShapeID="_x0000_i1140" DrawAspect="Content" ObjectID="_1477427703" r:id="rId241"/>
        </w:object>
      </w:r>
      <w:r w:rsidR="002D0A00" w:rsidRPr="00B9570F">
        <w:rPr>
          <w:sz w:val="28"/>
          <w:szCs w:val="28"/>
        </w:rPr>
        <w:t>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2"/>
          <w:sz w:val="28"/>
          <w:szCs w:val="28"/>
        </w:rPr>
        <w:object w:dxaOrig="5580" w:dyaOrig="740">
          <v:shape id="_x0000_i1141" type="#_x0000_t75" style="width:279.75pt;height:36.75pt" o:ole="" fillcolor="window">
            <v:imagedata r:id="rId242" o:title=""/>
            <o:lock v:ext="edit" aspectratio="f"/>
          </v:shape>
          <o:OLEObject Type="Embed" ProgID="Equation.3" ShapeID="_x0000_i1141" DrawAspect="Content" ObjectID="_1477427704" r:id="rId243"/>
        </w:objec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2"/>
          <w:sz w:val="28"/>
          <w:szCs w:val="28"/>
        </w:rPr>
        <w:object w:dxaOrig="4720" w:dyaOrig="740">
          <v:shape id="_x0000_i1142" type="#_x0000_t75" style="width:236.25pt;height:36.75pt" o:ole="">
            <v:imagedata r:id="rId236" o:title=""/>
            <o:lock v:ext="edit" aspectratio="f"/>
          </v:shape>
          <o:OLEObject Type="Embed" ProgID="Equation.3" ShapeID="_x0000_i1142" DrawAspect="Content" ObjectID="_1477427705" r:id="rId244"/>
        </w:object>
      </w:r>
    </w:p>
    <w:p w:rsidR="002D0A00" w:rsidRPr="00B9570F" w:rsidRDefault="00E72AD3" w:rsidP="00B35950">
      <w:pPr>
        <w:ind w:firstLine="709"/>
        <w:jc w:val="both"/>
        <w:rPr>
          <w:sz w:val="28"/>
          <w:szCs w:val="28"/>
        </w:rPr>
      </w:pPr>
      <w:r w:rsidRPr="00C05D5F">
        <w:rPr>
          <w:position w:val="-44"/>
          <w:sz w:val="28"/>
          <w:szCs w:val="28"/>
        </w:rPr>
        <w:object w:dxaOrig="7180" w:dyaOrig="999">
          <v:shape id="_x0000_i1143" type="#_x0000_t75" style="width:357.75pt;height:48pt" o:ole="">
            <v:imagedata r:id="rId245" o:title=""/>
            <o:lock v:ext="edit" aspectratio="f"/>
          </v:shape>
          <o:OLEObject Type="Embed" ProgID="Equation.3" ShapeID="_x0000_i1143" DrawAspect="Content" ObjectID="_1477427706" r:id="rId246"/>
        </w:object>
      </w:r>
    </w:p>
    <w:p w:rsidR="002D0A00" w:rsidRPr="00B9570F" w:rsidRDefault="00E72AD3" w:rsidP="00B35950">
      <w:pPr>
        <w:ind w:firstLine="709"/>
        <w:jc w:val="both"/>
        <w:rPr>
          <w:sz w:val="28"/>
          <w:szCs w:val="28"/>
        </w:rPr>
      </w:pPr>
      <w:r w:rsidRPr="00C05D5F">
        <w:rPr>
          <w:position w:val="-42"/>
          <w:sz w:val="28"/>
          <w:szCs w:val="28"/>
        </w:rPr>
        <w:object w:dxaOrig="7820" w:dyaOrig="960">
          <v:shape id="_x0000_i1144" type="#_x0000_t75" style="width:391.5pt;height:46.5pt" o:ole="">
            <v:imagedata r:id="rId247" o:title=""/>
            <o:lock v:ext="edit" aspectratio="f"/>
          </v:shape>
          <o:OLEObject Type="Embed" ProgID="Equation.3" ShapeID="_x0000_i1144" DrawAspect="Content" ObjectID="_1477427707" r:id="rId248"/>
        </w:object>
      </w:r>
      <w:r w:rsidR="002D0A00"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696A1E" w:rsidRDefault="002D0A00" w:rsidP="00B35950">
      <w:pPr>
        <w:ind w:firstLine="709"/>
        <w:jc w:val="both"/>
        <w:rPr>
          <w:color w:val="000000" w:themeColor="text1"/>
          <w:sz w:val="28"/>
          <w:szCs w:val="28"/>
        </w:rPr>
      </w:pPr>
      <w:r w:rsidRPr="00696A1E">
        <w:rPr>
          <w:color w:val="000000" w:themeColor="text1"/>
          <w:sz w:val="28"/>
          <w:szCs w:val="28"/>
        </w:rPr>
        <w:t>Среднегодовую трудоёмкость работ по межремонтному обслуживанию по всем видам работ определим по формуле</w:t>
      </w:r>
    </w:p>
    <w:p w:rsidR="002D0A00" w:rsidRPr="00696A1E" w:rsidRDefault="002D0A00" w:rsidP="00B35950">
      <w:pPr>
        <w:ind w:firstLine="709"/>
        <w:jc w:val="both"/>
        <w:rPr>
          <w:color w:val="FF0000"/>
          <w:sz w:val="28"/>
          <w:szCs w:val="28"/>
        </w:rPr>
      </w:pPr>
    </w:p>
    <w:p w:rsidR="002D0A00" w:rsidRPr="00B9570F" w:rsidRDefault="002D0A00" w:rsidP="00BE4F54">
      <w:pPr>
        <w:pStyle w:val="afb"/>
        <w:widowControl/>
        <w:jc w:val="center"/>
      </w:pPr>
      <w:r w:rsidRPr="00B9570F">
        <w:rPr>
          <w:position w:val="-30"/>
        </w:rPr>
        <w:object w:dxaOrig="2799" w:dyaOrig="720">
          <v:shape id="_x0000_i1145" type="#_x0000_t75" style="width:138.75pt;height:36.75pt" o:ole="">
            <v:imagedata r:id="rId249" o:title=""/>
          </v:shape>
          <o:OLEObject Type="Embed" ProgID="Equation.3" ShapeID="_x0000_i1145" DrawAspect="Content" ObjectID="_1477427708" r:id="rId250"/>
        </w:object>
      </w:r>
      <w:r w:rsidRPr="00B9570F">
        <w:t>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pStyle w:val="afb"/>
        <w:widowControl/>
        <w:ind w:left="1361" w:hanging="1361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12"/>
          <w:sz w:val="28"/>
          <w:szCs w:val="28"/>
        </w:rPr>
        <w:object w:dxaOrig="520" w:dyaOrig="440">
          <v:shape id="_x0000_i1146" type="#_x0000_t75" style="width:27pt;height:21.75pt" o:ole="">
            <v:imagedata r:id="rId251" o:title=""/>
          </v:shape>
          <o:OLEObject Type="Embed" ProgID="Equation.3" ShapeID="_x0000_i1146" DrawAspect="Content" ObjectID="_1477427709" r:id="rId252"/>
        </w:object>
      </w:r>
      <w:r w:rsidRPr="00B9570F">
        <w:rPr>
          <w:sz w:val="28"/>
          <w:szCs w:val="28"/>
        </w:rPr>
        <w:t xml:space="preserve"> – норма обслуживания ремонтных единиц при выполнении слеса</w:t>
      </w:r>
      <w:r w:rsidRPr="00B9570F">
        <w:rPr>
          <w:sz w:val="28"/>
          <w:szCs w:val="28"/>
        </w:rPr>
        <w:t>р</w:t>
      </w:r>
      <w:r w:rsidRPr="00B9570F">
        <w:rPr>
          <w:sz w:val="28"/>
          <w:szCs w:val="28"/>
        </w:rPr>
        <w:t xml:space="preserve">ных работ </w:t>
      </w:r>
      <w:r w:rsidRPr="00B9570F">
        <w:rPr>
          <w:position w:val="-12"/>
          <w:sz w:val="28"/>
          <w:szCs w:val="28"/>
        </w:rPr>
        <w:object w:dxaOrig="1359" w:dyaOrig="440">
          <v:shape id="_x0000_i1147" type="#_x0000_t75" style="width:66.75pt;height:21.75pt" o:ole="">
            <v:imagedata r:id="rId253" o:title=""/>
          </v:shape>
          <o:OLEObject Type="Embed" ProgID="Equation.3" ShapeID="_x0000_i1147" DrawAspect="Content" ObjectID="_1477427710" r:id="rId254"/>
        </w:object>
      </w:r>
      <w:r w:rsidRPr="00B9570F">
        <w:rPr>
          <w:sz w:val="28"/>
          <w:szCs w:val="28"/>
        </w:rPr>
        <w:t xml:space="preserve"> на одного рабочего в смену.</w:t>
      </w:r>
    </w:p>
    <w:p w:rsidR="002D0A00" w:rsidRPr="00B9570F" w:rsidRDefault="00A776B8" w:rsidP="00B35950">
      <w:pPr>
        <w:ind w:firstLine="709"/>
        <w:jc w:val="both"/>
        <w:rPr>
          <w:position w:val="-32"/>
          <w:sz w:val="28"/>
          <w:szCs w:val="28"/>
        </w:rPr>
      </w:pPr>
      <w:r w:rsidRPr="00E72AD3">
        <w:rPr>
          <w:position w:val="-48"/>
          <w:sz w:val="28"/>
          <w:szCs w:val="28"/>
        </w:rPr>
        <w:object w:dxaOrig="7680" w:dyaOrig="1080">
          <v:shape id="_x0000_i1148" type="#_x0000_t75" style="width:383.25pt;height:51.75pt" o:ole="">
            <v:imagedata r:id="rId255" o:title=""/>
          </v:shape>
          <o:OLEObject Type="Embed" ProgID="Equation.3" ShapeID="_x0000_i1148" DrawAspect="Content" ObjectID="_1477427711" r:id="rId256"/>
        </w:object>
      </w:r>
    </w:p>
    <w:p w:rsidR="002D0A00" w:rsidRPr="00B9570F" w:rsidRDefault="00A776B8" w:rsidP="00B35950">
      <w:pPr>
        <w:ind w:firstLine="709"/>
        <w:jc w:val="both"/>
        <w:rPr>
          <w:position w:val="-32"/>
          <w:sz w:val="28"/>
          <w:szCs w:val="28"/>
        </w:rPr>
      </w:pPr>
      <w:r w:rsidRPr="00E72AD3">
        <w:rPr>
          <w:position w:val="-48"/>
          <w:sz w:val="28"/>
          <w:szCs w:val="28"/>
        </w:rPr>
        <w:object w:dxaOrig="7460" w:dyaOrig="1080">
          <v:shape id="_x0000_i1149" type="#_x0000_t75" style="width:373.5pt;height:51.75pt" o:ole="">
            <v:imagedata r:id="rId257" o:title=""/>
          </v:shape>
          <o:OLEObject Type="Embed" ProgID="Equation.3" ShapeID="_x0000_i1149" DrawAspect="Content" ObjectID="_1477427712" r:id="rId258"/>
        </w:object>
      </w:r>
    </w:p>
    <w:p w:rsidR="002D0A00" w:rsidRPr="00B9570F" w:rsidRDefault="002D0A00" w:rsidP="00B35950">
      <w:pPr>
        <w:ind w:firstLine="709"/>
        <w:jc w:val="both"/>
        <w:rPr>
          <w:position w:val="-32"/>
          <w:sz w:val="28"/>
          <w:szCs w:val="28"/>
        </w:rPr>
      </w:pPr>
    </w:p>
    <w:p w:rsidR="004B0C7C" w:rsidRDefault="004B0C7C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Среднегодовая трудоёмкость </w:t>
      </w:r>
      <w:proofErr w:type="spellStart"/>
      <w:r w:rsidRPr="00B9570F">
        <w:rPr>
          <w:sz w:val="28"/>
          <w:szCs w:val="28"/>
        </w:rPr>
        <w:t>электрослесарных</w:t>
      </w:r>
      <w:proofErr w:type="spellEnd"/>
      <w:r w:rsidRPr="00B9570F">
        <w:rPr>
          <w:sz w:val="28"/>
          <w:szCs w:val="28"/>
        </w:rPr>
        <w:t xml:space="preserve"> работ по межремон</w:t>
      </w:r>
      <w:r w:rsidRPr="00B9570F">
        <w:rPr>
          <w:sz w:val="28"/>
          <w:szCs w:val="28"/>
        </w:rPr>
        <w:t>т</w:t>
      </w:r>
      <w:r w:rsidRPr="00B9570F">
        <w:rPr>
          <w:sz w:val="28"/>
          <w:szCs w:val="28"/>
        </w:rPr>
        <w:lastRenderedPageBreak/>
        <w:t>ному обслуживанию определяется по формуле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696A1E">
      <w:pPr>
        <w:pStyle w:val="afb"/>
        <w:widowControl/>
        <w:jc w:val="center"/>
        <w:rPr>
          <w:sz w:val="28"/>
          <w:szCs w:val="28"/>
        </w:rPr>
      </w:pPr>
      <w:r w:rsidRPr="00B9570F">
        <w:rPr>
          <w:position w:val="-36"/>
          <w:sz w:val="28"/>
          <w:szCs w:val="28"/>
        </w:rPr>
        <w:object w:dxaOrig="3519" w:dyaOrig="859">
          <v:shape id="_x0000_i1150" type="#_x0000_t75" style="width:178.5pt;height:42.75pt" o:ole="">
            <v:imagedata r:id="rId259" o:title=""/>
          </v:shape>
          <o:OLEObject Type="Embed" ProgID="Equation.3" ShapeID="_x0000_i1150" DrawAspect="Content" ObjectID="_1477427713" r:id="rId260"/>
        </w:object>
      </w:r>
      <w:r w:rsidRPr="00B9570F">
        <w:rPr>
          <w:sz w:val="28"/>
          <w:szCs w:val="28"/>
        </w:rPr>
        <w:t>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0E6E9F" w:rsidRDefault="002D0A00" w:rsidP="00B35950">
      <w:pPr>
        <w:pStyle w:val="afb"/>
        <w:widowControl/>
        <w:ind w:left="1361" w:hanging="1361"/>
        <w:jc w:val="both"/>
        <w:rPr>
          <w:color w:val="000000" w:themeColor="text1"/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12"/>
          <w:sz w:val="28"/>
          <w:szCs w:val="28"/>
        </w:rPr>
        <w:object w:dxaOrig="639" w:dyaOrig="440">
          <v:shape id="_x0000_i1151" type="#_x0000_t75" style="width:33.75pt;height:21.75pt" o:ole="">
            <v:imagedata r:id="rId261" o:title=""/>
          </v:shape>
          <o:OLEObject Type="Embed" ProgID="Equation.3" ShapeID="_x0000_i1151" DrawAspect="Content" ObjectID="_1477427714" r:id="rId262"/>
        </w:object>
      </w:r>
      <w:r w:rsidRPr="00B9570F">
        <w:rPr>
          <w:sz w:val="28"/>
          <w:szCs w:val="28"/>
        </w:rPr>
        <w:t xml:space="preserve"> </w:t>
      </w:r>
      <w:r w:rsidRPr="000E6E9F">
        <w:rPr>
          <w:color w:val="000000" w:themeColor="text1"/>
          <w:sz w:val="28"/>
          <w:szCs w:val="28"/>
        </w:rPr>
        <w:t>– норма обслуживания ремонтных единиц при выполнении слеса</w:t>
      </w:r>
      <w:r w:rsidRPr="000E6E9F">
        <w:rPr>
          <w:color w:val="000000" w:themeColor="text1"/>
          <w:sz w:val="28"/>
          <w:szCs w:val="28"/>
        </w:rPr>
        <w:t>р</w:t>
      </w:r>
      <w:r w:rsidRPr="000E6E9F">
        <w:rPr>
          <w:color w:val="000000" w:themeColor="text1"/>
          <w:sz w:val="28"/>
          <w:szCs w:val="28"/>
        </w:rPr>
        <w:t xml:space="preserve">ных работ по электрической части </w:t>
      </w:r>
      <w:r w:rsidRPr="000E6E9F">
        <w:rPr>
          <w:color w:val="000000" w:themeColor="text1"/>
          <w:position w:val="-12"/>
          <w:sz w:val="28"/>
          <w:szCs w:val="28"/>
        </w:rPr>
        <w:object w:dxaOrig="1500" w:dyaOrig="440">
          <v:shape id="_x0000_i1152" type="#_x0000_t75" style="width:73.5pt;height:21.75pt" o:ole="">
            <v:imagedata r:id="rId263" o:title=""/>
          </v:shape>
          <o:OLEObject Type="Embed" ProgID="Equation.3" ShapeID="_x0000_i1152" DrawAspect="Content" ObjectID="_1477427715" r:id="rId264"/>
        </w:object>
      </w:r>
      <w:r w:rsidRPr="000E6E9F">
        <w:rPr>
          <w:color w:val="000000" w:themeColor="text1"/>
          <w:sz w:val="28"/>
          <w:szCs w:val="28"/>
        </w:rPr>
        <w:t xml:space="preserve"> на одного рабоч</w:t>
      </w:r>
      <w:r w:rsidRPr="000E6E9F">
        <w:rPr>
          <w:color w:val="000000" w:themeColor="text1"/>
          <w:sz w:val="28"/>
          <w:szCs w:val="28"/>
        </w:rPr>
        <w:t>е</w:t>
      </w:r>
      <w:r w:rsidRPr="000E6E9F">
        <w:rPr>
          <w:color w:val="000000" w:themeColor="text1"/>
          <w:sz w:val="28"/>
          <w:szCs w:val="28"/>
        </w:rPr>
        <w:t>го в смену.</w:t>
      </w:r>
    </w:p>
    <w:p w:rsidR="002D0A00" w:rsidRPr="00B9570F" w:rsidRDefault="002D0A00" w:rsidP="00B35950">
      <w:pPr>
        <w:pStyle w:val="afb"/>
        <w:widowControl/>
        <w:ind w:left="1361" w:hanging="1361"/>
        <w:jc w:val="both"/>
        <w:rPr>
          <w:sz w:val="28"/>
          <w:szCs w:val="28"/>
        </w:rPr>
      </w:pPr>
    </w:p>
    <w:p w:rsidR="002D0A00" w:rsidRPr="00B9570F" w:rsidRDefault="00A776B8" w:rsidP="00B35950">
      <w:pPr>
        <w:ind w:firstLine="709"/>
        <w:jc w:val="both"/>
        <w:rPr>
          <w:position w:val="-48"/>
          <w:sz w:val="28"/>
          <w:szCs w:val="28"/>
        </w:rPr>
      </w:pPr>
      <w:r w:rsidRPr="00E72AD3">
        <w:rPr>
          <w:position w:val="-48"/>
          <w:sz w:val="28"/>
          <w:szCs w:val="28"/>
        </w:rPr>
        <w:object w:dxaOrig="7220" w:dyaOrig="1080">
          <v:shape id="_x0000_i1153" type="#_x0000_t75" style="width:362.25pt;height:55.5pt" o:ole="">
            <v:imagedata r:id="rId265" o:title=""/>
            <o:lock v:ext="edit" aspectratio="f"/>
          </v:shape>
          <o:OLEObject Type="Embed" ProgID="Equation.3" ShapeID="_x0000_i1153" DrawAspect="Content" ObjectID="_1477427716" r:id="rId266"/>
        </w:object>
      </w:r>
    </w:p>
    <w:p w:rsidR="002D0A00" w:rsidRPr="004B0C7C" w:rsidRDefault="00A776B8" w:rsidP="004B0C7C">
      <w:pPr>
        <w:ind w:firstLine="709"/>
        <w:jc w:val="both"/>
        <w:rPr>
          <w:position w:val="-48"/>
          <w:sz w:val="28"/>
          <w:szCs w:val="28"/>
        </w:rPr>
      </w:pPr>
      <w:r w:rsidRPr="00E72AD3">
        <w:rPr>
          <w:position w:val="-48"/>
          <w:sz w:val="28"/>
          <w:szCs w:val="28"/>
        </w:rPr>
        <w:object w:dxaOrig="7860" w:dyaOrig="1080">
          <v:shape id="_x0000_i1154" type="#_x0000_t75" style="width:391.5pt;height:55.5pt" o:ole="">
            <v:imagedata r:id="rId267" o:title=""/>
            <o:lock v:ext="edit" aspectratio="f"/>
          </v:shape>
          <o:OLEObject Type="Embed" ProgID="Equation.3" ShapeID="_x0000_i1154" DrawAspect="Content" ObjectID="_1477427717" r:id="rId268"/>
        </w:object>
      </w:r>
    </w:p>
    <w:p w:rsidR="002D0A00" w:rsidRPr="00B9570F" w:rsidRDefault="002D0A00" w:rsidP="00B35950">
      <w:pPr>
        <w:pStyle w:val="afb"/>
        <w:widowControl/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Среднегодовая трудоёмкость станочных и прочих работ по межр</w:t>
      </w:r>
      <w:r w:rsidRPr="00B9570F">
        <w:rPr>
          <w:sz w:val="28"/>
          <w:szCs w:val="28"/>
        </w:rPr>
        <w:t>е</w:t>
      </w:r>
      <w:r w:rsidRPr="00B9570F">
        <w:rPr>
          <w:sz w:val="28"/>
          <w:szCs w:val="28"/>
        </w:rPr>
        <w:t>монтному обслуживанию определяется по формуле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4B0C7C">
      <w:pPr>
        <w:widowControl/>
        <w:jc w:val="center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500" w:dyaOrig="720">
          <v:shape id="_x0000_i1155" type="#_x0000_t75" style="width:173.25pt;height:36.75pt" o:ole="">
            <v:imagedata r:id="rId269" o:title=""/>
          </v:shape>
          <o:OLEObject Type="Embed" ProgID="Equation.3" ShapeID="_x0000_i1155" DrawAspect="Content" ObjectID="_1477427718" r:id="rId270"/>
        </w:object>
      </w:r>
      <w:r w:rsidRPr="00B9570F">
        <w:rPr>
          <w:sz w:val="28"/>
          <w:szCs w:val="28"/>
        </w:rPr>
        <w:t>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widowControl/>
        <w:spacing w:after="120"/>
        <w:ind w:left="1276" w:hanging="1276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12"/>
          <w:sz w:val="28"/>
          <w:szCs w:val="28"/>
        </w:rPr>
        <w:object w:dxaOrig="520" w:dyaOrig="380">
          <v:shape id="_x0000_i1156" type="#_x0000_t75" style="width:27pt;height:20.25pt" o:ole="">
            <v:imagedata r:id="rId271" o:title=""/>
          </v:shape>
          <o:OLEObject Type="Embed" ProgID="Equation.3" ShapeID="_x0000_i1156" DrawAspect="Content" ObjectID="_1477427719" r:id="rId272"/>
        </w:object>
      </w:r>
      <w:r w:rsidRPr="00B9570F">
        <w:rPr>
          <w:sz w:val="28"/>
          <w:szCs w:val="28"/>
        </w:rPr>
        <w:t xml:space="preserve"> – норма обслуживания ремонтных единиц при выполнении стано</w:t>
      </w:r>
      <w:r w:rsidRPr="00B9570F">
        <w:rPr>
          <w:sz w:val="28"/>
          <w:szCs w:val="28"/>
        </w:rPr>
        <w:t>ч</w:t>
      </w:r>
      <w:r w:rsidRPr="00B9570F">
        <w:rPr>
          <w:sz w:val="28"/>
          <w:szCs w:val="28"/>
        </w:rPr>
        <w:t xml:space="preserve">ных </w:t>
      </w:r>
      <w:r w:rsidRPr="00B9570F">
        <w:rPr>
          <w:position w:val="-12"/>
          <w:sz w:val="28"/>
          <w:szCs w:val="28"/>
        </w:rPr>
        <w:object w:dxaOrig="1540" w:dyaOrig="440">
          <v:shape id="_x0000_i1157" type="#_x0000_t75" style="width:78.75pt;height:21.75pt" o:ole="">
            <v:imagedata r:id="rId273" o:title=""/>
          </v:shape>
          <o:OLEObject Type="Embed" ProgID="Equation.3" ShapeID="_x0000_i1157" DrawAspect="Content" ObjectID="_1477427720" r:id="rId274"/>
        </w:object>
      </w:r>
      <w:r w:rsidRPr="00B9570F">
        <w:rPr>
          <w:sz w:val="28"/>
          <w:szCs w:val="28"/>
        </w:rPr>
        <w:t xml:space="preserve"> и прочих </w:t>
      </w:r>
      <w:r w:rsidRPr="00B9570F">
        <w:rPr>
          <w:position w:val="-14"/>
          <w:sz w:val="28"/>
          <w:szCs w:val="28"/>
        </w:rPr>
        <w:object w:dxaOrig="1500" w:dyaOrig="480">
          <v:shape id="_x0000_i1158" type="#_x0000_t75" style="width:73.5pt;height:24pt" o:ole="">
            <v:imagedata r:id="rId275" o:title=""/>
          </v:shape>
          <o:OLEObject Type="Embed" ProgID="Equation.3" ShapeID="_x0000_i1158" DrawAspect="Content" ObjectID="_1477427721" r:id="rId276"/>
        </w:object>
      </w:r>
      <w:r w:rsidRPr="00B9570F">
        <w:rPr>
          <w:sz w:val="28"/>
          <w:szCs w:val="28"/>
        </w:rPr>
        <w:t xml:space="preserve"> работ на одного рабочего в смену.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A776B8" w:rsidP="00B35950">
      <w:pPr>
        <w:ind w:firstLine="709"/>
        <w:jc w:val="both"/>
        <w:rPr>
          <w:position w:val="-48"/>
          <w:sz w:val="28"/>
          <w:szCs w:val="28"/>
        </w:rPr>
      </w:pPr>
      <w:r w:rsidRPr="00A776B8">
        <w:rPr>
          <w:position w:val="-48"/>
          <w:sz w:val="28"/>
          <w:szCs w:val="28"/>
        </w:rPr>
        <w:object w:dxaOrig="8320" w:dyaOrig="1080">
          <v:shape id="_x0000_i1159" type="#_x0000_t75" style="width:413.25pt;height:51.75pt" o:ole="">
            <v:imagedata r:id="rId277" o:title=""/>
          </v:shape>
          <o:OLEObject Type="Embed" ProgID="Equation.3" ShapeID="_x0000_i1159" DrawAspect="Content" ObjectID="_1477427722" r:id="rId278"/>
        </w:object>
      </w:r>
    </w:p>
    <w:p w:rsidR="002D0A00" w:rsidRPr="00B9570F" w:rsidRDefault="00A776B8" w:rsidP="00B35950">
      <w:pPr>
        <w:ind w:firstLine="709"/>
        <w:jc w:val="both"/>
        <w:rPr>
          <w:position w:val="-48"/>
          <w:sz w:val="28"/>
          <w:szCs w:val="28"/>
        </w:rPr>
      </w:pPr>
      <w:r w:rsidRPr="00A776B8">
        <w:rPr>
          <w:position w:val="-48"/>
          <w:sz w:val="28"/>
          <w:szCs w:val="28"/>
        </w:rPr>
        <w:object w:dxaOrig="8320" w:dyaOrig="1080">
          <v:shape id="_x0000_i1160" type="#_x0000_t75" style="width:413.25pt;height:55.5pt" o:ole="">
            <v:imagedata r:id="rId279" o:title=""/>
            <o:lock v:ext="edit" aspectratio="f"/>
          </v:shape>
          <o:OLEObject Type="Embed" ProgID="Equation.3" ShapeID="_x0000_i1160" DrawAspect="Content" ObjectID="_1477427723" r:id="rId280"/>
        </w:objec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варианта:</w:t>
      </w:r>
    </w:p>
    <w:p w:rsidR="002D0A00" w:rsidRPr="00B9570F" w:rsidRDefault="002D0A00" w:rsidP="00B35950">
      <w:pPr>
        <w:jc w:val="both"/>
        <w:rPr>
          <w:sz w:val="28"/>
          <w:szCs w:val="28"/>
        </w:rPr>
      </w:pPr>
    </w:p>
    <w:p w:rsidR="002D0A00" w:rsidRDefault="008E297B" w:rsidP="00B35950">
      <w:pPr>
        <w:ind w:firstLine="709"/>
        <w:jc w:val="both"/>
        <w:rPr>
          <w:position w:val="-48"/>
          <w:sz w:val="28"/>
          <w:szCs w:val="28"/>
        </w:rPr>
      </w:pPr>
      <w:r w:rsidRPr="00A776B8">
        <w:rPr>
          <w:position w:val="-46"/>
          <w:sz w:val="28"/>
          <w:szCs w:val="28"/>
        </w:rPr>
        <w:object w:dxaOrig="7900" w:dyaOrig="1440">
          <v:shape id="_x0000_i1161" type="#_x0000_t75" style="width:394.5pt;height:69pt" o:ole="">
            <v:imagedata r:id="rId281" o:title=""/>
          </v:shape>
          <o:OLEObject Type="Embed" ProgID="Equation.3" ShapeID="_x0000_i1161" DrawAspect="Content" ObjectID="_1477427724" r:id="rId282"/>
        </w:object>
      </w:r>
    </w:p>
    <w:p w:rsidR="002D0A00" w:rsidRPr="00B9570F" w:rsidRDefault="008E297B" w:rsidP="00B35950">
      <w:pPr>
        <w:ind w:firstLine="709"/>
        <w:jc w:val="both"/>
        <w:rPr>
          <w:sz w:val="28"/>
          <w:szCs w:val="28"/>
        </w:rPr>
      </w:pPr>
      <w:r w:rsidRPr="008E297B">
        <w:rPr>
          <w:position w:val="-84"/>
          <w:sz w:val="28"/>
          <w:szCs w:val="28"/>
        </w:rPr>
        <w:object w:dxaOrig="7900" w:dyaOrig="1800">
          <v:shape id="_x0000_i1162" type="#_x0000_t75" style="width:394.5pt;height:86.25pt" o:ole="">
            <v:imagedata r:id="rId283" o:title=""/>
          </v:shape>
          <o:OLEObject Type="Embed" ProgID="Equation.3" ShapeID="_x0000_i1162" DrawAspect="Content" ObjectID="_1477427725" r:id="rId284"/>
        </w:objec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Расчёт численности слесарей, электрослесарей, станочников и прочих рабочих, необходимых для выполнения ремонтных работ, произведем по формулам (причём округление до целого значения не производим):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D72857">
      <w:pPr>
        <w:widowControl/>
        <w:jc w:val="center"/>
        <w:rPr>
          <w:sz w:val="28"/>
        </w:rPr>
      </w:pPr>
      <w:r w:rsidRPr="00B9570F">
        <w:rPr>
          <w:position w:val="-36"/>
          <w:sz w:val="28"/>
        </w:rPr>
        <w:object w:dxaOrig="1680" w:dyaOrig="900">
          <v:shape id="_x0000_i1163" type="#_x0000_t75" style="width:84.75pt;height:45pt" o:ole="">
            <v:imagedata r:id="rId285" o:title=""/>
          </v:shape>
          <o:OLEObject Type="Embed" ProgID="Equation.3" ShapeID="_x0000_i1163" DrawAspect="Content" ObjectID="_1477427726" r:id="rId286"/>
        </w:object>
      </w:r>
      <w:r w:rsidRPr="00B9570F">
        <w:rPr>
          <w:sz w:val="28"/>
        </w:rPr>
        <w:t xml:space="preserve">; </w:t>
      </w:r>
      <w:r w:rsidRPr="00B9570F">
        <w:rPr>
          <w:position w:val="-36"/>
          <w:sz w:val="28"/>
        </w:rPr>
        <w:object w:dxaOrig="1680" w:dyaOrig="900">
          <v:shape id="_x0000_i1164" type="#_x0000_t75" style="width:84.75pt;height:45pt" o:ole="">
            <v:imagedata r:id="rId287" o:title=""/>
          </v:shape>
          <o:OLEObject Type="Embed" ProgID="Equation.3" ShapeID="_x0000_i1164" DrawAspect="Content" ObjectID="_1477427727" r:id="rId288"/>
        </w:object>
      </w:r>
      <w:r w:rsidRPr="00B9570F">
        <w:rPr>
          <w:sz w:val="28"/>
        </w:rPr>
        <w:t xml:space="preserve">; </w:t>
      </w:r>
      <w:r w:rsidRPr="00B9570F">
        <w:rPr>
          <w:position w:val="-36"/>
          <w:sz w:val="28"/>
        </w:rPr>
        <w:object w:dxaOrig="1680" w:dyaOrig="900">
          <v:shape id="_x0000_i1165" type="#_x0000_t75" style="width:84.75pt;height:45pt" o:ole="">
            <v:imagedata r:id="rId289" o:title=""/>
          </v:shape>
          <o:OLEObject Type="Embed" ProgID="Equation.3" ShapeID="_x0000_i1165" DrawAspect="Content" ObjectID="_1477427728" r:id="rId290"/>
        </w:object>
      </w:r>
      <w:r w:rsidRPr="00B9570F">
        <w:rPr>
          <w:sz w:val="28"/>
        </w:rPr>
        <w:t xml:space="preserve">; </w:t>
      </w:r>
      <w:r w:rsidRPr="00B9570F">
        <w:rPr>
          <w:position w:val="-36"/>
          <w:sz w:val="28"/>
        </w:rPr>
        <w:object w:dxaOrig="1680" w:dyaOrig="900">
          <v:shape id="_x0000_i1166" type="#_x0000_t75" style="width:84.75pt;height:45pt" o:ole="">
            <v:imagedata r:id="rId291" o:title=""/>
          </v:shape>
          <o:OLEObject Type="Embed" ProgID="Equation.3" ShapeID="_x0000_i1166" DrawAspect="Content" ObjectID="_1477427729" r:id="rId292"/>
        </w:object>
      </w:r>
      <w:r w:rsidRPr="00B9570F">
        <w:rPr>
          <w:sz w:val="28"/>
        </w:rPr>
        <w:t>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widowControl/>
        <w:ind w:left="3686" w:hanging="3686"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6"/>
          <w:sz w:val="28"/>
        </w:rPr>
        <w:object w:dxaOrig="580" w:dyaOrig="480">
          <v:shape id="_x0000_i1167" type="#_x0000_t75" style="width:29.25pt;height:24pt" o:ole="">
            <v:imagedata r:id="rId293" o:title=""/>
          </v:shape>
          <o:OLEObject Type="Embed" ProgID="Equation.3" ShapeID="_x0000_i1167" DrawAspect="Content" ObjectID="_1477427730" r:id="rId294"/>
        </w:object>
      </w:r>
      <w:r w:rsidRPr="00B9570F">
        <w:rPr>
          <w:sz w:val="28"/>
        </w:rPr>
        <w:t xml:space="preserve">, </w:t>
      </w:r>
      <w:r w:rsidRPr="00B9570F">
        <w:rPr>
          <w:position w:val="-16"/>
          <w:sz w:val="28"/>
        </w:rPr>
        <w:object w:dxaOrig="580" w:dyaOrig="480">
          <v:shape id="_x0000_i1168" type="#_x0000_t75" style="width:29.25pt;height:24pt" o:ole="">
            <v:imagedata r:id="rId295" o:title=""/>
          </v:shape>
          <o:OLEObject Type="Embed" ProgID="Equation.3" ShapeID="_x0000_i1168" DrawAspect="Content" ObjectID="_1477427731" r:id="rId296"/>
        </w:object>
      </w:r>
      <w:r w:rsidRPr="00B9570F">
        <w:rPr>
          <w:sz w:val="28"/>
        </w:rPr>
        <w:t xml:space="preserve">, </w:t>
      </w:r>
      <w:r w:rsidRPr="00B9570F">
        <w:rPr>
          <w:position w:val="-16"/>
          <w:sz w:val="28"/>
        </w:rPr>
        <w:object w:dxaOrig="580" w:dyaOrig="480">
          <v:shape id="_x0000_i1169" type="#_x0000_t75" style="width:29.25pt;height:24pt" o:ole="">
            <v:imagedata r:id="rId297" o:title=""/>
          </v:shape>
          <o:OLEObject Type="Embed" ProgID="Equation.3" ShapeID="_x0000_i1169" DrawAspect="Content" ObjectID="_1477427732" r:id="rId298"/>
        </w:object>
      </w:r>
      <w:r w:rsidRPr="00B9570F">
        <w:rPr>
          <w:sz w:val="28"/>
        </w:rPr>
        <w:t xml:space="preserve">, </w:t>
      </w:r>
      <w:r w:rsidRPr="00B9570F">
        <w:rPr>
          <w:position w:val="-16"/>
          <w:sz w:val="28"/>
        </w:rPr>
        <w:object w:dxaOrig="580" w:dyaOrig="480">
          <v:shape id="_x0000_i1170" type="#_x0000_t75" style="width:29.25pt;height:24pt" o:ole="">
            <v:imagedata r:id="rId299" o:title=""/>
          </v:shape>
          <o:OLEObject Type="Embed" ProgID="Equation.3" ShapeID="_x0000_i1170" DrawAspect="Content" ObjectID="_1477427733" r:id="rId300"/>
        </w:object>
      </w:r>
      <w:r w:rsidRPr="00B9570F">
        <w:rPr>
          <w:sz w:val="28"/>
        </w:rPr>
        <w:t xml:space="preserve"> – трудоёмкость слесарных, </w:t>
      </w:r>
      <w:proofErr w:type="spellStart"/>
      <w:r w:rsidRPr="00B9570F">
        <w:rPr>
          <w:sz w:val="28"/>
        </w:rPr>
        <w:t>электрослесарных</w:t>
      </w:r>
      <w:proofErr w:type="spellEnd"/>
      <w:r w:rsidRPr="00B9570F">
        <w:rPr>
          <w:sz w:val="28"/>
        </w:rPr>
        <w:t xml:space="preserve">, станочных и прочих работ, </w:t>
      </w:r>
      <w:proofErr w:type="spellStart"/>
      <w:r w:rsidRPr="00B9570F">
        <w:rPr>
          <w:sz w:val="28"/>
        </w:rPr>
        <w:t>нормо</w:t>
      </w:r>
      <w:proofErr w:type="spellEnd"/>
      <w:r w:rsidRPr="00B9570F">
        <w:rPr>
          <w:sz w:val="28"/>
        </w:rPr>
        <w:t>-ч;</w:t>
      </w:r>
    </w:p>
    <w:p w:rsidR="002D0A00" w:rsidRPr="00B9570F" w:rsidRDefault="002D0A00" w:rsidP="00B35950">
      <w:pPr>
        <w:widowControl/>
        <w:spacing w:after="120"/>
        <w:ind w:left="3544" w:hanging="2977"/>
        <w:jc w:val="both"/>
        <w:rPr>
          <w:sz w:val="28"/>
        </w:rPr>
      </w:pPr>
      <w:r w:rsidRPr="00B9570F">
        <w:rPr>
          <w:position w:val="-12"/>
          <w:sz w:val="28"/>
        </w:rPr>
        <w:object w:dxaOrig="380" w:dyaOrig="380">
          <v:shape id="_x0000_i1171" type="#_x0000_t75" style="width:20.25pt;height:20.25pt" o:ole="">
            <v:imagedata r:id="rId301" o:title=""/>
          </v:shape>
          <o:OLEObject Type="Embed" ProgID="Equation.3" ShapeID="_x0000_i1171" DrawAspect="Content" ObjectID="_1477427734" r:id="rId302"/>
        </w:object>
      </w:r>
      <w:r w:rsidRPr="00B9570F">
        <w:rPr>
          <w:sz w:val="28"/>
        </w:rPr>
        <w:t xml:space="preserve"> – коэффициент выполнения норм времени </w:t>
      </w:r>
      <w:r w:rsidRPr="00B9570F">
        <w:rPr>
          <w:position w:val="-12"/>
          <w:sz w:val="28"/>
        </w:rPr>
        <w:object w:dxaOrig="1660" w:dyaOrig="380">
          <v:shape id="_x0000_i1172" type="#_x0000_t75" style="width:84pt;height:19.5pt" o:ole="">
            <v:imagedata r:id="rId303" o:title=""/>
            <o:lock v:ext="edit" aspectratio="f"/>
          </v:shape>
          <o:OLEObject Type="Embed" ProgID="Equation.3" ShapeID="_x0000_i1172" DrawAspect="Content" ObjectID="_1477427735" r:id="rId304"/>
        </w:object>
      </w:r>
      <w:r w:rsidR="00D72857">
        <w:rPr>
          <w:sz w:val="28"/>
        </w:rPr>
        <w:t>=1,2;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8E297B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800" w:dyaOrig="760">
          <v:shape id="_x0000_i1173" type="#_x0000_t75" style="width:189pt;height:38.25pt" o:ole="">
            <v:imagedata r:id="rId305" o:title=""/>
          </v:shape>
          <o:OLEObject Type="Embed" ProgID="Equation.3" ShapeID="_x0000_i1173" DrawAspect="Content" ObjectID="_1477427736" r:id="rId306"/>
        </w:object>
      </w:r>
      <w:r w:rsidR="002D0A00" w:rsidRPr="00B9570F">
        <w:rPr>
          <w:i/>
          <w:iCs/>
          <w:sz w:val="28"/>
          <w:szCs w:val="28"/>
        </w:rPr>
        <w:t>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F7351B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800" w:dyaOrig="760">
          <v:shape id="_x0000_i1174" type="#_x0000_t75" style="width:189.75pt;height:38.25pt" o:ole="">
            <v:imagedata r:id="rId307" o:title=""/>
          </v:shape>
          <o:OLEObject Type="Embed" ProgID="Equation.3" ShapeID="_x0000_i1174" DrawAspect="Content" ObjectID="_1477427737" r:id="rId308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F7351B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800" w:dyaOrig="760">
          <v:shape id="_x0000_i1175" type="#_x0000_t75" style="width:189.75pt;height:38.25pt" o:ole="">
            <v:imagedata r:id="rId309" o:title=""/>
          </v:shape>
          <o:OLEObject Type="Embed" ProgID="Equation.3" ShapeID="_x0000_i1175" DrawAspect="Content" ObjectID="_1477427738" r:id="rId310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F7351B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800" w:dyaOrig="760">
          <v:shape id="_x0000_i1176" type="#_x0000_t75" style="width:188.25pt;height:38.25pt" o:ole="">
            <v:imagedata r:id="rId311" o:title=""/>
          </v:shape>
          <o:OLEObject Type="Embed" ProgID="Equation.3" ShapeID="_x0000_i1176" DrawAspect="Content" ObjectID="_1477427739" r:id="rId312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2D0A00" w:rsidRPr="00B9570F" w:rsidRDefault="001C2B5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700" w:dyaOrig="760">
          <v:shape id="_x0000_i1177" type="#_x0000_t75" style="width:185.25pt;height:37.5pt" o:ole="">
            <v:imagedata r:id="rId313" o:title=""/>
          </v:shape>
          <o:OLEObject Type="Embed" ProgID="Equation.3" ShapeID="_x0000_i1177" DrawAspect="Content" ObjectID="_1477427740" r:id="rId314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1C2B5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700" w:dyaOrig="760">
          <v:shape id="_x0000_i1178" type="#_x0000_t75" style="width:185.25pt;height:37.5pt" o:ole="">
            <v:imagedata r:id="rId315" o:title=""/>
          </v:shape>
          <o:OLEObject Type="Embed" ProgID="Equation.3" ShapeID="_x0000_i1178" DrawAspect="Content" ObjectID="_1477427741" r:id="rId316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1C2B5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720" w:dyaOrig="760">
          <v:shape id="_x0000_i1179" type="#_x0000_t75" style="width:184.5pt;height:37.5pt" o:ole="">
            <v:imagedata r:id="rId317" o:title=""/>
          </v:shape>
          <o:OLEObject Type="Embed" ProgID="Equation.3" ShapeID="_x0000_i1179" DrawAspect="Content" ObjectID="_1477427742" r:id="rId318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1C2B5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680" w:dyaOrig="760">
          <v:shape id="_x0000_i1180" type="#_x0000_t75" style="width:184.5pt;height:37.5pt" o:ole="">
            <v:imagedata r:id="rId319" o:title=""/>
          </v:shape>
          <o:OLEObject Type="Embed" ProgID="Equation.3" ShapeID="_x0000_i1180" DrawAspect="Content" ObjectID="_1477427743" r:id="rId320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Расчёт численности слесарей, электрослесарей, станочников и прочих рабочих по обслуживанию оборудования произведем по формулам (причём округление до целого значения не производим):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7352E6">
      <w:pPr>
        <w:pStyle w:val="afb"/>
        <w:widowControl/>
        <w:jc w:val="center"/>
      </w:pPr>
      <w:r w:rsidRPr="00B9570F">
        <w:rPr>
          <w:position w:val="-36"/>
        </w:rPr>
        <w:object w:dxaOrig="1719" w:dyaOrig="859">
          <v:shape id="_x0000_i1181" type="#_x0000_t75" style="width:86.25pt;height:42.75pt" o:ole="">
            <v:imagedata r:id="rId321" o:title=""/>
          </v:shape>
          <o:OLEObject Type="Embed" ProgID="Equation.3" ShapeID="_x0000_i1181" DrawAspect="Content" ObjectID="_1477427744" r:id="rId322"/>
        </w:object>
      </w:r>
      <w:r w:rsidRPr="00B9570F">
        <w:t xml:space="preserve">; </w:t>
      </w:r>
      <w:r w:rsidRPr="00B9570F">
        <w:rPr>
          <w:position w:val="-36"/>
        </w:rPr>
        <w:object w:dxaOrig="1719" w:dyaOrig="859">
          <v:shape id="_x0000_i1182" type="#_x0000_t75" style="width:86.25pt;height:42.75pt" o:ole="">
            <v:imagedata r:id="rId323" o:title=""/>
          </v:shape>
          <o:OLEObject Type="Embed" ProgID="Equation.3" ShapeID="_x0000_i1182" DrawAspect="Content" ObjectID="_1477427745" r:id="rId324"/>
        </w:object>
      </w:r>
      <w:r w:rsidRPr="00B9570F">
        <w:t xml:space="preserve">; </w:t>
      </w:r>
      <w:r w:rsidRPr="00B9570F">
        <w:rPr>
          <w:position w:val="-36"/>
        </w:rPr>
        <w:object w:dxaOrig="1719" w:dyaOrig="859">
          <v:shape id="_x0000_i1183" type="#_x0000_t75" style="width:86.25pt;height:42.75pt" o:ole="">
            <v:imagedata r:id="rId325" o:title=""/>
          </v:shape>
          <o:OLEObject Type="Embed" ProgID="Equation.3" ShapeID="_x0000_i1183" DrawAspect="Content" ObjectID="_1477427746" r:id="rId326"/>
        </w:object>
      </w:r>
      <w:r w:rsidRPr="00B9570F">
        <w:t xml:space="preserve">; </w:t>
      </w:r>
      <w:r w:rsidRPr="00B9570F">
        <w:rPr>
          <w:position w:val="-36"/>
        </w:rPr>
        <w:object w:dxaOrig="1719" w:dyaOrig="880">
          <v:shape id="_x0000_i1184" type="#_x0000_t75" style="width:86.25pt;height:44.25pt" o:ole="">
            <v:imagedata r:id="rId327" o:title=""/>
          </v:shape>
          <o:OLEObject Type="Embed" ProgID="Equation.3" ShapeID="_x0000_i1184" DrawAspect="Content" ObjectID="_1477427747" r:id="rId328"/>
        </w:object>
      </w:r>
      <w:r w:rsidRPr="00B9570F"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1C2B5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879" w:dyaOrig="720">
          <v:shape id="_x0000_i1185" type="#_x0000_t75" style="width:192pt;height:36.75pt" o:ole="">
            <v:imagedata r:id="rId329" o:title=""/>
          </v:shape>
          <o:OLEObject Type="Embed" ProgID="Equation.3" ShapeID="_x0000_i1185" DrawAspect="Content" ObjectID="_1477427748" r:id="rId330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1C2B5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879" w:dyaOrig="720">
          <v:shape id="_x0000_i1186" type="#_x0000_t75" style="width:192pt;height:36.75pt" o:ole="">
            <v:imagedata r:id="rId331" o:title=""/>
          </v:shape>
          <o:OLEObject Type="Embed" ProgID="Equation.3" ShapeID="_x0000_i1186" DrawAspect="Content" ObjectID="_1477427749" r:id="rId332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1C2B5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879" w:dyaOrig="720">
          <v:shape id="_x0000_i1187" type="#_x0000_t75" style="width:192pt;height:36.75pt" o:ole="">
            <v:imagedata r:id="rId333" o:title=""/>
          </v:shape>
          <o:OLEObject Type="Embed" ProgID="Equation.3" ShapeID="_x0000_i1187" DrawAspect="Content" ObjectID="_1477427750" r:id="rId334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1C2B5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840" w:dyaOrig="720">
          <v:shape id="_x0000_i1188" type="#_x0000_t75" style="width:194.25pt;height:36.75pt" o:ole="">
            <v:imagedata r:id="rId335" o:title=""/>
          </v:shape>
          <o:OLEObject Type="Embed" ProgID="Equation.3" ShapeID="_x0000_i1188" DrawAspect="Content" ObjectID="_1477427751" r:id="rId336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1C2B5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700" w:dyaOrig="760">
          <v:shape id="_x0000_i1189" type="#_x0000_t75" style="width:184.5pt;height:37.5pt" o:ole="">
            <v:imagedata r:id="rId337" o:title=""/>
          </v:shape>
          <o:OLEObject Type="Embed" ProgID="Equation.3" ShapeID="_x0000_i1189" DrawAspect="Content" ObjectID="_1477427752" r:id="rId338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 xml:space="preserve">, </w:t>
      </w:r>
    </w:p>
    <w:p w:rsidR="002D0A00" w:rsidRPr="00B9570F" w:rsidRDefault="00E9571D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700" w:dyaOrig="760">
          <v:shape id="_x0000_i1190" type="#_x0000_t75" style="width:186pt;height:37.5pt" o:ole="">
            <v:imagedata r:id="rId339" o:title=""/>
          </v:shape>
          <o:OLEObject Type="Embed" ProgID="Equation.3" ShapeID="_x0000_i1190" DrawAspect="Content" ObjectID="_1477427753" r:id="rId340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 xml:space="preserve">, </w:t>
      </w:r>
    </w:p>
    <w:p w:rsidR="002D0A00" w:rsidRPr="00B9570F" w:rsidRDefault="00E9571D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739" w:dyaOrig="760">
          <v:shape id="_x0000_i1191" type="#_x0000_t75" style="width:185.25pt;height:37.5pt" o:ole="">
            <v:imagedata r:id="rId341" o:title=""/>
          </v:shape>
          <o:OLEObject Type="Embed" ProgID="Equation.3" ShapeID="_x0000_i1191" DrawAspect="Content" ObjectID="_1477427754" r:id="rId342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,</w:t>
      </w:r>
    </w:p>
    <w:p w:rsidR="002D0A00" w:rsidRPr="00B9570F" w:rsidRDefault="00E9571D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30"/>
          <w:sz w:val="28"/>
          <w:szCs w:val="28"/>
        </w:rPr>
        <w:object w:dxaOrig="3580" w:dyaOrig="760">
          <v:shape id="_x0000_i1192" type="#_x0000_t75" style="width:179.25pt;height:37.5pt" o:ole="">
            <v:imagedata r:id="rId343" o:title=""/>
          </v:shape>
          <o:OLEObject Type="Embed" ProgID="Equation.3" ShapeID="_x0000_i1192" DrawAspect="Content" ObjectID="_1477427755" r:id="rId344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pStyle w:val="afb"/>
        <w:widowControl/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Общее количество слесарей, электрослесарей, станочников и прочих рабочих, необходимых для выполнения ремонтных работ и межремонтн</w:t>
      </w:r>
      <w:r w:rsidRPr="00B9570F">
        <w:rPr>
          <w:sz w:val="28"/>
          <w:szCs w:val="28"/>
        </w:rPr>
        <w:t>о</w:t>
      </w:r>
      <w:r w:rsidRPr="00B9570F">
        <w:rPr>
          <w:sz w:val="28"/>
          <w:szCs w:val="28"/>
        </w:rPr>
        <w:t>го обслуживания по вариантам определяется по формулам:</w:t>
      </w:r>
    </w:p>
    <w:p w:rsidR="002D0A00" w:rsidRPr="00B9570F" w:rsidRDefault="002D0A00" w:rsidP="00B35950">
      <w:pPr>
        <w:pStyle w:val="afb"/>
        <w:widowControl/>
        <w:ind w:firstLine="709"/>
        <w:jc w:val="both"/>
        <w:rPr>
          <w:sz w:val="28"/>
          <w:szCs w:val="28"/>
        </w:rPr>
      </w:pPr>
    </w:p>
    <w:p w:rsidR="002D0A00" w:rsidRPr="00B9570F" w:rsidRDefault="002D0A00" w:rsidP="007352E6">
      <w:pPr>
        <w:widowControl/>
        <w:jc w:val="center"/>
        <w:rPr>
          <w:sz w:val="28"/>
          <w:szCs w:val="28"/>
        </w:rPr>
      </w:pPr>
      <w:r w:rsidRPr="00B9570F">
        <w:rPr>
          <w:position w:val="-16"/>
          <w:sz w:val="28"/>
          <w:szCs w:val="28"/>
        </w:rPr>
        <w:object w:dxaOrig="2220" w:dyaOrig="480">
          <v:shape id="_x0000_i1193" type="#_x0000_t75" style="width:109.5pt;height:24pt" o:ole="">
            <v:imagedata r:id="rId345" o:title=""/>
          </v:shape>
          <o:OLEObject Type="Embed" ProgID="Equation.3" ShapeID="_x0000_i1193" DrawAspect="Content" ObjectID="_1477427756" r:id="rId346"/>
        </w:object>
      </w:r>
      <w:r w:rsidRPr="00B9570F">
        <w:rPr>
          <w:sz w:val="28"/>
          <w:szCs w:val="28"/>
        </w:rPr>
        <w:t>;</w:t>
      </w:r>
    </w:p>
    <w:p w:rsidR="002D0A00" w:rsidRPr="00B9570F" w:rsidRDefault="002D0A00" w:rsidP="007352E6">
      <w:pPr>
        <w:widowControl/>
        <w:jc w:val="center"/>
        <w:rPr>
          <w:sz w:val="28"/>
          <w:szCs w:val="28"/>
        </w:rPr>
      </w:pPr>
      <w:r w:rsidRPr="00B9570F">
        <w:rPr>
          <w:position w:val="-16"/>
          <w:sz w:val="28"/>
          <w:szCs w:val="28"/>
        </w:rPr>
        <w:object w:dxaOrig="2360" w:dyaOrig="480">
          <v:shape id="_x0000_i1194" type="#_x0000_t75" style="width:117pt;height:24pt" o:ole="">
            <v:imagedata r:id="rId347" o:title=""/>
          </v:shape>
          <o:OLEObject Type="Embed" ProgID="Equation.3" ShapeID="_x0000_i1194" DrawAspect="Content" ObjectID="_1477427757" r:id="rId348"/>
        </w:object>
      </w:r>
      <w:r w:rsidRPr="00B9570F">
        <w:rPr>
          <w:sz w:val="28"/>
          <w:szCs w:val="28"/>
        </w:rPr>
        <w:t>;</w:t>
      </w:r>
    </w:p>
    <w:p w:rsidR="002D0A00" w:rsidRPr="00B9570F" w:rsidRDefault="002D0A00" w:rsidP="007352E6">
      <w:pPr>
        <w:widowControl/>
        <w:jc w:val="center"/>
        <w:rPr>
          <w:sz w:val="28"/>
          <w:szCs w:val="28"/>
        </w:rPr>
      </w:pPr>
      <w:r w:rsidRPr="00B9570F">
        <w:rPr>
          <w:position w:val="-16"/>
          <w:sz w:val="28"/>
          <w:szCs w:val="28"/>
        </w:rPr>
        <w:object w:dxaOrig="2280" w:dyaOrig="480">
          <v:shape id="_x0000_i1195" type="#_x0000_t75" style="width:114.75pt;height:24pt" o:ole="">
            <v:imagedata r:id="rId349" o:title=""/>
          </v:shape>
          <o:OLEObject Type="Embed" ProgID="Equation.3" ShapeID="_x0000_i1195" DrawAspect="Content" ObjectID="_1477427758" r:id="rId350"/>
        </w:object>
      </w:r>
      <w:r w:rsidRPr="00B9570F">
        <w:rPr>
          <w:sz w:val="28"/>
          <w:szCs w:val="28"/>
        </w:rPr>
        <w:t>;</w:t>
      </w:r>
    </w:p>
    <w:p w:rsidR="002D0A00" w:rsidRPr="00B9570F" w:rsidRDefault="002D0A00" w:rsidP="007352E6">
      <w:pPr>
        <w:widowControl/>
        <w:jc w:val="center"/>
        <w:rPr>
          <w:sz w:val="28"/>
          <w:szCs w:val="28"/>
        </w:rPr>
      </w:pPr>
      <w:r w:rsidRPr="00B9570F">
        <w:rPr>
          <w:position w:val="-16"/>
          <w:sz w:val="28"/>
          <w:szCs w:val="28"/>
        </w:rPr>
        <w:object w:dxaOrig="2260" w:dyaOrig="499">
          <v:shape id="_x0000_i1196" type="#_x0000_t75" style="width:114.75pt;height:24pt" o:ole="">
            <v:imagedata r:id="rId351" o:title=""/>
          </v:shape>
          <o:OLEObject Type="Embed" ProgID="Equation.3" ShapeID="_x0000_i1196" DrawAspect="Content" ObjectID="_1477427759" r:id="rId352"/>
        </w:object>
      </w:r>
      <w:r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E9571D" w:rsidP="00B35950">
      <w:pPr>
        <w:widowControl/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680" w:dyaOrig="400">
          <v:shape id="_x0000_i1197" type="#_x0000_t75" style="width:234pt;height:20.25pt" o:ole="">
            <v:imagedata r:id="rId353" o:title=""/>
          </v:shape>
          <o:OLEObject Type="Embed" ProgID="Equation.3" ShapeID="_x0000_i1197" DrawAspect="Content" ObjectID="_1477427760" r:id="rId354"/>
        </w:object>
      </w:r>
      <w:r w:rsidR="002D0A00" w:rsidRPr="00B9570F">
        <w:rPr>
          <w:sz w:val="28"/>
          <w:szCs w:val="28"/>
        </w:rPr>
        <w:t xml:space="preserve">; </w:t>
      </w:r>
    </w:p>
    <w:p w:rsidR="002D0A00" w:rsidRPr="00B9570F" w:rsidRDefault="008A40F8" w:rsidP="00B35950">
      <w:pPr>
        <w:widowControl/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740" w:dyaOrig="400">
          <v:shape id="_x0000_i1198" type="#_x0000_t75" style="width:237pt;height:20.25pt" o:ole="">
            <v:imagedata r:id="rId355" o:title=""/>
          </v:shape>
          <o:OLEObject Type="Embed" ProgID="Equation.3" ShapeID="_x0000_i1198" DrawAspect="Content" ObjectID="_1477427761" r:id="rId356"/>
        </w:object>
      </w:r>
      <w:r w:rsidR="002D0A00" w:rsidRPr="00B9570F">
        <w:rPr>
          <w:sz w:val="28"/>
          <w:szCs w:val="28"/>
        </w:rPr>
        <w:t xml:space="preserve">; </w:t>
      </w:r>
    </w:p>
    <w:p w:rsidR="002D0A00" w:rsidRPr="00B9570F" w:rsidRDefault="008A40F8" w:rsidP="00B35950">
      <w:pPr>
        <w:widowControl/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520" w:dyaOrig="400">
          <v:shape id="_x0000_i1199" type="#_x0000_t75" style="width:226.5pt;height:20.25pt" o:ole="">
            <v:imagedata r:id="rId357" o:title=""/>
          </v:shape>
          <o:OLEObject Type="Embed" ProgID="Equation.3" ShapeID="_x0000_i1199" DrawAspect="Content" ObjectID="_1477427762" r:id="rId358"/>
        </w:object>
      </w:r>
      <w:r w:rsidR="002D0A00" w:rsidRPr="00B9570F">
        <w:rPr>
          <w:sz w:val="28"/>
          <w:szCs w:val="28"/>
        </w:rPr>
        <w:t xml:space="preserve">; </w:t>
      </w:r>
    </w:p>
    <w:p w:rsidR="002D0A00" w:rsidRPr="00B9570F" w:rsidRDefault="008A40F8" w:rsidP="00B35950">
      <w:pPr>
        <w:widowControl/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660" w:dyaOrig="400">
          <v:shape id="_x0000_i1200" type="#_x0000_t75" style="width:231.75pt;height:20.25pt" o:ole="">
            <v:imagedata r:id="rId359" o:title=""/>
          </v:shape>
          <o:OLEObject Type="Embed" ProgID="Equation.3" ShapeID="_x0000_i1200" DrawAspect="Content" ObjectID="_1477427763" r:id="rId360"/>
        </w:object>
      </w:r>
      <w:r w:rsidR="002D0A00"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8A40F8" w:rsidP="00B35950">
      <w:pPr>
        <w:widowControl/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3840" w:dyaOrig="400">
          <v:shape id="_x0000_i1201" type="#_x0000_t75" style="width:191.25pt;height:20.25pt" o:ole="">
            <v:imagedata r:id="rId361" o:title=""/>
          </v:shape>
          <o:OLEObject Type="Embed" ProgID="Equation.3" ShapeID="_x0000_i1201" DrawAspect="Content" ObjectID="_1477427764" r:id="rId362"/>
        </w:object>
      </w:r>
      <w:r w:rsidR="002D0A00" w:rsidRPr="00B9570F">
        <w:rPr>
          <w:sz w:val="28"/>
          <w:szCs w:val="28"/>
        </w:rPr>
        <w:t xml:space="preserve">; </w:t>
      </w:r>
    </w:p>
    <w:p w:rsidR="002D0A00" w:rsidRPr="00B9570F" w:rsidRDefault="008A40F8" w:rsidP="00B35950">
      <w:pPr>
        <w:widowControl/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620" w:dyaOrig="400">
          <v:shape id="_x0000_i1202" type="#_x0000_t75" style="width:232.5pt;height:20.25pt" o:ole="">
            <v:imagedata r:id="rId363" o:title=""/>
          </v:shape>
          <o:OLEObject Type="Embed" ProgID="Equation.3" ShapeID="_x0000_i1202" DrawAspect="Content" ObjectID="_1477427765" r:id="rId364"/>
        </w:object>
      </w:r>
      <w:r w:rsidR="002D0A00" w:rsidRPr="00B9570F">
        <w:rPr>
          <w:sz w:val="28"/>
          <w:szCs w:val="28"/>
        </w:rPr>
        <w:t xml:space="preserve">; </w:t>
      </w:r>
    </w:p>
    <w:p w:rsidR="002D0A00" w:rsidRPr="00B9570F" w:rsidRDefault="008A40F8" w:rsidP="00B35950">
      <w:pPr>
        <w:widowControl/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599" w:dyaOrig="400">
          <v:shape id="_x0000_i1203" type="#_x0000_t75" style="width:228pt;height:20.25pt" o:ole="">
            <v:imagedata r:id="rId365" o:title=""/>
          </v:shape>
          <o:OLEObject Type="Embed" ProgID="Equation.3" ShapeID="_x0000_i1203" DrawAspect="Content" ObjectID="_1477427766" r:id="rId366"/>
        </w:object>
      </w:r>
      <w:r w:rsidR="002D0A00" w:rsidRPr="00B9570F">
        <w:rPr>
          <w:sz w:val="28"/>
          <w:szCs w:val="28"/>
        </w:rPr>
        <w:t xml:space="preserve">; </w:t>
      </w:r>
    </w:p>
    <w:p w:rsidR="002D0A00" w:rsidRPr="00B9570F" w:rsidRDefault="008A40F8" w:rsidP="00B35950">
      <w:pPr>
        <w:widowControl/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440" w:dyaOrig="400">
          <v:shape id="_x0000_i1204" type="#_x0000_t75" style="width:221.25pt;height:20.25pt" o:ole="">
            <v:imagedata r:id="rId367" o:title=""/>
          </v:shape>
          <o:OLEObject Type="Embed" ProgID="Equation.3" ShapeID="_x0000_i1204" DrawAspect="Content" ObjectID="_1477427767" r:id="rId368"/>
        </w:object>
      </w:r>
      <w:r w:rsidR="002D0A00"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355D14">
      <w:pPr>
        <w:pStyle w:val="afb"/>
        <w:widowControl/>
        <w:ind w:left="0"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Общее количество ремонтных рабочих и рабочих, необходимых для межремонтного обслуживания, по ва</w:t>
      </w:r>
      <w:r w:rsidR="00355D14">
        <w:rPr>
          <w:sz w:val="28"/>
          <w:szCs w:val="28"/>
        </w:rPr>
        <w:t>риантам определяется по формуле</w:t>
      </w:r>
    </w:p>
    <w:p w:rsidR="002D0A00" w:rsidRPr="00B9570F" w:rsidRDefault="002D0A00" w:rsidP="006B6676">
      <w:pPr>
        <w:widowControl/>
        <w:jc w:val="center"/>
        <w:rPr>
          <w:sz w:val="28"/>
          <w:szCs w:val="28"/>
        </w:rPr>
      </w:pPr>
      <w:r w:rsidRPr="00B9570F">
        <w:rPr>
          <w:position w:val="-16"/>
          <w:sz w:val="28"/>
          <w:szCs w:val="28"/>
        </w:rPr>
        <w:object w:dxaOrig="3640" w:dyaOrig="480">
          <v:shape id="_x0000_i1205" type="#_x0000_t75" style="width:181.5pt;height:24pt" o:ole="">
            <v:imagedata r:id="rId369" o:title=""/>
          </v:shape>
          <o:OLEObject Type="Embed" ProgID="Equation.3" ShapeID="_x0000_i1205" DrawAspect="Content" ObjectID="_1477427768" r:id="rId370"/>
        </w:object>
      </w:r>
      <w:r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8A40F8" w:rsidP="00B35950">
      <w:pPr>
        <w:ind w:firstLine="709"/>
        <w:jc w:val="both"/>
        <w:rPr>
          <w:i/>
          <w:iCs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5200" w:dyaOrig="400">
          <v:shape id="_x0000_i1206" type="#_x0000_t75" style="width:258pt;height:20.25pt" o:ole="">
            <v:imagedata r:id="rId371" o:title=""/>
          </v:shape>
          <o:OLEObject Type="Embed" ProgID="Equation.3" ShapeID="_x0000_i1206" DrawAspect="Content" ObjectID="_1477427769" r:id="rId372"/>
        </w:object>
      </w:r>
      <w:r w:rsidR="002D0A00" w:rsidRPr="00B9570F">
        <w:rPr>
          <w:i/>
          <w:iCs/>
          <w:sz w:val="28"/>
          <w:szCs w:val="28"/>
        </w:rPr>
        <w:t xml:space="preserve"> чел,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8A40F8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980" w:dyaOrig="400">
          <v:shape id="_x0000_i1207" type="#_x0000_t75" style="width:249.75pt;height:20.25pt" o:ole="">
            <v:imagedata r:id="rId373" o:title=""/>
          </v:shape>
          <o:OLEObject Type="Embed" ProgID="Equation.3" ShapeID="_x0000_i1207" DrawAspect="Content" ObjectID="_1477427770" r:id="rId374"/>
        </w:object>
      </w:r>
      <w:r w:rsidR="002D0A00" w:rsidRPr="00B9570F">
        <w:rPr>
          <w:i/>
          <w:iCs/>
          <w:sz w:val="28"/>
          <w:szCs w:val="28"/>
        </w:rPr>
        <w:t xml:space="preserve"> чел</w:t>
      </w:r>
      <w:r w:rsidR="002D0A00" w:rsidRPr="00B9570F">
        <w:rPr>
          <w:sz w:val="28"/>
          <w:szCs w:val="28"/>
        </w:rPr>
        <w:t>.</w:t>
      </w:r>
    </w:p>
    <w:p w:rsidR="002D0A00" w:rsidRPr="00B9570F" w:rsidRDefault="002D0A00" w:rsidP="00B35950">
      <w:pPr>
        <w:jc w:val="both"/>
        <w:rPr>
          <w:b/>
          <w:sz w:val="28"/>
          <w:szCs w:val="28"/>
        </w:rPr>
      </w:pPr>
      <w:bookmarkStart w:id="43" w:name="_Toc184971764"/>
      <w:bookmarkStart w:id="44" w:name="_Toc215553783"/>
      <w:bookmarkStart w:id="45" w:name="_Toc273544301"/>
    </w:p>
    <w:p w:rsidR="002D0A00" w:rsidRPr="00B9570F" w:rsidRDefault="002D0A00" w:rsidP="00C677A5">
      <w:pPr>
        <w:ind w:firstLine="709"/>
        <w:jc w:val="both"/>
        <w:rPr>
          <w:b/>
          <w:sz w:val="28"/>
          <w:szCs w:val="28"/>
        </w:rPr>
      </w:pPr>
      <w:r w:rsidRPr="005378D9">
        <w:rPr>
          <w:b/>
          <w:sz w:val="28"/>
          <w:szCs w:val="28"/>
        </w:rPr>
        <w:t>5.7 Расчёт общей численности рабочих</w:t>
      </w:r>
      <w:bookmarkEnd w:id="43"/>
      <w:bookmarkEnd w:id="44"/>
      <w:bookmarkEnd w:id="45"/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Общая численность рабочих определяется по формуле</w:t>
      </w:r>
    </w:p>
    <w:p w:rsidR="002D0A00" w:rsidRPr="00B9570F" w:rsidRDefault="002D0A00" w:rsidP="00B35950">
      <w:pPr>
        <w:widowControl/>
        <w:ind w:firstLine="709"/>
        <w:jc w:val="both"/>
        <w:rPr>
          <w:sz w:val="28"/>
        </w:rPr>
      </w:pPr>
    </w:p>
    <w:p w:rsidR="002D0A00" w:rsidRPr="00B9570F" w:rsidRDefault="002D0A00" w:rsidP="00B35950">
      <w:pPr>
        <w:widowControl/>
        <w:jc w:val="both"/>
        <w:rPr>
          <w:sz w:val="28"/>
        </w:rPr>
      </w:pPr>
      <w:r w:rsidRPr="00B9570F">
        <w:rPr>
          <w:position w:val="-16"/>
          <w:sz w:val="28"/>
        </w:rPr>
        <w:object w:dxaOrig="4780" w:dyaOrig="420">
          <v:shape id="_x0000_i1208" type="#_x0000_t75" style="width:237.75pt;height:20.25pt" o:ole="">
            <v:imagedata r:id="rId375" o:title=""/>
          </v:shape>
          <o:OLEObject Type="Embed" ProgID="Equation.3" ShapeID="_x0000_i1208" DrawAspect="Content" ObjectID="_1477427771" r:id="rId376"/>
        </w:object>
      </w:r>
      <w:r w:rsidRPr="00B9570F">
        <w:rPr>
          <w:sz w:val="28"/>
        </w:rPr>
        <w:t>.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Базовый вариант: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5631B2" w:rsidP="00B35950">
      <w:pPr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3080" w:dyaOrig="380">
          <v:shape id="_x0000_i1209" type="#_x0000_t75" style="width:153.75pt;height:20.25pt" o:ole="">
            <v:imagedata r:id="rId377" o:title=""/>
          </v:shape>
          <o:OLEObject Type="Embed" ProgID="Equation.3" ShapeID="_x0000_i1209" DrawAspect="Content" ObjectID="_1477427772" r:id="rId378"/>
        </w:object>
      </w:r>
      <w:r w:rsidR="002D0A00" w:rsidRPr="00B9570F">
        <w:rPr>
          <w:sz w:val="28"/>
          <w:szCs w:val="28"/>
        </w:rPr>
        <w:t>чел,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Проектируемый вариант:</w:t>
      </w:r>
    </w:p>
    <w:p w:rsidR="002D0A00" w:rsidRPr="00B9570F" w:rsidRDefault="002D0A00" w:rsidP="00B35950">
      <w:pPr>
        <w:ind w:firstLine="709"/>
        <w:jc w:val="both"/>
        <w:rPr>
          <w:sz w:val="28"/>
          <w:szCs w:val="28"/>
        </w:rPr>
      </w:pPr>
    </w:p>
    <w:p w:rsidR="00103ABD" w:rsidRDefault="005631B2" w:rsidP="00103ABD">
      <w:pPr>
        <w:ind w:firstLine="709"/>
        <w:jc w:val="both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2900" w:dyaOrig="380">
          <v:shape id="_x0000_i1210" type="#_x0000_t75" style="width:144.75pt;height:20.25pt" o:ole="">
            <v:imagedata r:id="rId379" o:title=""/>
          </v:shape>
          <o:OLEObject Type="Embed" ProgID="Equation.3" ShapeID="_x0000_i1210" DrawAspect="Content" ObjectID="_1477427773" r:id="rId380"/>
        </w:object>
      </w:r>
      <w:r w:rsidR="002D0A00" w:rsidRPr="00B9570F">
        <w:rPr>
          <w:sz w:val="28"/>
          <w:szCs w:val="28"/>
        </w:rPr>
        <w:t xml:space="preserve"> чел.</w:t>
      </w:r>
      <w:bookmarkStart w:id="46" w:name="_Toc273544302"/>
    </w:p>
    <w:p w:rsidR="00922DB5" w:rsidRPr="00103ABD" w:rsidRDefault="00922DB5" w:rsidP="00103ABD">
      <w:pPr>
        <w:ind w:firstLine="709"/>
        <w:jc w:val="both"/>
        <w:rPr>
          <w:sz w:val="28"/>
          <w:szCs w:val="28"/>
        </w:rPr>
      </w:pPr>
      <w:r w:rsidRPr="00E721D0">
        <w:rPr>
          <w:b/>
          <w:sz w:val="28"/>
          <w:szCs w:val="28"/>
        </w:rPr>
        <w:lastRenderedPageBreak/>
        <w:t>6. Расчёт</w:t>
      </w:r>
      <w:r w:rsidRPr="00945726">
        <w:rPr>
          <w:b/>
          <w:sz w:val="28"/>
          <w:szCs w:val="28"/>
        </w:rPr>
        <w:t xml:space="preserve"> капитальных вложений</w:t>
      </w:r>
      <w:bookmarkEnd w:id="46"/>
    </w:p>
    <w:p w:rsidR="00922DB5" w:rsidRPr="00945726" w:rsidRDefault="00922DB5" w:rsidP="00922DB5">
      <w:pPr>
        <w:jc w:val="center"/>
        <w:rPr>
          <w:b/>
          <w:sz w:val="28"/>
          <w:szCs w:val="28"/>
        </w:rPr>
      </w:pPr>
      <w:bookmarkStart w:id="47" w:name="_Toc184971766"/>
      <w:bookmarkStart w:id="48" w:name="_Toc215553785"/>
    </w:p>
    <w:p w:rsidR="00922DB5" w:rsidRPr="00945726" w:rsidRDefault="00922DB5" w:rsidP="00C677A5">
      <w:pPr>
        <w:ind w:firstLine="709"/>
        <w:rPr>
          <w:b/>
          <w:sz w:val="28"/>
          <w:szCs w:val="28"/>
        </w:rPr>
      </w:pPr>
      <w:bookmarkStart w:id="49" w:name="_Toc273544303"/>
      <w:r w:rsidRPr="00945726">
        <w:rPr>
          <w:b/>
          <w:sz w:val="28"/>
          <w:szCs w:val="28"/>
        </w:rPr>
        <w:t>6.1 Расчёт затрат на строительство здания, занимаемого произво</w:t>
      </w:r>
      <w:r w:rsidRPr="00945726">
        <w:rPr>
          <w:b/>
          <w:sz w:val="28"/>
          <w:szCs w:val="28"/>
        </w:rPr>
        <w:t>д</w:t>
      </w:r>
      <w:r w:rsidRPr="00945726">
        <w:rPr>
          <w:b/>
          <w:sz w:val="28"/>
          <w:szCs w:val="28"/>
        </w:rPr>
        <w:t>ственным участком</w:t>
      </w:r>
      <w:bookmarkEnd w:id="47"/>
      <w:bookmarkEnd w:id="48"/>
      <w:bookmarkEnd w:id="49"/>
    </w:p>
    <w:p w:rsidR="00922DB5" w:rsidRPr="00945726" w:rsidRDefault="00922DB5" w:rsidP="00922DB5">
      <w:pPr>
        <w:ind w:firstLine="709"/>
        <w:rPr>
          <w:sz w:val="28"/>
          <w:szCs w:val="28"/>
        </w:rPr>
      </w:pPr>
    </w:p>
    <w:p w:rsidR="00922DB5" w:rsidRPr="00945726" w:rsidRDefault="00922DB5" w:rsidP="00725F0E">
      <w:pPr>
        <w:ind w:firstLine="709"/>
        <w:jc w:val="both"/>
        <w:rPr>
          <w:sz w:val="28"/>
          <w:szCs w:val="28"/>
        </w:rPr>
      </w:pPr>
      <w:r w:rsidRPr="00945726">
        <w:rPr>
          <w:sz w:val="28"/>
          <w:szCs w:val="28"/>
        </w:rPr>
        <w:t>Стоимость здания, занимаемого производственным участком (прои</w:t>
      </w:r>
      <w:r w:rsidRPr="00945726">
        <w:rPr>
          <w:sz w:val="28"/>
          <w:szCs w:val="28"/>
        </w:rPr>
        <w:t>з</w:t>
      </w:r>
      <w:r w:rsidRPr="00945726">
        <w:rPr>
          <w:sz w:val="28"/>
          <w:szCs w:val="28"/>
        </w:rPr>
        <w:t xml:space="preserve">водственного и вспомогательного назначения), определяется исходя из </w:t>
      </w:r>
      <w:r w:rsidR="00103ABD" w:rsidRPr="00945726">
        <w:rPr>
          <w:sz w:val="28"/>
          <w:szCs w:val="28"/>
        </w:rPr>
        <w:t>о</w:t>
      </w:r>
      <w:r w:rsidR="00103ABD" w:rsidRPr="00945726">
        <w:rPr>
          <w:sz w:val="28"/>
          <w:szCs w:val="28"/>
        </w:rPr>
        <w:t>б</w:t>
      </w:r>
      <w:r w:rsidR="00103ABD" w:rsidRPr="00945726">
        <w:rPr>
          <w:sz w:val="28"/>
          <w:szCs w:val="28"/>
        </w:rPr>
        <w:t>щей площади, затрат на 1 м</w:t>
      </w:r>
      <w:proofErr w:type="gramStart"/>
      <w:r w:rsidR="00103ABD" w:rsidRPr="00945726">
        <w:rPr>
          <w:sz w:val="28"/>
          <w:szCs w:val="28"/>
          <w:vertAlign w:val="superscript"/>
        </w:rPr>
        <w:t>2</w:t>
      </w:r>
      <w:proofErr w:type="gramEnd"/>
      <w:r w:rsidR="00103ABD" w:rsidRPr="00945726">
        <w:rPr>
          <w:sz w:val="28"/>
          <w:szCs w:val="28"/>
        </w:rPr>
        <w:t xml:space="preserve"> и типа здания. Затраты на 1 м</w:t>
      </w:r>
      <w:proofErr w:type="gramStart"/>
      <w:r w:rsidR="00103ABD" w:rsidRPr="00945726">
        <w:rPr>
          <w:sz w:val="28"/>
          <w:szCs w:val="28"/>
          <w:vertAlign w:val="superscript"/>
        </w:rPr>
        <w:t>2</w:t>
      </w:r>
      <w:proofErr w:type="gramEnd"/>
      <w:r w:rsidR="00103ABD">
        <w:rPr>
          <w:sz w:val="28"/>
          <w:szCs w:val="28"/>
        </w:rPr>
        <w:t xml:space="preserve"> здания приведены в прил.7, курсового пособия. </w:t>
      </w:r>
      <w:r w:rsidR="00103ABD" w:rsidRPr="00945726">
        <w:rPr>
          <w:sz w:val="28"/>
          <w:szCs w:val="28"/>
        </w:rPr>
        <w:t xml:space="preserve"> Расчёт производится в табличной форме (та</w:t>
      </w:r>
      <w:r w:rsidR="00103ABD" w:rsidRPr="00945726">
        <w:rPr>
          <w:sz w:val="28"/>
          <w:szCs w:val="28"/>
        </w:rPr>
        <w:t>б</w:t>
      </w:r>
      <w:r w:rsidR="00725F0E">
        <w:rPr>
          <w:sz w:val="28"/>
          <w:szCs w:val="28"/>
        </w:rPr>
        <w:t>лица 6.1).</w:t>
      </w:r>
    </w:p>
    <w:p w:rsidR="00922DB5" w:rsidRPr="00945726" w:rsidRDefault="00922DB5" w:rsidP="00922DB5">
      <w:pPr>
        <w:ind w:firstLine="709"/>
        <w:jc w:val="center"/>
        <w:rPr>
          <w:sz w:val="28"/>
          <w:szCs w:val="28"/>
        </w:rPr>
      </w:pPr>
    </w:p>
    <w:p w:rsidR="00922DB5" w:rsidRPr="00945726" w:rsidRDefault="00922DB5" w:rsidP="00922DB5">
      <w:pPr>
        <w:ind w:left="709"/>
        <w:jc w:val="right"/>
        <w:rPr>
          <w:sz w:val="28"/>
          <w:szCs w:val="28"/>
        </w:rPr>
      </w:pPr>
      <w:r w:rsidRPr="00945726">
        <w:rPr>
          <w:iCs/>
          <w:sz w:val="28"/>
          <w:szCs w:val="28"/>
        </w:rPr>
        <w:t>Таблица 6.1.</w:t>
      </w:r>
    </w:p>
    <w:p w:rsidR="00922DB5" w:rsidRPr="00945726" w:rsidRDefault="00922DB5" w:rsidP="00922DB5">
      <w:pPr>
        <w:ind w:left="709"/>
        <w:rPr>
          <w:iCs/>
          <w:sz w:val="28"/>
          <w:szCs w:val="28"/>
        </w:rPr>
      </w:pPr>
      <w:r w:rsidRPr="00945726">
        <w:rPr>
          <w:iCs/>
          <w:sz w:val="28"/>
          <w:szCs w:val="28"/>
        </w:rPr>
        <w:t>Расчёт стоимости здания, занимаемого участком, а также амортизац</w:t>
      </w:r>
      <w:r w:rsidRPr="00945726">
        <w:rPr>
          <w:iCs/>
          <w:sz w:val="28"/>
          <w:szCs w:val="28"/>
        </w:rPr>
        <w:t>и</w:t>
      </w:r>
      <w:r w:rsidRPr="00945726">
        <w:rPr>
          <w:iCs/>
          <w:sz w:val="28"/>
          <w:szCs w:val="28"/>
        </w:rPr>
        <w:t>онных отчислений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53"/>
        <w:gridCol w:w="1545"/>
        <w:gridCol w:w="1598"/>
        <w:gridCol w:w="1545"/>
        <w:gridCol w:w="1510"/>
        <w:gridCol w:w="1520"/>
      </w:tblGrid>
      <w:tr w:rsidR="00725F0E" w:rsidTr="00725F0E">
        <w:tc>
          <w:tcPr>
            <w:tcW w:w="1853" w:type="dxa"/>
            <w:vAlign w:val="center"/>
          </w:tcPr>
          <w:p w:rsidR="00725F0E" w:rsidRPr="00FF3137" w:rsidRDefault="00725F0E" w:rsidP="00C951D1">
            <w:pPr>
              <w:pStyle w:val="af9"/>
            </w:pPr>
            <w:bookmarkStart w:id="50" w:name="_Toc184971767"/>
            <w:bookmarkStart w:id="51" w:name="_Toc215553786"/>
            <w:bookmarkStart w:id="52" w:name="_Toc273544304"/>
            <w:r w:rsidRPr="00FF3137">
              <w:t>Элементы расчёта</w:t>
            </w:r>
          </w:p>
        </w:tc>
        <w:tc>
          <w:tcPr>
            <w:tcW w:w="1545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>Стоимость</w:t>
            </w:r>
          </w:p>
          <w:p w:rsidR="00725F0E" w:rsidRPr="00FF3137" w:rsidRDefault="00725F0E" w:rsidP="00C951D1">
            <w:pPr>
              <w:pStyle w:val="af9"/>
            </w:pPr>
            <w:r w:rsidRPr="00FF3137">
              <w:t>1 м</w:t>
            </w:r>
            <w:proofErr w:type="gramStart"/>
            <w:r w:rsidRPr="00FF3137">
              <w:rPr>
                <w:vertAlign w:val="superscript"/>
              </w:rPr>
              <w:t>2</w:t>
            </w:r>
            <w:proofErr w:type="gramEnd"/>
            <w:r w:rsidRPr="00FF3137">
              <w:t>, у. е.</w:t>
            </w:r>
          </w:p>
        </w:tc>
        <w:tc>
          <w:tcPr>
            <w:tcW w:w="1598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>Площадь, м</w:t>
            </w:r>
            <w:proofErr w:type="gramStart"/>
            <w:r w:rsidRPr="00FF31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45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>Стоимость здания, у. е.</w:t>
            </w:r>
          </w:p>
        </w:tc>
        <w:tc>
          <w:tcPr>
            <w:tcW w:w="1510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 xml:space="preserve">Норма </w:t>
            </w:r>
            <w:proofErr w:type="spellStart"/>
            <w:r w:rsidRPr="00FF3137">
              <w:t>аморт</w:t>
            </w:r>
            <w:proofErr w:type="spellEnd"/>
            <w:r w:rsidRPr="00FF3137">
              <w:t>.,</w:t>
            </w:r>
          </w:p>
          <w:p w:rsidR="00725F0E" w:rsidRPr="00FF3137" w:rsidRDefault="00725F0E" w:rsidP="00C951D1">
            <w:pPr>
              <w:pStyle w:val="af9"/>
            </w:pPr>
            <w:r w:rsidRPr="00FF3137">
              <w:t>%</w:t>
            </w:r>
          </w:p>
        </w:tc>
        <w:tc>
          <w:tcPr>
            <w:tcW w:w="1520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 xml:space="preserve">Сумма </w:t>
            </w:r>
            <w:proofErr w:type="spellStart"/>
            <w:r w:rsidRPr="00FF3137">
              <w:t>аморт</w:t>
            </w:r>
            <w:proofErr w:type="spellEnd"/>
            <w:r w:rsidRPr="00FF3137">
              <w:t>.,</w:t>
            </w:r>
          </w:p>
          <w:p w:rsidR="00725F0E" w:rsidRPr="00FF3137" w:rsidRDefault="00725F0E" w:rsidP="00C951D1">
            <w:pPr>
              <w:pStyle w:val="af9"/>
            </w:pPr>
            <w:r w:rsidRPr="00FF3137">
              <w:t>у. е.</w:t>
            </w:r>
          </w:p>
        </w:tc>
      </w:tr>
      <w:tr w:rsidR="00725F0E" w:rsidTr="00B46228">
        <w:tc>
          <w:tcPr>
            <w:tcW w:w="9571" w:type="dxa"/>
            <w:gridSpan w:val="6"/>
          </w:tcPr>
          <w:p w:rsidR="00725F0E" w:rsidRPr="00725F0E" w:rsidRDefault="00725F0E" w:rsidP="00725F0E">
            <w:pPr>
              <w:jc w:val="center"/>
            </w:pPr>
            <w:r w:rsidRPr="00725F0E">
              <w:t>Базовый вариант</w:t>
            </w:r>
          </w:p>
        </w:tc>
      </w:tr>
      <w:tr w:rsidR="00725F0E" w:rsidTr="00725F0E">
        <w:tc>
          <w:tcPr>
            <w:tcW w:w="1853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>1. Производстве</w:t>
            </w:r>
            <w:r w:rsidRPr="00FF3137">
              <w:t>н</w:t>
            </w:r>
            <w:r w:rsidRPr="00FF3137">
              <w:t>ная площадь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C951D1">
            <w:pPr>
              <w:pStyle w:val="af9"/>
            </w:pPr>
            <w:r w:rsidRPr="00725F0E">
              <w:t>170</w:t>
            </w:r>
          </w:p>
        </w:tc>
        <w:tc>
          <w:tcPr>
            <w:tcW w:w="1598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195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33149,56</w:t>
            </w:r>
          </w:p>
        </w:tc>
        <w:tc>
          <w:tcPr>
            <w:tcW w:w="1510" w:type="dxa"/>
            <w:vAlign w:val="center"/>
          </w:tcPr>
          <w:p w:rsidR="00725F0E" w:rsidRPr="00725F0E" w:rsidRDefault="00725F0E" w:rsidP="00C951D1">
            <w:pPr>
              <w:pStyle w:val="af9"/>
            </w:pPr>
            <w:r w:rsidRPr="00725F0E">
              <w:t>2,7</w:t>
            </w:r>
          </w:p>
        </w:tc>
        <w:tc>
          <w:tcPr>
            <w:tcW w:w="1520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895,04</w:t>
            </w:r>
          </w:p>
        </w:tc>
      </w:tr>
      <w:tr w:rsidR="00725F0E" w:rsidTr="00725F0E">
        <w:tc>
          <w:tcPr>
            <w:tcW w:w="1853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>2. Вспомогател</w:t>
            </w:r>
            <w:r w:rsidRPr="00FF3137">
              <w:t>ь</w:t>
            </w:r>
            <w:r w:rsidRPr="00FF3137">
              <w:t xml:space="preserve">ная площадь (37% от </w:t>
            </w:r>
            <w:proofErr w:type="gramStart"/>
            <w:r w:rsidRPr="00FF3137">
              <w:t>производстве</w:t>
            </w:r>
            <w:r w:rsidRPr="00FF3137">
              <w:t>н</w:t>
            </w:r>
            <w:r w:rsidRPr="00FF3137">
              <w:t>ной</w:t>
            </w:r>
            <w:proofErr w:type="gramEnd"/>
            <w:r w:rsidRPr="00FF3137">
              <w:t>)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C951D1">
            <w:pPr>
              <w:pStyle w:val="af9"/>
            </w:pPr>
            <w:r w:rsidRPr="00725F0E">
              <w:t>250</w:t>
            </w:r>
          </w:p>
        </w:tc>
        <w:tc>
          <w:tcPr>
            <w:tcW w:w="1598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72,15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18037,26</w:t>
            </w:r>
          </w:p>
        </w:tc>
        <w:tc>
          <w:tcPr>
            <w:tcW w:w="1510" w:type="dxa"/>
            <w:vAlign w:val="center"/>
          </w:tcPr>
          <w:p w:rsidR="00725F0E" w:rsidRPr="00725F0E" w:rsidRDefault="00725F0E" w:rsidP="00C951D1">
            <w:pPr>
              <w:pStyle w:val="af9"/>
            </w:pPr>
            <w:r w:rsidRPr="00725F0E">
              <w:t>3,1</w:t>
            </w:r>
          </w:p>
        </w:tc>
        <w:tc>
          <w:tcPr>
            <w:tcW w:w="1520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559,16</w:t>
            </w:r>
          </w:p>
        </w:tc>
      </w:tr>
      <w:tr w:rsidR="00725F0E" w:rsidTr="00725F0E">
        <w:tc>
          <w:tcPr>
            <w:tcW w:w="1853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>Итого: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C951D1">
            <w:pPr>
              <w:pStyle w:val="af9"/>
            </w:pPr>
          </w:p>
        </w:tc>
        <w:tc>
          <w:tcPr>
            <w:tcW w:w="1598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267,15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51186,82</w:t>
            </w:r>
          </w:p>
        </w:tc>
        <w:tc>
          <w:tcPr>
            <w:tcW w:w="1510" w:type="dxa"/>
            <w:vAlign w:val="center"/>
          </w:tcPr>
          <w:p w:rsidR="00725F0E" w:rsidRPr="00725F0E" w:rsidRDefault="00725F0E" w:rsidP="00C951D1">
            <w:pPr>
              <w:pStyle w:val="af9"/>
            </w:pPr>
          </w:p>
        </w:tc>
        <w:tc>
          <w:tcPr>
            <w:tcW w:w="1520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1454,2</w:t>
            </w:r>
          </w:p>
        </w:tc>
      </w:tr>
      <w:tr w:rsidR="00725F0E" w:rsidTr="009F5395">
        <w:tc>
          <w:tcPr>
            <w:tcW w:w="9571" w:type="dxa"/>
            <w:gridSpan w:val="6"/>
            <w:vAlign w:val="center"/>
          </w:tcPr>
          <w:p w:rsidR="00725F0E" w:rsidRPr="00725F0E" w:rsidRDefault="00725F0E" w:rsidP="00725F0E">
            <w:pPr>
              <w:jc w:val="center"/>
            </w:pPr>
            <w:r w:rsidRPr="00725F0E">
              <w:t>Проектируемый вариант</w:t>
            </w:r>
          </w:p>
        </w:tc>
      </w:tr>
      <w:tr w:rsidR="00725F0E" w:rsidTr="00725F0E">
        <w:tc>
          <w:tcPr>
            <w:tcW w:w="1853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>1. Производстве</w:t>
            </w:r>
            <w:r w:rsidRPr="00FF3137">
              <w:t>н</w:t>
            </w:r>
            <w:r w:rsidRPr="00FF3137">
              <w:t>ная площадь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C951D1">
            <w:pPr>
              <w:pStyle w:val="af9"/>
            </w:pPr>
            <w:r w:rsidRPr="00725F0E">
              <w:t>170</w:t>
            </w:r>
          </w:p>
        </w:tc>
        <w:tc>
          <w:tcPr>
            <w:tcW w:w="1598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155,7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26468,62</w:t>
            </w:r>
          </w:p>
        </w:tc>
        <w:tc>
          <w:tcPr>
            <w:tcW w:w="1510" w:type="dxa"/>
            <w:vAlign w:val="center"/>
          </w:tcPr>
          <w:p w:rsidR="00725F0E" w:rsidRPr="00725F0E" w:rsidRDefault="00725F0E" w:rsidP="00C951D1">
            <w:pPr>
              <w:pStyle w:val="af9"/>
            </w:pPr>
            <w:r w:rsidRPr="00725F0E">
              <w:t>2,7</w:t>
            </w:r>
          </w:p>
        </w:tc>
        <w:tc>
          <w:tcPr>
            <w:tcW w:w="1520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714,65</w:t>
            </w:r>
          </w:p>
        </w:tc>
      </w:tr>
      <w:tr w:rsidR="00725F0E" w:rsidTr="00725F0E">
        <w:tc>
          <w:tcPr>
            <w:tcW w:w="1853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>2. Вспомогател</w:t>
            </w:r>
            <w:r w:rsidRPr="00FF3137">
              <w:t>ь</w:t>
            </w:r>
            <w:r w:rsidRPr="00FF3137">
              <w:t>ная площадь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C951D1">
            <w:pPr>
              <w:pStyle w:val="af9"/>
            </w:pPr>
            <w:r w:rsidRPr="00725F0E">
              <w:t>250</w:t>
            </w:r>
          </w:p>
        </w:tc>
        <w:tc>
          <w:tcPr>
            <w:tcW w:w="1598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57,61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14402,04</w:t>
            </w:r>
          </w:p>
        </w:tc>
        <w:tc>
          <w:tcPr>
            <w:tcW w:w="1510" w:type="dxa"/>
            <w:vAlign w:val="center"/>
          </w:tcPr>
          <w:p w:rsidR="00725F0E" w:rsidRPr="00725F0E" w:rsidRDefault="00725F0E" w:rsidP="00C951D1">
            <w:pPr>
              <w:pStyle w:val="af9"/>
            </w:pPr>
            <w:r w:rsidRPr="00725F0E">
              <w:t>3,1</w:t>
            </w:r>
          </w:p>
        </w:tc>
        <w:tc>
          <w:tcPr>
            <w:tcW w:w="1520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446,46</w:t>
            </w:r>
          </w:p>
        </w:tc>
      </w:tr>
      <w:tr w:rsidR="00725F0E" w:rsidTr="00725F0E">
        <w:tc>
          <w:tcPr>
            <w:tcW w:w="1853" w:type="dxa"/>
            <w:vAlign w:val="center"/>
          </w:tcPr>
          <w:p w:rsidR="00725F0E" w:rsidRPr="00FF3137" w:rsidRDefault="00725F0E" w:rsidP="00C951D1">
            <w:pPr>
              <w:pStyle w:val="af9"/>
            </w:pPr>
            <w:r w:rsidRPr="00FF3137">
              <w:t>Итого: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C951D1">
            <w:pPr>
              <w:pStyle w:val="af9"/>
            </w:pPr>
          </w:p>
        </w:tc>
        <w:tc>
          <w:tcPr>
            <w:tcW w:w="1598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213,31</w:t>
            </w:r>
          </w:p>
        </w:tc>
        <w:tc>
          <w:tcPr>
            <w:tcW w:w="1545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40870,66</w:t>
            </w:r>
          </w:p>
        </w:tc>
        <w:tc>
          <w:tcPr>
            <w:tcW w:w="1510" w:type="dxa"/>
            <w:vAlign w:val="center"/>
          </w:tcPr>
          <w:p w:rsidR="00725F0E" w:rsidRPr="00725F0E" w:rsidRDefault="00725F0E" w:rsidP="00C951D1">
            <w:pPr>
              <w:pStyle w:val="af9"/>
            </w:pPr>
          </w:p>
        </w:tc>
        <w:tc>
          <w:tcPr>
            <w:tcW w:w="1520" w:type="dxa"/>
            <w:vAlign w:val="center"/>
          </w:tcPr>
          <w:p w:rsidR="00725F0E" w:rsidRPr="00725F0E" w:rsidRDefault="00725F0E" w:rsidP="00725F0E">
            <w:pPr>
              <w:jc w:val="center"/>
              <w:rPr>
                <w:color w:val="000000"/>
              </w:rPr>
            </w:pPr>
            <w:r w:rsidRPr="00725F0E">
              <w:rPr>
                <w:color w:val="000000"/>
              </w:rPr>
              <w:t>1161,11</w:t>
            </w:r>
          </w:p>
        </w:tc>
      </w:tr>
    </w:tbl>
    <w:p w:rsidR="00922DB5" w:rsidRPr="006F5D73" w:rsidRDefault="00922DB5" w:rsidP="00725F0E">
      <w:pPr>
        <w:pStyle w:val="2"/>
      </w:pPr>
    </w:p>
    <w:p w:rsidR="00BB6092" w:rsidRPr="00BB6092" w:rsidRDefault="00922DB5" w:rsidP="00C677A5">
      <w:pPr>
        <w:ind w:firstLine="709"/>
        <w:rPr>
          <w:b/>
          <w:sz w:val="28"/>
          <w:szCs w:val="28"/>
        </w:rPr>
      </w:pPr>
      <w:r w:rsidRPr="006F5D73">
        <w:rPr>
          <w:b/>
          <w:sz w:val="28"/>
          <w:szCs w:val="28"/>
        </w:rPr>
        <w:t>6.2 Расчёт затрат на технологическое оборудование и транспор</w:t>
      </w:r>
      <w:r w:rsidRPr="006F5D73">
        <w:rPr>
          <w:b/>
          <w:sz w:val="28"/>
          <w:szCs w:val="28"/>
        </w:rPr>
        <w:t>т</w:t>
      </w:r>
      <w:r w:rsidRPr="006F5D73">
        <w:rPr>
          <w:b/>
          <w:sz w:val="28"/>
          <w:szCs w:val="28"/>
        </w:rPr>
        <w:t>ные средства</w:t>
      </w:r>
      <w:bookmarkEnd w:id="50"/>
      <w:bookmarkEnd w:id="51"/>
      <w:bookmarkEnd w:id="52"/>
    </w:p>
    <w:p w:rsidR="00922DB5" w:rsidRPr="006F5D73" w:rsidRDefault="00922DB5" w:rsidP="00922DB5">
      <w:pPr>
        <w:ind w:firstLine="709"/>
        <w:jc w:val="both"/>
        <w:rPr>
          <w:sz w:val="28"/>
          <w:szCs w:val="28"/>
        </w:rPr>
      </w:pPr>
      <w:r w:rsidRPr="006F5D73">
        <w:rPr>
          <w:sz w:val="28"/>
          <w:szCs w:val="28"/>
        </w:rPr>
        <w:t>Расчёт затрат на технологическое оборудование производится исходя из оптовой цены единицы оборудования и количества единиц оборудования данной модели.</w:t>
      </w:r>
    </w:p>
    <w:p w:rsidR="00922DB5" w:rsidRPr="006F5D73" w:rsidRDefault="00922DB5" w:rsidP="00922DB5">
      <w:pPr>
        <w:ind w:firstLine="709"/>
        <w:jc w:val="both"/>
        <w:rPr>
          <w:sz w:val="28"/>
          <w:szCs w:val="28"/>
        </w:rPr>
      </w:pPr>
      <w:r w:rsidRPr="006F5D73">
        <w:rPr>
          <w:sz w:val="28"/>
          <w:szCs w:val="28"/>
        </w:rPr>
        <w:t>Цены на оборудование, промышленные роботы и транспортные сре</w:t>
      </w:r>
      <w:r w:rsidRPr="006F5D73">
        <w:rPr>
          <w:sz w:val="28"/>
          <w:szCs w:val="28"/>
        </w:rPr>
        <w:t>д</w:t>
      </w:r>
      <w:r w:rsidRPr="006F5D73">
        <w:rPr>
          <w:sz w:val="28"/>
          <w:szCs w:val="28"/>
        </w:rPr>
        <w:t>ства принимаются по прейскурантам. К прейскурантной цене добавляются затраты на упаковку, транспортировку и монтаж (УТМ). Они определяются в процентах от стоимости оборудования (10-15%). Расчёт амортизационных отчислений производится исходя из балансовой (первоначальной) стоимости и норм амортизации по каждому виду оборудования (см. прил.3-5</w:t>
      </w:r>
      <w:r w:rsidR="0014545D">
        <w:rPr>
          <w:sz w:val="28"/>
          <w:szCs w:val="28"/>
        </w:rPr>
        <w:t xml:space="preserve"> в метод</w:t>
      </w:r>
      <w:r w:rsidR="0014545D">
        <w:rPr>
          <w:sz w:val="28"/>
          <w:szCs w:val="28"/>
        </w:rPr>
        <w:t>и</w:t>
      </w:r>
      <w:r w:rsidR="0014545D">
        <w:rPr>
          <w:sz w:val="28"/>
          <w:szCs w:val="28"/>
        </w:rPr>
        <w:t>ческом курсовом пособии</w:t>
      </w:r>
      <w:r w:rsidRPr="006F5D73">
        <w:rPr>
          <w:sz w:val="28"/>
          <w:szCs w:val="28"/>
        </w:rPr>
        <w:t>).</w:t>
      </w:r>
    </w:p>
    <w:p w:rsidR="00922DB5" w:rsidRDefault="00922DB5" w:rsidP="00E862B1">
      <w:pPr>
        <w:ind w:firstLine="709"/>
        <w:jc w:val="both"/>
        <w:rPr>
          <w:sz w:val="28"/>
          <w:szCs w:val="28"/>
        </w:rPr>
      </w:pPr>
      <w:r w:rsidRPr="006F5D73">
        <w:rPr>
          <w:sz w:val="28"/>
          <w:szCs w:val="28"/>
        </w:rPr>
        <w:lastRenderedPageBreak/>
        <w:t>Для определения затрат на технологическое оборудование составляе</w:t>
      </w:r>
      <w:bookmarkStart w:id="53" w:name="_Toc184971768"/>
      <w:bookmarkStart w:id="54" w:name="_Toc215553787"/>
      <w:r w:rsidR="00E862B1">
        <w:rPr>
          <w:sz w:val="28"/>
          <w:szCs w:val="28"/>
        </w:rPr>
        <w:t>тся спецификация (таблица 6.2).</w:t>
      </w:r>
    </w:p>
    <w:p w:rsidR="00FF3137" w:rsidRPr="006F5D73" w:rsidRDefault="00FF3137" w:rsidP="00FF3137">
      <w:pPr>
        <w:jc w:val="both"/>
        <w:rPr>
          <w:sz w:val="28"/>
          <w:szCs w:val="28"/>
        </w:rPr>
      </w:pPr>
    </w:p>
    <w:bookmarkEnd w:id="53"/>
    <w:bookmarkEnd w:id="54"/>
    <w:p w:rsidR="00922DB5" w:rsidRPr="002C0B39" w:rsidRDefault="00922DB5" w:rsidP="002C0B39">
      <w:pPr>
        <w:widowControl/>
        <w:spacing w:after="200" w:line="276" w:lineRule="auto"/>
        <w:jc w:val="right"/>
        <w:rPr>
          <w:b/>
          <w:sz w:val="28"/>
          <w:szCs w:val="28"/>
        </w:rPr>
      </w:pPr>
      <w:r w:rsidRPr="006F5D73">
        <w:rPr>
          <w:iCs/>
          <w:sz w:val="28"/>
          <w:szCs w:val="28"/>
        </w:rPr>
        <w:t>Таблица 6.2.</w:t>
      </w:r>
    </w:p>
    <w:p w:rsidR="00922DB5" w:rsidRDefault="00922DB5" w:rsidP="00922DB5">
      <w:pPr>
        <w:ind w:left="709"/>
        <w:jc w:val="center"/>
        <w:rPr>
          <w:iCs/>
          <w:sz w:val="28"/>
          <w:szCs w:val="28"/>
        </w:rPr>
      </w:pPr>
      <w:r w:rsidRPr="006F5D73">
        <w:rPr>
          <w:iCs/>
          <w:sz w:val="28"/>
          <w:szCs w:val="28"/>
        </w:rPr>
        <w:t>Расчёт затрат на технологическое оборудование, промышленные роб</w:t>
      </w:r>
      <w:r w:rsidRPr="006F5D73">
        <w:rPr>
          <w:iCs/>
          <w:sz w:val="28"/>
          <w:szCs w:val="28"/>
        </w:rPr>
        <w:t>о</w:t>
      </w:r>
      <w:r w:rsidRPr="006F5D73">
        <w:rPr>
          <w:iCs/>
          <w:sz w:val="28"/>
          <w:szCs w:val="28"/>
        </w:rPr>
        <w:t>ты и транспортные средства, а также амортизационных отчислений</w:t>
      </w:r>
    </w:p>
    <w:p w:rsidR="0014545D" w:rsidRPr="006F5D73" w:rsidRDefault="0014545D" w:rsidP="00922DB5">
      <w:pPr>
        <w:ind w:left="709"/>
        <w:jc w:val="center"/>
        <w:rPr>
          <w:iCs/>
          <w:sz w:val="28"/>
          <w:szCs w:val="28"/>
        </w:rPr>
      </w:pP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708"/>
        <w:gridCol w:w="851"/>
        <w:gridCol w:w="992"/>
        <w:gridCol w:w="1134"/>
        <w:gridCol w:w="1134"/>
        <w:gridCol w:w="709"/>
        <w:gridCol w:w="709"/>
      </w:tblGrid>
      <w:tr w:rsidR="002D584B" w:rsidTr="00603861">
        <w:tc>
          <w:tcPr>
            <w:tcW w:w="2235" w:type="dxa"/>
          </w:tcPr>
          <w:p w:rsidR="002D584B" w:rsidRPr="00A82752" w:rsidRDefault="002D584B" w:rsidP="00A82752">
            <w:pPr>
              <w:jc w:val="center"/>
              <w:rPr>
                <w:iCs/>
                <w:highlight w:val="red"/>
              </w:rPr>
            </w:pPr>
            <w:r w:rsidRPr="00A82752">
              <w:rPr>
                <w:iCs/>
              </w:rPr>
              <w:t>Наименование обор</w:t>
            </w:r>
            <w:r w:rsidRPr="00A82752">
              <w:rPr>
                <w:iCs/>
              </w:rPr>
              <w:t>у</w:t>
            </w:r>
            <w:r w:rsidRPr="00A82752">
              <w:rPr>
                <w:iCs/>
              </w:rPr>
              <w:t>дования</w:t>
            </w:r>
          </w:p>
        </w:tc>
        <w:tc>
          <w:tcPr>
            <w:tcW w:w="1134" w:type="dxa"/>
          </w:tcPr>
          <w:p w:rsidR="002D584B" w:rsidRPr="00A82752" w:rsidRDefault="002D584B" w:rsidP="00A82752">
            <w:pPr>
              <w:jc w:val="center"/>
              <w:rPr>
                <w:iCs/>
                <w:highlight w:val="red"/>
              </w:rPr>
            </w:pPr>
            <w:r w:rsidRPr="00A82752">
              <w:rPr>
                <w:iCs/>
              </w:rPr>
              <w:t>Марка</w:t>
            </w:r>
          </w:p>
        </w:tc>
        <w:tc>
          <w:tcPr>
            <w:tcW w:w="708" w:type="dxa"/>
          </w:tcPr>
          <w:p w:rsidR="002D584B" w:rsidRPr="00A82752" w:rsidRDefault="002D584B" w:rsidP="00A82752">
            <w:pPr>
              <w:jc w:val="center"/>
              <w:rPr>
                <w:iCs/>
                <w:highlight w:val="red"/>
              </w:rPr>
            </w:pPr>
            <w:r w:rsidRPr="00A82752">
              <w:rPr>
                <w:iCs/>
              </w:rPr>
              <w:t>Кол-во</w:t>
            </w:r>
          </w:p>
        </w:tc>
        <w:tc>
          <w:tcPr>
            <w:tcW w:w="1843" w:type="dxa"/>
            <w:gridSpan w:val="2"/>
          </w:tcPr>
          <w:p w:rsidR="002D584B" w:rsidRPr="00A82752" w:rsidRDefault="002D584B" w:rsidP="002D584B">
            <w:pPr>
              <w:jc w:val="center"/>
              <w:rPr>
                <w:iCs/>
                <w:highlight w:val="red"/>
              </w:rPr>
            </w:pPr>
            <w:r w:rsidRPr="00A82752">
              <w:rPr>
                <w:iCs/>
              </w:rPr>
              <w:t>О</w:t>
            </w:r>
            <w:r>
              <w:rPr>
                <w:iCs/>
              </w:rPr>
              <w:t>п</w:t>
            </w:r>
            <w:r w:rsidRPr="00A82752">
              <w:rPr>
                <w:iCs/>
              </w:rPr>
              <w:t>товая цена</w:t>
            </w:r>
          </w:p>
        </w:tc>
        <w:tc>
          <w:tcPr>
            <w:tcW w:w="1134" w:type="dxa"/>
          </w:tcPr>
          <w:p w:rsidR="002D584B" w:rsidRPr="00A82752" w:rsidRDefault="002D584B" w:rsidP="002D584B">
            <w:pPr>
              <w:jc w:val="center"/>
              <w:rPr>
                <w:iCs/>
                <w:highlight w:val="red"/>
              </w:rPr>
            </w:pPr>
            <w:r w:rsidRPr="00A82752">
              <w:rPr>
                <w:iCs/>
              </w:rPr>
              <w:t>Затраты на УТМ(12%</w:t>
            </w:r>
            <w:r>
              <w:rPr>
                <w:iCs/>
              </w:rPr>
              <w:t>)</w:t>
            </w:r>
          </w:p>
        </w:tc>
        <w:tc>
          <w:tcPr>
            <w:tcW w:w="1134" w:type="dxa"/>
          </w:tcPr>
          <w:p w:rsidR="002D584B" w:rsidRDefault="002D584B" w:rsidP="002D584B">
            <w:pPr>
              <w:jc w:val="center"/>
              <w:rPr>
                <w:iCs/>
                <w:sz w:val="28"/>
                <w:szCs w:val="28"/>
                <w:highlight w:val="red"/>
              </w:rPr>
            </w:pPr>
            <w:r w:rsidRPr="00A82752">
              <w:rPr>
                <w:iCs/>
              </w:rPr>
              <w:t>Баланс</w:t>
            </w:r>
            <w:r w:rsidRPr="00A82752">
              <w:rPr>
                <w:iCs/>
              </w:rPr>
              <w:t>о</w:t>
            </w:r>
            <w:r w:rsidRPr="00A82752">
              <w:rPr>
                <w:iCs/>
              </w:rPr>
              <w:t>вая сто</w:t>
            </w:r>
            <w:r w:rsidRPr="00A82752">
              <w:rPr>
                <w:iCs/>
              </w:rPr>
              <w:t>и</w:t>
            </w:r>
            <w:r>
              <w:rPr>
                <w:iCs/>
              </w:rPr>
              <w:t>м</w:t>
            </w:r>
            <w:r w:rsidRPr="00A82752">
              <w:rPr>
                <w:iCs/>
              </w:rPr>
              <w:t>ость</w:t>
            </w:r>
          </w:p>
        </w:tc>
        <w:tc>
          <w:tcPr>
            <w:tcW w:w="709" w:type="dxa"/>
          </w:tcPr>
          <w:p w:rsidR="002D584B" w:rsidRPr="002D584B" w:rsidRDefault="002D584B" w:rsidP="002D584B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2D584B">
              <w:rPr>
                <w:iCs/>
                <w:sz w:val="24"/>
                <w:szCs w:val="24"/>
              </w:rPr>
              <w:t>Норма аморт</w:t>
            </w:r>
            <w:r w:rsidRPr="002D584B">
              <w:rPr>
                <w:iCs/>
                <w:sz w:val="24"/>
                <w:szCs w:val="24"/>
              </w:rPr>
              <w:t>и</w:t>
            </w:r>
            <w:r w:rsidRPr="002D584B">
              <w:rPr>
                <w:iCs/>
                <w:sz w:val="24"/>
                <w:szCs w:val="24"/>
              </w:rPr>
              <w:t>з</w:t>
            </w:r>
            <w:r w:rsidRPr="002D584B">
              <w:rPr>
                <w:iCs/>
                <w:sz w:val="24"/>
                <w:szCs w:val="24"/>
              </w:rPr>
              <w:t>а</w:t>
            </w:r>
            <w:r w:rsidRPr="002D584B">
              <w:rPr>
                <w:iCs/>
                <w:sz w:val="24"/>
                <w:szCs w:val="24"/>
              </w:rPr>
              <w:t>ции</w:t>
            </w:r>
          </w:p>
        </w:tc>
        <w:tc>
          <w:tcPr>
            <w:tcW w:w="709" w:type="dxa"/>
          </w:tcPr>
          <w:p w:rsidR="002D584B" w:rsidRPr="002D584B" w:rsidRDefault="002D584B" w:rsidP="002D584B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2D584B">
              <w:rPr>
                <w:iCs/>
                <w:sz w:val="24"/>
                <w:szCs w:val="24"/>
              </w:rPr>
              <w:t>Сумма аморт</w:t>
            </w:r>
            <w:r w:rsidRPr="002D584B">
              <w:rPr>
                <w:iCs/>
                <w:sz w:val="24"/>
                <w:szCs w:val="24"/>
              </w:rPr>
              <w:t>и</w:t>
            </w:r>
            <w:r w:rsidRPr="002D584B">
              <w:rPr>
                <w:iCs/>
                <w:sz w:val="24"/>
                <w:szCs w:val="24"/>
              </w:rPr>
              <w:t>з</w:t>
            </w:r>
            <w:r w:rsidRPr="002D584B">
              <w:rPr>
                <w:iCs/>
                <w:sz w:val="24"/>
                <w:szCs w:val="24"/>
              </w:rPr>
              <w:t>а</w:t>
            </w:r>
            <w:r w:rsidRPr="002D584B">
              <w:rPr>
                <w:iCs/>
                <w:sz w:val="24"/>
                <w:szCs w:val="24"/>
              </w:rPr>
              <w:t>ции</w:t>
            </w:r>
          </w:p>
        </w:tc>
      </w:tr>
      <w:tr w:rsidR="00603B97" w:rsidTr="00485DFC">
        <w:tc>
          <w:tcPr>
            <w:tcW w:w="9606" w:type="dxa"/>
            <w:gridSpan w:val="9"/>
          </w:tcPr>
          <w:p w:rsidR="00603B97" w:rsidRPr="00603B97" w:rsidRDefault="00603B97" w:rsidP="00603B97">
            <w:pPr>
              <w:jc w:val="center"/>
              <w:rPr>
                <w:iCs/>
                <w:color w:val="FFFFFF" w:themeColor="background1"/>
                <w:highlight w:val="red"/>
              </w:rPr>
            </w:pPr>
            <w:bookmarkStart w:id="55" w:name="_Toc184971770"/>
            <w:bookmarkStart w:id="56" w:name="_Toc215553789"/>
            <w:bookmarkStart w:id="57" w:name="_Toc184971771"/>
            <w:bookmarkStart w:id="58" w:name="_Toc119235798"/>
            <w:bookmarkStart w:id="59" w:name="_Toc119662032"/>
            <w:bookmarkStart w:id="60" w:name="_Toc119662393"/>
            <w:r w:rsidRPr="00603B97">
              <w:rPr>
                <w:iCs/>
              </w:rPr>
              <w:t>Базовый вариант</w:t>
            </w:r>
          </w:p>
        </w:tc>
      </w:tr>
      <w:tr w:rsidR="00603B97" w:rsidTr="00603B97">
        <w:tc>
          <w:tcPr>
            <w:tcW w:w="2235" w:type="dxa"/>
            <w:vAlign w:val="bottom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rPr>
                <w:lang w:val="be-BY"/>
              </w:rPr>
              <w:t>Станок отрезной и автомат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rPr>
                <w:color w:val="000000"/>
              </w:rPr>
              <w:t>8Б72К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2420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2420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290,4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2710,4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10,1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273,75</w:t>
            </w:r>
          </w:p>
        </w:tc>
      </w:tr>
      <w:tr w:rsidR="00603B97" w:rsidTr="00603B97">
        <w:tc>
          <w:tcPr>
            <w:tcW w:w="2235" w:type="dxa"/>
            <w:vAlign w:val="bottom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t>Токарный центровой станок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rPr>
                <w:color w:val="000000"/>
              </w:rPr>
              <w:t>16В05АФ30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46680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186720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22406,4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209126,4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12,2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25513,42</w:t>
            </w:r>
          </w:p>
        </w:tc>
      </w:tr>
      <w:tr w:rsidR="00603B97" w:rsidTr="00603B97">
        <w:tc>
          <w:tcPr>
            <w:tcW w:w="2235" w:type="dxa"/>
            <w:vAlign w:val="bottom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t>Вертикально фрезе</w:t>
            </w:r>
            <w:r w:rsidRPr="00603B97">
              <w:t>р</w:t>
            </w:r>
            <w:r w:rsidRPr="00603B97">
              <w:t>ный станок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rPr>
                <w:color w:val="000000"/>
              </w:rPr>
              <w:t>65А60Ф4-11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86028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258084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30970,08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289054,08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12,2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35264,6</w:t>
            </w:r>
          </w:p>
        </w:tc>
      </w:tr>
      <w:tr w:rsidR="00603B97" w:rsidTr="00603B97">
        <w:tc>
          <w:tcPr>
            <w:tcW w:w="2235" w:type="dxa"/>
            <w:vAlign w:val="bottom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t>Полуавтомат кру</w:t>
            </w:r>
            <w:r w:rsidRPr="00603B97">
              <w:t>г</w:t>
            </w:r>
            <w:r w:rsidRPr="00603B97">
              <w:t>лошлифовальный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rPr>
                <w:color w:val="000000"/>
              </w:rPr>
              <w:t>3М152МВФ2-01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27457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54914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6589,68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61503,68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16,1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9902,09</w:t>
            </w:r>
          </w:p>
        </w:tc>
      </w:tr>
      <w:tr w:rsidR="00603B97" w:rsidTr="00603B97">
        <w:tc>
          <w:tcPr>
            <w:tcW w:w="2235" w:type="dxa"/>
            <w:vAlign w:val="bottom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t>Шлицешлифовальный станок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rPr>
                <w:color w:val="000000"/>
              </w:rPr>
            </w:pPr>
            <w:r w:rsidRPr="00603B97">
              <w:rPr>
                <w:color w:val="000000"/>
              </w:rPr>
              <w:t>345А-01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4250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4250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510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4760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12,5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595</w:t>
            </w:r>
          </w:p>
        </w:tc>
      </w:tr>
      <w:tr w:rsidR="00603B97" w:rsidTr="00603B97">
        <w:tc>
          <w:tcPr>
            <w:tcW w:w="2235" w:type="dxa"/>
          </w:tcPr>
          <w:p w:rsidR="00603B97" w:rsidRPr="00603B97" w:rsidRDefault="00603B97" w:rsidP="00A734C8">
            <w:r w:rsidRPr="00603B97">
              <w:t>Электрокар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r w:rsidRPr="00603B97">
              <w:t>ЭП201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3800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3800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456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4256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t>15,2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646,91</w:t>
            </w:r>
          </w:p>
        </w:tc>
      </w:tr>
      <w:tr w:rsidR="00603B97" w:rsidTr="00603B97">
        <w:tc>
          <w:tcPr>
            <w:tcW w:w="2235" w:type="dxa"/>
          </w:tcPr>
          <w:p w:rsidR="00603B97" w:rsidRPr="00603B97" w:rsidRDefault="00603B97" w:rsidP="00A734C8">
            <w:pPr>
              <w:widowControl/>
            </w:pPr>
            <w:r w:rsidRPr="00603B97">
              <w:t>Итого: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widowControl/>
              <w:jc w:val="center"/>
            </w:pPr>
          </w:p>
        </w:tc>
        <w:tc>
          <w:tcPr>
            <w:tcW w:w="708" w:type="dxa"/>
            <w:vAlign w:val="center"/>
          </w:tcPr>
          <w:p w:rsidR="00603B97" w:rsidRPr="00603B97" w:rsidRDefault="00603B97" w:rsidP="00A734C8">
            <w:pPr>
              <w:jc w:val="center"/>
              <w:rPr>
                <w:bCs/>
                <w:color w:val="000000"/>
              </w:rPr>
            </w:pPr>
            <w:r w:rsidRPr="00603B97">
              <w:rPr>
                <w:bCs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510188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61222,56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571410,56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3B97" w:rsidRPr="00603B97" w:rsidRDefault="00603B97" w:rsidP="00A734C8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72195,77</w:t>
            </w:r>
          </w:p>
        </w:tc>
      </w:tr>
      <w:tr w:rsidR="00603B97" w:rsidTr="00DB346C">
        <w:tc>
          <w:tcPr>
            <w:tcW w:w="9606" w:type="dxa"/>
            <w:gridSpan w:val="9"/>
          </w:tcPr>
          <w:p w:rsidR="00603B97" w:rsidRPr="00603B97" w:rsidRDefault="00603B97" w:rsidP="00603B97">
            <w:pPr>
              <w:jc w:val="center"/>
              <w:rPr>
                <w:iCs/>
                <w:highlight w:val="red"/>
              </w:rPr>
            </w:pPr>
            <w:r w:rsidRPr="00603B97">
              <w:rPr>
                <w:iCs/>
              </w:rPr>
              <w:t>Проектируемый вариант</w:t>
            </w:r>
          </w:p>
        </w:tc>
      </w:tr>
      <w:tr w:rsidR="00603B97" w:rsidTr="005826BC">
        <w:tc>
          <w:tcPr>
            <w:tcW w:w="2235" w:type="dxa"/>
            <w:vAlign w:val="center"/>
          </w:tcPr>
          <w:p w:rsidR="00603B97" w:rsidRPr="0071394A" w:rsidRDefault="00603B97" w:rsidP="00603B97">
            <w:pPr>
              <w:rPr>
                <w:color w:val="000000"/>
              </w:rPr>
            </w:pPr>
            <w:r w:rsidRPr="0071394A">
              <w:t>Автомат отрезной круглопильный</w:t>
            </w:r>
          </w:p>
        </w:tc>
        <w:tc>
          <w:tcPr>
            <w:tcW w:w="1134" w:type="dxa"/>
            <w:vAlign w:val="center"/>
          </w:tcPr>
          <w:p w:rsidR="00603B97" w:rsidRPr="0071394A" w:rsidRDefault="00603B97" w:rsidP="00603B97">
            <w:pPr>
              <w:rPr>
                <w:color w:val="000000"/>
              </w:rPr>
            </w:pPr>
            <w:r w:rsidRPr="0071394A">
              <w:rPr>
                <w:color w:val="000000"/>
              </w:rPr>
              <w:t>8Г662Ф2М</w:t>
            </w:r>
          </w:p>
        </w:tc>
        <w:tc>
          <w:tcPr>
            <w:tcW w:w="708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t>5820</w:t>
            </w:r>
          </w:p>
        </w:tc>
        <w:tc>
          <w:tcPr>
            <w:tcW w:w="992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5820</w:t>
            </w:r>
          </w:p>
        </w:tc>
        <w:tc>
          <w:tcPr>
            <w:tcW w:w="1134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698,4</w:t>
            </w:r>
          </w:p>
        </w:tc>
        <w:tc>
          <w:tcPr>
            <w:tcW w:w="1134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6518,4</w:t>
            </w:r>
          </w:p>
        </w:tc>
        <w:tc>
          <w:tcPr>
            <w:tcW w:w="709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10,5</w:t>
            </w:r>
          </w:p>
        </w:tc>
        <w:tc>
          <w:tcPr>
            <w:tcW w:w="709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684,46</w:t>
            </w:r>
          </w:p>
        </w:tc>
      </w:tr>
      <w:tr w:rsidR="00603B97" w:rsidTr="005826BC">
        <w:tc>
          <w:tcPr>
            <w:tcW w:w="2235" w:type="dxa"/>
            <w:vAlign w:val="center"/>
          </w:tcPr>
          <w:p w:rsidR="00603B97" w:rsidRPr="0071394A" w:rsidRDefault="00603B97" w:rsidP="00603B97">
            <w:pPr>
              <w:rPr>
                <w:color w:val="000000"/>
              </w:rPr>
            </w:pPr>
            <w:r w:rsidRPr="0071394A">
              <w:t>Модуль гибкий тока</w:t>
            </w:r>
            <w:r w:rsidRPr="0071394A">
              <w:t>р</w:t>
            </w:r>
            <w:r w:rsidRPr="0071394A">
              <w:t>ный производственный</w:t>
            </w:r>
          </w:p>
        </w:tc>
        <w:tc>
          <w:tcPr>
            <w:tcW w:w="1134" w:type="dxa"/>
            <w:vAlign w:val="center"/>
          </w:tcPr>
          <w:p w:rsidR="00603B97" w:rsidRPr="0071394A" w:rsidRDefault="00603B97" w:rsidP="00603B97">
            <w:pPr>
              <w:rPr>
                <w:color w:val="000000"/>
              </w:rPr>
            </w:pPr>
            <w:r w:rsidRPr="0071394A">
              <w:rPr>
                <w:color w:val="000000"/>
              </w:rPr>
              <w:t>16Б16Т1С1РМ1</w:t>
            </w:r>
          </w:p>
        </w:tc>
        <w:tc>
          <w:tcPr>
            <w:tcW w:w="708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t>54650</w:t>
            </w:r>
          </w:p>
        </w:tc>
        <w:tc>
          <w:tcPr>
            <w:tcW w:w="992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109300</w:t>
            </w:r>
          </w:p>
        </w:tc>
        <w:tc>
          <w:tcPr>
            <w:tcW w:w="1134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13116</w:t>
            </w:r>
          </w:p>
        </w:tc>
        <w:tc>
          <w:tcPr>
            <w:tcW w:w="1134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122416</w:t>
            </w:r>
          </w:p>
        </w:tc>
        <w:tc>
          <w:tcPr>
            <w:tcW w:w="709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14,2</w:t>
            </w:r>
          </w:p>
        </w:tc>
        <w:tc>
          <w:tcPr>
            <w:tcW w:w="709" w:type="dxa"/>
            <w:vAlign w:val="center"/>
          </w:tcPr>
          <w:p w:rsidR="00603B97" w:rsidRPr="0071394A" w:rsidRDefault="00603B97" w:rsidP="00603B97">
            <w:pPr>
              <w:jc w:val="center"/>
              <w:rPr>
                <w:color w:val="000000"/>
              </w:rPr>
            </w:pPr>
            <w:r w:rsidRPr="0071394A">
              <w:rPr>
                <w:color w:val="000000"/>
              </w:rPr>
              <w:t>17383,07</w:t>
            </w:r>
          </w:p>
        </w:tc>
      </w:tr>
      <w:tr w:rsidR="00603B97" w:rsidTr="0003526D">
        <w:tc>
          <w:tcPr>
            <w:tcW w:w="2235" w:type="dxa"/>
            <w:vAlign w:val="bottom"/>
          </w:tcPr>
          <w:p w:rsidR="00603B97" w:rsidRPr="00603B97" w:rsidRDefault="00603B97" w:rsidP="00603B97">
            <w:pPr>
              <w:rPr>
                <w:color w:val="000000"/>
              </w:rPr>
            </w:pPr>
            <w:r w:rsidRPr="00603B97">
              <w:t>Вертикально фрезе</w:t>
            </w:r>
            <w:r w:rsidRPr="00603B97">
              <w:t>р</w:t>
            </w:r>
            <w:r w:rsidRPr="00603B97">
              <w:t>ный станок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rPr>
                <w:color w:val="000000"/>
              </w:rPr>
            </w:pPr>
            <w:r w:rsidRPr="00603B97">
              <w:rPr>
                <w:color w:val="000000"/>
              </w:rPr>
              <w:t>65А60Ф4-11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603B97">
            <w:pPr>
              <w:jc w:val="center"/>
            </w:pPr>
            <w:r w:rsidRPr="00603B97">
              <w:t>86028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172056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20646,72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192702,72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</w:pPr>
            <w:r w:rsidRPr="00603B97">
              <w:t>12,2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23509,73</w:t>
            </w:r>
          </w:p>
        </w:tc>
      </w:tr>
      <w:tr w:rsidR="00603B97" w:rsidTr="0003526D">
        <w:tc>
          <w:tcPr>
            <w:tcW w:w="2235" w:type="dxa"/>
            <w:vAlign w:val="bottom"/>
          </w:tcPr>
          <w:p w:rsidR="00603B97" w:rsidRPr="00603B97" w:rsidRDefault="00603B97" w:rsidP="00603B97">
            <w:pPr>
              <w:rPr>
                <w:color w:val="000000"/>
              </w:rPr>
            </w:pPr>
            <w:r w:rsidRPr="00603B97">
              <w:t>Полуавтомат кру</w:t>
            </w:r>
            <w:r w:rsidRPr="00603B97">
              <w:t>г</w:t>
            </w:r>
            <w:r w:rsidRPr="00603B97">
              <w:t>лошлифовальный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rPr>
                <w:color w:val="000000"/>
              </w:rPr>
            </w:pPr>
            <w:r w:rsidRPr="00603B97">
              <w:rPr>
                <w:color w:val="000000"/>
              </w:rPr>
              <w:t>3М152МВФ2-01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t>27457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27457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3294,84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30751,84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16,1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4951,05</w:t>
            </w:r>
          </w:p>
        </w:tc>
      </w:tr>
      <w:tr w:rsidR="00603B97" w:rsidTr="0003526D">
        <w:tc>
          <w:tcPr>
            <w:tcW w:w="2235" w:type="dxa"/>
            <w:vAlign w:val="bottom"/>
          </w:tcPr>
          <w:p w:rsidR="00603B97" w:rsidRPr="00603B97" w:rsidRDefault="00603B97" w:rsidP="00603B97">
            <w:pPr>
              <w:rPr>
                <w:color w:val="000000"/>
              </w:rPr>
            </w:pPr>
            <w:r w:rsidRPr="00603B97">
              <w:t>Шлицешлифовальный станок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rPr>
                <w:color w:val="000000"/>
              </w:rPr>
            </w:pPr>
            <w:r w:rsidRPr="00603B97">
              <w:rPr>
                <w:color w:val="000000"/>
              </w:rPr>
              <w:t>М345АР-01Б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t>9650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9650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1158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10808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12,5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1351</w:t>
            </w:r>
          </w:p>
        </w:tc>
      </w:tr>
      <w:tr w:rsidR="00603B97" w:rsidTr="0003526D">
        <w:tc>
          <w:tcPr>
            <w:tcW w:w="2235" w:type="dxa"/>
          </w:tcPr>
          <w:p w:rsidR="00603B97" w:rsidRPr="00603B97" w:rsidRDefault="00603B97" w:rsidP="00603B97">
            <w:r w:rsidRPr="00603B97">
              <w:t>Промышленный робот</w:t>
            </w:r>
          </w:p>
        </w:tc>
        <w:tc>
          <w:tcPr>
            <w:tcW w:w="1134" w:type="dxa"/>
          </w:tcPr>
          <w:p w:rsidR="00603B97" w:rsidRPr="00603B97" w:rsidRDefault="00603B97" w:rsidP="00603B97">
            <w:r w:rsidRPr="00603B97">
              <w:t>Циклон-5.01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t>22190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22190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2662,8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24852,8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14,5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3603,66</w:t>
            </w:r>
          </w:p>
        </w:tc>
      </w:tr>
      <w:tr w:rsidR="00603B97" w:rsidTr="0003526D">
        <w:tc>
          <w:tcPr>
            <w:tcW w:w="2235" w:type="dxa"/>
          </w:tcPr>
          <w:p w:rsidR="00603B97" w:rsidRPr="00603B97" w:rsidRDefault="00603B97" w:rsidP="00603B97">
            <w:proofErr w:type="spellStart"/>
            <w:r w:rsidRPr="00603B97">
              <w:t>Робоэлектрокар</w:t>
            </w:r>
            <w:proofErr w:type="spellEnd"/>
          </w:p>
        </w:tc>
        <w:tc>
          <w:tcPr>
            <w:tcW w:w="1134" w:type="dxa"/>
          </w:tcPr>
          <w:p w:rsidR="00603B97" w:rsidRPr="00603B97" w:rsidRDefault="00603B97" w:rsidP="00603B97">
            <w:r w:rsidRPr="00603B97">
              <w:t>С4057.26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t>44500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44500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5340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49840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15,2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7575,68</w:t>
            </w:r>
          </w:p>
        </w:tc>
      </w:tr>
      <w:tr w:rsidR="00603B97" w:rsidTr="0003526D">
        <w:tc>
          <w:tcPr>
            <w:tcW w:w="2235" w:type="dxa"/>
          </w:tcPr>
          <w:p w:rsidR="00603B97" w:rsidRPr="00603B97" w:rsidRDefault="00603B97" w:rsidP="00603B97">
            <w:r w:rsidRPr="00603B97">
              <w:t>Промышленный робот</w:t>
            </w:r>
          </w:p>
        </w:tc>
        <w:tc>
          <w:tcPr>
            <w:tcW w:w="1134" w:type="dxa"/>
          </w:tcPr>
          <w:p w:rsidR="00603B97" w:rsidRPr="00603B97" w:rsidRDefault="00603B97" w:rsidP="00603B97">
            <w:r w:rsidRPr="00603B97">
              <w:t>БРИГ-10Б</w:t>
            </w:r>
          </w:p>
        </w:tc>
        <w:tc>
          <w:tcPr>
            <w:tcW w:w="708" w:type="dxa"/>
            <w:vAlign w:val="center"/>
          </w:tcPr>
          <w:p w:rsidR="00603B97" w:rsidRPr="00603B97" w:rsidRDefault="00603B97" w:rsidP="00C951D1">
            <w:pPr>
              <w:pStyle w:val="af9"/>
            </w:pPr>
            <w:r w:rsidRPr="00603B97">
              <w:t>3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t>12700</w:t>
            </w:r>
          </w:p>
        </w:tc>
        <w:tc>
          <w:tcPr>
            <w:tcW w:w="992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38100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4572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42672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12,5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5334</w:t>
            </w:r>
          </w:p>
        </w:tc>
      </w:tr>
      <w:tr w:rsidR="00603B97" w:rsidTr="0003526D">
        <w:tc>
          <w:tcPr>
            <w:tcW w:w="2235" w:type="dxa"/>
          </w:tcPr>
          <w:p w:rsidR="00603B97" w:rsidRPr="00603B97" w:rsidRDefault="00603B97" w:rsidP="00603B97">
            <w:r w:rsidRPr="00603B97">
              <w:t xml:space="preserve">Итого: </w:t>
            </w:r>
          </w:p>
        </w:tc>
        <w:tc>
          <w:tcPr>
            <w:tcW w:w="1134" w:type="dxa"/>
          </w:tcPr>
          <w:p w:rsidR="00603B97" w:rsidRPr="00603B97" w:rsidRDefault="00603B97" w:rsidP="00603B97"/>
        </w:tc>
        <w:tc>
          <w:tcPr>
            <w:tcW w:w="708" w:type="dxa"/>
            <w:vAlign w:val="center"/>
          </w:tcPr>
          <w:p w:rsidR="00603B97" w:rsidRPr="00603B97" w:rsidRDefault="00603B97" w:rsidP="00C951D1">
            <w:pPr>
              <w:pStyle w:val="af9"/>
              <w:rPr>
                <w:lang w:val="en-US"/>
              </w:rPr>
            </w:pPr>
            <w:r w:rsidRPr="00603B97">
              <w:t>12</w:t>
            </w:r>
          </w:p>
        </w:tc>
        <w:tc>
          <w:tcPr>
            <w:tcW w:w="851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429073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51488,76</w:t>
            </w:r>
          </w:p>
        </w:tc>
        <w:tc>
          <w:tcPr>
            <w:tcW w:w="1134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480561,76</w:t>
            </w: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3B97" w:rsidRPr="00603B97" w:rsidRDefault="00603B97" w:rsidP="00603B97">
            <w:pPr>
              <w:jc w:val="center"/>
              <w:rPr>
                <w:color w:val="000000"/>
              </w:rPr>
            </w:pPr>
            <w:r w:rsidRPr="00603B97">
              <w:rPr>
                <w:color w:val="000000"/>
              </w:rPr>
              <w:t>64392,65</w:t>
            </w:r>
          </w:p>
        </w:tc>
      </w:tr>
    </w:tbl>
    <w:p w:rsidR="00922DB5" w:rsidRPr="00FD76E7" w:rsidRDefault="00922DB5" w:rsidP="00922DB5">
      <w:pPr>
        <w:jc w:val="right"/>
        <w:rPr>
          <w:iCs/>
          <w:sz w:val="28"/>
          <w:szCs w:val="28"/>
          <w:highlight w:val="red"/>
        </w:rPr>
      </w:pPr>
    </w:p>
    <w:p w:rsidR="00922DB5" w:rsidRDefault="00922DB5" w:rsidP="00922DB5">
      <w:pPr>
        <w:jc w:val="right"/>
        <w:rPr>
          <w:iCs/>
          <w:sz w:val="28"/>
          <w:szCs w:val="28"/>
        </w:rPr>
      </w:pPr>
    </w:p>
    <w:p w:rsidR="00603B97" w:rsidRDefault="00603B97" w:rsidP="00C677A5">
      <w:pPr>
        <w:widowControl/>
        <w:spacing w:after="200" w:line="276" w:lineRule="auto"/>
        <w:ind w:firstLine="709"/>
        <w:rPr>
          <w:b/>
          <w:sz w:val="28"/>
          <w:szCs w:val="28"/>
        </w:rPr>
      </w:pPr>
    </w:p>
    <w:p w:rsidR="00603B97" w:rsidRDefault="00603B97" w:rsidP="002D584B">
      <w:pPr>
        <w:widowControl/>
        <w:spacing w:after="200" w:line="276" w:lineRule="auto"/>
        <w:rPr>
          <w:b/>
          <w:sz w:val="28"/>
          <w:szCs w:val="28"/>
        </w:rPr>
      </w:pPr>
    </w:p>
    <w:p w:rsidR="002D584B" w:rsidRDefault="002D584B" w:rsidP="002D584B">
      <w:pPr>
        <w:widowControl/>
        <w:spacing w:after="200" w:line="276" w:lineRule="auto"/>
        <w:rPr>
          <w:b/>
          <w:sz w:val="28"/>
          <w:szCs w:val="28"/>
        </w:rPr>
      </w:pPr>
    </w:p>
    <w:p w:rsidR="00922DB5" w:rsidRPr="00D368CD" w:rsidRDefault="00922DB5" w:rsidP="00C677A5">
      <w:pPr>
        <w:widowControl/>
        <w:spacing w:after="200" w:line="276" w:lineRule="auto"/>
        <w:ind w:firstLine="709"/>
        <w:rPr>
          <w:b/>
          <w:sz w:val="28"/>
          <w:szCs w:val="28"/>
        </w:rPr>
      </w:pPr>
      <w:r w:rsidRPr="006F5D73">
        <w:rPr>
          <w:b/>
          <w:sz w:val="28"/>
          <w:szCs w:val="28"/>
        </w:rPr>
        <w:lastRenderedPageBreak/>
        <w:t>6.3 Расчёт затрат</w:t>
      </w:r>
      <w:r w:rsidR="00D368CD">
        <w:rPr>
          <w:b/>
          <w:sz w:val="28"/>
          <w:szCs w:val="28"/>
        </w:rPr>
        <w:t xml:space="preserve"> на энергетическое оборудование</w:t>
      </w:r>
    </w:p>
    <w:p w:rsidR="00922DB5" w:rsidRPr="006F5D73" w:rsidRDefault="00922DB5" w:rsidP="00922DB5">
      <w:pPr>
        <w:ind w:firstLine="709"/>
        <w:jc w:val="both"/>
        <w:rPr>
          <w:sz w:val="28"/>
          <w:szCs w:val="28"/>
        </w:rPr>
      </w:pPr>
      <w:r w:rsidRPr="006F5D73">
        <w:rPr>
          <w:sz w:val="28"/>
          <w:szCs w:val="28"/>
        </w:rPr>
        <w:t>Затраты на силовое энергетическое оборудование (электрогенераторы, электрические кабели, электрические трансформаторы и др.), его монтаж, упаковку и транспортировку при укрупнённых расчётах определяются исх</w:t>
      </w:r>
      <w:r w:rsidRPr="006F5D73">
        <w:rPr>
          <w:sz w:val="28"/>
          <w:szCs w:val="28"/>
        </w:rPr>
        <w:t>о</w:t>
      </w:r>
      <w:r w:rsidRPr="006F5D73">
        <w:rPr>
          <w:sz w:val="28"/>
          <w:szCs w:val="28"/>
        </w:rPr>
        <w:t>дя из норматива 45 у. е. на 1 кВт установленной мощности технологического и транспортного оборудования (см. таблицу 4.1).</w:t>
      </w:r>
    </w:p>
    <w:p w:rsidR="00922DB5" w:rsidRPr="006F5D73" w:rsidRDefault="00922DB5" w:rsidP="00922DB5">
      <w:pPr>
        <w:ind w:firstLine="709"/>
        <w:jc w:val="both"/>
        <w:rPr>
          <w:sz w:val="28"/>
          <w:szCs w:val="28"/>
        </w:rPr>
      </w:pPr>
    </w:p>
    <w:bookmarkStart w:id="61" w:name="_Toc184971769"/>
    <w:bookmarkStart w:id="62" w:name="_Toc215553788"/>
    <w:p w:rsidR="00E862B1" w:rsidRPr="006F5D73" w:rsidRDefault="00E862B1" w:rsidP="00E862B1">
      <w:pPr>
        <w:ind w:firstLine="709"/>
        <w:jc w:val="center"/>
        <w:rPr>
          <w:sz w:val="28"/>
          <w:szCs w:val="28"/>
        </w:rPr>
      </w:pPr>
      <w:r w:rsidRPr="006F5D73">
        <w:rPr>
          <w:position w:val="-12"/>
          <w:sz w:val="28"/>
          <w:szCs w:val="28"/>
        </w:rPr>
        <w:object w:dxaOrig="2620" w:dyaOrig="360">
          <v:shape id="_x0000_i1211" type="#_x0000_t75" style="width:129.75pt;height:18pt" o:ole="" fillcolor="window">
            <v:imagedata r:id="rId381" o:title=""/>
          </v:shape>
          <o:OLEObject Type="Embed" ProgID="Equation.3" ShapeID="_x0000_i1211" DrawAspect="Content" ObjectID="_1477427774" r:id="rId382"/>
        </w:object>
      </w:r>
      <w:proofErr w:type="gramStart"/>
      <w:r w:rsidRPr="006F5D73">
        <w:rPr>
          <w:sz w:val="28"/>
          <w:szCs w:val="28"/>
          <w:lang w:val="en-US"/>
        </w:rPr>
        <w:t>y</w:t>
      </w:r>
      <w:proofErr w:type="gramEnd"/>
      <w:r w:rsidRPr="006F5D73">
        <w:rPr>
          <w:sz w:val="28"/>
          <w:szCs w:val="28"/>
        </w:rPr>
        <w:t xml:space="preserve">. </w:t>
      </w:r>
      <w:r w:rsidRPr="006F5D73">
        <w:rPr>
          <w:sz w:val="28"/>
          <w:szCs w:val="28"/>
          <w:lang w:val="en-US"/>
        </w:rPr>
        <w:t>e</w:t>
      </w:r>
      <w:r w:rsidRPr="006F5D73">
        <w:rPr>
          <w:sz w:val="28"/>
          <w:szCs w:val="28"/>
        </w:rPr>
        <w:t>.</w:t>
      </w:r>
    </w:p>
    <w:p w:rsidR="00E862B1" w:rsidRPr="006F5D73" w:rsidRDefault="00E862B1" w:rsidP="00E862B1">
      <w:pPr>
        <w:ind w:firstLine="709"/>
        <w:jc w:val="center"/>
        <w:rPr>
          <w:sz w:val="28"/>
          <w:szCs w:val="28"/>
        </w:rPr>
      </w:pPr>
      <w:r w:rsidRPr="006F5D73">
        <w:rPr>
          <w:position w:val="-14"/>
          <w:sz w:val="28"/>
          <w:szCs w:val="28"/>
        </w:rPr>
        <w:object w:dxaOrig="2600" w:dyaOrig="380">
          <v:shape id="_x0000_i1212" type="#_x0000_t75" style="width:128.25pt;height:19.5pt" o:ole="" fillcolor="window">
            <v:imagedata r:id="rId383" o:title=""/>
          </v:shape>
          <o:OLEObject Type="Embed" ProgID="Equation.3" ShapeID="_x0000_i1212" DrawAspect="Content" ObjectID="_1477427775" r:id="rId384"/>
        </w:object>
      </w:r>
      <w:proofErr w:type="gramStart"/>
      <w:r w:rsidRPr="006F5D73">
        <w:rPr>
          <w:sz w:val="28"/>
          <w:szCs w:val="28"/>
          <w:lang w:val="en-US"/>
        </w:rPr>
        <w:t>y</w:t>
      </w:r>
      <w:proofErr w:type="gramEnd"/>
      <w:r w:rsidRPr="006F5D73">
        <w:rPr>
          <w:sz w:val="28"/>
          <w:szCs w:val="28"/>
        </w:rPr>
        <w:t xml:space="preserve">. </w:t>
      </w:r>
      <w:r w:rsidRPr="006F5D73">
        <w:rPr>
          <w:sz w:val="28"/>
          <w:szCs w:val="28"/>
          <w:lang w:val="en-US"/>
        </w:rPr>
        <w:t>e</w:t>
      </w:r>
      <w:r w:rsidRPr="006F5D73">
        <w:rPr>
          <w:sz w:val="28"/>
          <w:szCs w:val="28"/>
        </w:rPr>
        <w:t>.</w:t>
      </w:r>
    </w:p>
    <w:p w:rsidR="00922DB5" w:rsidRPr="00FD76E7" w:rsidRDefault="00922DB5" w:rsidP="00725F0E">
      <w:pPr>
        <w:pStyle w:val="2"/>
        <w:rPr>
          <w:highlight w:val="red"/>
        </w:rPr>
      </w:pPr>
    </w:p>
    <w:p w:rsidR="00922DB5" w:rsidRPr="006F5D73" w:rsidRDefault="00922DB5" w:rsidP="00C677A5">
      <w:pPr>
        <w:ind w:firstLine="709"/>
        <w:rPr>
          <w:b/>
          <w:sz w:val="28"/>
          <w:szCs w:val="28"/>
        </w:rPr>
      </w:pPr>
      <w:bookmarkStart w:id="63" w:name="_Toc273544306"/>
      <w:r w:rsidRPr="006F5D73">
        <w:rPr>
          <w:b/>
          <w:sz w:val="28"/>
          <w:szCs w:val="28"/>
        </w:rPr>
        <w:t>6.4 Расчёт затрат на комплект дорогостоящей оснастки, УСПО и инструмента</w:t>
      </w:r>
      <w:bookmarkEnd w:id="61"/>
      <w:bookmarkEnd w:id="62"/>
      <w:bookmarkEnd w:id="63"/>
    </w:p>
    <w:p w:rsidR="00922DB5" w:rsidRPr="006F5D73" w:rsidRDefault="00922DB5" w:rsidP="00922DB5">
      <w:pPr>
        <w:ind w:firstLine="709"/>
        <w:rPr>
          <w:sz w:val="28"/>
          <w:szCs w:val="28"/>
        </w:rPr>
      </w:pPr>
    </w:p>
    <w:p w:rsidR="00922DB5" w:rsidRPr="006F5D73" w:rsidRDefault="00922DB5" w:rsidP="00922DB5">
      <w:pPr>
        <w:ind w:firstLine="709"/>
        <w:jc w:val="both"/>
        <w:rPr>
          <w:sz w:val="28"/>
          <w:szCs w:val="28"/>
        </w:rPr>
      </w:pPr>
      <w:r w:rsidRPr="006F5D73">
        <w:rPr>
          <w:sz w:val="28"/>
          <w:szCs w:val="28"/>
        </w:rPr>
        <w:t>Затраты на дорогостоящую оснастку, УСПО, инструмент (первон</w:t>
      </w:r>
      <w:r w:rsidRPr="006F5D73">
        <w:rPr>
          <w:sz w:val="28"/>
          <w:szCs w:val="28"/>
        </w:rPr>
        <w:t>а</w:t>
      </w:r>
      <w:r w:rsidRPr="006F5D73">
        <w:rPr>
          <w:sz w:val="28"/>
          <w:szCs w:val="28"/>
        </w:rPr>
        <w:t>чальный фонд) принимаются в размере 10% от балансовой стоимости техн</w:t>
      </w:r>
      <w:r w:rsidRPr="006F5D73">
        <w:rPr>
          <w:sz w:val="28"/>
          <w:szCs w:val="28"/>
        </w:rPr>
        <w:t>о</w:t>
      </w:r>
      <w:r w:rsidRPr="006F5D73">
        <w:rPr>
          <w:sz w:val="28"/>
          <w:szCs w:val="28"/>
        </w:rPr>
        <w:t>логического оборудования (см. таблицу 6.2).</w:t>
      </w:r>
    </w:p>
    <w:p w:rsidR="00E862B1" w:rsidRPr="006F5D73" w:rsidRDefault="00E862B1" w:rsidP="00E862B1">
      <w:pPr>
        <w:jc w:val="both"/>
        <w:rPr>
          <w:sz w:val="28"/>
          <w:szCs w:val="28"/>
        </w:rPr>
      </w:pPr>
      <w:bookmarkStart w:id="64" w:name="_Toc273544307"/>
    </w:p>
    <w:p w:rsidR="00E862B1" w:rsidRPr="006F5D73" w:rsidRDefault="008638C0" w:rsidP="00E862B1">
      <w:pPr>
        <w:ind w:firstLine="709"/>
        <w:jc w:val="center"/>
        <w:rPr>
          <w:sz w:val="28"/>
          <w:szCs w:val="28"/>
        </w:rPr>
      </w:pPr>
      <w:r w:rsidRPr="006F5D73">
        <w:rPr>
          <w:position w:val="-12"/>
          <w:sz w:val="28"/>
          <w:szCs w:val="28"/>
        </w:rPr>
        <w:object w:dxaOrig="3440" w:dyaOrig="360">
          <v:shape id="_x0000_i1213" type="#_x0000_t75" style="width:187.5pt;height:18.75pt" o:ole="" fillcolor="window">
            <v:imagedata r:id="rId385" o:title=""/>
            <o:lock v:ext="edit" aspectratio="f"/>
          </v:shape>
          <o:OLEObject Type="Embed" ProgID="Equation.3" ShapeID="_x0000_i1213" DrawAspect="Content" ObjectID="_1477427776" r:id="rId386"/>
        </w:object>
      </w:r>
      <w:r w:rsidR="00E862B1" w:rsidRPr="006F5D73">
        <w:rPr>
          <w:sz w:val="28"/>
          <w:szCs w:val="28"/>
          <w:lang w:val="en-US"/>
        </w:rPr>
        <w:t>y</w:t>
      </w:r>
      <w:r w:rsidR="00E862B1" w:rsidRPr="006F5D73">
        <w:rPr>
          <w:sz w:val="28"/>
          <w:szCs w:val="28"/>
        </w:rPr>
        <w:t>.е</w:t>
      </w:r>
      <w:proofErr w:type="gramStart"/>
      <w:r w:rsidR="00E862B1" w:rsidRPr="006F5D73">
        <w:rPr>
          <w:sz w:val="28"/>
          <w:szCs w:val="28"/>
        </w:rPr>
        <w:t>.,</w:t>
      </w:r>
      <w:proofErr w:type="gramEnd"/>
    </w:p>
    <w:p w:rsidR="00E862B1" w:rsidRPr="006F5D73" w:rsidRDefault="008638C0" w:rsidP="00E862B1">
      <w:pPr>
        <w:ind w:firstLine="709"/>
        <w:jc w:val="center"/>
        <w:rPr>
          <w:sz w:val="28"/>
          <w:szCs w:val="28"/>
        </w:rPr>
      </w:pPr>
      <w:r w:rsidRPr="006F5D73">
        <w:rPr>
          <w:position w:val="-14"/>
          <w:sz w:val="28"/>
          <w:szCs w:val="28"/>
        </w:rPr>
        <w:object w:dxaOrig="3379" w:dyaOrig="380">
          <v:shape id="_x0000_i1214" type="#_x0000_t75" style="width:184.5pt;height:19.5pt" o:ole="" fillcolor="window">
            <v:imagedata r:id="rId387" o:title=""/>
            <o:lock v:ext="edit" aspectratio="f"/>
          </v:shape>
          <o:OLEObject Type="Embed" ProgID="Equation.3" ShapeID="_x0000_i1214" DrawAspect="Content" ObjectID="_1477427777" r:id="rId388"/>
        </w:object>
      </w:r>
      <w:proofErr w:type="gramStart"/>
      <w:r w:rsidR="00E862B1" w:rsidRPr="006F5D73">
        <w:rPr>
          <w:sz w:val="28"/>
          <w:szCs w:val="28"/>
          <w:lang w:val="en-US"/>
        </w:rPr>
        <w:t>y</w:t>
      </w:r>
      <w:r w:rsidR="00E862B1" w:rsidRPr="006F5D73">
        <w:rPr>
          <w:sz w:val="28"/>
          <w:szCs w:val="28"/>
        </w:rPr>
        <w:t>.</w:t>
      </w:r>
      <w:r w:rsidR="00E862B1" w:rsidRPr="006F5D73">
        <w:rPr>
          <w:sz w:val="28"/>
          <w:szCs w:val="28"/>
          <w:lang w:val="en-US"/>
        </w:rPr>
        <w:t>e</w:t>
      </w:r>
      <w:r w:rsidR="00E862B1" w:rsidRPr="006F5D73">
        <w:rPr>
          <w:sz w:val="28"/>
          <w:szCs w:val="28"/>
        </w:rPr>
        <w:t>.</w:t>
      </w:r>
      <w:proofErr w:type="gramEnd"/>
    </w:p>
    <w:p w:rsidR="00922DB5" w:rsidRPr="008B4B8C" w:rsidRDefault="00922DB5" w:rsidP="00922DB5">
      <w:pPr>
        <w:ind w:firstLine="709"/>
        <w:jc w:val="center"/>
        <w:rPr>
          <w:sz w:val="28"/>
          <w:szCs w:val="28"/>
        </w:rPr>
      </w:pPr>
    </w:p>
    <w:p w:rsidR="00922DB5" w:rsidRPr="006F5D73" w:rsidRDefault="00922DB5" w:rsidP="00C677A5">
      <w:pPr>
        <w:ind w:firstLine="709"/>
        <w:rPr>
          <w:b/>
          <w:sz w:val="28"/>
          <w:szCs w:val="28"/>
        </w:rPr>
      </w:pPr>
      <w:r w:rsidRPr="006F5D73">
        <w:rPr>
          <w:b/>
          <w:sz w:val="28"/>
          <w:szCs w:val="28"/>
        </w:rPr>
        <w:t>6.5 Расчёт затрат на измерительные и регулирующие приборы</w:t>
      </w:r>
      <w:bookmarkEnd w:id="55"/>
      <w:bookmarkEnd w:id="56"/>
      <w:bookmarkEnd w:id="64"/>
    </w:p>
    <w:p w:rsidR="00922DB5" w:rsidRPr="006F5D73" w:rsidRDefault="00922DB5" w:rsidP="00922DB5">
      <w:pPr>
        <w:ind w:firstLine="709"/>
        <w:rPr>
          <w:sz w:val="28"/>
          <w:szCs w:val="28"/>
        </w:rPr>
      </w:pPr>
    </w:p>
    <w:p w:rsidR="00922DB5" w:rsidRPr="006F5D73" w:rsidRDefault="00922DB5" w:rsidP="00922DB5">
      <w:pPr>
        <w:ind w:firstLine="709"/>
        <w:jc w:val="both"/>
        <w:rPr>
          <w:sz w:val="28"/>
          <w:szCs w:val="28"/>
        </w:rPr>
      </w:pPr>
      <w:r w:rsidRPr="006F5D73">
        <w:rPr>
          <w:sz w:val="28"/>
          <w:szCs w:val="28"/>
        </w:rPr>
        <w:t xml:space="preserve">При организации механической обработки деталей применяется много различной измерительной техники, регулирующих устройств и систем </w:t>
      </w:r>
      <w:proofErr w:type="gramStart"/>
      <w:r w:rsidRPr="006F5D73">
        <w:rPr>
          <w:sz w:val="28"/>
          <w:szCs w:val="28"/>
        </w:rPr>
        <w:t>ко</w:t>
      </w:r>
      <w:r w:rsidRPr="006F5D73">
        <w:rPr>
          <w:sz w:val="28"/>
          <w:szCs w:val="28"/>
        </w:rPr>
        <w:t>н</w:t>
      </w:r>
      <w:r w:rsidRPr="006F5D73">
        <w:rPr>
          <w:sz w:val="28"/>
          <w:szCs w:val="28"/>
        </w:rPr>
        <w:t>троля за</w:t>
      </w:r>
      <w:proofErr w:type="gramEnd"/>
      <w:r w:rsidRPr="006F5D73">
        <w:rPr>
          <w:sz w:val="28"/>
          <w:szCs w:val="28"/>
        </w:rPr>
        <w:t xml:space="preserve"> состоянием режущего инструмента. В каждом отдельном случае в</w:t>
      </w:r>
      <w:r w:rsidRPr="006F5D73">
        <w:rPr>
          <w:sz w:val="28"/>
          <w:szCs w:val="28"/>
        </w:rPr>
        <w:t>ы</w:t>
      </w:r>
      <w:r w:rsidRPr="006F5D73">
        <w:rPr>
          <w:sz w:val="28"/>
          <w:szCs w:val="28"/>
        </w:rPr>
        <w:t>бирается необходимая номенклатура и в соответствии с прейскурантом опр</w:t>
      </w:r>
      <w:r w:rsidRPr="006F5D73">
        <w:rPr>
          <w:sz w:val="28"/>
          <w:szCs w:val="28"/>
        </w:rPr>
        <w:t>е</w:t>
      </w:r>
      <w:r w:rsidRPr="006F5D73">
        <w:rPr>
          <w:sz w:val="28"/>
          <w:szCs w:val="28"/>
        </w:rPr>
        <w:t>деляется её оптовая цена. В укрупнённых расчётах затраты на эти виды оснащения принимаются в размере 1,5-2,0% от оптовой цены оборудования (см. табл.6.2). Примем 1,5%.</w:t>
      </w:r>
    </w:p>
    <w:p w:rsidR="00922DB5" w:rsidRPr="006F5D73" w:rsidRDefault="00922DB5" w:rsidP="00922DB5">
      <w:pPr>
        <w:ind w:firstLine="709"/>
        <w:jc w:val="both"/>
        <w:rPr>
          <w:position w:val="-12"/>
          <w:sz w:val="28"/>
          <w:szCs w:val="28"/>
        </w:rPr>
      </w:pPr>
    </w:p>
    <w:bookmarkStart w:id="65" w:name="_Toc215553790"/>
    <w:p w:rsidR="00066D60" w:rsidRPr="006F5D73" w:rsidRDefault="008638C0" w:rsidP="00066D60">
      <w:pPr>
        <w:ind w:firstLine="709"/>
        <w:jc w:val="center"/>
        <w:rPr>
          <w:sz w:val="28"/>
          <w:szCs w:val="28"/>
        </w:rPr>
      </w:pPr>
      <w:r w:rsidRPr="006F5D73">
        <w:rPr>
          <w:position w:val="-12"/>
          <w:sz w:val="28"/>
          <w:szCs w:val="28"/>
        </w:rPr>
        <w:object w:dxaOrig="3300" w:dyaOrig="360">
          <v:shape id="_x0000_i1215" type="#_x0000_t75" style="width:186pt;height:18.75pt" o:ole="" fillcolor="window">
            <v:imagedata r:id="rId389" o:title=""/>
          </v:shape>
          <o:OLEObject Type="Embed" ProgID="Equation.3" ShapeID="_x0000_i1215" DrawAspect="Content" ObjectID="_1477427778" r:id="rId390"/>
        </w:object>
      </w:r>
      <w:proofErr w:type="gramStart"/>
      <w:r w:rsidR="00066D60" w:rsidRPr="006F5D73">
        <w:rPr>
          <w:sz w:val="28"/>
          <w:szCs w:val="28"/>
          <w:lang w:val="en-US"/>
        </w:rPr>
        <w:t>y</w:t>
      </w:r>
      <w:proofErr w:type="gramEnd"/>
      <w:r w:rsidR="00066D60" w:rsidRPr="006F5D73">
        <w:rPr>
          <w:sz w:val="28"/>
          <w:szCs w:val="28"/>
        </w:rPr>
        <w:t xml:space="preserve">. </w:t>
      </w:r>
      <w:r w:rsidR="00066D60" w:rsidRPr="006F5D73">
        <w:rPr>
          <w:sz w:val="28"/>
          <w:szCs w:val="28"/>
          <w:lang w:val="en-US"/>
        </w:rPr>
        <w:t>e</w:t>
      </w:r>
      <w:r w:rsidR="00066D60" w:rsidRPr="006F5D73">
        <w:rPr>
          <w:sz w:val="28"/>
          <w:szCs w:val="28"/>
        </w:rPr>
        <w:t>.,</w:t>
      </w:r>
    </w:p>
    <w:p w:rsidR="00066D60" w:rsidRPr="006F5D73" w:rsidRDefault="008638C0" w:rsidP="00066D60">
      <w:pPr>
        <w:ind w:firstLine="709"/>
        <w:jc w:val="center"/>
        <w:rPr>
          <w:sz w:val="28"/>
          <w:szCs w:val="28"/>
        </w:rPr>
      </w:pPr>
      <w:r w:rsidRPr="006F5D73">
        <w:rPr>
          <w:position w:val="-14"/>
          <w:sz w:val="28"/>
          <w:szCs w:val="28"/>
        </w:rPr>
        <w:object w:dxaOrig="3260" w:dyaOrig="380">
          <v:shape id="_x0000_i1216" type="#_x0000_t75" style="width:177pt;height:20.25pt" o:ole="" fillcolor="window">
            <v:imagedata r:id="rId391" o:title=""/>
          </v:shape>
          <o:OLEObject Type="Embed" ProgID="Equation.3" ShapeID="_x0000_i1216" DrawAspect="Content" ObjectID="_1477427779" r:id="rId392"/>
        </w:object>
      </w:r>
      <w:proofErr w:type="gramStart"/>
      <w:r w:rsidR="00066D60" w:rsidRPr="006F5D73">
        <w:rPr>
          <w:sz w:val="28"/>
          <w:szCs w:val="28"/>
          <w:lang w:val="en-US"/>
        </w:rPr>
        <w:t>y</w:t>
      </w:r>
      <w:proofErr w:type="gramEnd"/>
      <w:r w:rsidR="00066D60" w:rsidRPr="006F5D73">
        <w:rPr>
          <w:sz w:val="28"/>
          <w:szCs w:val="28"/>
        </w:rPr>
        <w:t xml:space="preserve">. </w:t>
      </w:r>
      <w:r w:rsidR="00066D60" w:rsidRPr="006F5D73">
        <w:rPr>
          <w:sz w:val="28"/>
          <w:szCs w:val="28"/>
          <w:lang w:val="en-US"/>
        </w:rPr>
        <w:t>e</w:t>
      </w:r>
      <w:r w:rsidR="00066D60" w:rsidRPr="006F5D73">
        <w:rPr>
          <w:sz w:val="28"/>
          <w:szCs w:val="28"/>
        </w:rPr>
        <w:t>.</w:t>
      </w:r>
    </w:p>
    <w:p w:rsidR="00922DB5" w:rsidRPr="006F5D73" w:rsidRDefault="00922DB5" w:rsidP="00922DB5">
      <w:pPr>
        <w:ind w:firstLine="709"/>
        <w:rPr>
          <w:sz w:val="28"/>
          <w:szCs w:val="28"/>
        </w:rPr>
      </w:pPr>
    </w:p>
    <w:p w:rsidR="00922DB5" w:rsidRPr="006F5D73" w:rsidRDefault="00922DB5" w:rsidP="00C677A5">
      <w:pPr>
        <w:ind w:firstLine="709"/>
        <w:rPr>
          <w:b/>
          <w:sz w:val="28"/>
          <w:szCs w:val="28"/>
        </w:rPr>
      </w:pPr>
      <w:bookmarkStart w:id="66" w:name="_Toc273544308"/>
      <w:r w:rsidRPr="006F5D73">
        <w:rPr>
          <w:b/>
          <w:sz w:val="28"/>
          <w:szCs w:val="28"/>
        </w:rPr>
        <w:t>6.6 Расчёт затрат на комплект программ управления</w:t>
      </w:r>
      <w:bookmarkEnd w:id="57"/>
      <w:bookmarkEnd w:id="65"/>
      <w:bookmarkEnd w:id="66"/>
    </w:p>
    <w:p w:rsidR="00922DB5" w:rsidRPr="006F5D73" w:rsidRDefault="00922DB5" w:rsidP="00922DB5">
      <w:pPr>
        <w:ind w:firstLine="709"/>
        <w:rPr>
          <w:sz w:val="28"/>
          <w:szCs w:val="28"/>
        </w:rPr>
      </w:pPr>
    </w:p>
    <w:p w:rsidR="00922DB5" w:rsidRPr="006F5D73" w:rsidRDefault="00922DB5" w:rsidP="00922DB5">
      <w:pPr>
        <w:ind w:firstLine="709"/>
        <w:jc w:val="both"/>
        <w:rPr>
          <w:sz w:val="28"/>
          <w:szCs w:val="28"/>
        </w:rPr>
      </w:pPr>
      <w:r w:rsidRPr="006F5D73">
        <w:rPr>
          <w:sz w:val="28"/>
          <w:szCs w:val="28"/>
        </w:rPr>
        <w:t>Затраты на разработку комплекта программ управления рассчитываю</w:t>
      </w:r>
      <w:r w:rsidRPr="006F5D73">
        <w:rPr>
          <w:sz w:val="28"/>
          <w:szCs w:val="28"/>
        </w:rPr>
        <w:t>т</w:t>
      </w:r>
      <w:r w:rsidRPr="006F5D73">
        <w:rPr>
          <w:sz w:val="28"/>
          <w:szCs w:val="28"/>
        </w:rPr>
        <w:t>ся по формуле</w:t>
      </w:r>
    </w:p>
    <w:p w:rsidR="00922DB5" w:rsidRPr="00FD76E7" w:rsidRDefault="00922DB5" w:rsidP="00922DB5">
      <w:pPr>
        <w:ind w:firstLine="709"/>
        <w:jc w:val="both"/>
        <w:rPr>
          <w:sz w:val="28"/>
          <w:szCs w:val="28"/>
          <w:highlight w:val="red"/>
        </w:rPr>
      </w:pPr>
    </w:p>
    <w:p w:rsidR="00922DB5" w:rsidRPr="006F5D73" w:rsidRDefault="00922DB5" w:rsidP="00922DB5">
      <w:pPr>
        <w:ind w:firstLine="709"/>
        <w:jc w:val="center"/>
        <w:rPr>
          <w:sz w:val="28"/>
          <w:szCs w:val="28"/>
        </w:rPr>
      </w:pPr>
      <w:r w:rsidRPr="006F5D73">
        <w:rPr>
          <w:position w:val="-40"/>
          <w:sz w:val="28"/>
          <w:szCs w:val="28"/>
        </w:rPr>
        <w:object w:dxaOrig="2360" w:dyaOrig="900">
          <v:shape id="_x0000_i1217" type="#_x0000_t75" style="width:119.25pt;height:44.25pt" o:ole="">
            <v:imagedata r:id="rId393" o:title=""/>
          </v:shape>
          <o:OLEObject Type="Embed" ProgID="Equation.3" ShapeID="_x0000_i1217" DrawAspect="Content" ObjectID="_1477427780" r:id="rId394"/>
        </w:object>
      </w:r>
      <w:r w:rsidRPr="006F5D73">
        <w:rPr>
          <w:sz w:val="28"/>
          <w:szCs w:val="28"/>
        </w:rPr>
        <w:t>,</w:t>
      </w:r>
    </w:p>
    <w:p w:rsidR="00922DB5" w:rsidRPr="006F5D73" w:rsidRDefault="00922DB5" w:rsidP="00922DB5">
      <w:pPr>
        <w:widowControl/>
        <w:ind w:left="1134" w:hanging="1134"/>
        <w:rPr>
          <w:sz w:val="28"/>
        </w:rPr>
      </w:pPr>
      <w:r w:rsidRPr="006F5D73">
        <w:rPr>
          <w:sz w:val="28"/>
        </w:rPr>
        <w:lastRenderedPageBreak/>
        <w:t xml:space="preserve">где </w:t>
      </w:r>
      <w:r w:rsidRPr="006F5D73">
        <w:rPr>
          <w:position w:val="-12"/>
          <w:sz w:val="28"/>
        </w:rPr>
        <w:object w:dxaOrig="400" w:dyaOrig="380">
          <v:shape id="_x0000_i1218" type="#_x0000_t75" style="width:21.75pt;height:16.5pt" o:ole="">
            <v:imagedata r:id="rId395" o:title=""/>
          </v:shape>
          <o:OLEObject Type="Embed" ProgID="Equation.3" ShapeID="_x0000_i1218" DrawAspect="Content" ObjectID="_1477427781" r:id="rId396"/>
        </w:object>
      </w:r>
      <w:r w:rsidRPr="006F5D73">
        <w:rPr>
          <w:sz w:val="28"/>
        </w:rPr>
        <w:t xml:space="preserve"> – среднечасовая тарифная ставка оператора-программиста, у. е./</w:t>
      </w:r>
      <w:proofErr w:type="gramStart"/>
      <w:r w:rsidRPr="006F5D73">
        <w:rPr>
          <w:sz w:val="28"/>
        </w:rPr>
        <w:t>ч</w:t>
      </w:r>
      <w:proofErr w:type="gramEnd"/>
      <w:r w:rsidRPr="006F5D73">
        <w:rPr>
          <w:position w:val="-12"/>
          <w:sz w:val="28"/>
        </w:rPr>
        <w:object w:dxaOrig="2200" w:dyaOrig="380">
          <v:shape id="_x0000_i1219" type="#_x0000_t75" style="width:111pt;height:20.25pt" o:ole="">
            <v:imagedata r:id="rId397" o:title=""/>
          </v:shape>
          <o:OLEObject Type="Embed" ProgID="Equation.3" ShapeID="_x0000_i1219" DrawAspect="Content" ObjectID="_1477427782" r:id="rId398"/>
        </w:object>
      </w:r>
      <w:r w:rsidRPr="006F5D73">
        <w:rPr>
          <w:sz w:val="28"/>
        </w:rPr>
        <w:t>;</w:t>
      </w:r>
    </w:p>
    <w:p w:rsidR="00922DB5" w:rsidRPr="006F5D73" w:rsidRDefault="00922DB5" w:rsidP="00922DB5">
      <w:pPr>
        <w:widowControl/>
        <w:ind w:left="1191" w:hanging="624"/>
        <w:rPr>
          <w:sz w:val="28"/>
        </w:rPr>
      </w:pPr>
      <w:r w:rsidRPr="006F5D73">
        <w:rPr>
          <w:position w:val="-4"/>
          <w:sz w:val="28"/>
        </w:rPr>
        <w:object w:dxaOrig="279" w:dyaOrig="260">
          <v:shape id="_x0000_i1220" type="#_x0000_t75" style="width:16.5pt;height:15pt" o:ole="">
            <v:imagedata r:id="rId399" o:title=""/>
          </v:shape>
          <o:OLEObject Type="Embed" ProgID="Equation.3" ShapeID="_x0000_i1220" DrawAspect="Content" ObjectID="_1477427783" r:id="rId400"/>
        </w:object>
      </w:r>
      <w:r w:rsidRPr="006F5D73">
        <w:rPr>
          <w:sz w:val="28"/>
        </w:rPr>
        <w:t xml:space="preserve"> – номенклатура обрабатываемых деталей;</w:t>
      </w:r>
    </w:p>
    <w:p w:rsidR="00922DB5" w:rsidRPr="006F5D73" w:rsidRDefault="00922DB5" w:rsidP="00922DB5">
      <w:pPr>
        <w:widowControl/>
        <w:ind w:left="1191" w:hanging="851"/>
        <w:jc w:val="both"/>
        <w:rPr>
          <w:sz w:val="28"/>
        </w:rPr>
      </w:pPr>
      <w:r w:rsidRPr="006F5D73">
        <w:rPr>
          <w:position w:val="-16"/>
          <w:sz w:val="28"/>
        </w:rPr>
        <w:object w:dxaOrig="520" w:dyaOrig="420">
          <v:shape id="_x0000_i1221" type="#_x0000_t75" style="width:25.5pt;height:21.75pt" o:ole="">
            <v:imagedata r:id="rId401" o:title=""/>
          </v:shape>
          <o:OLEObject Type="Embed" ProgID="Equation.3" ShapeID="_x0000_i1221" DrawAspect="Content" ObjectID="_1477427784" r:id="rId402"/>
        </w:object>
      </w:r>
      <w:r w:rsidRPr="006F5D73">
        <w:rPr>
          <w:sz w:val="28"/>
        </w:rPr>
        <w:t xml:space="preserve"> – затраты времени на составление программы на </w:t>
      </w:r>
      <w:r w:rsidRPr="006F5D73">
        <w:rPr>
          <w:i/>
          <w:sz w:val="28"/>
          <w:lang w:val="en-US"/>
        </w:rPr>
        <w:t>j</w:t>
      </w:r>
      <w:r w:rsidRPr="006F5D73">
        <w:rPr>
          <w:sz w:val="28"/>
        </w:rPr>
        <w:t>-ю деталь на одной операции, ч</w:t>
      </w:r>
      <w:r w:rsidRPr="006F5D73">
        <w:rPr>
          <w:position w:val="-16"/>
          <w:sz w:val="28"/>
        </w:rPr>
        <w:object w:dxaOrig="1800" w:dyaOrig="420">
          <v:shape id="_x0000_i1222" type="#_x0000_t75" style="width:90pt;height:21.75pt" o:ole="">
            <v:imagedata r:id="rId403" o:title=""/>
          </v:shape>
          <o:OLEObject Type="Embed" ProgID="Equation.3" ShapeID="_x0000_i1222" DrawAspect="Content" ObjectID="_1477427785" r:id="rId404"/>
        </w:object>
      </w:r>
      <w:proofErr w:type="gramStart"/>
      <w:r w:rsidR="00F70698">
        <w:rPr>
          <w:sz w:val="28"/>
        </w:rPr>
        <w:t xml:space="preserve"> ,</w:t>
      </w:r>
      <w:proofErr w:type="gramEnd"/>
      <w:r w:rsidR="00F70698">
        <w:rPr>
          <w:sz w:val="28"/>
        </w:rPr>
        <w:t xml:space="preserve"> берем=9 ч;</w:t>
      </w:r>
    </w:p>
    <w:p w:rsidR="00922DB5" w:rsidRPr="006F5D73" w:rsidRDefault="00922DB5" w:rsidP="00922DB5">
      <w:pPr>
        <w:widowControl/>
        <w:ind w:left="1134" w:hanging="567"/>
        <w:rPr>
          <w:sz w:val="28"/>
          <w:szCs w:val="28"/>
        </w:rPr>
      </w:pPr>
      <w:r w:rsidRPr="006F5D73">
        <w:rPr>
          <w:position w:val="-6"/>
          <w:sz w:val="28"/>
        </w:rPr>
        <w:object w:dxaOrig="279" w:dyaOrig="240">
          <v:shape id="_x0000_i1223" type="#_x0000_t75" style="width:14.25pt;height:12.75pt" o:ole="">
            <v:imagedata r:id="rId405" o:title=""/>
          </v:shape>
          <o:OLEObject Type="Embed" ProgID="Equation.3" ShapeID="_x0000_i1223" DrawAspect="Content" ObjectID="_1477427786" r:id="rId406"/>
        </w:object>
      </w:r>
      <w:r w:rsidRPr="006F5D73">
        <w:rPr>
          <w:sz w:val="28"/>
        </w:rPr>
        <w:t xml:space="preserve"> – количество операций технологического процесса изготовления </w:t>
      </w:r>
      <w:r w:rsidRPr="006F5D73">
        <w:rPr>
          <w:i/>
          <w:sz w:val="28"/>
          <w:lang w:val="en-US"/>
        </w:rPr>
        <w:t>j</w:t>
      </w:r>
      <w:r w:rsidRPr="006F5D73">
        <w:rPr>
          <w:sz w:val="28"/>
        </w:rPr>
        <w:t>-й детали.</w:t>
      </w:r>
    </w:p>
    <w:p w:rsidR="00922DB5" w:rsidRPr="009D6D82" w:rsidRDefault="00582B44" w:rsidP="0092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 вариант</w:t>
      </w:r>
      <w:r w:rsidR="00922DB5">
        <w:rPr>
          <w:sz w:val="28"/>
          <w:szCs w:val="28"/>
        </w:rPr>
        <w:t>:</w:t>
      </w:r>
    </w:p>
    <w:p w:rsidR="00922DB5" w:rsidRPr="00582B44" w:rsidRDefault="009750C8" w:rsidP="00922DB5">
      <w:pPr>
        <w:ind w:firstLine="709"/>
        <w:jc w:val="both"/>
        <w:rPr>
          <w:sz w:val="28"/>
          <w:szCs w:val="28"/>
        </w:rPr>
      </w:pPr>
      <w:r w:rsidRPr="00582B44">
        <w:rPr>
          <w:position w:val="-14"/>
          <w:sz w:val="28"/>
          <w:szCs w:val="28"/>
        </w:rPr>
        <w:object w:dxaOrig="3640" w:dyaOrig="380">
          <v:shape id="_x0000_i1224" type="#_x0000_t75" style="width:180.75pt;height:20.25pt" o:ole="" fillcolor="window">
            <v:imagedata r:id="rId407" o:title=""/>
          </v:shape>
          <o:OLEObject Type="Embed" ProgID="Equation.3" ShapeID="_x0000_i1224" DrawAspect="Content" ObjectID="_1477427787" r:id="rId408"/>
        </w:object>
      </w:r>
      <w:r w:rsidR="00582B44" w:rsidRPr="00582B44">
        <w:rPr>
          <w:sz w:val="28"/>
          <w:szCs w:val="28"/>
        </w:rPr>
        <w:t xml:space="preserve"> у.е.</w:t>
      </w: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Проектируемый вариант:</w:t>
      </w:r>
    </w:p>
    <w:p w:rsidR="00922DB5" w:rsidRPr="00B20538" w:rsidRDefault="00D20D57" w:rsidP="00F70698">
      <w:pPr>
        <w:ind w:firstLine="709"/>
        <w:rPr>
          <w:sz w:val="28"/>
          <w:szCs w:val="28"/>
        </w:rPr>
      </w:pPr>
      <w:r w:rsidRPr="00B20538">
        <w:rPr>
          <w:position w:val="-14"/>
          <w:sz w:val="28"/>
          <w:szCs w:val="28"/>
        </w:rPr>
        <w:object w:dxaOrig="3700" w:dyaOrig="380">
          <v:shape id="_x0000_i1225" type="#_x0000_t75" style="width:183.75pt;height:19.5pt" o:ole="" fillcolor="window">
            <v:imagedata r:id="rId409" o:title=""/>
          </v:shape>
          <o:OLEObject Type="Embed" ProgID="Equation.3" ShapeID="_x0000_i1225" DrawAspect="Content" ObjectID="_1477427788" r:id="rId410"/>
        </w:object>
      </w:r>
      <w:r w:rsidR="00F70698">
        <w:rPr>
          <w:position w:val="-14"/>
          <w:sz w:val="28"/>
          <w:szCs w:val="28"/>
        </w:rPr>
        <w:t xml:space="preserve"> </w:t>
      </w:r>
      <w:proofErr w:type="gramStart"/>
      <w:r w:rsidR="00922DB5" w:rsidRPr="00B20538">
        <w:rPr>
          <w:sz w:val="28"/>
          <w:szCs w:val="28"/>
          <w:lang w:val="en-US"/>
        </w:rPr>
        <w:t>y</w:t>
      </w:r>
      <w:proofErr w:type="gramEnd"/>
      <w:r w:rsidR="00922DB5" w:rsidRPr="00B20538">
        <w:rPr>
          <w:sz w:val="28"/>
          <w:szCs w:val="28"/>
        </w:rPr>
        <w:t xml:space="preserve">. </w:t>
      </w:r>
      <w:r w:rsidR="00922DB5" w:rsidRPr="00B20538">
        <w:rPr>
          <w:sz w:val="28"/>
          <w:szCs w:val="28"/>
          <w:lang w:val="en-US"/>
        </w:rPr>
        <w:t>e</w:t>
      </w:r>
      <w:r w:rsidR="00922DB5" w:rsidRPr="00B20538">
        <w:rPr>
          <w:sz w:val="28"/>
          <w:szCs w:val="28"/>
        </w:rPr>
        <w:t>.</w:t>
      </w:r>
    </w:p>
    <w:p w:rsidR="00922DB5" w:rsidRPr="00FD76E7" w:rsidRDefault="00922DB5" w:rsidP="00725F0E">
      <w:pPr>
        <w:pStyle w:val="2"/>
        <w:rPr>
          <w:highlight w:val="red"/>
        </w:rPr>
      </w:pPr>
      <w:bookmarkStart w:id="67" w:name="_Toc184971772"/>
      <w:bookmarkStart w:id="68" w:name="_Toc215553791"/>
      <w:bookmarkStart w:id="69" w:name="_Toc273544309"/>
      <w:bookmarkStart w:id="70" w:name="_Toc119235799"/>
      <w:bookmarkStart w:id="71" w:name="_Toc119662033"/>
      <w:bookmarkStart w:id="72" w:name="_Toc119662394"/>
      <w:bookmarkEnd w:id="58"/>
      <w:bookmarkEnd w:id="59"/>
      <w:bookmarkEnd w:id="60"/>
    </w:p>
    <w:p w:rsidR="00922DB5" w:rsidRPr="00B20538" w:rsidRDefault="00922DB5" w:rsidP="00C677A5">
      <w:pPr>
        <w:ind w:firstLine="709"/>
        <w:rPr>
          <w:b/>
          <w:sz w:val="28"/>
          <w:szCs w:val="28"/>
        </w:rPr>
      </w:pPr>
      <w:r w:rsidRPr="00B20538">
        <w:rPr>
          <w:b/>
          <w:sz w:val="28"/>
          <w:szCs w:val="28"/>
        </w:rPr>
        <w:t>6.7 Расчёт затрат на производственный и хозяйственный инве</w:t>
      </w:r>
      <w:r w:rsidRPr="00B20538">
        <w:rPr>
          <w:b/>
          <w:sz w:val="28"/>
          <w:szCs w:val="28"/>
        </w:rPr>
        <w:t>н</w:t>
      </w:r>
      <w:r w:rsidRPr="00B20538">
        <w:rPr>
          <w:b/>
          <w:sz w:val="28"/>
          <w:szCs w:val="28"/>
        </w:rPr>
        <w:t>тарь</w:t>
      </w:r>
      <w:bookmarkEnd w:id="67"/>
      <w:bookmarkEnd w:id="68"/>
      <w:bookmarkEnd w:id="69"/>
    </w:p>
    <w:p w:rsidR="00922DB5" w:rsidRPr="00B20538" w:rsidRDefault="00922DB5" w:rsidP="00922DB5">
      <w:pPr>
        <w:ind w:firstLine="709"/>
        <w:rPr>
          <w:sz w:val="28"/>
          <w:szCs w:val="28"/>
        </w:rPr>
      </w:pPr>
    </w:p>
    <w:p w:rsidR="00922DB5" w:rsidRPr="00B20538" w:rsidRDefault="00922DB5" w:rsidP="00922DB5">
      <w:pPr>
        <w:widowControl/>
        <w:ind w:firstLine="709"/>
        <w:jc w:val="both"/>
        <w:rPr>
          <w:sz w:val="28"/>
        </w:rPr>
      </w:pPr>
      <w:r w:rsidRPr="00B20538">
        <w:rPr>
          <w:sz w:val="28"/>
        </w:rPr>
        <w:t>Затраты на производственный инвентарь (стеллажи, магазины для д</w:t>
      </w:r>
      <w:r w:rsidRPr="00B20538">
        <w:rPr>
          <w:sz w:val="28"/>
        </w:rPr>
        <w:t>е</w:t>
      </w:r>
      <w:r w:rsidRPr="00B20538">
        <w:rPr>
          <w:sz w:val="28"/>
        </w:rPr>
        <w:t>талей и заготовок, магазины для инструмента и др.) принимаются в размере 1,5–2,0 % от балансовой стоимости технологического оборудования, а на х</w:t>
      </w:r>
      <w:r w:rsidRPr="00B20538">
        <w:rPr>
          <w:sz w:val="28"/>
        </w:rPr>
        <w:t>о</w:t>
      </w:r>
      <w:r w:rsidRPr="00B20538">
        <w:rPr>
          <w:sz w:val="28"/>
        </w:rPr>
        <w:t>зяйственный инвентарь – принимаются в размере 15,4 у. е. на одного раб</w:t>
      </w:r>
      <w:r w:rsidRPr="00B20538">
        <w:rPr>
          <w:sz w:val="28"/>
        </w:rPr>
        <w:t>о</w:t>
      </w:r>
      <w:r w:rsidRPr="00B20538">
        <w:rPr>
          <w:sz w:val="28"/>
        </w:rPr>
        <w:t>тающего.</w:t>
      </w:r>
    </w:p>
    <w:p w:rsidR="00922DB5" w:rsidRPr="00B20538" w:rsidRDefault="00922DB5" w:rsidP="00922DB5">
      <w:pPr>
        <w:widowControl/>
        <w:ind w:firstLine="709"/>
        <w:jc w:val="both"/>
        <w:rPr>
          <w:sz w:val="28"/>
        </w:rPr>
      </w:pPr>
    </w:p>
    <w:p w:rsidR="00922DB5" w:rsidRPr="00B20538" w:rsidRDefault="00D20D57" w:rsidP="00922DB5">
      <w:pPr>
        <w:ind w:firstLine="709"/>
        <w:jc w:val="center"/>
        <w:rPr>
          <w:sz w:val="28"/>
          <w:szCs w:val="28"/>
        </w:rPr>
      </w:pPr>
      <w:r w:rsidRPr="00B20538">
        <w:rPr>
          <w:position w:val="-14"/>
          <w:sz w:val="28"/>
          <w:szCs w:val="28"/>
        </w:rPr>
        <w:object w:dxaOrig="2360" w:dyaOrig="380">
          <v:shape id="_x0000_i1226" type="#_x0000_t75" style="width:117.75pt;height:18pt" o:ole="">
            <v:imagedata r:id="rId411" o:title=""/>
            <o:lock v:ext="edit" aspectratio="f"/>
          </v:shape>
          <o:OLEObject Type="Embed" ProgID="Equation.3" ShapeID="_x0000_i1226" DrawAspect="Content" ObjectID="_1477427789" r:id="rId412"/>
        </w:object>
      </w: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  <w:r w:rsidRPr="00B20538">
        <w:rPr>
          <w:sz w:val="28"/>
          <w:szCs w:val="28"/>
        </w:rPr>
        <w:t>где</w:t>
      </w:r>
      <w:r w:rsidRPr="00B20538">
        <w:rPr>
          <w:position w:val="-14"/>
          <w:sz w:val="28"/>
          <w:szCs w:val="28"/>
        </w:rPr>
        <w:object w:dxaOrig="880" w:dyaOrig="380">
          <v:shape id="_x0000_i1227" type="#_x0000_t75" style="width:44.25pt;height:20.25pt" o:ole="">
            <v:imagedata r:id="rId413" o:title=""/>
          </v:shape>
          <o:OLEObject Type="Embed" ProgID="Equation.3" ShapeID="_x0000_i1227" DrawAspect="Content" ObjectID="_1477427790" r:id="rId414"/>
        </w:object>
      </w:r>
      <w:r w:rsidRPr="00B20538">
        <w:rPr>
          <w:sz w:val="28"/>
          <w:szCs w:val="28"/>
        </w:rPr>
        <w:t xml:space="preserve"> - затраты на производственный инвентарь </w:t>
      </w: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  <w:r w:rsidRPr="00B20538">
        <w:rPr>
          <w:position w:val="-14"/>
          <w:sz w:val="28"/>
          <w:szCs w:val="28"/>
        </w:rPr>
        <w:object w:dxaOrig="2200" w:dyaOrig="380">
          <v:shape id="_x0000_i1228" type="#_x0000_t75" style="width:108.75pt;height:18pt" o:ole="">
            <v:imagedata r:id="rId415" o:title=""/>
            <o:lock v:ext="edit" aspectratio="f"/>
          </v:shape>
          <o:OLEObject Type="Embed" ProgID="Equation.3" ShapeID="_x0000_i1228" DrawAspect="Content" ObjectID="_1477427791" r:id="rId416"/>
        </w:object>
      </w:r>
      <w:r w:rsidRPr="00B20538">
        <w:rPr>
          <w:sz w:val="28"/>
          <w:szCs w:val="28"/>
        </w:rPr>
        <w:t xml:space="preserve">, у. е.; </w:t>
      </w:r>
    </w:p>
    <w:p w:rsidR="00922DB5" w:rsidRPr="00FD76E7" w:rsidRDefault="00922DB5" w:rsidP="00922DB5">
      <w:pPr>
        <w:ind w:firstLine="709"/>
        <w:jc w:val="both"/>
        <w:rPr>
          <w:sz w:val="28"/>
          <w:szCs w:val="28"/>
          <w:highlight w:val="red"/>
        </w:rPr>
      </w:pP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  <w:r w:rsidRPr="00B20538">
        <w:rPr>
          <w:position w:val="-12"/>
          <w:sz w:val="28"/>
          <w:szCs w:val="28"/>
        </w:rPr>
        <w:object w:dxaOrig="680" w:dyaOrig="360">
          <v:shape id="_x0000_i1229" type="#_x0000_t75" style="width:33pt;height:18pt" o:ole="">
            <v:imagedata r:id="rId417" o:title=""/>
          </v:shape>
          <o:OLEObject Type="Embed" ProgID="Equation.3" ShapeID="_x0000_i1229" DrawAspect="Content" ObjectID="_1477427792" r:id="rId418"/>
        </w:object>
      </w:r>
      <w:r w:rsidRPr="00B20538">
        <w:rPr>
          <w:sz w:val="28"/>
          <w:szCs w:val="28"/>
        </w:rPr>
        <w:t xml:space="preserve"> - затраты на хозяйственный инвентарь </w:t>
      </w: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  <w:r w:rsidRPr="00B20538">
        <w:rPr>
          <w:position w:val="-14"/>
          <w:sz w:val="28"/>
          <w:szCs w:val="28"/>
        </w:rPr>
        <w:object w:dxaOrig="1760" w:dyaOrig="380">
          <v:shape id="_x0000_i1230" type="#_x0000_t75" style="width:87pt;height:20.25pt" o:ole="">
            <v:imagedata r:id="rId419" o:title=""/>
          </v:shape>
          <o:OLEObject Type="Embed" ProgID="Equation.3" ShapeID="_x0000_i1230" DrawAspect="Content" ObjectID="_1477427793" r:id="rId420"/>
        </w:object>
      </w:r>
      <w:r w:rsidRPr="00B20538">
        <w:rPr>
          <w:sz w:val="28"/>
          <w:szCs w:val="28"/>
        </w:rPr>
        <w:t>, у. е.</w:t>
      </w: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</w:p>
    <w:p w:rsidR="00D20D57" w:rsidRPr="00B20538" w:rsidRDefault="00D20D57" w:rsidP="00D20D57">
      <w:pPr>
        <w:ind w:firstLine="709"/>
        <w:jc w:val="both"/>
        <w:rPr>
          <w:sz w:val="28"/>
          <w:szCs w:val="28"/>
        </w:rPr>
      </w:pPr>
      <w:bookmarkStart w:id="73" w:name="_Toc184971773"/>
      <w:bookmarkStart w:id="74" w:name="_Toc215553792"/>
      <w:bookmarkStart w:id="75" w:name="_Toc119235800"/>
      <w:bookmarkStart w:id="76" w:name="_Toc119662034"/>
      <w:bookmarkStart w:id="77" w:name="_Toc119662395"/>
      <w:bookmarkEnd w:id="70"/>
      <w:bookmarkEnd w:id="71"/>
      <w:bookmarkEnd w:id="72"/>
      <w:r w:rsidRPr="00B20538">
        <w:rPr>
          <w:sz w:val="28"/>
          <w:szCs w:val="28"/>
        </w:rPr>
        <w:t>Для базового варианта</w:t>
      </w:r>
    </w:p>
    <w:p w:rsidR="00D20D57" w:rsidRPr="00B20538" w:rsidRDefault="00D20D57" w:rsidP="00D20D57">
      <w:pPr>
        <w:ind w:firstLine="709"/>
        <w:jc w:val="both"/>
        <w:rPr>
          <w:sz w:val="28"/>
          <w:szCs w:val="28"/>
        </w:rPr>
      </w:pPr>
    </w:p>
    <w:p w:rsidR="00D20D57" w:rsidRDefault="002E51BD" w:rsidP="00D20D57">
      <w:pPr>
        <w:ind w:firstLine="709"/>
        <w:jc w:val="both"/>
        <w:rPr>
          <w:position w:val="-14"/>
          <w:sz w:val="28"/>
          <w:szCs w:val="28"/>
        </w:rPr>
      </w:pPr>
      <w:r w:rsidRPr="00B20538">
        <w:rPr>
          <w:position w:val="-14"/>
          <w:sz w:val="28"/>
          <w:szCs w:val="28"/>
        </w:rPr>
        <w:object w:dxaOrig="8020" w:dyaOrig="380">
          <v:shape id="_x0000_i1231" type="#_x0000_t75" style="width:400.5pt;height:18.75pt" o:ole="">
            <v:imagedata r:id="rId421" o:title=""/>
            <o:lock v:ext="edit" aspectratio="f"/>
          </v:shape>
          <o:OLEObject Type="Embed" ProgID="Equation.3" ShapeID="_x0000_i1231" DrawAspect="Content" ObjectID="_1477427794" r:id="rId422"/>
        </w:object>
      </w:r>
    </w:p>
    <w:p w:rsidR="00D20D57" w:rsidRPr="00B20538" w:rsidRDefault="002E51BD" w:rsidP="00D20D57">
      <w:pPr>
        <w:ind w:firstLine="709"/>
        <w:jc w:val="both"/>
        <w:rPr>
          <w:sz w:val="28"/>
          <w:szCs w:val="28"/>
        </w:rPr>
      </w:pPr>
      <w:r w:rsidRPr="00B20538">
        <w:rPr>
          <w:position w:val="-10"/>
          <w:sz w:val="28"/>
          <w:szCs w:val="28"/>
        </w:rPr>
        <w:object w:dxaOrig="2020" w:dyaOrig="320">
          <v:shape id="_x0000_i1232" type="#_x0000_t75" style="width:100.5pt;height:16.5pt" o:ole="">
            <v:imagedata r:id="rId423" o:title=""/>
            <o:lock v:ext="edit" aspectratio="f"/>
          </v:shape>
          <o:OLEObject Type="Embed" ProgID="Equation.3" ShapeID="_x0000_i1232" DrawAspect="Content" ObjectID="_1477427795" r:id="rId424"/>
        </w:object>
      </w:r>
      <w:proofErr w:type="gramStart"/>
      <w:r w:rsidR="00D20D57" w:rsidRPr="00B20538">
        <w:rPr>
          <w:i/>
          <w:iCs/>
          <w:sz w:val="28"/>
          <w:szCs w:val="28"/>
          <w:lang w:val="en-US"/>
        </w:rPr>
        <w:t>y</w:t>
      </w:r>
      <w:proofErr w:type="gramEnd"/>
      <w:r w:rsidR="00D20D57" w:rsidRPr="00B20538">
        <w:rPr>
          <w:i/>
          <w:iCs/>
          <w:sz w:val="28"/>
          <w:szCs w:val="28"/>
        </w:rPr>
        <w:t xml:space="preserve">. </w:t>
      </w:r>
      <w:r w:rsidR="00D20D57" w:rsidRPr="00B20538">
        <w:rPr>
          <w:i/>
          <w:iCs/>
          <w:sz w:val="28"/>
          <w:szCs w:val="28"/>
          <w:lang w:val="en-US"/>
        </w:rPr>
        <w:t>e</w:t>
      </w:r>
      <w:r w:rsidR="00D20D57" w:rsidRPr="00B20538">
        <w:rPr>
          <w:i/>
          <w:iCs/>
          <w:sz w:val="28"/>
          <w:szCs w:val="28"/>
        </w:rPr>
        <w:t>.,</w:t>
      </w:r>
    </w:p>
    <w:p w:rsidR="00D20D57" w:rsidRPr="00B20538" w:rsidRDefault="00D20D57" w:rsidP="00D20D57">
      <w:pPr>
        <w:ind w:firstLine="709"/>
        <w:jc w:val="both"/>
        <w:rPr>
          <w:sz w:val="28"/>
          <w:szCs w:val="28"/>
        </w:rPr>
      </w:pPr>
    </w:p>
    <w:p w:rsidR="00D20D57" w:rsidRPr="00B20538" w:rsidRDefault="00D20D57" w:rsidP="00D20D57">
      <w:pPr>
        <w:ind w:firstLine="709"/>
        <w:jc w:val="both"/>
        <w:rPr>
          <w:sz w:val="28"/>
          <w:szCs w:val="28"/>
        </w:rPr>
      </w:pPr>
      <w:r w:rsidRPr="00B20538">
        <w:rPr>
          <w:sz w:val="28"/>
          <w:szCs w:val="28"/>
        </w:rPr>
        <w:t>Для проектируемого варианта</w:t>
      </w:r>
    </w:p>
    <w:p w:rsidR="00D20D57" w:rsidRPr="00B20538" w:rsidRDefault="00D20D57" w:rsidP="00D20D57">
      <w:pPr>
        <w:ind w:firstLine="709"/>
        <w:jc w:val="both"/>
        <w:rPr>
          <w:sz w:val="28"/>
          <w:szCs w:val="28"/>
        </w:rPr>
      </w:pPr>
    </w:p>
    <w:p w:rsidR="00D20D57" w:rsidRPr="002E51BD" w:rsidRDefault="00714EE6" w:rsidP="002E51BD">
      <w:pPr>
        <w:ind w:firstLine="709"/>
        <w:jc w:val="both"/>
        <w:rPr>
          <w:sz w:val="28"/>
          <w:szCs w:val="28"/>
        </w:rPr>
      </w:pPr>
      <w:r w:rsidRPr="002E51BD">
        <w:rPr>
          <w:position w:val="-30"/>
          <w:sz w:val="28"/>
          <w:szCs w:val="28"/>
        </w:rPr>
        <w:object w:dxaOrig="7740" w:dyaOrig="720">
          <v:shape id="_x0000_i1233" type="#_x0000_t75" style="width:386.25pt;height:36pt" o:ole="">
            <v:imagedata r:id="rId425" o:title=""/>
            <o:lock v:ext="edit" aspectratio="f"/>
          </v:shape>
          <o:OLEObject Type="Embed" ProgID="Equation.3" ShapeID="_x0000_i1233" DrawAspect="Content" ObjectID="_1477427796" r:id="rId426"/>
        </w:object>
      </w:r>
    </w:p>
    <w:p w:rsidR="00922DB5" w:rsidRPr="009D6D82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B20538" w:rsidRDefault="00922DB5" w:rsidP="00C677A5">
      <w:pPr>
        <w:ind w:firstLine="709"/>
        <w:rPr>
          <w:b/>
          <w:sz w:val="28"/>
          <w:szCs w:val="28"/>
        </w:rPr>
      </w:pPr>
      <w:bookmarkStart w:id="78" w:name="_Toc273544310"/>
      <w:r w:rsidRPr="003C0842">
        <w:rPr>
          <w:b/>
          <w:sz w:val="28"/>
          <w:szCs w:val="28"/>
        </w:rPr>
        <w:t>6.8 Расчёт</w:t>
      </w:r>
      <w:r w:rsidR="00714EE6">
        <w:rPr>
          <w:b/>
          <w:sz w:val="28"/>
          <w:szCs w:val="28"/>
        </w:rPr>
        <w:t xml:space="preserve"> </w:t>
      </w:r>
      <w:proofErr w:type="spellStart"/>
      <w:r w:rsidRPr="00B20538">
        <w:rPr>
          <w:b/>
          <w:sz w:val="28"/>
          <w:szCs w:val="28"/>
        </w:rPr>
        <w:t>предпроизводственных</w:t>
      </w:r>
      <w:proofErr w:type="spellEnd"/>
      <w:r w:rsidRPr="00B20538">
        <w:rPr>
          <w:b/>
          <w:sz w:val="28"/>
          <w:szCs w:val="28"/>
        </w:rPr>
        <w:t xml:space="preserve"> затрат</w:t>
      </w:r>
      <w:bookmarkEnd w:id="73"/>
      <w:bookmarkEnd w:id="74"/>
      <w:bookmarkEnd w:id="78"/>
    </w:p>
    <w:p w:rsidR="00922DB5" w:rsidRPr="00B20538" w:rsidRDefault="00922DB5" w:rsidP="00922DB5">
      <w:pPr>
        <w:ind w:firstLine="709"/>
        <w:rPr>
          <w:sz w:val="28"/>
          <w:szCs w:val="28"/>
        </w:rPr>
      </w:pPr>
    </w:p>
    <w:p w:rsidR="00922DB5" w:rsidRPr="00B20538" w:rsidRDefault="00922DB5" w:rsidP="00922DB5">
      <w:pPr>
        <w:ind w:firstLine="709"/>
        <w:jc w:val="both"/>
        <w:rPr>
          <w:sz w:val="28"/>
          <w:szCs w:val="28"/>
        </w:rPr>
      </w:pPr>
      <w:proofErr w:type="spellStart"/>
      <w:r w:rsidRPr="00B20538">
        <w:rPr>
          <w:sz w:val="28"/>
          <w:szCs w:val="28"/>
        </w:rPr>
        <w:t>Предпроизводственные</w:t>
      </w:r>
      <w:proofErr w:type="spellEnd"/>
      <w:r w:rsidRPr="00B20538">
        <w:rPr>
          <w:sz w:val="28"/>
          <w:szCs w:val="28"/>
        </w:rPr>
        <w:t xml:space="preserve"> затраты включают расходы на НИОКР и пр</w:t>
      </w:r>
      <w:r w:rsidRPr="00B20538">
        <w:rPr>
          <w:sz w:val="28"/>
          <w:szCs w:val="28"/>
        </w:rPr>
        <w:t>о</w:t>
      </w:r>
      <w:r w:rsidRPr="00B20538">
        <w:rPr>
          <w:sz w:val="28"/>
          <w:szCs w:val="28"/>
        </w:rPr>
        <w:t>ектные работы по привязке модуля к условиям заказчика. В курсовой работе их определить сложно. Для укрупнённых расчётов можно принять, что вел</w:t>
      </w:r>
      <w:r w:rsidRPr="00B20538">
        <w:rPr>
          <w:sz w:val="28"/>
          <w:szCs w:val="28"/>
        </w:rPr>
        <w:t>и</w:t>
      </w:r>
      <w:r w:rsidRPr="00B20538">
        <w:rPr>
          <w:sz w:val="28"/>
          <w:szCs w:val="28"/>
        </w:rPr>
        <w:t>чина этих затрат составляет 3-5% от оптовой цены технологического обор</w:t>
      </w:r>
      <w:r w:rsidRPr="00B20538">
        <w:rPr>
          <w:sz w:val="28"/>
          <w:szCs w:val="28"/>
        </w:rPr>
        <w:t>у</w:t>
      </w:r>
      <w:r w:rsidRPr="00B20538">
        <w:rPr>
          <w:sz w:val="28"/>
          <w:szCs w:val="28"/>
        </w:rPr>
        <w:t>дования (см. таблицу 6.2). Возьмем 4%.</w:t>
      </w:r>
    </w:p>
    <w:p w:rsidR="00922DB5" w:rsidRPr="00B20538" w:rsidRDefault="00922DB5" w:rsidP="00922DB5">
      <w:pPr>
        <w:ind w:firstLine="709"/>
        <w:jc w:val="both"/>
        <w:rPr>
          <w:position w:val="-14"/>
          <w:sz w:val="28"/>
          <w:szCs w:val="28"/>
        </w:rPr>
      </w:pPr>
    </w:p>
    <w:bookmarkStart w:id="79" w:name="_Toc184971774"/>
    <w:bookmarkStart w:id="80" w:name="_Toc215553793"/>
    <w:bookmarkStart w:id="81" w:name="_Toc119235801"/>
    <w:bookmarkStart w:id="82" w:name="_Toc119662035"/>
    <w:bookmarkStart w:id="83" w:name="_Toc119662396"/>
    <w:bookmarkEnd w:id="75"/>
    <w:bookmarkEnd w:id="76"/>
    <w:bookmarkEnd w:id="77"/>
    <w:p w:rsidR="00714EE6" w:rsidRPr="00B20538" w:rsidRDefault="004E1E4D" w:rsidP="00714EE6">
      <w:pPr>
        <w:ind w:firstLine="709"/>
        <w:jc w:val="center"/>
        <w:rPr>
          <w:sz w:val="28"/>
          <w:szCs w:val="28"/>
        </w:rPr>
      </w:pPr>
      <w:r w:rsidRPr="00B20538">
        <w:rPr>
          <w:position w:val="-14"/>
          <w:sz w:val="28"/>
          <w:szCs w:val="28"/>
        </w:rPr>
        <w:object w:dxaOrig="3340" w:dyaOrig="380">
          <v:shape id="_x0000_i1234" type="#_x0000_t75" style="width:182.25pt;height:20.25pt" o:ole="" fillcolor="window">
            <v:imagedata r:id="rId427" o:title=""/>
          </v:shape>
          <o:OLEObject Type="Embed" ProgID="Equation.3" ShapeID="_x0000_i1234" DrawAspect="Content" ObjectID="_1477427797" r:id="rId428"/>
        </w:object>
      </w:r>
      <w:proofErr w:type="gramStart"/>
      <w:r w:rsidR="00714EE6" w:rsidRPr="00B20538">
        <w:rPr>
          <w:sz w:val="28"/>
          <w:szCs w:val="28"/>
          <w:lang w:val="en-US"/>
        </w:rPr>
        <w:t>y</w:t>
      </w:r>
      <w:proofErr w:type="gramEnd"/>
      <w:r w:rsidR="00714EE6" w:rsidRPr="00B20538">
        <w:rPr>
          <w:sz w:val="28"/>
          <w:szCs w:val="28"/>
        </w:rPr>
        <w:t xml:space="preserve">. </w:t>
      </w:r>
      <w:r w:rsidR="00714EE6" w:rsidRPr="00B20538">
        <w:rPr>
          <w:sz w:val="28"/>
          <w:szCs w:val="28"/>
          <w:lang w:val="en-US"/>
        </w:rPr>
        <w:t>e</w:t>
      </w:r>
      <w:r w:rsidR="00714EE6" w:rsidRPr="00B20538">
        <w:rPr>
          <w:sz w:val="28"/>
          <w:szCs w:val="28"/>
        </w:rPr>
        <w:t>.,</w:t>
      </w:r>
    </w:p>
    <w:p w:rsidR="00714EE6" w:rsidRPr="00B20538" w:rsidRDefault="004E1E4D" w:rsidP="00714EE6">
      <w:pPr>
        <w:ind w:firstLine="709"/>
        <w:jc w:val="center"/>
        <w:rPr>
          <w:sz w:val="28"/>
          <w:szCs w:val="28"/>
        </w:rPr>
      </w:pPr>
      <w:r w:rsidRPr="00B20538">
        <w:rPr>
          <w:position w:val="-14"/>
          <w:sz w:val="28"/>
          <w:szCs w:val="28"/>
        </w:rPr>
        <w:object w:dxaOrig="3280" w:dyaOrig="380">
          <v:shape id="_x0000_i1235" type="#_x0000_t75" style="width:177pt;height:20.25pt" o:ole="" fillcolor="window">
            <v:imagedata r:id="rId429" o:title=""/>
          </v:shape>
          <o:OLEObject Type="Embed" ProgID="Equation.3" ShapeID="_x0000_i1235" DrawAspect="Content" ObjectID="_1477427798" r:id="rId430"/>
        </w:object>
      </w:r>
      <w:proofErr w:type="gramStart"/>
      <w:r w:rsidR="00714EE6" w:rsidRPr="00B20538">
        <w:rPr>
          <w:sz w:val="28"/>
          <w:szCs w:val="28"/>
          <w:lang w:val="en-US"/>
        </w:rPr>
        <w:t>y</w:t>
      </w:r>
      <w:proofErr w:type="gramEnd"/>
      <w:r w:rsidR="00714EE6" w:rsidRPr="00B20538">
        <w:rPr>
          <w:sz w:val="28"/>
          <w:szCs w:val="28"/>
        </w:rPr>
        <w:t xml:space="preserve">. </w:t>
      </w:r>
      <w:r w:rsidR="00714EE6" w:rsidRPr="00B20538">
        <w:rPr>
          <w:sz w:val="28"/>
          <w:szCs w:val="28"/>
          <w:lang w:val="en-US"/>
        </w:rPr>
        <w:t>e</w:t>
      </w:r>
      <w:r w:rsidR="00714EE6" w:rsidRPr="00B20538">
        <w:rPr>
          <w:sz w:val="28"/>
          <w:szCs w:val="28"/>
        </w:rPr>
        <w:t>.</w:t>
      </w:r>
    </w:p>
    <w:p w:rsidR="00922DB5" w:rsidRPr="00FD76E7" w:rsidRDefault="00922DB5" w:rsidP="00922DB5">
      <w:pPr>
        <w:ind w:firstLine="709"/>
        <w:rPr>
          <w:sz w:val="28"/>
          <w:szCs w:val="28"/>
          <w:highlight w:val="red"/>
        </w:rPr>
      </w:pPr>
    </w:p>
    <w:p w:rsidR="00922DB5" w:rsidRPr="00B9707C" w:rsidRDefault="00922DB5" w:rsidP="00C677A5">
      <w:pPr>
        <w:ind w:firstLine="709"/>
        <w:rPr>
          <w:b/>
          <w:sz w:val="28"/>
          <w:szCs w:val="28"/>
        </w:rPr>
      </w:pPr>
      <w:bookmarkStart w:id="84" w:name="_Toc273544311"/>
      <w:r w:rsidRPr="00B9707C">
        <w:rPr>
          <w:b/>
          <w:sz w:val="28"/>
          <w:szCs w:val="28"/>
        </w:rPr>
        <w:t>6.9 Расчёт величины оборотных средств в незавершённом прои</w:t>
      </w:r>
      <w:r w:rsidRPr="00B9707C">
        <w:rPr>
          <w:b/>
          <w:sz w:val="28"/>
          <w:szCs w:val="28"/>
        </w:rPr>
        <w:t>з</w:t>
      </w:r>
      <w:r w:rsidRPr="00B9707C">
        <w:rPr>
          <w:b/>
          <w:sz w:val="28"/>
          <w:szCs w:val="28"/>
        </w:rPr>
        <w:t>водстве</w:t>
      </w:r>
      <w:bookmarkEnd w:id="79"/>
      <w:bookmarkEnd w:id="80"/>
      <w:bookmarkEnd w:id="84"/>
    </w:p>
    <w:p w:rsidR="00922DB5" w:rsidRPr="00B9707C" w:rsidRDefault="00922DB5" w:rsidP="00922DB5">
      <w:pPr>
        <w:ind w:firstLine="709"/>
        <w:rPr>
          <w:sz w:val="28"/>
          <w:szCs w:val="28"/>
        </w:rPr>
      </w:pPr>
    </w:p>
    <w:p w:rsidR="00922DB5" w:rsidRPr="00B9707C" w:rsidRDefault="00922DB5" w:rsidP="00922DB5">
      <w:pPr>
        <w:widowControl/>
        <w:ind w:firstLine="709"/>
        <w:jc w:val="both"/>
        <w:rPr>
          <w:sz w:val="28"/>
        </w:rPr>
      </w:pPr>
      <w:r w:rsidRPr="00B9707C">
        <w:rPr>
          <w:sz w:val="28"/>
        </w:rPr>
        <w:t>Величина оборотных средств в незавершённом производстве определ</w:t>
      </w:r>
      <w:r w:rsidRPr="00B9707C">
        <w:rPr>
          <w:sz w:val="28"/>
        </w:rPr>
        <w:t>я</w:t>
      </w:r>
      <w:r w:rsidRPr="00B9707C">
        <w:rPr>
          <w:sz w:val="28"/>
        </w:rPr>
        <w:t>ется по формуле</w:t>
      </w:r>
    </w:p>
    <w:p w:rsidR="00922DB5" w:rsidRPr="00B9707C" w:rsidRDefault="00922DB5" w:rsidP="00922DB5">
      <w:pPr>
        <w:widowControl/>
        <w:ind w:firstLine="709"/>
        <w:jc w:val="both"/>
        <w:rPr>
          <w:sz w:val="28"/>
        </w:rPr>
      </w:pPr>
    </w:p>
    <w:p w:rsidR="00922DB5" w:rsidRPr="00B9707C" w:rsidRDefault="00922DB5" w:rsidP="00922DB5">
      <w:pPr>
        <w:widowControl/>
        <w:jc w:val="center"/>
        <w:rPr>
          <w:sz w:val="28"/>
        </w:rPr>
      </w:pPr>
      <w:r w:rsidRPr="00B9707C">
        <w:rPr>
          <w:position w:val="-40"/>
          <w:sz w:val="28"/>
        </w:rPr>
        <w:object w:dxaOrig="3100" w:dyaOrig="900">
          <v:shape id="_x0000_i1236" type="#_x0000_t75" style="width:153.75pt;height:44.25pt" o:ole="">
            <v:imagedata r:id="rId431" o:title=""/>
          </v:shape>
          <o:OLEObject Type="Embed" ProgID="Equation.3" ShapeID="_x0000_i1236" DrawAspect="Content" ObjectID="_1477427799" r:id="rId432"/>
        </w:object>
      </w:r>
      <w:r w:rsidRPr="00B9707C">
        <w:rPr>
          <w:sz w:val="28"/>
        </w:rPr>
        <w:t>,</w:t>
      </w:r>
    </w:p>
    <w:p w:rsidR="00922DB5" w:rsidRPr="00B9707C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B9707C" w:rsidRDefault="00922DB5" w:rsidP="00922DB5">
      <w:pPr>
        <w:ind w:firstLine="709"/>
        <w:jc w:val="both"/>
        <w:rPr>
          <w:sz w:val="28"/>
          <w:szCs w:val="28"/>
        </w:rPr>
      </w:pPr>
      <w:r w:rsidRPr="00B9707C">
        <w:rPr>
          <w:sz w:val="28"/>
          <w:szCs w:val="28"/>
        </w:rPr>
        <w:t xml:space="preserve">где </w:t>
      </w:r>
      <w:r w:rsidRPr="00B9707C">
        <w:rPr>
          <w:position w:val="-16"/>
          <w:sz w:val="28"/>
          <w:szCs w:val="28"/>
        </w:rPr>
        <w:object w:dxaOrig="520" w:dyaOrig="420">
          <v:shape id="_x0000_i1237" type="#_x0000_t75" style="width:25.5pt;height:21.75pt" o:ole="">
            <v:imagedata r:id="rId433" o:title=""/>
          </v:shape>
          <o:OLEObject Type="Embed" ProgID="Equation.3" ShapeID="_x0000_i1237" DrawAspect="Content" ObjectID="_1477427800" r:id="rId434"/>
        </w:object>
      </w:r>
      <w:r w:rsidRPr="00B9707C">
        <w:rPr>
          <w:sz w:val="28"/>
          <w:szCs w:val="28"/>
        </w:rPr>
        <w:t xml:space="preserve"> - цеховая себестоимость единицы </w:t>
      </w:r>
      <w:r w:rsidRPr="00B9707C">
        <w:rPr>
          <w:i/>
          <w:iCs/>
          <w:sz w:val="28"/>
          <w:szCs w:val="28"/>
        </w:rPr>
        <w:t>j</w:t>
      </w:r>
      <w:r w:rsidRPr="00B9707C">
        <w:rPr>
          <w:sz w:val="28"/>
          <w:szCs w:val="28"/>
        </w:rPr>
        <w:t>-</w:t>
      </w:r>
      <w:proofErr w:type="spellStart"/>
      <w:r w:rsidRPr="00B9707C">
        <w:rPr>
          <w:sz w:val="28"/>
          <w:szCs w:val="28"/>
        </w:rPr>
        <w:t>го</w:t>
      </w:r>
      <w:proofErr w:type="spellEnd"/>
      <w:r w:rsidRPr="00B9707C">
        <w:rPr>
          <w:sz w:val="28"/>
          <w:szCs w:val="28"/>
        </w:rPr>
        <w:t xml:space="preserve"> изделия, у. е. (см. табл</w:t>
      </w:r>
      <w:r w:rsidRPr="00B9707C">
        <w:rPr>
          <w:sz w:val="28"/>
          <w:szCs w:val="28"/>
        </w:rPr>
        <w:t>и</w:t>
      </w:r>
      <w:r w:rsidRPr="00B9707C">
        <w:rPr>
          <w:sz w:val="28"/>
          <w:szCs w:val="28"/>
        </w:rPr>
        <w:t>цу 7.4);</w:t>
      </w:r>
    </w:p>
    <w:p w:rsidR="00922DB5" w:rsidRPr="00B9707C" w:rsidRDefault="00922DB5" w:rsidP="00922DB5">
      <w:pPr>
        <w:ind w:firstLine="709"/>
        <w:jc w:val="both"/>
        <w:rPr>
          <w:sz w:val="28"/>
          <w:szCs w:val="28"/>
        </w:rPr>
      </w:pPr>
      <w:r w:rsidRPr="00B9707C">
        <w:rPr>
          <w:position w:val="-16"/>
          <w:sz w:val="28"/>
          <w:szCs w:val="28"/>
        </w:rPr>
        <w:object w:dxaOrig="660" w:dyaOrig="420">
          <v:shape id="_x0000_i1238" type="#_x0000_t75" style="width:32.25pt;height:21.75pt" o:ole="">
            <v:imagedata r:id="rId435" o:title=""/>
          </v:shape>
          <o:OLEObject Type="Embed" ProgID="Equation.3" ShapeID="_x0000_i1238" DrawAspect="Content" ObjectID="_1477427801" r:id="rId436"/>
        </w:object>
      </w:r>
      <w:r w:rsidRPr="00B9707C">
        <w:rPr>
          <w:sz w:val="28"/>
          <w:szCs w:val="28"/>
        </w:rPr>
        <w:t xml:space="preserve"> - величина незавершённого производства </w:t>
      </w:r>
      <w:r w:rsidRPr="00B9707C">
        <w:rPr>
          <w:i/>
          <w:iCs/>
          <w:sz w:val="28"/>
          <w:szCs w:val="28"/>
        </w:rPr>
        <w:t>j</w:t>
      </w:r>
      <w:r w:rsidRPr="00B9707C">
        <w:rPr>
          <w:sz w:val="28"/>
          <w:szCs w:val="28"/>
        </w:rPr>
        <w:t>-</w:t>
      </w:r>
      <w:proofErr w:type="spellStart"/>
      <w:r w:rsidRPr="00B9707C">
        <w:rPr>
          <w:sz w:val="28"/>
          <w:szCs w:val="28"/>
        </w:rPr>
        <w:t>го</w:t>
      </w:r>
      <w:proofErr w:type="spellEnd"/>
      <w:r w:rsidRPr="00B9707C">
        <w:rPr>
          <w:sz w:val="28"/>
          <w:szCs w:val="28"/>
        </w:rPr>
        <w:t xml:space="preserve"> наименования д</w:t>
      </w:r>
      <w:r w:rsidRPr="00B9707C">
        <w:rPr>
          <w:sz w:val="28"/>
          <w:szCs w:val="28"/>
        </w:rPr>
        <w:t>е</w:t>
      </w:r>
      <w:r w:rsidRPr="00B9707C">
        <w:rPr>
          <w:sz w:val="28"/>
          <w:szCs w:val="28"/>
        </w:rPr>
        <w:t>талей, шт.;</w:t>
      </w:r>
    </w:p>
    <w:p w:rsidR="00922DB5" w:rsidRPr="00B9707C" w:rsidRDefault="00922DB5" w:rsidP="00922DB5">
      <w:pPr>
        <w:ind w:firstLine="709"/>
        <w:jc w:val="both"/>
        <w:rPr>
          <w:sz w:val="28"/>
          <w:szCs w:val="28"/>
        </w:rPr>
      </w:pPr>
      <w:r w:rsidRPr="00B9707C">
        <w:rPr>
          <w:position w:val="-12"/>
          <w:sz w:val="28"/>
          <w:szCs w:val="28"/>
        </w:rPr>
        <w:object w:dxaOrig="400" w:dyaOrig="380">
          <v:shape id="_x0000_i1239" type="#_x0000_t75" style="width:21.75pt;height:16.5pt" o:ole="">
            <v:imagedata r:id="rId437" o:title=""/>
          </v:shape>
          <o:OLEObject Type="Embed" ProgID="Equation.3" ShapeID="_x0000_i1239" DrawAspect="Content" ObjectID="_1477427802" r:id="rId438"/>
        </w:object>
      </w:r>
      <w:r w:rsidRPr="00B9707C">
        <w:rPr>
          <w:sz w:val="28"/>
          <w:szCs w:val="28"/>
        </w:rPr>
        <w:t xml:space="preserve"> - коэффициент нарастания затрат </w:t>
      </w:r>
      <w:r w:rsidRPr="00B9707C">
        <w:rPr>
          <w:position w:val="-12"/>
          <w:sz w:val="28"/>
        </w:rPr>
        <w:object w:dxaOrig="1820" w:dyaOrig="380">
          <v:shape id="_x0000_i1240" type="#_x0000_t75" style="width:92.25pt;height:16.5pt" o:ole="">
            <v:imagedata r:id="rId439" o:title=""/>
          </v:shape>
          <o:OLEObject Type="Embed" ProgID="Equation.3" ShapeID="_x0000_i1240" DrawAspect="Content" ObjectID="_1477427803" r:id="rId440"/>
        </w:object>
      </w:r>
      <w:r w:rsidRPr="00B9707C">
        <w:rPr>
          <w:sz w:val="28"/>
          <w:szCs w:val="28"/>
        </w:rPr>
        <w:t>;</w:t>
      </w:r>
    </w:p>
    <w:p w:rsidR="00922DB5" w:rsidRPr="00B9707C" w:rsidRDefault="00922DB5" w:rsidP="00922DB5">
      <w:pPr>
        <w:ind w:firstLine="709"/>
        <w:jc w:val="both"/>
        <w:rPr>
          <w:sz w:val="28"/>
          <w:szCs w:val="28"/>
        </w:rPr>
      </w:pPr>
      <w:r w:rsidRPr="00B9707C">
        <w:rPr>
          <w:position w:val="-16"/>
          <w:sz w:val="28"/>
          <w:szCs w:val="28"/>
        </w:rPr>
        <w:object w:dxaOrig="580" w:dyaOrig="420">
          <v:shape id="_x0000_i1241" type="#_x0000_t75" style="width:29.25pt;height:21.75pt" o:ole="">
            <v:imagedata r:id="rId441" o:title=""/>
          </v:shape>
          <o:OLEObject Type="Embed" ProgID="Equation.3" ShapeID="_x0000_i1241" DrawAspect="Content" ObjectID="_1477427804" r:id="rId442"/>
        </w:object>
      </w:r>
      <w:r w:rsidRPr="00B9707C">
        <w:rPr>
          <w:sz w:val="28"/>
          <w:szCs w:val="28"/>
        </w:rPr>
        <w:t xml:space="preserve"> - коэффициент перевода рабочих дней в году в календарные дни (</w:t>
      </w:r>
      <w:r w:rsidRPr="00B9707C">
        <w:rPr>
          <w:position w:val="-16"/>
          <w:sz w:val="28"/>
          <w:szCs w:val="28"/>
        </w:rPr>
        <w:object w:dxaOrig="1180" w:dyaOrig="420">
          <v:shape id="_x0000_i1242" type="#_x0000_t75" style="width:59.25pt;height:21.75pt" o:ole="">
            <v:imagedata r:id="rId443" o:title=""/>
          </v:shape>
          <o:OLEObject Type="Embed" ProgID="Equation.3" ShapeID="_x0000_i1242" DrawAspect="Content" ObjectID="_1477427805" r:id="rId444"/>
        </w:object>
      </w:r>
      <w:r w:rsidRPr="00B9707C">
        <w:rPr>
          <w:sz w:val="28"/>
          <w:szCs w:val="28"/>
        </w:rPr>
        <w:t xml:space="preserve"> для двухсменной работы, </w:t>
      </w:r>
      <w:r w:rsidRPr="00B9707C">
        <w:rPr>
          <w:position w:val="-16"/>
          <w:sz w:val="28"/>
          <w:szCs w:val="28"/>
        </w:rPr>
        <w:object w:dxaOrig="1320" w:dyaOrig="420">
          <v:shape id="_x0000_i1243" type="#_x0000_t75" style="width:65.25pt;height:21.75pt" o:ole="">
            <v:imagedata r:id="rId445" o:title=""/>
          </v:shape>
          <o:OLEObject Type="Embed" ProgID="Equation.3" ShapeID="_x0000_i1243" DrawAspect="Content" ObjectID="_1477427806" r:id="rId446"/>
        </w:object>
      </w:r>
      <w:r w:rsidRPr="00B9707C">
        <w:rPr>
          <w:sz w:val="28"/>
          <w:szCs w:val="28"/>
        </w:rPr>
        <w:t xml:space="preserve"> для трёхсменной работы);</w:t>
      </w:r>
    </w:p>
    <w:p w:rsidR="00922DB5" w:rsidRPr="00B9707C" w:rsidRDefault="00922DB5" w:rsidP="00922DB5">
      <w:pPr>
        <w:ind w:firstLine="709"/>
        <w:jc w:val="both"/>
        <w:rPr>
          <w:sz w:val="28"/>
          <w:szCs w:val="28"/>
        </w:rPr>
      </w:pPr>
      <w:r w:rsidRPr="00B9707C">
        <w:rPr>
          <w:position w:val="-4"/>
          <w:sz w:val="28"/>
          <w:szCs w:val="28"/>
        </w:rPr>
        <w:object w:dxaOrig="320" w:dyaOrig="279">
          <v:shape id="_x0000_i1244" type="#_x0000_t75" style="width:15pt;height:12.75pt" o:ole="">
            <v:imagedata r:id="rId447" o:title=""/>
          </v:shape>
          <o:OLEObject Type="Embed" ProgID="Equation.3" ShapeID="_x0000_i1244" DrawAspect="Content" ObjectID="_1477427807" r:id="rId448"/>
        </w:object>
      </w:r>
      <w:r w:rsidRPr="00B9707C">
        <w:rPr>
          <w:sz w:val="28"/>
          <w:szCs w:val="28"/>
        </w:rPr>
        <w:t xml:space="preserve"> - номенклатура обрабатываемых деталей.</w:t>
      </w:r>
    </w:p>
    <w:p w:rsidR="00922DB5" w:rsidRPr="005A1EDB" w:rsidRDefault="00922DB5" w:rsidP="00922DB5">
      <w:pPr>
        <w:ind w:firstLine="709"/>
        <w:jc w:val="both"/>
        <w:rPr>
          <w:sz w:val="28"/>
          <w:szCs w:val="28"/>
          <w:highlight w:val="yellow"/>
        </w:rPr>
      </w:pPr>
    </w:p>
    <w:p w:rsidR="00B9707C" w:rsidRPr="00B20538" w:rsidRDefault="00B9707C" w:rsidP="00B9707C">
      <w:pPr>
        <w:ind w:firstLine="709"/>
        <w:jc w:val="both"/>
        <w:rPr>
          <w:sz w:val="28"/>
          <w:szCs w:val="28"/>
        </w:rPr>
      </w:pPr>
      <w:bookmarkStart w:id="85" w:name="_Toc184971775"/>
      <w:bookmarkStart w:id="86" w:name="_Toc215553794"/>
      <w:bookmarkEnd w:id="81"/>
      <w:bookmarkEnd w:id="82"/>
      <w:bookmarkEnd w:id="83"/>
      <w:r w:rsidRPr="00B20538">
        <w:rPr>
          <w:sz w:val="28"/>
          <w:szCs w:val="28"/>
        </w:rPr>
        <w:t>Для базового варианта</w:t>
      </w:r>
    </w:p>
    <w:p w:rsidR="00B9707C" w:rsidRPr="00F21AF0" w:rsidRDefault="00B9707C" w:rsidP="00B9707C">
      <w:pPr>
        <w:ind w:firstLine="709"/>
        <w:jc w:val="both"/>
        <w:rPr>
          <w:sz w:val="28"/>
          <w:szCs w:val="28"/>
        </w:rPr>
      </w:pPr>
    </w:p>
    <w:p w:rsidR="00B9707C" w:rsidRPr="00F21AF0" w:rsidRDefault="00B9707C" w:rsidP="00B9707C">
      <w:pPr>
        <w:ind w:firstLine="709"/>
        <w:jc w:val="both"/>
        <w:rPr>
          <w:i/>
          <w:iCs/>
          <w:sz w:val="28"/>
          <w:szCs w:val="28"/>
        </w:rPr>
      </w:pPr>
      <w:r w:rsidRPr="00F21AF0">
        <w:rPr>
          <w:position w:val="-12"/>
          <w:sz w:val="28"/>
          <w:szCs w:val="28"/>
        </w:rPr>
        <w:object w:dxaOrig="5620" w:dyaOrig="360">
          <v:shape id="_x0000_i1245" type="#_x0000_t75" style="width:309pt;height:18.75pt" o:ole="">
            <v:imagedata r:id="rId449" o:title=""/>
            <o:lock v:ext="edit" aspectratio="f"/>
          </v:shape>
          <o:OLEObject Type="Embed" ProgID="Equation.3" ShapeID="_x0000_i1245" DrawAspect="Content" ObjectID="_1477427808" r:id="rId450"/>
        </w:object>
      </w:r>
      <w:proofErr w:type="gramStart"/>
      <w:r w:rsidRPr="00F21AF0">
        <w:rPr>
          <w:i/>
          <w:iCs/>
          <w:sz w:val="28"/>
          <w:szCs w:val="28"/>
          <w:lang w:val="en-US"/>
        </w:rPr>
        <w:t>y</w:t>
      </w:r>
      <w:proofErr w:type="gramEnd"/>
      <w:r w:rsidRPr="00F21AF0">
        <w:rPr>
          <w:i/>
          <w:iCs/>
          <w:sz w:val="28"/>
          <w:szCs w:val="28"/>
        </w:rPr>
        <w:t xml:space="preserve">. </w:t>
      </w:r>
      <w:r w:rsidRPr="00F21AF0">
        <w:rPr>
          <w:i/>
          <w:iCs/>
          <w:sz w:val="28"/>
          <w:szCs w:val="28"/>
          <w:lang w:val="en-US"/>
        </w:rPr>
        <w:t>e</w:t>
      </w:r>
      <w:r w:rsidRPr="00F21AF0">
        <w:rPr>
          <w:i/>
          <w:iCs/>
          <w:sz w:val="28"/>
          <w:szCs w:val="28"/>
        </w:rPr>
        <w:t>.</w:t>
      </w:r>
    </w:p>
    <w:p w:rsidR="00B9707C" w:rsidRPr="00F21AF0" w:rsidRDefault="00B9707C" w:rsidP="00B9707C">
      <w:pPr>
        <w:ind w:firstLine="709"/>
        <w:jc w:val="both"/>
        <w:rPr>
          <w:sz w:val="28"/>
          <w:szCs w:val="28"/>
        </w:rPr>
      </w:pPr>
    </w:p>
    <w:p w:rsidR="00B9707C" w:rsidRPr="00F21AF0" w:rsidRDefault="00B9707C" w:rsidP="00B9707C">
      <w:pPr>
        <w:ind w:firstLine="709"/>
        <w:jc w:val="both"/>
        <w:rPr>
          <w:sz w:val="28"/>
          <w:szCs w:val="28"/>
        </w:rPr>
      </w:pPr>
      <w:r w:rsidRPr="00F21AF0">
        <w:rPr>
          <w:sz w:val="28"/>
          <w:szCs w:val="28"/>
        </w:rPr>
        <w:t>Для проектируемого варианта</w:t>
      </w:r>
    </w:p>
    <w:p w:rsidR="00B9707C" w:rsidRPr="00FD76E7" w:rsidRDefault="00B9707C" w:rsidP="00B9707C">
      <w:pPr>
        <w:ind w:firstLine="709"/>
        <w:jc w:val="both"/>
        <w:rPr>
          <w:sz w:val="28"/>
          <w:szCs w:val="28"/>
          <w:highlight w:val="red"/>
        </w:rPr>
      </w:pPr>
    </w:p>
    <w:p w:rsidR="00B9707C" w:rsidRPr="00F21AF0" w:rsidRDefault="00B9707C" w:rsidP="00B9707C">
      <w:pPr>
        <w:ind w:firstLine="709"/>
        <w:jc w:val="both"/>
        <w:rPr>
          <w:i/>
          <w:iCs/>
          <w:sz w:val="28"/>
          <w:szCs w:val="28"/>
        </w:rPr>
      </w:pPr>
      <w:r w:rsidRPr="00F21AF0">
        <w:rPr>
          <w:position w:val="-14"/>
          <w:sz w:val="28"/>
          <w:szCs w:val="28"/>
        </w:rPr>
        <w:object w:dxaOrig="5380" w:dyaOrig="380">
          <v:shape id="_x0000_i1246" type="#_x0000_t75" style="width:268.5pt;height:19.5pt" o:ole="">
            <v:imagedata r:id="rId451" o:title=""/>
            <o:lock v:ext="edit" aspectratio="f"/>
          </v:shape>
          <o:OLEObject Type="Embed" ProgID="Equation.3" ShapeID="_x0000_i1246" DrawAspect="Content" ObjectID="_1477427809" r:id="rId452"/>
        </w:object>
      </w:r>
      <w:proofErr w:type="gramStart"/>
      <w:r w:rsidRPr="00F21AF0">
        <w:rPr>
          <w:i/>
          <w:iCs/>
          <w:sz w:val="28"/>
          <w:szCs w:val="28"/>
          <w:lang w:val="en-US"/>
        </w:rPr>
        <w:t>y</w:t>
      </w:r>
      <w:proofErr w:type="gramEnd"/>
      <w:r w:rsidRPr="00F21AF0">
        <w:rPr>
          <w:i/>
          <w:iCs/>
          <w:sz w:val="28"/>
          <w:szCs w:val="28"/>
        </w:rPr>
        <w:t xml:space="preserve">. </w:t>
      </w:r>
      <w:r w:rsidRPr="00F21AF0">
        <w:rPr>
          <w:i/>
          <w:iCs/>
          <w:sz w:val="28"/>
          <w:szCs w:val="28"/>
          <w:lang w:val="en-US"/>
        </w:rPr>
        <w:t>e</w:t>
      </w:r>
      <w:r w:rsidRPr="00F21AF0">
        <w:rPr>
          <w:i/>
          <w:iCs/>
          <w:sz w:val="28"/>
          <w:szCs w:val="28"/>
        </w:rPr>
        <w:t>.</w:t>
      </w:r>
    </w:p>
    <w:p w:rsidR="00922DB5" w:rsidRPr="00F21AF0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Default="00922DB5" w:rsidP="00922DB5">
      <w:pPr>
        <w:rPr>
          <w:b/>
          <w:sz w:val="28"/>
          <w:szCs w:val="28"/>
        </w:rPr>
      </w:pPr>
      <w:bookmarkStart w:id="87" w:name="_Toc273544312"/>
    </w:p>
    <w:p w:rsidR="00922DB5" w:rsidRDefault="00922DB5" w:rsidP="00922DB5">
      <w:pPr>
        <w:widowControl/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922DB5" w:rsidRPr="00F21AF0" w:rsidRDefault="00922DB5" w:rsidP="00C677A5">
      <w:pPr>
        <w:ind w:firstLine="709"/>
        <w:rPr>
          <w:b/>
          <w:sz w:val="28"/>
          <w:szCs w:val="28"/>
        </w:rPr>
      </w:pPr>
      <w:r w:rsidRPr="009D6D82">
        <w:rPr>
          <w:b/>
          <w:sz w:val="28"/>
          <w:szCs w:val="28"/>
        </w:rPr>
        <w:lastRenderedPageBreak/>
        <w:t>6.10 Расчёт общей</w:t>
      </w:r>
      <w:r w:rsidRPr="00F21AF0">
        <w:rPr>
          <w:b/>
          <w:sz w:val="28"/>
          <w:szCs w:val="28"/>
        </w:rPr>
        <w:t xml:space="preserve"> величины капитальных вложений</w:t>
      </w:r>
      <w:bookmarkEnd w:id="85"/>
      <w:bookmarkEnd w:id="86"/>
      <w:bookmarkEnd w:id="87"/>
    </w:p>
    <w:p w:rsidR="00922DB5" w:rsidRPr="00FD76E7" w:rsidRDefault="00922DB5" w:rsidP="00922DB5">
      <w:pPr>
        <w:ind w:firstLine="709"/>
        <w:rPr>
          <w:sz w:val="28"/>
          <w:szCs w:val="28"/>
          <w:highlight w:val="red"/>
        </w:rPr>
      </w:pPr>
    </w:p>
    <w:p w:rsidR="00922DB5" w:rsidRDefault="00922DB5" w:rsidP="00922DB5">
      <w:pPr>
        <w:ind w:firstLine="709"/>
        <w:jc w:val="both"/>
        <w:rPr>
          <w:sz w:val="28"/>
          <w:szCs w:val="28"/>
        </w:rPr>
      </w:pPr>
      <w:r w:rsidRPr="00F21AF0">
        <w:rPr>
          <w:sz w:val="28"/>
          <w:szCs w:val="28"/>
        </w:rPr>
        <w:t>Все затраты, связанные с капитальными вложениями, сводятся в та</w:t>
      </w:r>
      <w:r w:rsidRPr="00F21AF0">
        <w:rPr>
          <w:sz w:val="28"/>
          <w:szCs w:val="28"/>
        </w:rPr>
        <w:t>б</w:t>
      </w:r>
      <w:r w:rsidRPr="00F21AF0">
        <w:rPr>
          <w:sz w:val="28"/>
          <w:szCs w:val="28"/>
        </w:rPr>
        <w:t xml:space="preserve">лицу (таблица </w:t>
      </w:r>
      <w:r>
        <w:rPr>
          <w:sz w:val="28"/>
          <w:szCs w:val="28"/>
        </w:rPr>
        <w:t>6.3).</w:t>
      </w:r>
    </w:p>
    <w:p w:rsidR="00922DB5" w:rsidRPr="00F21AF0" w:rsidRDefault="00922DB5" w:rsidP="00EE10BE">
      <w:pPr>
        <w:rPr>
          <w:sz w:val="28"/>
          <w:szCs w:val="28"/>
        </w:rPr>
      </w:pPr>
    </w:p>
    <w:p w:rsidR="00922DB5" w:rsidRPr="00F21AF0" w:rsidRDefault="00922DB5" w:rsidP="00922DB5">
      <w:pPr>
        <w:ind w:left="709"/>
        <w:jc w:val="right"/>
        <w:rPr>
          <w:sz w:val="28"/>
          <w:szCs w:val="28"/>
        </w:rPr>
      </w:pPr>
      <w:r w:rsidRPr="00F21AF0">
        <w:rPr>
          <w:iCs/>
          <w:sz w:val="28"/>
          <w:szCs w:val="28"/>
        </w:rPr>
        <w:t>Таблица 6.3.</w:t>
      </w:r>
    </w:p>
    <w:p w:rsidR="00922DB5" w:rsidRPr="00F21AF0" w:rsidRDefault="00922DB5" w:rsidP="00922DB5">
      <w:pPr>
        <w:ind w:left="709"/>
        <w:jc w:val="center"/>
        <w:rPr>
          <w:iCs/>
          <w:sz w:val="28"/>
          <w:szCs w:val="28"/>
        </w:rPr>
      </w:pPr>
      <w:r w:rsidRPr="00F21AF0">
        <w:rPr>
          <w:iCs/>
          <w:sz w:val="28"/>
          <w:szCs w:val="28"/>
        </w:rPr>
        <w:t>Расчёт капитальных вложений и амортизационных отчислений</w:t>
      </w:r>
    </w:p>
    <w:tbl>
      <w:tblPr>
        <w:tblStyle w:val="19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403"/>
        <w:gridCol w:w="645"/>
        <w:gridCol w:w="1313"/>
        <w:gridCol w:w="709"/>
        <w:gridCol w:w="1251"/>
        <w:gridCol w:w="1158"/>
        <w:gridCol w:w="709"/>
        <w:gridCol w:w="1192"/>
      </w:tblGrid>
      <w:tr w:rsidR="00922DB5" w:rsidRPr="00FD76E7" w:rsidTr="00A266CB">
        <w:tc>
          <w:tcPr>
            <w:tcW w:w="2403" w:type="dxa"/>
            <w:vMerge w:val="restart"/>
          </w:tcPr>
          <w:p w:rsidR="00922DB5" w:rsidRPr="00DA5F39" w:rsidRDefault="00922DB5" w:rsidP="00C951D1">
            <w:pPr>
              <w:pStyle w:val="af9"/>
            </w:pPr>
            <w:r w:rsidRPr="00DA5F39">
              <w:t>Наименование статьи затрат</w:t>
            </w:r>
          </w:p>
        </w:tc>
        <w:tc>
          <w:tcPr>
            <w:tcW w:w="645" w:type="dxa"/>
            <w:vMerge w:val="restart"/>
            <w:textDirection w:val="btLr"/>
          </w:tcPr>
          <w:p w:rsidR="00922DB5" w:rsidRPr="00DA5F39" w:rsidRDefault="00922DB5" w:rsidP="00C951D1">
            <w:pPr>
              <w:pStyle w:val="af9"/>
            </w:pPr>
            <w:proofErr w:type="spellStart"/>
            <w:r w:rsidRPr="00DA5F39">
              <w:t>Усл</w:t>
            </w:r>
            <w:proofErr w:type="spellEnd"/>
            <w:r w:rsidRPr="00DA5F39">
              <w:t>. обозначение</w:t>
            </w:r>
          </w:p>
        </w:tc>
        <w:tc>
          <w:tcPr>
            <w:tcW w:w="3273" w:type="dxa"/>
            <w:gridSpan w:val="3"/>
          </w:tcPr>
          <w:p w:rsidR="00922DB5" w:rsidRPr="00DA5F39" w:rsidRDefault="00922DB5" w:rsidP="00C951D1">
            <w:pPr>
              <w:pStyle w:val="af9"/>
            </w:pPr>
            <w:r w:rsidRPr="00DA5F39">
              <w:t>Базовый вариант</w:t>
            </w:r>
          </w:p>
        </w:tc>
        <w:tc>
          <w:tcPr>
            <w:tcW w:w="3059" w:type="dxa"/>
            <w:gridSpan w:val="3"/>
          </w:tcPr>
          <w:p w:rsidR="00922DB5" w:rsidRPr="00DA5F39" w:rsidRDefault="00922DB5" w:rsidP="00C951D1">
            <w:pPr>
              <w:pStyle w:val="af9"/>
            </w:pPr>
            <w:r w:rsidRPr="00DA5F39">
              <w:t>Проектируемый</w:t>
            </w:r>
          </w:p>
          <w:p w:rsidR="00922DB5" w:rsidRPr="00DA5F39" w:rsidRDefault="00922DB5" w:rsidP="00C951D1">
            <w:pPr>
              <w:pStyle w:val="af9"/>
            </w:pPr>
            <w:r w:rsidRPr="00DA5F39">
              <w:t>вариант</w:t>
            </w:r>
          </w:p>
        </w:tc>
      </w:tr>
      <w:tr w:rsidR="00922DB5" w:rsidRPr="00FD76E7" w:rsidTr="00A266CB">
        <w:trPr>
          <w:cantSplit/>
          <w:trHeight w:val="2144"/>
        </w:trPr>
        <w:tc>
          <w:tcPr>
            <w:tcW w:w="2403" w:type="dxa"/>
            <w:vMerge/>
          </w:tcPr>
          <w:p w:rsidR="00922DB5" w:rsidRPr="00DA5F39" w:rsidRDefault="00922DB5" w:rsidP="00C951D1">
            <w:pPr>
              <w:pStyle w:val="af9"/>
            </w:pPr>
          </w:p>
        </w:tc>
        <w:tc>
          <w:tcPr>
            <w:tcW w:w="645" w:type="dxa"/>
            <w:vMerge/>
          </w:tcPr>
          <w:p w:rsidR="00922DB5" w:rsidRPr="00DA5F39" w:rsidRDefault="00922DB5" w:rsidP="00C951D1">
            <w:pPr>
              <w:pStyle w:val="af9"/>
            </w:pPr>
          </w:p>
        </w:tc>
        <w:tc>
          <w:tcPr>
            <w:tcW w:w="1313" w:type="dxa"/>
            <w:textDirection w:val="btLr"/>
          </w:tcPr>
          <w:p w:rsidR="00922DB5" w:rsidRPr="00DA5F39" w:rsidRDefault="00922DB5" w:rsidP="00C951D1">
            <w:pPr>
              <w:pStyle w:val="af9"/>
            </w:pPr>
            <w:r w:rsidRPr="00DA5F39">
              <w:t xml:space="preserve">   Сумма затрат, у. е. </w:t>
            </w:r>
          </w:p>
        </w:tc>
        <w:tc>
          <w:tcPr>
            <w:tcW w:w="709" w:type="dxa"/>
            <w:textDirection w:val="btLr"/>
          </w:tcPr>
          <w:p w:rsidR="00922DB5" w:rsidRPr="00DA5F39" w:rsidRDefault="00922DB5" w:rsidP="00C951D1">
            <w:pPr>
              <w:pStyle w:val="af9"/>
            </w:pPr>
            <w:r w:rsidRPr="00DA5F39">
              <w:t xml:space="preserve">  Норма </w:t>
            </w:r>
            <w:proofErr w:type="spellStart"/>
            <w:r w:rsidRPr="00DA5F39">
              <w:t>аморт</w:t>
            </w:r>
            <w:proofErr w:type="spellEnd"/>
            <w:r w:rsidRPr="00DA5F39">
              <w:t>.,%</w:t>
            </w:r>
          </w:p>
        </w:tc>
        <w:tc>
          <w:tcPr>
            <w:tcW w:w="1251" w:type="dxa"/>
            <w:textDirection w:val="btLr"/>
          </w:tcPr>
          <w:p w:rsidR="00922DB5" w:rsidRPr="00DA5F39" w:rsidRDefault="00922DB5" w:rsidP="00C951D1">
            <w:pPr>
              <w:pStyle w:val="af9"/>
            </w:pPr>
            <w:r w:rsidRPr="00DA5F39">
              <w:t xml:space="preserve">   Сумма </w:t>
            </w:r>
            <w:proofErr w:type="spellStart"/>
            <w:r w:rsidRPr="00DA5F39">
              <w:t>аморт</w:t>
            </w:r>
            <w:proofErr w:type="spellEnd"/>
            <w:r w:rsidRPr="00DA5F39">
              <w:t xml:space="preserve">., у. е. </w:t>
            </w:r>
          </w:p>
        </w:tc>
        <w:tc>
          <w:tcPr>
            <w:tcW w:w="1158" w:type="dxa"/>
            <w:textDirection w:val="btLr"/>
          </w:tcPr>
          <w:p w:rsidR="00922DB5" w:rsidRPr="00DA5F39" w:rsidRDefault="00922DB5" w:rsidP="00C951D1">
            <w:pPr>
              <w:pStyle w:val="af9"/>
            </w:pPr>
            <w:r w:rsidRPr="00DA5F39">
              <w:t xml:space="preserve">   Сумма затрат, у. е. </w:t>
            </w:r>
          </w:p>
        </w:tc>
        <w:tc>
          <w:tcPr>
            <w:tcW w:w="709" w:type="dxa"/>
            <w:textDirection w:val="btLr"/>
          </w:tcPr>
          <w:p w:rsidR="00922DB5" w:rsidRPr="00DA5F39" w:rsidRDefault="00922DB5" w:rsidP="00C951D1">
            <w:pPr>
              <w:pStyle w:val="af9"/>
            </w:pPr>
            <w:r w:rsidRPr="00DA5F39">
              <w:t xml:space="preserve">   Норма </w:t>
            </w:r>
            <w:proofErr w:type="spellStart"/>
            <w:r w:rsidRPr="00DA5F39">
              <w:t>аморт</w:t>
            </w:r>
            <w:proofErr w:type="spellEnd"/>
            <w:r w:rsidRPr="00DA5F39">
              <w:t>.,%</w:t>
            </w:r>
          </w:p>
        </w:tc>
        <w:tc>
          <w:tcPr>
            <w:tcW w:w="1192" w:type="dxa"/>
            <w:textDirection w:val="btLr"/>
          </w:tcPr>
          <w:p w:rsidR="00922DB5" w:rsidRPr="00DA5F39" w:rsidRDefault="00922DB5" w:rsidP="00C951D1">
            <w:pPr>
              <w:pStyle w:val="af9"/>
            </w:pPr>
            <w:r w:rsidRPr="00DA5F39">
              <w:t xml:space="preserve">   Сумма </w:t>
            </w:r>
            <w:proofErr w:type="spellStart"/>
            <w:r w:rsidRPr="00DA5F39">
              <w:t>аморт</w:t>
            </w:r>
            <w:proofErr w:type="spellEnd"/>
            <w:r w:rsidRPr="00DA5F39">
              <w:t xml:space="preserve">., у. е. 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</w:pPr>
            <w:r w:rsidRPr="00DA5F39">
              <w:t>1. Здание, занимаемое участком</w:t>
            </w:r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  <w:r w:rsidRPr="00DA5F39">
              <w:t>К</w:t>
            </w:r>
            <w:r w:rsidRPr="00DA5F39">
              <w:rPr>
                <w:vertAlign w:val="subscript"/>
              </w:rPr>
              <w:t>ЗД</w:t>
            </w:r>
          </w:p>
        </w:tc>
        <w:tc>
          <w:tcPr>
            <w:tcW w:w="1313" w:type="dxa"/>
            <w:vAlign w:val="center"/>
          </w:tcPr>
          <w:p w:rsidR="00922DB5" w:rsidRPr="00DA5F39" w:rsidRDefault="00EE10BE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51186,52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Табл.</w:t>
            </w:r>
          </w:p>
          <w:p w:rsidR="00922DB5" w:rsidRPr="00DA5F39" w:rsidRDefault="00922DB5" w:rsidP="00C951D1">
            <w:pPr>
              <w:pStyle w:val="af9"/>
            </w:pPr>
            <w:r w:rsidRPr="00DA5F39">
              <w:t>6.1</w:t>
            </w:r>
          </w:p>
        </w:tc>
        <w:tc>
          <w:tcPr>
            <w:tcW w:w="1251" w:type="dxa"/>
            <w:vAlign w:val="center"/>
          </w:tcPr>
          <w:p w:rsidR="00922DB5" w:rsidRPr="00DA5F39" w:rsidRDefault="00FF3137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1454,2</w:t>
            </w:r>
          </w:p>
        </w:tc>
        <w:tc>
          <w:tcPr>
            <w:tcW w:w="1158" w:type="dxa"/>
            <w:vAlign w:val="center"/>
          </w:tcPr>
          <w:p w:rsidR="00922DB5" w:rsidRPr="00DA5F39" w:rsidRDefault="00FF3137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40870,66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Табл.</w:t>
            </w:r>
          </w:p>
          <w:p w:rsidR="00922DB5" w:rsidRPr="00DA5F39" w:rsidRDefault="00922DB5" w:rsidP="00C951D1">
            <w:pPr>
              <w:pStyle w:val="af9"/>
            </w:pPr>
            <w:r w:rsidRPr="00DA5F39">
              <w:t>6.1</w:t>
            </w:r>
          </w:p>
        </w:tc>
        <w:tc>
          <w:tcPr>
            <w:tcW w:w="1192" w:type="dxa"/>
            <w:vAlign w:val="center"/>
          </w:tcPr>
          <w:p w:rsidR="00922DB5" w:rsidRPr="00DA5F39" w:rsidRDefault="00FF3137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1161,11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</w:pPr>
            <w:r w:rsidRPr="00DA5F39">
              <w:t>2. Технологическое об</w:t>
            </w:r>
            <w:r w:rsidRPr="00DA5F39">
              <w:t>о</w:t>
            </w:r>
            <w:r w:rsidRPr="00DA5F39">
              <w:t>рудование и транспор</w:t>
            </w:r>
            <w:r w:rsidRPr="00DA5F39">
              <w:t>т</w:t>
            </w:r>
            <w:r w:rsidRPr="00DA5F39">
              <w:t>ные средства</w:t>
            </w:r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  <w:r w:rsidRPr="00DA5F39">
              <w:t>К</w:t>
            </w:r>
            <w:r w:rsidRPr="00DA5F39">
              <w:rPr>
                <w:vertAlign w:val="subscript"/>
              </w:rPr>
              <w:t>ОБ</w:t>
            </w:r>
          </w:p>
        </w:tc>
        <w:tc>
          <w:tcPr>
            <w:tcW w:w="1313" w:type="dxa"/>
            <w:vAlign w:val="center"/>
          </w:tcPr>
          <w:p w:rsidR="00922DB5" w:rsidRPr="00DA5F39" w:rsidRDefault="00EE10BE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571410,56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Табл.</w:t>
            </w:r>
          </w:p>
          <w:p w:rsidR="00922DB5" w:rsidRPr="00DA5F39" w:rsidRDefault="00922DB5" w:rsidP="00C951D1">
            <w:pPr>
              <w:pStyle w:val="af9"/>
            </w:pPr>
            <w:r w:rsidRPr="00DA5F39">
              <w:t>6.2</w:t>
            </w:r>
          </w:p>
        </w:tc>
        <w:tc>
          <w:tcPr>
            <w:tcW w:w="1251" w:type="dxa"/>
            <w:vAlign w:val="center"/>
          </w:tcPr>
          <w:p w:rsidR="00922DB5" w:rsidRPr="00DA5F39" w:rsidRDefault="00F60D8D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7219</w:t>
            </w:r>
            <w:r w:rsidR="00F20503" w:rsidRPr="00DA5F39">
              <w:rPr>
                <w:color w:val="000000"/>
              </w:rPr>
              <w:t>5,7</w:t>
            </w:r>
            <w:r w:rsidRPr="00DA5F39">
              <w:rPr>
                <w:color w:val="000000"/>
              </w:rPr>
              <w:t>7</w:t>
            </w:r>
          </w:p>
        </w:tc>
        <w:tc>
          <w:tcPr>
            <w:tcW w:w="1158" w:type="dxa"/>
            <w:vAlign w:val="center"/>
          </w:tcPr>
          <w:p w:rsidR="00922DB5" w:rsidRPr="00DA5F39" w:rsidRDefault="00F60D8D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480561,76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Табл.</w:t>
            </w:r>
          </w:p>
          <w:p w:rsidR="00922DB5" w:rsidRPr="00DA5F39" w:rsidRDefault="00922DB5" w:rsidP="00C951D1">
            <w:pPr>
              <w:pStyle w:val="af9"/>
            </w:pPr>
            <w:r w:rsidRPr="00DA5F39">
              <w:t>6.2</w:t>
            </w:r>
          </w:p>
        </w:tc>
        <w:tc>
          <w:tcPr>
            <w:tcW w:w="1192" w:type="dxa"/>
            <w:vAlign w:val="center"/>
          </w:tcPr>
          <w:p w:rsidR="00922DB5" w:rsidRPr="00DA5F39" w:rsidRDefault="00F60D8D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64392,65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</w:pPr>
            <w:r w:rsidRPr="00DA5F39">
              <w:t>3. Энергетическое об</w:t>
            </w:r>
            <w:r w:rsidRPr="00DA5F39">
              <w:t>о</w:t>
            </w:r>
            <w:r w:rsidRPr="00DA5F39">
              <w:t>рудование</w:t>
            </w:r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  <w:r w:rsidRPr="00DA5F39">
              <w:t>К</w:t>
            </w:r>
            <w:r w:rsidRPr="00DA5F39">
              <w:rPr>
                <w:vertAlign w:val="subscript"/>
              </w:rPr>
              <w:t>Э</w:t>
            </w:r>
          </w:p>
        </w:tc>
        <w:tc>
          <w:tcPr>
            <w:tcW w:w="1313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5467,5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8,2</w:t>
            </w:r>
          </w:p>
        </w:tc>
        <w:tc>
          <w:tcPr>
            <w:tcW w:w="1251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448,34</w:t>
            </w:r>
          </w:p>
        </w:tc>
        <w:tc>
          <w:tcPr>
            <w:tcW w:w="1158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5287,5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8,2</w:t>
            </w:r>
          </w:p>
        </w:tc>
        <w:tc>
          <w:tcPr>
            <w:tcW w:w="1192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433,58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</w:pPr>
            <w:r w:rsidRPr="00DA5F39">
              <w:t>4. Дорогостоящая оснастка, УСПО и и</w:t>
            </w:r>
            <w:r w:rsidRPr="00DA5F39">
              <w:t>н</w:t>
            </w:r>
            <w:r w:rsidRPr="00DA5F39">
              <w:t>струмент</w:t>
            </w:r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  <w:r w:rsidRPr="00DA5F39">
              <w:t>К</w:t>
            </w:r>
            <w:r w:rsidRPr="00DA5F39">
              <w:rPr>
                <w:vertAlign w:val="subscript"/>
              </w:rPr>
              <w:t>ОС</w:t>
            </w:r>
          </w:p>
        </w:tc>
        <w:tc>
          <w:tcPr>
            <w:tcW w:w="1313" w:type="dxa"/>
            <w:vAlign w:val="center"/>
          </w:tcPr>
          <w:p w:rsidR="00922DB5" w:rsidRPr="00DA5F39" w:rsidRDefault="00EE10BE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57141,06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4,5</w:t>
            </w:r>
          </w:p>
        </w:tc>
        <w:tc>
          <w:tcPr>
            <w:tcW w:w="1251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2571,35</w:t>
            </w:r>
          </w:p>
        </w:tc>
        <w:tc>
          <w:tcPr>
            <w:tcW w:w="1158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48056,18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4,5</w:t>
            </w:r>
          </w:p>
        </w:tc>
        <w:tc>
          <w:tcPr>
            <w:tcW w:w="1192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2162,53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</w:pPr>
            <w:r w:rsidRPr="00DA5F39">
              <w:t>5. Измерительные и р</w:t>
            </w:r>
            <w:r w:rsidRPr="00DA5F39">
              <w:t>е</w:t>
            </w:r>
            <w:r w:rsidRPr="00DA5F39">
              <w:t>гулирующие приборы</w:t>
            </w:r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  <w:r w:rsidRPr="00DA5F39">
              <w:t>К</w:t>
            </w:r>
            <w:r w:rsidRPr="00DA5F39">
              <w:rPr>
                <w:vertAlign w:val="subscript"/>
              </w:rPr>
              <w:t>ИЗ</w:t>
            </w:r>
          </w:p>
        </w:tc>
        <w:tc>
          <w:tcPr>
            <w:tcW w:w="1313" w:type="dxa"/>
            <w:vAlign w:val="center"/>
          </w:tcPr>
          <w:p w:rsidR="00922DB5" w:rsidRPr="00DA5F39" w:rsidRDefault="00EE10BE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7652,82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11,5</w:t>
            </w:r>
          </w:p>
        </w:tc>
        <w:tc>
          <w:tcPr>
            <w:tcW w:w="1251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880,07</w:t>
            </w:r>
          </w:p>
        </w:tc>
        <w:tc>
          <w:tcPr>
            <w:tcW w:w="1158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6436,09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11,5</w:t>
            </w:r>
          </w:p>
        </w:tc>
        <w:tc>
          <w:tcPr>
            <w:tcW w:w="1192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740,15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</w:pPr>
            <w:r w:rsidRPr="00DA5F39">
              <w:t>6. Программы управл</w:t>
            </w:r>
            <w:r w:rsidRPr="00DA5F39">
              <w:t>е</w:t>
            </w:r>
            <w:r w:rsidRPr="00DA5F39">
              <w:t>ния</w:t>
            </w:r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  <w:r w:rsidRPr="00DA5F39">
              <w:t>К</w:t>
            </w:r>
            <w:r w:rsidRPr="00DA5F39">
              <w:rPr>
                <w:vertAlign w:val="subscript"/>
              </w:rPr>
              <w:t>П. У</w:t>
            </w:r>
          </w:p>
        </w:tc>
        <w:tc>
          <w:tcPr>
            <w:tcW w:w="1313" w:type="dxa"/>
            <w:vAlign w:val="center"/>
          </w:tcPr>
          <w:p w:rsidR="00922DB5" w:rsidRPr="00DA5F39" w:rsidRDefault="00582B44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177,55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sym w:font="Symbol" w:char="F02D"/>
            </w:r>
          </w:p>
        </w:tc>
        <w:tc>
          <w:tcPr>
            <w:tcW w:w="1251" w:type="dxa"/>
            <w:vAlign w:val="center"/>
          </w:tcPr>
          <w:p w:rsidR="00922DB5" w:rsidRPr="00DA5F39" w:rsidRDefault="00922DB5" w:rsidP="009750C8">
            <w:pPr>
              <w:framePr w:hSpace="180" w:wrap="around" w:vAnchor="text" w:hAnchor="text" w:x="41" w:y="1"/>
              <w:suppressOverlap/>
              <w:jc w:val="center"/>
              <w:rPr>
                <w:rFonts w:ascii="Symbol" w:hAnsi="Symbol"/>
                <w:color w:val="000000"/>
              </w:rPr>
            </w:pP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="009750C8" w:rsidRPr="00DA5F39">
              <w:rPr>
                <w:rFonts w:ascii="Symbol" w:hAnsi="Symbol"/>
                <w:color w:val="000000"/>
              </w:rPr>
              <w:t>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</w:p>
        </w:tc>
        <w:tc>
          <w:tcPr>
            <w:tcW w:w="1158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256,46</w:t>
            </w:r>
          </w:p>
        </w:tc>
        <w:tc>
          <w:tcPr>
            <w:tcW w:w="709" w:type="dxa"/>
            <w:vAlign w:val="center"/>
          </w:tcPr>
          <w:p w:rsidR="00922DB5" w:rsidRPr="00DA5F39" w:rsidRDefault="009750C8" w:rsidP="00C951D1">
            <w:pPr>
              <w:pStyle w:val="af9"/>
            </w:pPr>
            <w:r w:rsidRPr="00DA5F39">
              <w:t>-</w:t>
            </w:r>
          </w:p>
        </w:tc>
        <w:tc>
          <w:tcPr>
            <w:tcW w:w="1192" w:type="dxa"/>
            <w:vAlign w:val="center"/>
          </w:tcPr>
          <w:p w:rsidR="00922DB5" w:rsidRPr="00DA5F39" w:rsidRDefault="00922DB5" w:rsidP="009750C8">
            <w:pPr>
              <w:framePr w:hSpace="180" w:wrap="around" w:vAnchor="text" w:hAnchor="text" w:x="41" w:y="1"/>
              <w:suppressOverlap/>
              <w:jc w:val="center"/>
              <w:rPr>
                <w:rFonts w:ascii="Symbol" w:hAnsi="Symbol"/>
                <w:color w:val="000000"/>
              </w:rPr>
            </w:pP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="009750C8" w:rsidRPr="00DA5F39">
              <w:rPr>
                <w:rFonts w:ascii="Symbol" w:hAnsi="Symbol"/>
                <w:color w:val="000000"/>
              </w:rPr>
              <w:t>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</w:pPr>
            <w:r w:rsidRPr="00DA5F39">
              <w:t xml:space="preserve">7. Производственный и </w:t>
            </w:r>
            <w:proofErr w:type="spellStart"/>
            <w:r w:rsidRPr="00DA5F39">
              <w:t>хозяйств</w:t>
            </w:r>
            <w:proofErr w:type="gramStart"/>
            <w:r w:rsidRPr="00DA5F39">
              <w:t>.и</w:t>
            </w:r>
            <w:proofErr w:type="gramEnd"/>
            <w:r w:rsidRPr="00DA5F39">
              <w:t>нвентарь</w:t>
            </w:r>
            <w:proofErr w:type="spellEnd"/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  <w:r w:rsidRPr="00DA5F39">
              <w:t>К</w:t>
            </w:r>
            <w:r w:rsidRPr="00DA5F39">
              <w:rPr>
                <w:vertAlign w:val="subscript"/>
              </w:rPr>
              <w:t>ИН</w:t>
            </w:r>
          </w:p>
        </w:tc>
        <w:tc>
          <w:tcPr>
            <w:tcW w:w="1313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9264,16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18,5</w:t>
            </w:r>
          </w:p>
        </w:tc>
        <w:tc>
          <w:tcPr>
            <w:tcW w:w="1251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1713,87</w:t>
            </w:r>
          </w:p>
        </w:tc>
        <w:tc>
          <w:tcPr>
            <w:tcW w:w="1158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7547,23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t>18,5</w:t>
            </w:r>
          </w:p>
        </w:tc>
        <w:tc>
          <w:tcPr>
            <w:tcW w:w="1192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1396,24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</w:pPr>
            <w:r w:rsidRPr="00DA5F39">
              <w:t xml:space="preserve">8. </w:t>
            </w:r>
            <w:proofErr w:type="spellStart"/>
            <w:r w:rsidRPr="00DA5F39">
              <w:t>Предпроизводст</w:t>
            </w:r>
            <w:proofErr w:type="spellEnd"/>
            <w:r w:rsidRPr="00DA5F39">
              <w:t>-венные затраты</w:t>
            </w:r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  <w:r w:rsidRPr="00DA5F39">
              <w:t>К</w:t>
            </w:r>
            <w:r w:rsidRPr="00DA5F39">
              <w:rPr>
                <w:vertAlign w:val="subscript"/>
              </w:rPr>
              <w:t>ПР</w:t>
            </w:r>
          </w:p>
        </w:tc>
        <w:tc>
          <w:tcPr>
            <w:tcW w:w="1313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20407,52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sym w:font="Symbol" w:char="F02D"/>
            </w:r>
          </w:p>
        </w:tc>
        <w:tc>
          <w:tcPr>
            <w:tcW w:w="1251" w:type="dxa"/>
            <w:vAlign w:val="center"/>
          </w:tcPr>
          <w:p w:rsidR="00922DB5" w:rsidRPr="00DA5F3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rFonts w:ascii="Symbol" w:hAnsi="Symbol"/>
                <w:color w:val="000000"/>
              </w:rPr>
            </w:pP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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</w:p>
        </w:tc>
        <w:tc>
          <w:tcPr>
            <w:tcW w:w="1158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DA5F39">
              <w:rPr>
                <w:color w:val="000000"/>
              </w:rPr>
              <w:t>17162,92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sym w:font="Symbol" w:char="F02D"/>
            </w:r>
          </w:p>
        </w:tc>
        <w:tc>
          <w:tcPr>
            <w:tcW w:w="1192" w:type="dxa"/>
            <w:vAlign w:val="center"/>
          </w:tcPr>
          <w:p w:rsidR="00922DB5" w:rsidRPr="00DA5F3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rFonts w:ascii="Symbol" w:hAnsi="Symbol"/>
                <w:color w:val="000000"/>
              </w:rPr>
            </w:pP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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</w:pPr>
            <w:r w:rsidRPr="00DA5F39">
              <w:t>9. Оборотные средства</w:t>
            </w:r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  <w:r w:rsidRPr="00DA5F39">
              <w:t>О</w:t>
            </w:r>
            <w:r w:rsidRPr="00DA5F39">
              <w:rPr>
                <w:vertAlign w:val="subscript"/>
              </w:rPr>
              <w:t>О. С</w:t>
            </w:r>
          </w:p>
        </w:tc>
        <w:tc>
          <w:tcPr>
            <w:tcW w:w="1313" w:type="dxa"/>
            <w:vAlign w:val="center"/>
          </w:tcPr>
          <w:p w:rsidR="00922DB5" w:rsidRPr="00DA5F39" w:rsidRDefault="00B9707C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1022,46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sym w:font="Symbol" w:char="F02D"/>
            </w:r>
          </w:p>
        </w:tc>
        <w:tc>
          <w:tcPr>
            <w:tcW w:w="1251" w:type="dxa"/>
            <w:vAlign w:val="center"/>
          </w:tcPr>
          <w:p w:rsidR="00922DB5" w:rsidRPr="00DA5F3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rFonts w:ascii="Symbol" w:hAnsi="Symbol"/>
                <w:color w:val="000000"/>
              </w:rPr>
            </w:pP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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</w:p>
        </w:tc>
        <w:tc>
          <w:tcPr>
            <w:tcW w:w="1158" w:type="dxa"/>
            <w:vAlign w:val="center"/>
          </w:tcPr>
          <w:p w:rsidR="00922DB5" w:rsidRPr="00B9707C" w:rsidRDefault="00B9707C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 w:rsidRPr="00B9707C">
              <w:rPr>
                <w:color w:val="000000"/>
              </w:rPr>
              <w:t>284,12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</w:pPr>
            <w:r w:rsidRPr="00DA5F39">
              <w:sym w:font="Symbol" w:char="F02D"/>
            </w:r>
          </w:p>
        </w:tc>
        <w:tc>
          <w:tcPr>
            <w:tcW w:w="1192" w:type="dxa"/>
            <w:vAlign w:val="center"/>
          </w:tcPr>
          <w:p w:rsidR="00922DB5" w:rsidRPr="00DA5F3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rFonts w:ascii="Symbol" w:hAnsi="Symbol"/>
                <w:color w:val="000000"/>
              </w:rPr>
            </w:pP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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  <w:r w:rsidRPr="00DA5F39">
              <w:rPr>
                <w:rFonts w:ascii="Symbol" w:hAnsi="Symbol"/>
                <w:color w:val="000000"/>
              </w:rPr>
              <w:t></w:t>
            </w:r>
          </w:p>
        </w:tc>
      </w:tr>
      <w:tr w:rsidR="00922DB5" w:rsidRPr="00FD76E7" w:rsidTr="00A266CB">
        <w:tc>
          <w:tcPr>
            <w:tcW w:w="2403" w:type="dxa"/>
          </w:tcPr>
          <w:p w:rsidR="00922DB5" w:rsidRPr="00DA5F39" w:rsidRDefault="00922DB5" w:rsidP="00C951D1">
            <w:pPr>
              <w:pStyle w:val="af9"/>
              <w:rPr>
                <w:lang w:val="en-US"/>
              </w:rPr>
            </w:pPr>
            <w:r w:rsidRPr="00DA5F39">
              <w:t>Итого</w:t>
            </w:r>
            <w:r w:rsidRPr="00DA5F39">
              <w:rPr>
                <w:lang w:val="en-US"/>
              </w:rPr>
              <w:t xml:space="preserve">: </w:t>
            </w:r>
          </w:p>
        </w:tc>
        <w:tc>
          <w:tcPr>
            <w:tcW w:w="645" w:type="dxa"/>
          </w:tcPr>
          <w:p w:rsidR="00922DB5" w:rsidRPr="00DA5F39" w:rsidRDefault="00922DB5" w:rsidP="00C951D1">
            <w:pPr>
              <w:pStyle w:val="af9"/>
            </w:pPr>
          </w:p>
        </w:tc>
        <w:tc>
          <w:tcPr>
            <w:tcW w:w="1313" w:type="dxa"/>
            <w:vAlign w:val="center"/>
          </w:tcPr>
          <w:p w:rsidR="00922DB5" w:rsidRPr="00DA5F39" w:rsidRDefault="00B9707C" w:rsidP="00A266CB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723552,9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  <w:rPr>
                <w:highlight w:val="red"/>
              </w:rPr>
            </w:pPr>
          </w:p>
        </w:tc>
        <w:tc>
          <w:tcPr>
            <w:tcW w:w="1251" w:type="dxa"/>
            <w:vAlign w:val="center"/>
          </w:tcPr>
          <w:p w:rsidR="00922DB5" w:rsidRPr="00DA5F39" w:rsidRDefault="00F20503" w:rsidP="00A266CB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</w:rPr>
            </w:pPr>
            <w:r w:rsidRPr="00DA5F39">
              <w:rPr>
                <w:bCs/>
                <w:color w:val="000000"/>
              </w:rPr>
              <w:t>79263,6</w:t>
            </w:r>
          </w:p>
        </w:tc>
        <w:tc>
          <w:tcPr>
            <w:tcW w:w="1158" w:type="dxa"/>
            <w:vAlign w:val="center"/>
          </w:tcPr>
          <w:p w:rsidR="00922DB5" w:rsidRPr="00B9707C" w:rsidRDefault="00B9707C" w:rsidP="00A266CB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</w:rPr>
            </w:pPr>
            <w:r w:rsidRPr="00B9707C">
              <w:rPr>
                <w:bCs/>
                <w:color w:val="000000"/>
              </w:rPr>
              <w:t>606462,93</w:t>
            </w:r>
          </w:p>
        </w:tc>
        <w:tc>
          <w:tcPr>
            <w:tcW w:w="709" w:type="dxa"/>
            <w:vAlign w:val="center"/>
          </w:tcPr>
          <w:p w:rsidR="00922DB5" w:rsidRPr="00DA5F39" w:rsidRDefault="00922DB5" w:rsidP="00C951D1">
            <w:pPr>
              <w:pStyle w:val="af9"/>
              <w:rPr>
                <w:highlight w:val="red"/>
              </w:rPr>
            </w:pPr>
          </w:p>
        </w:tc>
        <w:tc>
          <w:tcPr>
            <w:tcW w:w="1192" w:type="dxa"/>
            <w:vAlign w:val="center"/>
          </w:tcPr>
          <w:p w:rsidR="00922DB5" w:rsidRPr="00DA5F39" w:rsidRDefault="009D0923" w:rsidP="009D0923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</w:rPr>
            </w:pPr>
            <w:r w:rsidRPr="00DA5F39">
              <w:rPr>
                <w:bCs/>
                <w:color w:val="000000"/>
              </w:rPr>
              <w:t>70286,26</w:t>
            </w:r>
          </w:p>
        </w:tc>
      </w:tr>
    </w:tbl>
    <w:p w:rsidR="00922DB5" w:rsidRPr="00FD76E7" w:rsidRDefault="00922DB5" w:rsidP="00922DB5">
      <w:pPr>
        <w:ind w:firstLine="709"/>
        <w:rPr>
          <w:sz w:val="28"/>
          <w:szCs w:val="28"/>
          <w:highlight w:val="red"/>
        </w:rPr>
      </w:pPr>
      <w:bookmarkStart w:id="88" w:name="_Toc215553795"/>
    </w:p>
    <w:p w:rsidR="00922DB5" w:rsidRPr="00F21AF0" w:rsidRDefault="00922DB5" w:rsidP="00C677A5">
      <w:pPr>
        <w:ind w:firstLine="709"/>
        <w:rPr>
          <w:b/>
          <w:sz w:val="28"/>
          <w:szCs w:val="28"/>
        </w:rPr>
      </w:pPr>
      <w:r w:rsidRPr="00FD76E7">
        <w:rPr>
          <w:highlight w:val="red"/>
        </w:rPr>
        <w:br w:type="page"/>
      </w:r>
      <w:bookmarkStart w:id="89" w:name="_Toc273544313"/>
      <w:r w:rsidR="00F17D75">
        <w:rPr>
          <w:b/>
          <w:sz w:val="28"/>
          <w:szCs w:val="28"/>
        </w:rPr>
        <w:lastRenderedPageBreak/>
        <w:t>7</w:t>
      </w:r>
      <w:r w:rsidRPr="00F21AF0">
        <w:rPr>
          <w:b/>
          <w:sz w:val="28"/>
          <w:szCs w:val="28"/>
        </w:rPr>
        <w:t xml:space="preserve"> Расчёт себестоимости выпускаемой продукции</w:t>
      </w:r>
      <w:bookmarkEnd w:id="88"/>
      <w:bookmarkEnd w:id="89"/>
    </w:p>
    <w:p w:rsidR="00922DB5" w:rsidRPr="00F21AF0" w:rsidRDefault="00922DB5" w:rsidP="00922DB5">
      <w:pPr>
        <w:jc w:val="center"/>
        <w:rPr>
          <w:b/>
          <w:sz w:val="28"/>
          <w:szCs w:val="28"/>
        </w:rPr>
      </w:pPr>
      <w:bookmarkStart w:id="90" w:name="_Toc184971777"/>
      <w:bookmarkStart w:id="91" w:name="_Toc215553796"/>
      <w:bookmarkStart w:id="92" w:name="_Toc273544314"/>
    </w:p>
    <w:p w:rsidR="00922DB5" w:rsidRPr="00F21AF0" w:rsidRDefault="00922DB5" w:rsidP="00C677A5">
      <w:pPr>
        <w:ind w:firstLine="709"/>
        <w:rPr>
          <w:b/>
          <w:sz w:val="28"/>
          <w:szCs w:val="28"/>
        </w:rPr>
      </w:pPr>
      <w:r w:rsidRPr="00F21AF0">
        <w:rPr>
          <w:b/>
          <w:sz w:val="28"/>
          <w:szCs w:val="28"/>
        </w:rPr>
        <w:t>7.1 Расчёт затрат на основные материалы</w:t>
      </w:r>
      <w:bookmarkEnd w:id="90"/>
      <w:bookmarkEnd w:id="91"/>
      <w:bookmarkEnd w:id="92"/>
    </w:p>
    <w:p w:rsidR="00922DB5" w:rsidRPr="00F21AF0" w:rsidRDefault="00922DB5" w:rsidP="00922DB5">
      <w:pPr>
        <w:rPr>
          <w:b/>
          <w:sz w:val="28"/>
          <w:szCs w:val="28"/>
        </w:rPr>
      </w:pPr>
    </w:p>
    <w:p w:rsidR="00922DB5" w:rsidRPr="00F21AF0" w:rsidRDefault="00922DB5" w:rsidP="00922DB5">
      <w:pPr>
        <w:ind w:firstLine="709"/>
        <w:jc w:val="both"/>
        <w:rPr>
          <w:sz w:val="28"/>
          <w:szCs w:val="28"/>
        </w:rPr>
      </w:pPr>
      <w:r w:rsidRPr="00F21AF0">
        <w:rPr>
          <w:sz w:val="28"/>
          <w:szCs w:val="28"/>
        </w:rPr>
        <w:t>Затраты на основные материалы за вычетом реализуемых отходов с</w:t>
      </w:r>
      <w:r w:rsidRPr="00F21AF0">
        <w:rPr>
          <w:sz w:val="28"/>
          <w:szCs w:val="28"/>
        </w:rPr>
        <w:t>о</w:t>
      </w:r>
      <w:r w:rsidRPr="00F21AF0">
        <w:rPr>
          <w:sz w:val="28"/>
          <w:szCs w:val="28"/>
        </w:rPr>
        <w:t>ставляют по базовому и проектируемому вариантам одинаковую сумму. Ра</w:t>
      </w:r>
      <w:r w:rsidRPr="00F21AF0">
        <w:rPr>
          <w:sz w:val="28"/>
          <w:szCs w:val="28"/>
        </w:rPr>
        <w:t>с</w:t>
      </w:r>
      <w:r w:rsidRPr="00F21AF0">
        <w:rPr>
          <w:sz w:val="28"/>
          <w:szCs w:val="28"/>
        </w:rPr>
        <w:t>чёт затрат на основные материалы производится в табличной форме.</w:t>
      </w:r>
    </w:p>
    <w:p w:rsidR="00922DB5" w:rsidRPr="00F21AF0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F21AF0" w:rsidRDefault="00922DB5" w:rsidP="00922DB5">
      <w:pPr>
        <w:ind w:firstLine="709"/>
        <w:jc w:val="right"/>
        <w:rPr>
          <w:iCs/>
          <w:sz w:val="28"/>
          <w:szCs w:val="28"/>
        </w:rPr>
      </w:pPr>
      <w:r w:rsidRPr="00F21AF0">
        <w:rPr>
          <w:iCs/>
          <w:sz w:val="28"/>
          <w:szCs w:val="28"/>
        </w:rPr>
        <w:t>Таблица 7.1.</w:t>
      </w:r>
    </w:p>
    <w:p w:rsidR="00922DB5" w:rsidRPr="00F21AF0" w:rsidRDefault="00922DB5" w:rsidP="00922DB5">
      <w:pPr>
        <w:ind w:firstLine="709"/>
        <w:jc w:val="center"/>
        <w:rPr>
          <w:iCs/>
          <w:sz w:val="28"/>
          <w:szCs w:val="28"/>
        </w:rPr>
      </w:pPr>
      <w:r w:rsidRPr="00F21AF0">
        <w:rPr>
          <w:iCs/>
          <w:sz w:val="28"/>
          <w:szCs w:val="28"/>
        </w:rPr>
        <w:t>Расчёт затрат на основные материалы</w:t>
      </w:r>
    </w:p>
    <w:tbl>
      <w:tblPr>
        <w:tblStyle w:val="19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134"/>
        <w:gridCol w:w="1134"/>
        <w:gridCol w:w="1134"/>
      </w:tblGrid>
      <w:tr w:rsidR="00922DB5" w:rsidRPr="009B0183" w:rsidTr="00A266CB">
        <w:tc>
          <w:tcPr>
            <w:tcW w:w="4962" w:type="dxa"/>
            <w:vMerge w:val="restart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Расчётный показатель</w:t>
            </w:r>
          </w:p>
        </w:tc>
        <w:tc>
          <w:tcPr>
            <w:tcW w:w="1275" w:type="dxa"/>
            <w:vMerge w:val="restart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Единица измер</w:t>
            </w:r>
            <w:r w:rsidRPr="00F17D75">
              <w:rPr>
                <w:sz w:val="24"/>
                <w:szCs w:val="24"/>
              </w:rPr>
              <w:t>е</w:t>
            </w:r>
            <w:r w:rsidRPr="00F17D75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  <w:gridSpan w:val="3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Номенклатура</w:t>
            </w:r>
          </w:p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деталей</w:t>
            </w:r>
          </w:p>
        </w:tc>
      </w:tr>
      <w:tr w:rsidR="00922DB5" w:rsidRPr="009B0183" w:rsidTr="00A266CB">
        <w:tc>
          <w:tcPr>
            <w:tcW w:w="4962" w:type="dxa"/>
            <w:vMerge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275" w:type="dxa"/>
            <w:vMerge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922DB5" w:rsidRPr="00F17D75" w:rsidRDefault="00922DB5" w:rsidP="00C92760">
            <w:pPr>
              <w:pStyle w:val="3"/>
              <w:jc w:val="center"/>
              <w:outlineLvl w:val="2"/>
              <w:rPr>
                <w:b w:val="0"/>
                <w:bCs w:val="0"/>
                <w:sz w:val="24"/>
                <w:szCs w:val="24"/>
                <w:vertAlign w:val="subscript"/>
              </w:rPr>
            </w:pPr>
            <w:r w:rsidRPr="00F17D75">
              <w:rPr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F17D75">
              <w:rPr>
                <w:b w:val="0"/>
                <w:bCs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C92760" w:rsidRDefault="00C92760" w:rsidP="00C92760">
            <w:pPr>
              <w:jc w:val="center"/>
              <w:rPr>
                <w:vertAlign w:val="subscript"/>
              </w:rPr>
            </w:pPr>
          </w:p>
          <w:p w:rsidR="00922DB5" w:rsidRPr="00C92760" w:rsidRDefault="00C92760" w:rsidP="00C92760">
            <w:pPr>
              <w:jc w:val="center"/>
            </w:pPr>
            <w:r w:rsidRPr="00C92760">
              <w:rPr>
                <w:bCs/>
                <w:sz w:val="24"/>
                <w:szCs w:val="24"/>
                <w:lang w:val="en-US"/>
              </w:rPr>
              <w:t>N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922DB5" w:rsidRPr="00F17D75" w:rsidRDefault="00922DB5" w:rsidP="00A266CB">
            <w:pPr>
              <w:pStyle w:val="3"/>
              <w:jc w:val="center"/>
              <w:outlineLvl w:val="2"/>
              <w:rPr>
                <w:b w:val="0"/>
                <w:bCs w:val="0"/>
                <w:sz w:val="24"/>
                <w:szCs w:val="24"/>
                <w:vertAlign w:val="subscript"/>
              </w:rPr>
            </w:pPr>
            <w:r w:rsidRPr="00F17D75">
              <w:rPr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F17D75">
              <w:rPr>
                <w:b w:val="0"/>
                <w:bCs w:val="0"/>
                <w:sz w:val="24"/>
                <w:szCs w:val="24"/>
                <w:vertAlign w:val="subscript"/>
              </w:rPr>
              <w:t>3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1. Программа выпуска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22DB5" w:rsidRPr="00F17D75" w:rsidRDefault="00C92760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2947</w:t>
            </w:r>
          </w:p>
        </w:tc>
        <w:tc>
          <w:tcPr>
            <w:tcW w:w="1134" w:type="dxa"/>
          </w:tcPr>
          <w:p w:rsidR="00922DB5" w:rsidRPr="00F17D75" w:rsidRDefault="00C92760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5894</w:t>
            </w:r>
          </w:p>
        </w:tc>
        <w:tc>
          <w:tcPr>
            <w:tcW w:w="1134" w:type="dxa"/>
          </w:tcPr>
          <w:p w:rsidR="00922DB5" w:rsidRPr="00F17D75" w:rsidRDefault="00C92760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2947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2. Наименование материала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F17D75">
              <w:rPr>
                <w:sz w:val="24"/>
                <w:szCs w:val="24"/>
                <w:lang w:val="en-US"/>
              </w:rPr>
              <w:sym w:font="Symbol" w:char="F02D"/>
            </w:r>
          </w:p>
        </w:tc>
        <w:tc>
          <w:tcPr>
            <w:tcW w:w="1134" w:type="dxa"/>
          </w:tcPr>
          <w:p w:rsidR="00922DB5" w:rsidRPr="00F17D75" w:rsidRDefault="00BB59AC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45</w:t>
            </w:r>
          </w:p>
        </w:tc>
        <w:tc>
          <w:tcPr>
            <w:tcW w:w="1134" w:type="dxa"/>
          </w:tcPr>
          <w:p w:rsidR="00922DB5" w:rsidRPr="00F17D75" w:rsidRDefault="00BB59AC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45</w:t>
            </w:r>
          </w:p>
        </w:tc>
        <w:tc>
          <w:tcPr>
            <w:tcW w:w="1134" w:type="dxa"/>
          </w:tcPr>
          <w:p w:rsidR="00922DB5" w:rsidRPr="00F17D75" w:rsidRDefault="00BB59AC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45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3. Норма расхода на деталь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922DB5" w:rsidRPr="00F17D75" w:rsidRDefault="0084526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22DB5" w:rsidRPr="00F17D75" w:rsidRDefault="0084526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922DB5" w:rsidRPr="00F17D75" w:rsidRDefault="0084526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4. Чистый вес детали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922DB5" w:rsidRPr="00F17D75" w:rsidRDefault="0084526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22DB5" w:rsidRPr="00F17D75" w:rsidRDefault="0084526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922DB5" w:rsidRPr="00F17D75" w:rsidRDefault="0084526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5. Отходы на деталь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922DB5" w:rsidRPr="00F17D75" w:rsidRDefault="00845264" w:rsidP="00845264">
            <w:pPr>
              <w:tabs>
                <w:tab w:val="left" w:pos="285"/>
                <w:tab w:val="center" w:pos="45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0,8</w:t>
            </w:r>
          </w:p>
        </w:tc>
        <w:tc>
          <w:tcPr>
            <w:tcW w:w="1134" w:type="dxa"/>
          </w:tcPr>
          <w:p w:rsidR="00922DB5" w:rsidRPr="00F17D75" w:rsidRDefault="0084526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22DB5" w:rsidRPr="00F17D75" w:rsidRDefault="0084526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 xml:space="preserve">6. Расход материала на программу 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922DB5" w:rsidRPr="00F17D75" w:rsidRDefault="00F312A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11198,6</w:t>
            </w:r>
          </w:p>
        </w:tc>
        <w:tc>
          <w:tcPr>
            <w:tcW w:w="1134" w:type="dxa"/>
          </w:tcPr>
          <w:p w:rsidR="00922DB5" w:rsidRPr="00F17D75" w:rsidRDefault="00F312A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20629</w:t>
            </w:r>
          </w:p>
        </w:tc>
        <w:tc>
          <w:tcPr>
            <w:tcW w:w="1134" w:type="dxa"/>
          </w:tcPr>
          <w:p w:rsidR="00922DB5" w:rsidRPr="00F17D75" w:rsidRDefault="00F312A4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8546,3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7. Отходы на программу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2357,6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3536,4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2357,6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8. Оптовая цена килограмма материала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у. е.</w:t>
            </w:r>
          </w:p>
        </w:tc>
        <w:tc>
          <w:tcPr>
            <w:tcW w:w="1134" w:type="dxa"/>
          </w:tcPr>
          <w:p w:rsidR="00922DB5" w:rsidRPr="00F17D75" w:rsidRDefault="00922DB5" w:rsidP="00A266CB">
            <w:pPr>
              <w:jc w:val="center"/>
              <w:rPr>
                <w:color w:val="000000"/>
                <w:sz w:val="24"/>
                <w:szCs w:val="24"/>
              </w:rPr>
            </w:pPr>
            <w:r w:rsidRPr="00F17D75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22DB5" w:rsidRPr="00F17D75" w:rsidRDefault="00922DB5" w:rsidP="00A266CB">
            <w:pPr>
              <w:jc w:val="center"/>
              <w:rPr>
                <w:color w:val="000000"/>
                <w:sz w:val="24"/>
                <w:szCs w:val="24"/>
              </w:rPr>
            </w:pPr>
            <w:r w:rsidRPr="00F17D75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22DB5" w:rsidRPr="00F17D75" w:rsidRDefault="00922DB5" w:rsidP="00A266CB">
            <w:pPr>
              <w:jc w:val="center"/>
              <w:rPr>
                <w:color w:val="000000"/>
                <w:sz w:val="24"/>
                <w:szCs w:val="24"/>
              </w:rPr>
            </w:pPr>
            <w:r w:rsidRPr="00F17D7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9. Оптовая цена килограмма отходов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у. е.</w:t>
            </w:r>
          </w:p>
        </w:tc>
        <w:tc>
          <w:tcPr>
            <w:tcW w:w="1134" w:type="dxa"/>
          </w:tcPr>
          <w:p w:rsidR="00922DB5" w:rsidRPr="00F17D75" w:rsidRDefault="00922DB5" w:rsidP="008D109F">
            <w:pPr>
              <w:jc w:val="center"/>
              <w:rPr>
                <w:color w:val="000000"/>
                <w:sz w:val="24"/>
                <w:szCs w:val="24"/>
              </w:rPr>
            </w:pPr>
            <w:r w:rsidRPr="00F17D75">
              <w:rPr>
                <w:color w:val="000000"/>
                <w:sz w:val="24"/>
                <w:szCs w:val="24"/>
              </w:rPr>
              <w:t>0,0</w:t>
            </w:r>
            <w:r w:rsidR="008D109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 w:rsidRPr="00F17D75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 w:rsidRPr="00F17D75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10. Затраты на материалы на программу с учётом транспортно-заготовительных расх</w:t>
            </w:r>
            <w:r w:rsidRPr="00F17D75">
              <w:rPr>
                <w:sz w:val="24"/>
                <w:szCs w:val="24"/>
              </w:rPr>
              <w:t>о</w:t>
            </w:r>
            <w:r w:rsidRPr="00F17D75">
              <w:rPr>
                <w:sz w:val="24"/>
                <w:szCs w:val="24"/>
              </w:rPr>
              <w:t xml:space="preserve">дов 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у. е.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1175,85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2166,05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897,36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 xml:space="preserve">11. Стоимость реализуемых отходов 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у. е.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58,94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88,41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58,94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12. Затраты на материалы за вычетом реал</w:t>
            </w:r>
            <w:r w:rsidRPr="00F17D75">
              <w:rPr>
                <w:sz w:val="24"/>
                <w:szCs w:val="24"/>
              </w:rPr>
              <w:t>и</w:t>
            </w:r>
            <w:r w:rsidRPr="00F17D75">
              <w:rPr>
                <w:sz w:val="24"/>
                <w:szCs w:val="24"/>
              </w:rPr>
              <w:t xml:space="preserve">зуемых отходов 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у. е.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1116,91</w:t>
            </w:r>
          </w:p>
        </w:tc>
        <w:tc>
          <w:tcPr>
            <w:tcW w:w="1134" w:type="dxa"/>
          </w:tcPr>
          <w:p w:rsidR="00922DB5" w:rsidRPr="00F17D75" w:rsidRDefault="008D109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2077,64</w:t>
            </w:r>
          </w:p>
        </w:tc>
        <w:tc>
          <w:tcPr>
            <w:tcW w:w="1134" w:type="dxa"/>
          </w:tcPr>
          <w:p w:rsidR="00922DB5" w:rsidRPr="00F17D75" w:rsidRDefault="000A79D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838,42</w:t>
            </w:r>
          </w:p>
        </w:tc>
      </w:tr>
      <w:tr w:rsidR="00922DB5" w:rsidRPr="009B0183" w:rsidTr="00A266CB">
        <w:tc>
          <w:tcPr>
            <w:tcW w:w="4962" w:type="dxa"/>
          </w:tcPr>
          <w:p w:rsidR="00922DB5" w:rsidRPr="00F17D75" w:rsidRDefault="00922DB5" w:rsidP="00A266CB">
            <w:pPr>
              <w:widowControl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13. Затраты на 1 деталь</w:t>
            </w:r>
          </w:p>
        </w:tc>
        <w:tc>
          <w:tcPr>
            <w:tcW w:w="1275" w:type="dxa"/>
          </w:tcPr>
          <w:p w:rsidR="00922DB5" w:rsidRPr="00F17D75" w:rsidRDefault="00922DB5" w:rsidP="00A266CB">
            <w:pPr>
              <w:widowControl/>
              <w:jc w:val="center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у. е.</w:t>
            </w:r>
          </w:p>
        </w:tc>
        <w:tc>
          <w:tcPr>
            <w:tcW w:w="1134" w:type="dxa"/>
          </w:tcPr>
          <w:p w:rsidR="00922DB5" w:rsidRPr="00F17D75" w:rsidRDefault="000A79D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34" w:type="dxa"/>
          </w:tcPr>
          <w:p w:rsidR="00922DB5" w:rsidRPr="00F17D75" w:rsidRDefault="000A79DF" w:rsidP="000A7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922DB5" w:rsidRPr="00F17D75" w:rsidRDefault="000A79DF" w:rsidP="00A266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0,28</w:t>
            </w:r>
          </w:p>
        </w:tc>
      </w:tr>
    </w:tbl>
    <w:p w:rsidR="00922DB5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F21AF0" w:rsidRDefault="00922DB5" w:rsidP="00922DB5">
      <w:pPr>
        <w:ind w:firstLine="709"/>
        <w:jc w:val="both"/>
        <w:rPr>
          <w:sz w:val="28"/>
          <w:szCs w:val="28"/>
        </w:rPr>
      </w:pPr>
      <w:r w:rsidRPr="00F21AF0">
        <w:rPr>
          <w:sz w:val="28"/>
          <w:szCs w:val="28"/>
        </w:rPr>
        <w:t>Затраты на основные материалы за вычетом реализуемых отходов с</w:t>
      </w:r>
      <w:r w:rsidRPr="00F21AF0">
        <w:rPr>
          <w:sz w:val="28"/>
          <w:szCs w:val="28"/>
        </w:rPr>
        <w:t>о</w:t>
      </w:r>
      <w:r w:rsidRPr="00F21AF0">
        <w:rPr>
          <w:sz w:val="28"/>
          <w:szCs w:val="28"/>
        </w:rPr>
        <w:t>ставляют по базовому и проектируемому вариантам одинаковую сумму</w:t>
      </w:r>
    </w:p>
    <w:p w:rsidR="00922DB5" w:rsidRPr="00FD76E7" w:rsidRDefault="00922DB5" w:rsidP="00922DB5">
      <w:pPr>
        <w:ind w:firstLine="709"/>
        <w:rPr>
          <w:sz w:val="28"/>
          <w:szCs w:val="28"/>
          <w:highlight w:val="red"/>
        </w:rPr>
      </w:pPr>
    </w:p>
    <w:bookmarkStart w:id="93" w:name="_Toc184971779"/>
    <w:bookmarkStart w:id="94" w:name="_Toc215553797"/>
    <w:p w:rsidR="00196660" w:rsidRPr="00E81379" w:rsidRDefault="00212337" w:rsidP="00196660">
      <w:pPr>
        <w:ind w:firstLine="709"/>
        <w:rPr>
          <w:i/>
          <w:iCs/>
          <w:sz w:val="28"/>
          <w:szCs w:val="28"/>
        </w:rPr>
      </w:pPr>
      <w:r w:rsidRPr="00E81379">
        <w:rPr>
          <w:position w:val="-14"/>
          <w:sz w:val="28"/>
          <w:szCs w:val="28"/>
        </w:rPr>
        <w:object w:dxaOrig="6780" w:dyaOrig="380">
          <v:shape id="_x0000_i1247" type="#_x0000_t75" style="width:339pt;height:18pt" o:ole="" o:preferrelative="f">
            <v:imagedata r:id="rId453" o:title=""/>
            <o:lock v:ext="edit" aspectratio="f"/>
          </v:shape>
          <o:OLEObject Type="Embed" ProgID="Equation.3" ShapeID="_x0000_i1247" DrawAspect="Content" ObjectID="_1477427810" r:id="rId454"/>
        </w:object>
      </w:r>
      <w:proofErr w:type="gramStart"/>
      <w:r w:rsidR="00196660" w:rsidRPr="00E81379">
        <w:rPr>
          <w:i/>
          <w:iCs/>
          <w:sz w:val="28"/>
          <w:szCs w:val="28"/>
          <w:lang w:val="en-US"/>
        </w:rPr>
        <w:t>y</w:t>
      </w:r>
      <w:proofErr w:type="gramEnd"/>
      <w:r w:rsidR="00196660" w:rsidRPr="00E81379">
        <w:rPr>
          <w:i/>
          <w:iCs/>
          <w:sz w:val="28"/>
          <w:szCs w:val="28"/>
        </w:rPr>
        <w:t xml:space="preserve">. </w:t>
      </w:r>
      <w:r w:rsidR="00196660" w:rsidRPr="00E81379">
        <w:rPr>
          <w:i/>
          <w:iCs/>
          <w:sz w:val="28"/>
          <w:szCs w:val="28"/>
          <w:lang w:val="en-US"/>
        </w:rPr>
        <w:t>e</w:t>
      </w:r>
      <w:r w:rsidR="00196660" w:rsidRPr="00E81379">
        <w:rPr>
          <w:i/>
          <w:iCs/>
          <w:sz w:val="28"/>
          <w:szCs w:val="28"/>
        </w:rPr>
        <w:t>.</w:t>
      </w:r>
    </w:p>
    <w:p w:rsidR="00922DB5" w:rsidRPr="00E81379" w:rsidRDefault="00922DB5" w:rsidP="00922DB5">
      <w:pPr>
        <w:ind w:firstLine="709"/>
        <w:rPr>
          <w:sz w:val="28"/>
          <w:szCs w:val="28"/>
        </w:rPr>
      </w:pPr>
    </w:p>
    <w:p w:rsidR="00922DB5" w:rsidRPr="00E81379" w:rsidRDefault="00922DB5" w:rsidP="00C677A5">
      <w:pPr>
        <w:ind w:firstLine="709"/>
        <w:rPr>
          <w:b/>
          <w:sz w:val="28"/>
          <w:szCs w:val="28"/>
        </w:rPr>
      </w:pPr>
      <w:bookmarkStart w:id="95" w:name="_Toc273544315"/>
      <w:r w:rsidRPr="00E81379">
        <w:rPr>
          <w:b/>
          <w:sz w:val="28"/>
          <w:szCs w:val="28"/>
        </w:rPr>
        <w:t>7.2 Расчёт основной заработной платы производственных рабочих</w:t>
      </w:r>
      <w:bookmarkEnd w:id="93"/>
      <w:bookmarkEnd w:id="94"/>
      <w:bookmarkEnd w:id="95"/>
    </w:p>
    <w:p w:rsidR="00922DB5" w:rsidRPr="00E81379" w:rsidRDefault="00922DB5" w:rsidP="00922DB5">
      <w:pPr>
        <w:ind w:firstLine="709"/>
        <w:rPr>
          <w:sz w:val="28"/>
          <w:szCs w:val="28"/>
        </w:rPr>
      </w:pPr>
    </w:p>
    <w:p w:rsidR="00922DB5" w:rsidRPr="00E81379" w:rsidRDefault="00922DB5" w:rsidP="00922DB5">
      <w:pPr>
        <w:widowControl/>
        <w:ind w:firstLine="709"/>
        <w:jc w:val="both"/>
        <w:rPr>
          <w:sz w:val="28"/>
        </w:rPr>
      </w:pPr>
      <w:r w:rsidRPr="00E81379">
        <w:rPr>
          <w:sz w:val="28"/>
        </w:rPr>
        <w:t>Поскольку рабочим, работающим на станках с ЧПУ и в условиях ги</w:t>
      </w:r>
      <w:r w:rsidRPr="00E81379">
        <w:rPr>
          <w:sz w:val="28"/>
        </w:rPr>
        <w:t>б</w:t>
      </w:r>
      <w:r w:rsidRPr="00E81379">
        <w:rPr>
          <w:sz w:val="28"/>
        </w:rPr>
        <w:t>кого автоматизированного производства, сложно изменять режим работы оборудования, они находятся на повременной форме оплаты труда. Расчёт основной заработной платы производственных рабочих-операторов по баз</w:t>
      </w:r>
      <w:r w:rsidRPr="00E81379">
        <w:rPr>
          <w:sz w:val="28"/>
        </w:rPr>
        <w:t>о</w:t>
      </w:r>
      <w:r w:rsidRPr="00E81379">
        <w:rPr>
          <w:sz w:val="28"/>
        </w:rPr>
        <w:t>вому варианту производится по сдельной форме оплаты труда, а всех остал</w:t>
      </w:r>
      <w:r w:rsidRPr="00E81379">
        <w:rPr>
          <w:sz w:val="28"/>
        </w:rPr>
        <w:t>ь</w:t>
      </w:r>
      <w:r w:rsidRPr="00E81379">
        <w:rPr>
          <w:sz w:val="28"/>
        </w:rPr>
        <w:t>ных категорий рабочих – по повременной.</w:t>
      </w:r>
    </w:p>
    <w:p w:rsidR="00922DB5" w:rsidRPr="00E81379" w:rsidRDefault="00922DB5" w:rsidP="00922DB5">
      <w:pPr>
        <w:widowControl/>
        <w:ind w:firstLine="709"/>
        <w:jc w:val="both"/>
        <w:rPr>
          <w:sz w:val="28"/>
        </w:rPr>
      </w:pPr>
      <w:r w:rsidRPr="00E81379">
        <w:rPr>
          <w:sz w:val="28"/>
        </w:rPr>
        <w:t>Расчёт основной заработной платы основных производственных раб</w:t>
      </w:r>
      <w:r w:rsidRPr="00E81379">
        <w:rPr>
          <w:sz w:val="28"/>
        </w:rPr>
        <w:t>о</w:t>
      </w:r>
      <w:r w:rsidRPr="00E81379">
        <w:rPr>
          <w:sz w:val="28"/>
        </w:rPr>
        <w:t>чих-операторов по базовому варианту производится по формуле</w:t>
      </w:r>
    </w:p>
    <w:p w:rsidR="00922DB5" w:rsidRPr="00FD76E7" w:rsidRDefault="00922DB5" w:rsidP="00922DB5">
      <w:pPr>
        <w:widowControl/>
        <w:ind w:firstLine="709"/>
        <w:jc w:val="both"/>
        <w:rPr>
          <w:sz w:val="28"/>
          <w:highlight w:val="red"/>
        </w:rPr>
      </w:pPr>
    </w:p>
    <w:p w:rsidR="00922DB5" w:rsidRPr="00E81379" w:rsidRDefault="00922DB5" w:rsidP="00922DB5">
      <w:pPr>
        <w:widowControl/>
        <w:jc w:val="center"/>
        <w:rPr>
          <w:sz w:val="28"/>
        </w:rPr>
      </w:pPr>
      <w:r w:rsidRPr="00E81379">
        <w:rPr>
          <w:position w:val="-40"/>
          <w:sz w:val="28"/>
        </w:rPr>
        <w:object w:dxaOrig="3860" w:dyaOrig="900">
          <v:shape id="_x0000_i1248" type="#_x0000_t75" style="width:191.25pt;height:44.25pt" o:ole="">
            <v:imagedata r:id="rId455" o:title=""/>
          </v:shape>
          <o:OLEObject Type="Embed" ProgID="Equation.3" ShapeID="_x0000_i1248" DrawAspect="Content" ObjectID="_1477427811" r:id="rId456"/>
        </w:object>
      </w:r>
      <w:r w:rsidRPr="00E81379">
        <w:rPr>
          <w:sz w:val="28"/>
        </w:rPr>
        <w:t>,</w:t>
      </w:r>
    </w:p>
    <w:p w:rsidR="00922DB5" w:rsidRPr="00E81379" w:rsidRDefault="00922DB5" w:rsidP="00922DB5">
      <w:pPr>
        <w:ind w:firstLine="709"/>
        <w:rPr>
          <w:sz w:val="28"/>
          <w:szCs w:val="28"/>
        </w:rPr>
      </w:pPr>
    </w:p>
    <w:p w:rsidR="00922DB5" w:rsidRPr="00E81379" w:rsidRDefault="00922DB5" w:rsidP="00922DB5">
      <w:pPr>
        <w:widowControl/>
        <w:jc w:val="both"/>
        <w:rPr>
          <w:sz w:val="28"/>
        </w:rPr>
      </w:pPr>
      <w:r w:rsidRPr="00E81379">
        <w:rPr>
          <w:sz w:val="28"/>
        </w:rPr>
        <w:t xml:space="preserve">где </w:t>
      </w:r>
      <w:r w:rsidRPr="00E81379">
        <w:rPr>
          <w:position w:val="-16"/>
          <w:sz w:val="28"/>
        </w:rPr>
        <w:object w:dxaOrig="380" w:dyaOrig="420">
          <v:shape id="_x0000_i1249" type="#_x0000_t75" style="width:20.25pt;height:21.75pt" o:ole="">
            <v:imagedata r:id="rId457" o:title=""/>
          </v:shape>
          <o:OLEObject Type="Embed" ProgID="Equation.3" ShapeID="_x0000_i1249" DrawAspect="Content" ObjectID="_1477427812" r:id="rId458"/>
        </w:object>
      </w:r>
      <w:r w:rsidRPr="00E81379">
        <w:rPr>
          <w:sz w:val="28"/>
        </w:rPr>
        <w:t xml:space="preserve"> – программа </w:t>
      </w:r>
      <w:r w:rsidRPr="00E81379">
        <w:rPr>
          <w:i/>
          <w:sz w:val="28"/>
          <w:lang w:val="en-US"/>
        </w:rPr>
        <w:t>j</w:t>
      </w:r>
      <w:r w:rsidRPr="00E81379">
        <w:rPr>
          <w:sz w:val="28"/>
        </w:rPr>
        <w:t>-го наименования деталей, шт.;</w:t>
      </w:r>
    </w:p>
    <w:p w:rsidR="00922DB5" w:rsidRPr="00E81379" w:rsidRDefault="00922DB5" w:rsidP="00922DB5">
      <w:pPr>
        <w:widowControl/>
        <w:ind w:left="1162" w:hanging="907"/>
        <w:jc w:val="both"/>
        <w:rPr>
          <w:sz w:val="28"/>
        </w:rPr>
      </w:pPr>
      <w:r w:rsidRPr="00E81379">
        <w:rPr>
          <w:position w:val="-16"/>
          <w:sz w:val="28"/>
        </w:rPr>
        <w:object w:dxaOrig="580" w:dyaOrig="420">
          <v:shape id="_x0000_i1250" type="#_x0000_t75" style="width:29.25pt;height:21.75pt" o:ole="">
            <v:imagedata r:id="rId459" o:title=""/>
          </v:shape>
          <o:OLEObject Type="Embed" ProgID="Equation.3" ShapeID="_x0000_i1250" DrawAspect="Content" ObjectID="_1477427813" r:id="rId460"/>
        </w:object>
      </w:r>
      <w:r w:rsidRPr="00E81379">
        <w:rPr>
          <w:sz w:val="28"/>
        </w:rPr>
        <w:t xml:space="preserve"> – часовая тарифная ставка рабочего при обработке на </w:t>
      </w:r>
      <w:r w:rsidRPr="00E81379">
        <w:rPr>
          <w:i/>
          <w:sz w:val="28"/>
          <w:lang w:val="en-US"/>
        </w:rPr>
        <w:t>i</w:t>
      </w:r>
      <w:r w:rsidRPr="00E81379">
        <w:rPr>
          <w:sz w:val="28"/>
        </w:rPr>
        <w:t xml:space="preserve">-й операции </w:t>
      </w:r>
      <w:r w:rsidRPr="00E81379">
        <w:rPr>
          <w:i/>
          <w:sz w:val="28"/>
          <w:lang w:val="en-US"/>
        </w:rPr>
        <w:t>j</w:t>
      </w:r>
      <w:r w:rsidRPr="00E81379">
        <w:rPr>
          <w:sz w:val="28"/>
        </w:rPr>
        <w:t>-го типоразмера деталей, у. е./чел</w:t>
      </w:r>
      <w:proofErr w:type="gramStart"/>
      <w:r w:rsidRPr="00E81379">
        <w:rPr>
          <w:sz w:val="28"/>
        </w:rPr>
        <w:t>.-</w:t>
      </w:r>
      <w:proofErr w:type="gramEnd"/>
      <w:r w:rsidRPr="00E81379">
        <w:rPr>
          <w:sz w:val="28"/>
        </w:rPr>
        <w:t>ч (см. прил. 9</w:t>
      </w:r>
      <w:r w:rsidR="00B10574">
        <w:rPr>
          <w:sz w:val="28"/>
        </w:rPr>
        <w:t xml:space="preserve"> в методическом п</w:t>
      </w:r>
      <w:r w:rsidR="00B10574">
        <w:rPr>
          <w:sz w:val="28"/>
        </w:rPr>
        <w:t>о</w:t>
      </w:r>
      <w:r w:rsidR="00B10574">
        <w:rPr>
          <w:sz w:val="28"/>
        </w:rPr>
        <w:t>собии</w:t>
      </w:r>
      <w:r w:rsidRPr="00E81379">
        <w:rPr>
          <w:sz w:val="28"/>
        </w:rPr>
        <w:t>);</w:t>
      </w:r>
    </w:p>
    <w:p w:rsidR="00922DB5" w:rsidRPr="00E81379" w:rsidRDefault="00922DB5" w:rsidP="00922DB5">
      <w:pPr>
        <w:widowControl/>
        <w:ind w:left="1106" w:hanging="964"/>
        <w:jc w:val="both"/>
        <w:rPr>
          <w:sz w:val="28"/>
        </w:rPr>
      </w:pPr>
      <w:r w:rsidRPr="00E81379">
        <w:rPr>
          <w:position w:val="-16"/>
          <w:sz w:val="28"/>
        </w:rPr>
        <w:object w:dxaOrig="720" w:dyaOrig="420">
          <v:shape id="_x0000_i1251" type="#_x0000_t75" style="width:36.75pt;height:21.75pt" o:ole="">
            <v:imagedata r:id="rId461" o:title=""/>
          </v:shape>
          <o:OLEObject Type="Embed" ProgID="Equation.3" ShapeID="_x0000_i1251" DrawAspect="Content" ObjectID="_1477427814" r:id="rId462"/>
        </w:object>
      </w:r>
      <w:r w:rsidRPr="00E81379">
        <w:rPr>
          <w:sz w:val="28"/>
        </w:rPr>
        <w:t xml:space="preserve"> – коэффициент, учитывающий премии по премиальным системам </w:t>
      </w:r>
      <w:r w:rsidRPr="00E81379">
        <w:rPr>
          <w:position w:val="-16"/>
          <w:sz w:val="28"/>
        </w:rPr>
        <w:object w:dxaOrig="2020" w:dyaOrig="420">
          <v:shape id="_x0000_i1252" type="#_x0000_t75" style="width:101.25pt;height:21.75pt" o:ole="">
            <v:imagedata r:id="rId463" o:title=""/>
          </v:shape>
          <o:OLEObject Type="Embed" ProgID="Equation.3" ShapeID="_x0000_i1252" DrawAspect="Content" ObjectID="_1477427815" r:id="rId464"/>
        </w:object>
      </w:r>
      <w:r w:rsidRPr="00E81379">
        <w:rPr>
          <w:sz w:val="28"/>
        </w:rPr>
        <w:t>;</w:t>
      </w:r>
    </w:p>
    <w:p w:rsidR="00922DB5" w:rsidRPr="00E81379" w:rsidRDefault="00922DB5" w:rsidP="00922DB5">
      <w:pPr>
        <w:widowControl/>
        <w:ind w:firstLine="680"/>
        <w:jc w:val="both"/>
        <w:rPr>
          <w:sz w:val="28"/>
        </w:rPr>
      </w:pPr>
      <w:r w:rsidRPr="00E81379">
        <w:rPr>
          <w:i/>
          <w:sz w:val="28"/>
        </w:rPr>
        <w:t>Н</w:t>
      </w:r>
      <w:r w:rsidRPr="00E81379">
        <w:rPr>
          <w:sz w:val="28"/>
        </w:rPr>
        <w:t xml:space="preserve"> – номенклатура обрабатываемых деталей;</w:t>
      </w:r>
    </w:p>
    <w:p w:rsidR="00922DB5" w:rsidRPr="00E81379" w:rsidRDefault="00922DB5" w:rsidP="00922DB5">
      <w:pPr>
        <w:widowControl/>
        <w:ind w:left="1162" w:hanging="567"/>
        <w:jc w:val="both"/>
        <w:rPr>
          <w:sz w:val="28"/>
        </w:rPr>
      </w:pPr>
      <w:r w:rsidRPr="00E81379">
        <w:rPr>
          <w:position w:val="-6"/>
          <w:sz w:val="28"/>
        </w:rPr>
        <w:object w:dxaOrig="279" w:dyaOrig="240">
          <v:shape id="_x0000_i1253" type="#_x0000_t75" style="width:14.25pt;height:12.75pt" o:ole="">
            <v:imagedata r:id="rId465" o:title=""/>
          </v:shape>
          <o:OLEObject Type="Embed" ProgID="Equation.3" ShapeID="_x0000_i1253" DrawAspect="Content" ObjectID="_1477427816" r:id="rId466"/>
        </w:object>
      </w:r>
      <w:r w:rsidRPr="00E81379">
        <w:rPr>
          <w:sz w:val="28"/>
        </w:rPr>
        <w:t xml:space="preserve"> – количество операций технологического процесса изготовления д</w:t>
      </w:r>
      <w:r w:rsidRPr="00E81379">
        <w:rPr>
          <w:sz w:val="28"/>
        </w:rPr>
        <w:t>е</w:t>
      </w:r>
      <w:r w:rsidRPr="00E81379">
        <w:rPr>
          <w:sz w:val="28"/>
        </w:rPr>
        <w:t>талей;</w:t>
      </w:r>
    </w:p>
    <w:p w:rsidR="00922DB5" w:rsidRPr="00E81379" w:rsidRDefault="00922DB5" w:rsidP="00922DB5">
      <w:pPr>
        <w:widowControl/>
        <w:ind w:left="1191" w:hanging="907"/>
        <w:jc w:val="both"/>
        <w:rPr>
          <w:sz w:val="28"/>
        </w:rPr>
      </w:pPr>
      <w:r w:rsidRPr="00E81379">
        <w:rPr>
          <w:position w:val="-16"/>
          <w:sz w:val="28"/>
        </w:rPr>
        <w:object w:dxaOrig="620" w:dyaOrig="420">
          <v:shape id="_x0000_i1254" type="#_x0000_t75" style="width:30pt;height:21.75pt" o:ole="">
            <v:imagedata r:id="rId467" o:title=""/>
          </v:shape>
          <o:OLEObject Type="Embed" ProgID="Equation.3" ShapeID="_x0000_i1254" DrawAspect="Content" ObjectID="_1477427817" r:id="rId468"/>
        </w:object>
      </w:r>
      <w:r w:rsidRPr="00E81379">
        <w:rPr>
          <w:sz w:val="28"/>
        </w:rPr>
        <w:t xml:space="preserve"> – штучное время на </w:t>
      </w:r>
      <w:r w:rsidRPr="00E81379">
        <w:rPr>
          <w:i/>
          <w:sz w:val="28"/>
          <w:lang w:val="en-US"/>
        </w:rPr>
        <w:t>i</w:t>
      </w:r>
      <w:r w:rsidRPr="00E81379">
        <w:rPr>
          <w:sz w:val="28"/>
        </w:rPr>
        <w:t xml:space="preserve">-й операции </w:t>
      </w:r>
      <w:r w:rsidRPr="00E81379">
        <w:rPr>
          <w:i/>
          <w:sz w:val="28"/>
          <w:lang w:val="en-US"/>
        </w:rPr>
        <w:t>j</w:t>
      </w:r>
      <w:r w:rsidRPr="00E81379">
        <w:rPr>
          <w:sz w:val="28"/>
        </w:rPr>
        <w:t>-го типоразмера деталей, мин, определяется по формуле</w:t>
      </w:r>
    </w:p>
    <w:p w:rsidR="00922DB5" w:rsidRPr="00E81379" w:rsidRDefault="00922DB5" w:rsidP="00922DB5">
      <w:pPr>
        <w:widowControl/>
        <w:ind w:left="1191" w:hanging="907"/>
        <w:jc w:val="both"/>
        <w:rPr>
          <w:sz w:val="28"/>
        </w:rPr>
      </w:pPr>
    </w:p>
    <w:p w:rsidR="00922DB5" w:rsidRPr="00E81379" w:rsidRDefault="00922DB5" w:rsidP="00922DB5">
      <w:pPr>
        <w:widowControl/>
        <w:jc w:val="center"/>
        <w:rPr>
          <w:sz w:val="28"/>
        </w:rPr>
      </w:pPr>
      <w:r w:rsidRPr="00E81379">
        <w:rPr>
          <w:position w:val="-16"/>
          <w:sz w:val="28"/>
        </w:rPr>
        <w:object w:dxaOrig="3040" w:dyaOrig="420">
          <v:shape id="_x0000_i1255" type="#_x0000_t75" style="width:153pt;height:21.75pt" o:ole="">
            <v:imagedata r:id="rId469" o:title=""/>
          </v:shape>
          <o:OLEObject Type="Embed" ProgID="Equation.3" ShapeID="_x0000_i1255" DrawAspect="Content" ObjectID="_1477427818" r:id="rId470"/>
        </w:object>
      </w:r>
      <w:r w:rsidRPr="00E81379">
        <w:rPr>
          <w:sz w:val="28"/>
        </w:rPr>
        <w:t>,</w:t>
      </w:r>
    </w:p>
    <w:p w:rsidR="00922DB5" w:rsidRPr="00E81379" w:rsidRDefault="00922DB5" w:rsidP="00922DB5">
      <w:pPr>
        <w:ind w:firstLine="709"/>
        <w:rPr>
          <w:sz w:val="28"/>
          <w:szCs w:val="28"/>
        </w:rPr>
      </w:pPr>
    </w:p>
    <w:p w:rsidR="00922DB5" w:rsidRPr="00E81379" w:rsidRDefault="00922DB5" w:rsidP="00922DB5">
      <w:pPr>
        <w:widowControl/>
        <w:ind w:left="1276" w:hanging="1276"/>
        <w:jc w:val="both"/>
        <w:rPr>
          <w:sz w:val="28"/>
        </w:rPr>
      </w:pPr>
      <w:r w:rsidRPr="00E81379">
        <w:rPr>
          <w:sz w:val="28"/>
        </w:rPr>
        <w:t xml:space="preserve">Здесь </w:t>
      </w:r>
      <w:r w:rsidRPr="00E81379">
        <w:rPr>
          <w:position w:val="-16"/>
          <w:sz w:val="28"/>
        </w:rPr>
        <w:object w:dxaOrig="520" w:dyaOrig="420">
          <v:shape id="_x0000_i1256" type="#_x0000_t75" style="width:27pt;height:21.75pt" o:ole="">
            <v:imagedata r:id="rId471" o:title=""/>
          </v:shape>
          <o:OLEObject Type="Embed" ProgID="Equation.3" ShapeID="_x0000_i1256" DrawAspect="Content" ObjectID="_1477427819" r:id="rId472"/>
        </w:object>
      </w:r>
      <w:r w:rsidRPr="00E81379">
        <w:rPr>
          <w:sz w:val="28"/>
        </w:rPr>
        <w:t xml:space="preserve"> – оперативное время на </w:t>
      </w:r>
      <w:r w:rsidRPr="00E81379">
        <w:rPr>
          <w:i/>
          <w:sz w:val="28"/>
          <w:lang w:val="en-US"/>
        </w:rPr>
        <w:t>i</w:t>
      </w:r>
      <w:r w:rsidRPr="00E81379">
        <w:rPr>
          <w:sz w:val="28"/>
        </w:rPr>
        <w:t xml:space="preserve">-й операции </w:t>
      </w:r>
      <w:r w:rsidRPr="00E81379">
        <w:rPr>
          <w:i/>
          <w:sz w:val="28"/>
          <w:lang w:val="en-US"/>
        </w:rPr>
        <w:t>j</w:t>
      </w:r>
      <w:r w:rsidRPr="00E81379">
        <w:rPr>
          <w:sz w:val="28"/>
        </w:rPr>
        <w:t>-го типоразмера деталей, мин;</w:t>
      </w:r>
    </w:p>
    <w:p w:rsidR="00922DB5" w:rsidRPr="00BE6F4A" w:rsidRDefault="00922DB5" w:rsidP="00922DB5">
      <w:pPr>
        <w:widowControl/>
        <w:ind w:left="1531" w:hanging="851"/>
        <w:jc w:val="both"/>
        <w:rPr>
          <w:sz w:val="28"/>
          <w:lang w:val="be-BY"/>
        </w:rPr>
      </w:pPr>
      <w:r w:rsidRPr="00E81379">
        <w:rPr>
          <w:position w:val="-16"/>
          <w:sz w:val="28"/>
        </w:rPr>
        <w:object w:dxaOrig="540" w:dyaOrig="420">
          <v:shape id="_x0000_i1257" type="#_x0000_t75" style="width:27pt;height:21.75pt" o:ole="">
            <v:imagedata r:id="rId473" o:title=""/>
          </v:shape>
          <o:OLEObject Type="Embed" ProgID="Equation.3" ShapeID="_x0000_i1257" DrawAspect="Content" ObjectID="_1477427820" r:id="rId474"/>
        </w:object>
      </w:r>
      <w:r w:rsidRPr="00E81379">
        <w:rPr>
          <w:sz w:val="28"/>
        </w:rPr>
        <w:t xml:space="preserve"> – время обслуживания рабочего места на </w:t>
      </w:r>
      <w:r w:rsidRPr="00E81379">
        <w:rPr>
          <w:i/>
          <w:sz w:val="28"/>
          <w:lang w:val="en-US"/>
        </w:rPr>
        <w:t>i</w:t>
      </w:r>
      <w:r w:rsidRPr="00E81379">
        <w:rPr>
          <w:sz w:val="28"/>
        </w:rPr>
        <w:t xml:space="preserve">-й операции </w:t>
      </w:r>
      <w:r w:rsidRPr="00E81379">
        <w:rPr>
          <w:i/>
          <w:sz w:val="28"/>
          <w:lang w:val="en-US"/>
        </w:rPr>
        <w:t>j</w:t>
      </w:r>
      <w:r w:rsidRPr="00E81379">
        <w:rPr>
          <w:sz w:val="28"/>
        </w:rPr>
        <w:t>-го тип</w:t>
      </w:r>
      <w:r w:rsidRPr="00E81379">
        <w:rPr>
          <w:sz w:val="28"/>
        </w:rPr>
        <w:t>о</w:t>
      </w:r>
      <w:r w:rsidRPr="00E81379">
        <w:rPr>
          <w:sz w:val="28"/>
        </w:rPr>
        <w:t>размера деталей, мин (составляет 10÷12 % от оперативного вр</w:t>
      </w:r>
      <w:r w:rsidRPr="00E81379">
        <w:rPr>
          <w:sz w:val="28"/>
        </w:rPr>
        <w:t>е</w:t>
      </w:r>
      <w:r w:rsidR="00BE6F4A">
        <w:rPr>
          <w:sz w:val="28"/>
        </w:rPr>
        <w:t>мени)</w:t>
      </w:r>
      <w:r w:rsidR="00BE6F4A">
        <w:rPr>
          <w:sz w:val="28"/>
          <w:lang w:val="be-BY"/>
        </w:rPr>
        <w:t>, берем 11%;</w:t>
      </w:r>
    </w:p>
    <w:p w:rsidR="00922DB5" w:rsidRPr="00BE6F4A" w:rsidRDefault="00922DB5" w:rsidP="00922DB5">
      <w:pPr>
        <w:widowControl/>
        <w:ind w:left="1531" w:hanging="964"/>
        <w:jc w:val="both"/>
        <w:rPr>
          <w:sz w:val="28"/>
          <w:lang w:val="be-BY"/>
        </w:rPr>
      </w:pPr>
      <w:r w:rsidRPr="00E81379">
        <w:rPr>
          <w:position w:val="-16"/>
          <w:sz w:val="28"/>
        </w:rPr>
        <w:object w:dxaOrig="660" w:dyaOrig="420">
          <v:shape id="_x0000_i1258" type="#_x0000_t75" style="width:33pt;height:21.75pt" o:ole="">
            <v:imagedata r:id="rId475" o:title=""/>
          </v:shape>
          <o:OLEObject Type="Embed" ProgID="Equation.3" ShapeID="_x0000_i1258" DrawAspect="Content" ObjectID="_1477427821" r:id="rId476"/>
        </w:object>
      </w:r>
      <w:r w:rsidRPr="00E81379">
        <w:rPr>
          <w:sz w:val="28"/>
        </w:rPr>
        <w:t xml:space="preserve"> – время на отдых и личные надобности на </w:t>
      </w:r>
      <w:r w:rsidRPr="00E81379">
        <w:rPr>
          <w:i/>
          <w:sz w:val="28"/>
          <w:lang w:val="en-US"/>
        </w:rPr>
        <w:t>i</w:t>
      </w:r>
      <w:r w:rsidRPr="00E81379">
        <w:rPr>
          <w:sz w:val="28"/>
        </w:rPr>
        <w:t xml:space="preserve">-й операции </w:t>
      </w:r>
      <w:r w:rsidRPr="00E81379">
        <w:rPr>
          <w:i/>
          <w:sz w:val="28"/>
          <w:lang w:val="en-US"/>
        </w:rPr>
        <w:t>j</w:t>
      </w:r>
      <w:r w:rsidRPr="00E81379">
        <w:rPr>
          <w:sz w:val="28"/>
        </w:rPr>
        <w:t>-го тип</w:t>
      </w:r>
      <w:r w:rsidRPr="00E81379">
        <w:rPr>
          <w:sz w:val="28"/>
        </w:rPr>
        <w:t>о</w:t>
      </w:r>
      <w:r w:rsidRPr="00E81379">
        <w:rPr>
          <w:sz w:val="28"/>
        </w:rPr>
        <w:t>размера деталей, мин (составляет 2,5</w:t>
      </w:r>
      <w:r w:rsidR="00BE6F4A">
        <w:rPr>
          <w:sz w:val="28"/>
        </w:rPr>
        <w:t>÷3,5 % от оперативного времени)</w:t>
      </w:r>
      <w:r w:rsidR="00BE6F4A">
        <w:rPr>
          <w:sz w:val="28"/>
          <w:lang w:val="be-BY"/>
        </w:rPr>
        <w:t>, берем 3 %.</w:t>
      </w:r>
    </w:p>
    <w:p w:rsidR="00922DB5" w:rsidRPr="00E81379" w:rsidRDefault="00922DB5" w:rsidP="00922DB5">
      <w:pPr>
        <w:widowControl/>
        <w:ind w:left="1531" w:hanging="964"/>
        <w:jc w:val="both"/>
        <w:rPr>
          <w:sz w:val="28"/>
        </w:rPr>
      </w:pPr>
    </w:p>
    <w:p w:rsidR="00922DB5" w:rsidRPr="00E81379" w:rsidRDefault="00922DB5" w:rsidP="00922DB5">
      <w:pPr>
        <w:ind w:firstLine="709"/>
        <w:jc w:val="both"/>
        <w:rPr>
          <w:sz w:val="28"/>
          <w:szCs w:val="28"/>
        </w:rPr>
      </w:pPr>
      <w:r w:rsidRPr="00E81379">
        <w:rPr>
          <w:sz w:val="28"/>
          <w:szCs w:val="28"/>
        </w:rPr>
        <w:t>Расчёт основной заработной платы основных производственных раб</w:t>
      </w:r>
      <w:r w:rsidRPr="00E81379">
        <w:rPr>
          <w:sz w:val="28"/>
          <w:szCs w:val="28"/>
        </w:rPr>
        <w:t>о</w:t>
      </w:r>
      <w:r w:rsidRPr="00E81379">
        <w:rPr>
          <w:sz w:val="28"/>
          <w:szCs w:val="28"/>
        </w:rPr>
        <w:t>чих-операторов рекомендуется производить в табличной форме (табл.7.2).</w:t>
      </w:r>
    </w:p>
    <w:p w:rsidR="00922DB5" w:rsidRDefault="00922DB5" w:rsidP="00922DB5">
      <w:pPr>
        <w:widowControl/>
        <w:spacing w:after="200" w:line="276" w:lineRule="auto"/>
        <w:rPr>
          <w:sz w:val="28"/>
          <w:szCs w:val="28"/>
        </w:rPr>
      </w:pPr>
      <w:bookmarkStart w:id="96" w:name="_Toc119235806"/>
      <w:bookmarkStart w:id="97" w:name="_Toc119662040"/>
      <w:bookmarkStart w:id="98" w:name="_Toc119662401"/>
      <w:bookmarkStart w:id="99" w:name="_Toc184971780"/>
      <w:r>
        <w:rPr>
          <w:sz w:val="28"/>
          <w:szCs w:val="28"/>
        </w:rPr>
        <w:br w:type="page"/>
      </w:r>
    </w:p>
    <w:p w:rsidR="00922DB5" w:rsidRPr="00E81379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E81379" w:rsidRDefault="00922DB5" w:rsidP="00922DB5">
      <w:pPr>
        <w:ind w:left="709"/>
        <w:jc w:val="right"/>
        <w:rPr>
          <w:sz w:val="28"/>
          <w:szCs w:val="28"/>
        </w:rPr>
      </w:pPr>
      <w:r w:rsidRPr="00E81379">
        <w:rPr>
          <w:iCs/>
          <w:sz w:val="28"/>
          <w:szCs w:val="28"/>
        </w:rPr>
        <w:t>Таблица 7.2</w:t>
      </w:r>
      <w:bookmarkEnd w:id="96"/>
      <w:bookmarkEnd w:id="97"/>
      <w:bookmarkEnd w:id="98"/>
      <w:bookmarkEnd w:id="99"/>
      <w:r w:rsidRPr="00E81379">
        <w:rPr>
          <w:iCs/>
          <w:sz w:val="28"/>
          <w:szCs w:val="28"/>
        </w:rPr>
        <w:t>.</w:t>
      </w:r>
    </w:p>
    <w:p w:rsidR="00922DB5" w:rsidRPr="00E81379" w:rsidRDefault="00922DB5" w:rsidP="00922DB5">
      <w:pPr>
        <w:ind w:left="709"/>
        <w:jc w:val="center"/>
        <w:rPr>
          <w:iCs/>
          <w:sz w:val="28"/>
          <w:szCs w:val="28"/>
        </w:rPr>
      </w:pPr>
      <w:r w:rsidRPr="00E81379">
        <w:rPr>
          <w:iCs/>
          <w:sz w:val="28"/>
          <w:szCs w:val="28"/>
        </w:rPr>
        <w:t>Расчёт основной заработной платы основных производственных раб</w:t>
      </w:r>
      <w:r w:rsidRPr="00E81379">
        <w:rPr>
          <w:iCs/>
          <w:sz w:val="28"/>
          <w:szCs w:val="28"/>
        </w:rPr>
        <w:t>о</w:t>
      </w:r>
      <w:r w:rsidRPr="00E81379">
        <w:rPr>
          <w:iCs/>
          <w:sz w:val="28"/>
          <w:szCs w:val="28"/>
        </w:rPr>
        <w:t>чих по базовому варианту</w:t>
      </w:r>
    </w:p>
    <w:tbl>
      <w:tblPr>
        <w:tblStyle w:val="19"/>
        <w:tblW w:w="4798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993"/>
        <w:gridCol w:w="1134"/>
        <w:gridCol w:w="990"/>
        <w:gridCol w:w="1279"/>
        <w:gridCol w:w="1278"/>
      </w:tblGrid>
      <w:tr w:rsidR="00922DB5" w:rsidRPr="00E81379" w:rsidTr="0067291F">
        <w:trPr>
          <w:jc w:val="left"/>
        </w:trPr>
        <w:tc>
          <w:tcPr>
            <w:tcW w:w="2518" w:type="dxa"/>
            <w:vMerge w:val="restart"/>
            <w:vAlign w:val="center"/>
          </w:tcPr>
          <w:p w:rsidR="00922DB5" w:rsidRPr="00E81379" w:rsidRDefault="00922DB5" w:rsidP="00C951D1">
            <w:pPr>
              <w:pStyle w:val="af9"/>
            </w:pPr>
            <w:r w:rsidRPr="00E81379">
              <w:t>Наименование</w:t>
            </w:r>
          </w:p>
          <w:p w:rsidR="00922DB5" w:rsidRPr="00E81379" w:rsidRDefault="00922DB5" w:rsidP="00C951D1">
            <w:pPr>
              <w:pStyle w:val="af9"/>
            </w:pPr>
            <w:r w:rsidRPr="00E81379">
              <w:t>операции</w:t>
            </w:r>
          </w:p>
        </w:tc>
        <w:tc>
          <w:tcPr>
            <w:tcW w:w="992" w:type="dxa"/>
            <w:vMerge w:val="restart"/>
            <w:vAlign w:val="center"/>
          </w:tcPr>
          <w:p w:rsidR="00922DB5" w:rsidRPr="00E81379" w:rsidRDefault="00922DB5" w:rsidP="00C951D1">
            <w:pPr>
              <w:pStyle w:val="af9"/>
            </w:pPr>
            <w:r w:rsidRPr="00E81379">
              <w:t>Разряд</w:t>
            </w:r>
          </w:p>
          <w:p w:rsidR="00922DB5" w:rsidRPr="00E81379" w:rsidRDefault="00922DB5" w:rsidP="00C951D1">
            <w:pPr>
              <w:pStyle w:val="af9"/>
            </w:pPr>
            <w:r w:rsidRPr="00E81379">
              <w:t>работы</w:t>
            </w:r>
          </w:p>
        </w:tc>
        <w:tc>
          <w:tcPr>
            <w:tcW w:w="993" w:type="dxa"/>
            <w:vMerge w:val="restart"/>
            <w:vAlign w:val="center"/>
          </w:tcPr>
          <w:p w:rsidR="00922DB5" w:rsidRPr="00E81379" w:rsidRDefault="00922DB5" w:rsidP="00C951D1">
            <w:pPr>
              <w:pStyle w:val="af9"/>
            </w:pPr>
            <w:r w:rsidRPr="00E81379">
              <w:t>Тари</w:t>
            </w:r>
            <w:r w:rsidRPr="00E81379">
              <w:t>ф</w:t>
            </w:r>
            <w:r w:rsidRPr="00E81379">
              <w:t>ная ставка,</w:t>
            </w:r>
          </w:p>
          <w:p w:rsidR="00922DB5" w:rsidRPr="00E81379" w:rsidRDefault="00922DB5" w:rsidP="00C951D1">
            <w:pPr>
              <w:pStyle w:val="af9"/>
            </w:pPr>
            <w:r w:rsidRPr="00E81379">
              <w:t>у. е.</w:t>
            </w:r>
          </w:p>
        </w:tc>
        <w:tc>
          <w:tcPr>
            <w:tcW w:w="3403" w:type="dxa"/>
            <w:gridSpan w:val="3"/>
            <w:vAlign w:val="center"/>
          </w:tcPr>
          <w:p w:rsidR="00922DB5" w:rsidRPr="00E81379" w:rsidRDefault="00922DB5" w:rsidP="00C951D1">
            <w:pPr>
              <w:pStyle w:val="af9"/>
            </w:pPr>
            <w:r w:rsidRPr="00E81379">
              <w:t>Расчёт трудоёмкости</w:t>
            </w:r>
          </w:p>
        </w:tc>
        <w:tc>
          <w:tcPr>
            <w:tcW w:w="1278" w:type="dxa"/>
            <w:vMerge w:val="restart"/>
            <w:vAlign w:val="center"/>
          </w:tcPr>
          <w:p w:rsidR="00922DB5" w:rsidRPr="00E81379" w:rsidRDefault="00922DB5" w:rsidP="00C951D1">
            <w:pPr>
              <w:pStyle w:val="af9"/>
            </w:pPr>
            <w:r w:rsidRPr="00E81379">
              <w:t>Сумма за</w:t>
            </w:r>
            <w:r w:rsidRPr="00E81379">
              <w:t>р</w:t>
            </w:r>
            <w:r w:rsidRPr="00E81379">
              <w:t>платы, у. е.</w:t>
            </w:r>
          </w:p>
        </w:tc>
      </w:tr>
      <w:tr w:rsidR="00922DB5" w:rsidRPr="00FD76E7" w:rsidTr="0067291F">
        <w:trPr>
          <w:jc w:val="left"/>
        </w:trPr>
        <w:tc>
          <w:tcPr>
            <w:tcW w:w="2518" w:type="dxa"/>
            <w:vMerge/>
          </w:tcPr>
          <w:p w:rsidR="00922DB5" w:rsidRPr="00E81379" w:rsidRDefault="00922DB5" w:rsidP="00C951D1">
            <w:pPr>
              <w:pStyle w:val="af9"/>
            </w:pPr>
          </w:p>
        </w:tc>
        <w:tc>
          <w:tcPr>
            <w:tcW w:w="992" w:type="dxa"/>
            <w:vMerge/>
          </w:tcPr>
          <w:p w:rsidR="00922DB5" w:rsidRPr="00E81379" w:rsidRDefault="00922DB5" w:rsidP="00C951D1">
            <w:pPr>
              <w:pStyle w:val="af9"/>
            </w:pPr>
          </w:p>
        </w:tc>
        <w:tc>
          <w:tcPr>
            <w:tcW w:w="993" w:type="dxa"/>
            <w:vMerge/>
          </w:tcPr>
          <w:p w:rsidR="00922DB5" w:rsidRPr="00E81379" w:rsidRDefault="00922DB5" w:rsidP="00C951D1">
            <w:pPr>
              <w:pStyle w:val="af9"/>
            </w:pPr>
          </w:p>
        </w:tc>
        <w:tc>
          <w:tcPr>
            <w:tcW w:w="1134" w:type="dxa"/>
          </w:tcPr>
          <w:p w:rsidR="00922DB5" w:rsidRPr="00E81379" w:rsidRDefault="00922DB5" w:rsidP="00C951D1">
            <w:pPr>
              <w:pStyle w:val="af9"/>
            </w:pPr>
            <w:r w:rsidRPr="00E81379">
              <w:object w:dxaOrig="620" w:dyaOrig="420">
                <v:shape id="_x0000_i1259" type="#_x0000_t75" style="width:31.5pt;height:21.75pt" o:ole="">
                  <v:imagedata r:id="rId477" o:title=""/>
                </v:shape>
                <o:OLEObject Type="Embed" ProgID="Equation.3" ShapeID="_x0000_i1259" DrawAspect="Content" ObjectID="_1477427822" r:id="rId478"/>
              </w:object>
            </w:r>
            <w:r w:rsidRPr="00E81379">
              <w:t>, мин</w:t>
            </w:r>
          </w:p>
        </w:tc>
        <w:tc>
          <w:tcPr>
            <w:tcW w:w="990" w:type="dxa"/>
          </w:tcPr>
          <w:p w:rsidR="00922DB5" w:rsidRPr="00E81379" w:rsidRDefault="00922DB5" w:rsidP="00C951D1">
            <w:pPr>
              <w:pStyle w:val="af9"/>
            </w:pPr>
            <w:proofErr w:type="spellStart"/>
            <w:r w:rsidRPr="00E81379">
              <w:t>N</w:t>
            </w:r>
            <w:r w:rsidRPr="00E81379">
              <w:rPr>
                <w:vertAlign w:val="subscript"/>
              </w:rPr>
              <w:t>j</w:t>
            </w:r>
            <w:proofErr w:type="spellEnd"/>
            <w:r w:rsidRPr="00E81379">
              <w:t>,</w:t>
            </w:r>
          </w:p>
          <w:p w:rsidR="00922DB5" w:rsidRPr="00E81379" w:rsidRDefault="00922DB5" w:rsidP="00C951D1">
            <w:pPr>
              <w:pStyle w:val="af9"/>
            </w:pPr>
            <w:r w:rsidRPr="00E81379">
              <w:t>шт.</w:t>
            </w:r>
          </w:p>
        </w:tc>
        <w:tc>
          <w:tcPr>
            <w:tcW w:w="1279" w:type="dxa"/>
          </w:tcPr>
          <w:p w:rsidR="00922DB5" w:rsidRPr="00E81379" w:rsidRDefault="00922DB5" w:rsidP="00C951D1">
            <w:pPr>
              <w:pStyle w:val="af9"/>
            </w:pPr>
            <w:r w:rsidRPr="00E81379">
              <w:object w:dxaOrig="1020" w:dyaOrig="760">
                <v:shape id="_x0000_i1260" type="#_x0000_t75" style="width:51.75pt;height:39pt" o:ole="">
                  <v:imagedata r:id="rId479" o:title=""/>
                </v:shape>
                <o:OLEObject Type="Embed" ProgID="Equation.3" ShapeID="_x0000_i1260" DrawAspect="Content" ObjectID="_1477427823" r:id="rId480"/>
              </w:object>
            </w:r>
          </w:p>
        </w:tc>
        <w:tc>
          <w:tcPr>
            <w:tcW w:w="1278" w:type="dxa"/>
            <w:vMerge/>
          </w:tcPr>
          <w:p w:rsidR="00922DB5" w:rsidRPr="00E81379" w:rsidRDefault="00922DB5" w:rsidP="00C951D1">
            <w:pPr>
              <w:pStyle w:val="af9"/>
            </w:pPr>
          </w:p>
        </w:tc>
      </w:tr>
      <w:tr w:rsidR="00922DB5" w:rsidRPr="00FD76E7" w:rsidTr="00A266CB">
        <w:trPr>
          <w:jc w:val="left"/>
        </w:trPr>
        <w:tc>
          <w:tcPr>
            <w:tcW w:w="9184" w:type="dxa"/>
            <w:gridSpan w:val="7"/>
          </w:tcPr>
          <w:p w:rsidR="00922DB5" w:rsidRPr="00634617" w:rsidRDefault="00922DB5" w:rsidP="00C951D1">
            <w:pPr>
              <w:pStyle w:val="af9"/>
            </w:pPr>
            <w:r w:rsidRPr="00634617">
              <w:t>Базовый вариант</w:t>
            </w:r>
          </w:p>
        </w:tc>
      </w:tr>
      <w:tr w:rsidR="00922DB5" w:rsidRPr="00FD76E7" w:rsidTr="00A266CB">
        <w:trPr>
          <w:jc w:val="left"/>
        </w:trPr>
        <w:tc>
          <w:tcPr>
            <w:tcW w:w="9184" w:type="dxa"/>
            <w:gridSpan w:val="7"/>
            <w:vAlign w:val="center"/>
          </w:tcPr>
          <w:p w:rsidR="00922DB5" w:rsidRPr="00840C19" w:rsidRDefault="00A62E26" w:rsidP="00C951D1">
            <w:pPr>
              <w:pStyle w:val="af9"/>
            </w:pPr>
            <w:r>
              <w:t>Винт поперечной подачи - 675</w:t>
            </w:r>
          </w:p>
        </w:tc>
      </w:tr>
    </w:tbl>
    <w:tbl>
      <w:tblPr>
        <w:tblStyle w:val="19"/>
        <w:tblW w:w="4796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555"/>
        <w:gridCol w:w="992"/>
        <w:gridCol w:w="957"/>
        <w:gridCol w:w="1134"/>
        <w:gridCol w:w="1026"/>
        <w:gridCol w:w="1279"/>
        <w:gridCol w:w="1238"/>
      </w:tblGrid>
      <w:tr w:rsidR="00922DB5" w:rsidRPr="00FD76E7" w:rsidTr="00F10AEC">
        <w:trPr>
          <w:jc w:val="left"/>
        </w:trPr>
        <w:tc>
          <w:tcPr>
            <w:tcW w:w="2554" w:type="dxa"/>
            <w:vAlign w:val="bottom"/>
          </w:tcPr>
          <w:p w:rsidR="00922DB5" w:rsidRPr="006C4CE1" w:rsidRDefault="00922DB5" w:rsidP="0067291F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1. </w:t>
            </w:r>
            <w:r w:rsidR="00390690">
              <w:rPr>
                <w:color w:val="000000"/>
              </w:rPr>
              <w:t>Отрезная</w:t>
            </w:r>
          </w:p>
        </w:tc>
        <w:tc>
          <w:tcPr>
            <w:tcW w:w="992" w:type="dxa"/>
            <w:vAlign w:val="center"/>
          </w:tcPr>
          <w:p w:rsidR="00922DB5" w:rsidRPr="00840C19" w:rsidRDefault="00390690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  <w:vAlign w:val="center"/>
          </w:tcPr>
          <w:p w:rsidR="00922DB5" w:rsidRPr="00840C19" w:rsidRDefault="00AC0BCB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1,470</w:t>
            </w:r>
          </w:p>
        </w:tc>
        <w:tc>
          <w:tcPr>
            <w:tcW w:w="1134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1026" w:type="dxa"/>
            <w:vAlign w:val="center"/>
          </w:tcPr>
          <w:p w:rsidR="00922DB5" w:rsidRDefault="00C94F9D" w:rsidP="0067291F">
            <w:pPr>
              <w:framePr w:hSpace="180" w:wrap="around" w:vAnchor="text" w:hAnchor="text" w:x="7" w:y="1"/>
              <w:suppressOverlap/>
              <w:jc w:val="center"/>
            </w:pPr>
            <w:r>
              <w:t>2947</w:t>
            </w:r>
          </w:p>
        </w:tc>
        <w:tc>
          <w:tcPr>
            <w:tcW w:w="1279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139,98</w:t>
            </w:r>
          </w:p>
        </w:tc>
        <w:tc>
          <w:tcPr>
            <w:tcW w:w="1238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205,77</w:t>
            </w:r>
          </w:p>
        </w:tc>
      </w:tr>
      <w:tr w:rsidR="00922DB5" w:rsidRPr="00FD76E7" w:rsidTr="00F10AEC">
        <w:trPr>
          <w:jc w:val="left"/>
        </w:trPr>
        <w:tc>
          <w:tcPr>
            <w:tcW w:w="2554" w:type="dxa"/>
            <w:vAlign w:val="bottom"/>
          </w:tcPr>
          <w:p w:rsidR="00922DB5" w:rsidRPr="006C4CE1" w:rsidRDefault="00922DB5" w:rsidP="0067291F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2. </w:t>
            </w:r>
            <w:r w:rsidR="0067291F">
              <w:rPr>
                <w:color w:val="000000"/>
              </w:rPr>
              <w:t>Токарная</w:t>
            </w:r>
          </w:p>
        </w:tc>
        <w:tc>
          <w:tcPr>
            <w:tcW w:w="992" w:type="dxa"/>
            <w:vAlign w:val="center"/>
          </w:tcPr>
          <w:p w:rsidR="00922DB5" w:rsidRPr="00840C19" w:rsidRDefault="00922DB5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  <w:vAlign w:val="center"/>
          </w:tcPr>
          <w:p w:rsidR="00922DB5" w:rsidRPr="00840C19" w:rsidRDefault="00922DB5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 w:rsidRPr="00840C19">
              <w:rPr>
                <w:color w:val="000000"/>
              </w:rPr>
              <w:t>1,711</w:t>
            </w:r>
          </w:p>
        </w:tc>
        <w:tc>
          <w:tcPr>
            <w:tcW w:w="1134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155,04</w:t>
            </w:r>
          </w:p>
        </w:tc>
        <w:tc>
          <w:tcPr>
            <w:tcW w:w="1026" w:type="dxa"/>
            <w:vAlign w:val="center"/>
          </w:tcPr>
          <w:p w:rsidR="00922DB5" w:rsidRDefault="00C94F9D" w:rsidP="0067291F">
            <w:pPr>
              <w:framePr w:hSpace="180" w:wrap="around" w:vAnchor="text" w:hAnchor="text" w:x="7" w:y="1"/>
              <w:suppressOverlap/>
              <w:jc w:val="center"/>
            </w:pPr>
            <w:r>
              <w:t>2947</w:t>
            </w:r>
          </w:p>
        </w:tc>
        <w:tc>
          <w:tcPr>
            <w:tcW w:w="1279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7615,05</w:t>
            </w:r>
          </w:p>
        </w:tc>
        <w:tc>
          <w:tcPr>
            <w:tcW w:w="1238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13029,35</w:t>
            </w:r>
          </w:p>
        </w:tc>
      </w:tr>
      <w:tr w:rsidR="00922DB5" w:rsidRPr="00FD76E7" w:rsidTr="00F10AEC">
        <w:trPr>
          <w:jc w:val="left"/>
        </w:trPr>
        <w:tc>
          <w:tcPr>
            <w:tcW w:w="2554" w:type="dxa"/>
            <w:vAlign w:val="bottom"/>
          </w:tcPr>
          <w:p w:rsidR="00922DB5" w:rsidRPr="006C4CE1" w:rsidRDefault="00922DB5" w:rsidP="0067291F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3. </w:t>
            </w:r>
            <w:r w:rsidR="0067291F">
              <w:rPr>
                <w:color w:val="000000"/>
              </w:rPr>
              <w:t>Фрезерная</w:t>
            </w:r>
          </w:p>
        </w:tc>
        <w:tc>
          <w:tcPr>
            <w:tcW w:w="992" w:type="dxa"/>
            <w:vAlign w:val="center"/>
          </w:tcPr>
          <w:p w:rsidR="00922DB5" w:rsidRPr="00840C19" w:rsidRDefault="00922DB5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dxa"/>
            <w:vAlign w:val="center"/>
          </w:tcPr>
          <w:p w:rsidR="00922DB5" w:rsidRPr="00840C19" w:rsidRDefault="00922DB5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 w:rsidRPr="00840C19">
              <w:rPr>
                <w:color w:val="000000"/>
              </w:rPr>
              <w:t>1,711</w:t>
            </w:r>
          </w:p>
        </w:tc>
        <w:tc>
          <w:tcPr>
            <w:tcW w:w="1134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10,26</w:t>
            </w:r>
          </w:p>
        </w:tc>
        <w:tc>
          <w:tcPr>
            <w:tcW w:w="1026" w:type="dxa"/>
            <w:vAlign w:val="center"/>
          </w:tcPr>
          <w:p w:rsidR="00922DB5" w:rsidRDefault="00C94F9D" w:rsidP="0067291F">
            <w:pPr>
              <w:framePr w:hSpace="180" w:wrap="around" w:vAnchor="text" w:hAnchor="text" w:x="7" w:y="1"/>
              <w:suppressOverlap/>
              <w:jc w:val="center"/>
            </w:pPr>
            <w:r>
              <w:t>2947</w:t>
            </w:r>
          </w:p>
        </w:tc>
        <w:tc>
          <w:tcPr>
            <w:tcW w:w="1279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503,94</w:t>
            </w:r>
          </w:p>
        </w:tc>
        <w:tc>
          <w:tcPr>
            <w:tcW w:w="1238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862,24</w:t>
            </w:r>
          </w:p>
        </w:tc>
      </w:tr>
      <w:tr w:rsidR="00922DB5" w:rsidRPr="00FD76E7" w:rsidTr="00F10AEC">
        <w:trPr>
          <w:jc w:val="left"/>
        </w:trPr>
        <w:tc>
          <w:tcPr>
            <w:tcW w:w="2554" w:type="dxa"/>
            <w:vAlign w:val="bottom"/>
          </w:tcPr>
          <w:p w:rsidR="00922DB5" w:rsidRPr="006C4CE1" w:rsidRDefault="00922DB5" w:rsidP="0067291F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4. </w:t>
            </w:r>
            <w:r w:rsidR="0067291F">
              <w:rPr>
                <w:color w:val="000000"/>
              </w:rPr>
              <w:t>Круглошлифовальная</w:t>
            </w:r>
          </w:p>
        </w:tc>
        <w:tc>
          <w:tcPr>
            <w:tcW w:w="992" w:type="dxa"/>
            <w:vAlign w:val="center"/>
          </w:tcPr>
          <w:p w:rsidR="00922DB5" w:rsidRPr="00840C19" w:rsidRDefault="00390690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  <w:vAlign w:val="center"/>
          </w:tcPr>
          <w:p w:rsidR="00922DB5" w:rsidRPr="00840C19" w:rsidRDefault="00922DB5" w:rsidP="00AC0BCB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 w:rsidRPr="00840C19">
              <w:rPr>
                <w:color w:val="000000"/>
              </w:rPr>
              <w:t>1,</w:t>
            </w:r>
            <w:r w:rsidR="00AC0BCB">
              <w:rPr>
                <w:color w:val="000000"/>
              </w:rPr>
              <w:t>990</w:t>
            </w:r>
          </w:p>
        </w:tc>
        <w:tc>
          <w:tcPr>
            <w:tcW w:w="1134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50,16</w:t>
            </w:r>
          </w:p>
        </w:tc>
        <w:tc>
          <w:tcPr>
            <w:tcW w:w="1026" w:type="dxa"/>
            <w:vAlign w:val="center"/>
          </w:tcPr>
          <w:p w:rsidR="00922DB5" w:rsidRDefault="00C94F9D" w:rsidP="0067291F">
            <w:pPr>
              <w:framePr w:hSpace="180" w:wrap="around" w:vAnchor="text" w:hAnchor="text" w:x="7" w:y="1"/>
              <w:suppressOverlap/>
              <w:jc w:val="center"/>
            </w:pPr>
            <w:r>
              <w:t>2947</w:t>
            </w:r>
          </w:p>
        </w:tc>
        <w:tc>
          <w:tcPr>
            <w:tcW w:w="1279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2463,69</w:t>
            </w:r>
          </w:p>
        </w:tc>
        <w:tc>
          <w:tcPr>
            <w:tcW w:w="1238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4902,75</w:t>
            </w:r>
          </w:p>
        </w:tc>
      </w:tr>
      <w:tr w:rsidR="00922DB5" w:rsidRPr="00FD76E7" w:rsidTr="00F10AEC">
        <w:trPr>
          <w:jc w:val="left"/>
        </w:trPr>
        <w:tc>
          <w:tcPr>
            <w:tcW w:w="2554" w:type="dxa"/>
            <w:vAlign w:val="bottom"/>
          </w:tcPr>
          <w:p w:rsidR="00922DB5" w:rsidRPr="006C4CE1" w:rsidRDefault="00922DB5" w:rsidP="0067291F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5. </w:t>
            </w:r>
            <w:r w:rsidR="0067291F">
              <w:rPr>
                <w:color w:val="000000"/>
              </w:rPr>
              <w:t>Шлицешлифовальная</w:t>
            </w:r>
          </w:p>
        </w:tc>
        <w:tc>
          <w:tcPr>
            <w:tcW w:w="992" w:type="dxa"/>
            <w:vAlign w:val="center"/>
          </w:tcPr>
          <w:p w:rsidR="00922DB5" w:rsidRPr="00840C19" w:rsidRDefault="00390690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7" w:type="dxa"/>
            <w:vAlign w:val="center"/>
          </w:tcPr>
          <w:p w:rsidR="00922DB5" w:rsidRPr="00840C19" w:rsidRDefault="00AC0BCB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6" w:type="dxa"/>
            <w:vAlign w:val="center"/>
          </w:tcPr>
          <w:p w:rsidR="00922DB5" w:rsidRDefault="00C94F9D" w:rsidP="0067291F">
            <w:pPr>
              <w:framePr w:hSpace="180" w:wrap="around" w:vAnchor="text" w:hAnchor="text" w:x="7" w:y="1"/>
              <w:suppressOverlap/>
              <w:jc w:val="center"/>
            </w:pPr>
            <w:r>
              <w:t>-</w:t>
            </w:r>
          </w:p>
        </w:tc>
        <w:tc>
          <w:tcPr>
            <w:tcW w:w="1279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8" w:type="dxa"/>
            <w:vAlign w:val="center"/>
          </w:tcPr>
          <w:p w:rsidR="00922DB5" w:rsidRPr="00840C19" w:rsidRDefault="00C94F9D" w:rsidP="0067291F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tbl>
      <w:tblPr>
        <w:tblStyle w:val="19"/>
        <w:tblW w:w="4798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993"/>
        <w:gridCol w:w="1134"/>
        <w:gridCol w:w="990"/>
        <w:gridCol w:w="1279"/>
        <w:gridCol w:w="1278"/>
      </w:tblGrid>
      <w:tr w:rsidR="00922DB5" w:rsidRPr="00FD76E7" w:rsidTr="0067291F">
        <w:trPr>
          <w:jc w:val="left"/>
        </w:trPr>
        <w:tc>
          <w:tcPr>
            <w:tcW w:w="2518" w:type="dxa"/>
          </w:tcPr>
          <w:p w:rsidR="00922DB5" w:rsidRPr="00840C19" w:rsidRDefault="00922DB5" w:rsidP="00C951D1">
            <w:pPr>
              <w:pStyle w:val="af9"/>
            </w:pPr>
            <w:r w:rsidRPr="00840C19">
              <w:t xml:space="preserve">Итого: </w:t>
            </w:r>
          </w:p>
        </w:tc>
        <w:tc>
          <w:tcPr>
            <w:tcW w:w="992" w:type="dxa"/>
            <w:vAlign w:val="center"/>
          </w:tcPr>
          <w:p w:rsidR="00922DB5" w:rsidRPr="00840C1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22DB5" w:rsidRPr="00840C1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2DB5" w:rsidRPr="00840C19" w:rsidRDefault="00C94F9D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218,31</w:t>
            </w:r>
          </w:p>
        </w:tc>
        <w:tc>
          <w:tcPr>
            <w:tcW w:w="990" w:type="dxa"/>
            <w:vAlign w:val="center"/>
          </w:tcPr>
          <w:p w:rsidR="00922DB5" w:rsidRDefault="00922DB5" w:rsidP="00A266CB">
            <w:pPr>
              <w:framePr w:hSpace="180" w:wrap="around" w:vAnchor="text" w:hAnchor="text" w:x="41" w:y="1"/>
              <w:suppressOverlap/>
              <w:jc w:val="center"/>
            </w:pPr>
          </w:p>
        </w:tc>
        <w:tc>
          <w:tcPr>
            <w:tcW w:w="1279" w:type="dxa"/>
            <w:vAlign w:val="center"/>
          </w:tcPr>
          <w:p w:rsidR="00922DB5" w:rsidRPr="00840C19" w:rsidRDefault="00C94F9D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10722,66</w:t>
            </w:r>
          </w:p>
        </w:tc>
        <w:tc>
          <w:tcPr>
            <w:tcW w:w="1278" w:type="dxa"/>
            <w:vAlign w:val="center"/>
          </w:tcPr>
          <w:p w:rsidR="00922DB5" w:rsidRPr="00CE22AD" w:rsidRDefault="007F2B2A" w:rsidP="00A266CB">
            <w:pPr>
              <w:framePr w:hSpace="180" w:wrap="around" w:vAnchor="text" w:hAnchor="text" w:x="41" w:y="1"/>
              <w:suppressOverlap/>
              <w:jc w:val="center"/>
              <w:rPr>
                <w:b/>
                <w:color w:val="000000"/>
              </w:rPr>
            </w:pPr>
            <w:r w:rsidRPr="00CE22AD">
              <w:rPr>
                <w:b/>
                <w:color w:val="000000"/>
              </w:rPr>
              <w:t>19000,11</w:t>
            </w:r>
          </w:p>
        </w:tc>
      </w:tr>
      <w:tr w:rsidR="00922DB5" w:rsidRPr="00FD76E7" w:rsidTr="00A266CB">
        <w:trPr>
          <w:jc w:val="left"/>
        </w:trPr>
        <w:tc>
          <w:tcPr>
            <w:tcW w:w="7906" w:type="dxa"/>
            <w:gridSpan w:val="6"/>
          </w:tcPr>
          <w:p w:rsidR="00922DB5" w:rsidRPr="00840C19" w:rsidRDefault="00922DB5" w:rsidP="00C951D1">
            <w:pPr>
              <w:pStyle w:val="af9"/>
            </w:pPr>
            <w:r w:rsidRPr="00840C19">
              <w:t>Коэффициент, учитывающий премии по премиальным системам</w:t>
            </w:r>
          </w:p>
        </w:tc>
        <w:tc>
          <w:tcPr>
            <w:tcW w:w="1278" w:type="dxa"/>
          </w:tcPr>
          <w:p w:rsidR="00922DB5" w:rsidRPr="00840C19" w:rsidRDefault="00922DB5" w:rsidP="00C951D1">
            <w:pPr>
              <w:pStyle w:val="af9"/>
            </w:pPr>
            <w:r w:rsidRPr="00840C19">
              <w:t>1,2</w:t>
            </w:r>
          </w:p>
        </w:tc>
      </w:tr>
      <w:tr w:rsidR="00922DB5" w:rsidRPr="00FD76E7" w:rsidTr="0067291F">
        <w:trPr>
          <w:jc w:val="left"/>
        </w:trPr>
        <w:tc>
          <w:tcPr>
            <w:tcW w:w="2518" w:type="dxa"/>
          </w:tcPr>
          <w:p w:rsidR="00922DB5" w:rsidRPr="007F2B2A" w:rsidRDefault="00922DB5" w:rsidP="00C951D1">
            <w:pPr>
              <w:pStyle w:val="af9"/>
            </w:pPr>
            <w:r w:rsidRPr="00840C19">
              <w:t xml:space="preserve">Итого </w:t>
            </w:r>
            <w:r w:rsidRPr="00840C19">
              <w:rPr>
                <w:lang w:val="en-US"/>
              </w:rPr>
              <w:t>c</w:t>
            </w:r>
            <w:r w:rsidRPr="00840C19">
              <w:t xml:space="preserve"> учетом</w:t>
            </w:r>
            <w:r w:rsidR="007F2B2A">
              <w:t xml:space="preserve"> </w:t>
            </w:r>
            <w:r w:rsidR="007F2B2A">
              <w:rPr>
                <w:lang w:val="en-US"/>
              </w:rPr>
              <w:t>K</w:t>
            </w:r>
            <w:r w:rsidR="007F2B2A" w:rsidRPr="007F2B2A">
              <w:rPr>
                <w:vertAlign w:val="subscript"/>
              </w:rPr>
              <w:t xml:space="preserve"> </w:t>
            </w:r>
            <w:proofErr w:type="gramStart"/>
            <w:r w:rsidR="007F2B2A">
              <w:rPr>
                <w:vertAlign w:val="subscript"/>
                <w:lang w:val="be-BY"/>
              </w:rPr>
              <w:t>прем</w:t>
            </w:r>
            <w:proofErr w:type="gramEnd"/>
            <w:r w:rsidRPr="007F2B2A">
              <w:t>:</w:t>
            </w:r>
          </w:p>
        </w:tc>
        <w:tc>
          <w:tcPr>
            <w:tcW w:w="992" w:type="dxa"/>
          </w:tcPr>
          <w:p w:rsidR="00922DB5" w:rsidRPr="00840C19" w:rsidRDefault="00922DB5" w:rsidP="00C951D1">
            <w:pPr>
              <w:pStyle w:val="af9"/>
            </w:pPr>
          </w:p>
        </w:tc>
        <w:tc>
          <w:tcPr>
            <w:tcW w:w="993" w:type="dxa"/>
          </w:tcPr>
          <w:p w:rsidR="00922DB5" w:rsidRPr="00840C19" w:rsidRDefault="00922DB5" w:rsidP="00C951D1">
            <w:pPr>
              <w:pStyle w:val="af9"/>
            </w:pPr>
          </w:p>
        </w:tc>
        <w:tc>
          <w:tcPr>
            <w:tcW w:w="1134" w:type="dxa"/>
          </w:tcPr>
          <w:p w:rsidR="00922DB5" w:rsidRPr="00840C19" w:rsidRDefault="00922DB5" w:rsidP="00C951D1">
            <w:pPr>
              <w:pStyle w:val="af9"/>
            </w:pPr>
          </w:p>
        </w:tc>
        <w:tc>
          <w:tcPr>
            <w:tcW w:w="990" w:type="dxa"/>
          </w:tcPr>
          <w:p w:rsidR="00922DB5" w:rsidRPr="00840C19" w:rsidRDefault="00922DB5" w:rsidP="00C951D1">
            <w:pPr>
              <w:pStyle w:val="af9"/>
            </w:pPr>
          </w:p>
        </w:tc>
        <w:tc>
          <w:tcPr>
            <w:tcW w:w="1279" w:type="dxa"/>
          </w:tcPr>
          <w:p w:rsidR="00922DB5" w:rsidRPr="00840C19" w:rsidRDefault="00922DB5" w:rsidP="00C951D1">
            <w:pPr>
              <w:pStyle w:val="af9"/>
            </w:pPr>
          </w:p>
        </w:tc>
        <w:tc>
          <w:tcPr>
            <w:tcW w:w="1278" w:type="dxa"/>
            <w:vAlign w:val="center"/>
          </w:tcPr>
          <w:p w:rsidR="00922DB5" w:rsidRPr="00CE22AD" w:rsidRDefault="00D73502" w:rsidP="00A266CB">
            <w:pPr>
              <w:framePr w:hSpace="180" w:wrap="around" w:vAnchor="text" w:hAnchor="text" w:x="41" w:y="1"/>
              <w:suppressOverlap/>
              <w:jc w:val="center"/>
              <w:rPr>
                <w:b/>
                <w:lang w:val="be-BY"/>
              </w:rPr>
            </w:pPr>
            <w:r w:rsidRPr="00CE22AD">
              <w:rPr>
                <w:b/>
                <w:lang w:val="be-BY"/>
              </w:rPr>
              <w:t>22800,13</w:t>
            </w:r>
          </w:p>
        </w:tc>
      </w:tr>
      <w:tr w:rsidR="00922DB5" w:rsidRPr="00FD76E7" w:rsidTr="00A266CB">
        <w:trPr>
          <w:jc w:val="left"/>
        </w:trPr>
        <w:tc>
          <w:tcPr>
            <w:tcW w:w="9184" w:type="dxa"/>
            <w:gridSpan w:val="7"/>
          </w:tcPr>
          <w:p w:rsidR="00922DB5" w:rsidRPr="00A62E26" w:rsidRDefault="00A62E26" w:rsidP="00C951D1">
            <w:pPr>
              <w:pStyle w:val="af9"/>
            </w:pPr>
            <w:r w:rsidRPr="00A62E26">
              <w:t xml:space="preserve">Валик шлицевый </w:t>
            </w:r>
            <w:r w:rsidRPr="00A62E26">
              <w:rPr>
                <w:rFonts w:eastAsia="Calibri"/>
              </w:rPr>
              <w:t>25</w:t>
            </w:r>
            <w:r w:rsidRPr="00A62E26">
              <w:rPr>
                <w:rFonts w:eastAsia="Calibri"/>
              </w:rPr>
              <w:sym w:font="Symbol" w:char="F0B4"/>
            </w:r>
            <w:r w:rsidRPr="00A62E26">
              <w:rPr>
                <w:rFonts w:eastAsia="Calibri"/>
              </w:rPr>
              <w:t>378</w:t>
            </w:r>
          </w:p>
        </w:tc>
      </w:tr>
    </w:tbl>
    <w:tbl>
      <w:tblPr>
        <w:tblStyle w:val="19"/>
        <w:tblW w:w="4796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519"/>
        <w:gridCol w:w="992"/>
        <w:gridCol w:w="993"/>
        <w:gridCol w:w="1134"/>
        <w:gridCol w:w="1025"/>
        <w:gridCol w:w="1279"/>
        <w:gridCol w:w="1239"/>
      </w:tblGrid>
      <w:tr w:rsidR="00F10AEC" w:rsidRPr="00FD76E7" w:rsidTr="00F10AEC">
        <w:trPr>
          <w:jc w:val="left"/>
        </w:trPr>
        <w:tc>
          <w:tcPr>
            <w:tcW w:w="2519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1. </w:t>
            </w:r>
            <w:r w:rsidR="00390690">
              <w:rPr>
                <w:color w:val="000000"/>
              </w:rPr>
              <w:t>Отрезная</w:t>
            </w:r>
          </w:p>
        </w:tc>
        <w:tc>
          <w:tcPr>
            <w:tcW w:w="992" w:type="dxa"/>
            <w:vAlign w:val="center"/>
          </w:tcPr>
          <w:p w:rsidR="00F10AEC" w:rsidRPr="00840C19" w:rsidRDefault="00390690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F10AEC" w:rsidRPr="00840C19" w:rsidRDefault="00AC0BCB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1,470</w:t>
            </w:r>
          </w:p>
        </w:tc>
        <w:tc>
          <w:tcPr>
            <w:tcW w:w="1134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2,85</w:t>
            </w:r>
          </w:p>
        </w:tc>
        <w:tc>
          <w:tcPr>
            <w:tcW w:w="1025" w:type="dxa"/>
            <w:vAlign w:val="center"/>
          </w:tcPr>
          <w:p w:rsidR="00F10AEC" w:rsidRDefault="00C94F9D" w:rsidP="00F10AEC">
            <w:pPr>
              <w:framePr w:hSpace="180" w:wrap="around" w:vAnchor="text" w:hAnchor="text" w:x="7" w:y="1"/>
              <w:suppressOverlap/>
              <w:jc w:val="center"/>
            </w:pPr>
            <w:r>
              <w:t>5894</w:t>
            </w:r>
          </w:p>
        </w:tc>
        <w:tc>
          <w:tcPr>
            <w:tcW w:w="127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279,96</w:t>
            </w:r>
          </w:p>
        </w:tc>
        <w:tc>
          <w:tcPr>
            <w:tcW w:w="123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411,55</w:t>
            </w:r>
          </w:p>
        </w:tc>
      </w:tr>
      <w:tr w:rsidR="00F10AEC" w:rsidRPr="00FD76E7" w:rsidTr="00F10AEC">
        <w:trPr>
          <w:jc w:val="left"/>
        </w:trPr>
        <w:tc>
          <w:tcPr>
            <w:tcW w:w="2519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Токарная</w:t>
            </w:r>
          </w:p>
        </w:tc>
        <w:tc>
          <w:tcPr>
            <w:tcW w:w="992" w:type="dxa"/>
            <w:vAlign w:val="center"/>
          </w:tcPr>
          <w:p w:rsidR="00F10AEC" w:rsidRPr="00840C19" w:rsidRDefault="00F10AEC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F10AEC" w:rsidRPr="00840C19" w:rsidRDefault="00F10AEC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 w:rsidRPr="00840C19">
              <w:rPr>
                <w:color w:val="000000"/>
              </w:rPr>
              <w:t>1,711</w:t>
            </w:r>
          </w:p>
        </w:tc>
        <w:tc>
          <w:tcPr>
            <w:tcW w:w="1134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54,72</w:t>
            </w:r>
          </w:p>
        </w:tc>
        <w:tc>
          <w:tcPr>
            <w:tcW w:w="1025" w:type="dxa"/>
            <w:vAlign w:val="center"/>
          </w:tcPr>
          <w:p w:rsidR="00F10AEC" w:rsidRDefault="00C94F9D" w:rsidP="00F10AEC">
            <w:pPr>
              <w:framePr w:hSpace="180" w:wrap="around" w:vAnchor="text" w:hAnchor="text" w:x="7" w:y="1"/>
              <w:suppressOverlap/>
              <w:jc w:val="center"/>
            </w:pPr>
            <w:r>
              <w:t>5894</w:t>
            </w:r>
          </w:p>
        </w:tc>
        <w:tc>
          <w:tcPr>
            <w:tcW w:w="127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5375,33</w:t>
            </w:r>
          </w:p>
        </w:tc>
        <w:tc>
          <w:tcPr>
            <w:tcW w:w="123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9197,19</w:t>
            </w:r>
          </w:p>
        </w:tc>
      </w:tr>
      <w:tr w:rsidR="00F10AEC" w:rsidRPr="00FD76E7" w:rsidTr="00F10AEC">
        <w:trPr>
          <w:jc w:val="left"/>
        </w:trPr>
        <w:tc>
          <w:tcPr>
            <w:tcW w:w="2519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Фрезерная</w:t>
            </w:r>
          </w:p>
        </w:tc>
        <w:tc>
          <w:tcPr>
            <w:tcW w:w="992" w:type="dxa"/>
            <w:vAlign w:val="center"/>
          </w:tcPr>
          <w:p w:rsidR="00F10AEC" w:rsidRPr="00840C19" w:rsidRDefault="00F10AEC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F10AEC" w:rsidRPr="00840C19" w:rsidRDefault="00F10AEC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 w:rsidRPr="00840C19">
              <w:rPr>
                <w:color w:val="000000"/>
              </w:rPr>
              <w:t>1,711</w:t>
            </w:r>
          </w:p>
        </w:tc>
        <w:tc>
          <w:tcPr>
            <w:tcW w:w="1134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100,32</w:t>
            </w:r>
          </w:p>
        </w:tc>
        <w:tc>
          <w:tcPr>
            <w:tcW w:w="1025" w:type="dxa"/>
            <w:vAlign w:val="center"/>
          </w:tcPr>
          <w:p w:rsidR="00F10AEC" w:rsidRDefault="00C94F9D" w:rsidP="00F10AEC">
            <w:pPr>
              <w:framePr w:hSpace="180" w:wrap="around" w:vAnchor="text" w:hAnchor="text" w:x="7" w:y="1"/>
              <w:suppressOverlap/>
              <w:jc w:val="center"/>
            </w:pPr>
            <w:r>
              <w:t>5894</w:t>
            </w:r>
          </w:p>
        </w:tc>
        <w:tc>
          <w:tcPr>
            <w:tcW w:w="127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9854,77</w:t>
            </w:r>
          </w:p>
        </w:tc>
        <w:tc>
          <w:tcPr>
            <w:tcW w:w="123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16861,51</w:t>
            </w:r>
          </w:p>
        </w:tc>
      </w:tr>
      <w:tr w:rsidR="00F10AEC" w:rsidRPr="00FD76E7" w:rsidTr="00F10AEC">
        <w:trPr>
          <w:jc w:val="left"/>
        </w:trPr>
        <w:tc>
          <w:tcPr>
            <w:tcW w:w="2519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Круглошлифовальная</w:t>
            </w:r>
          </w:p>
        </w:tc>
        <w:tc>
          <w:tcPr>
            <w:tcW w:w="992" w:type="dxa"/>
            <w:vAlign w:val="center"/>
          </w:tcPr>
          <w:p w:rsidR="00F10AEC" w:rsidRPr="00840C19" w:rsidRDefault="00390690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F10AEC" w:rsidRPr="00840C19" w:rsidRDefault="00F10AEC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 w:rsidRPr="00840C19">
              <w:rPr>
                <w:color w:val="000000"/>
              </w:rPr>
              <w:t>1,711</w:t>
            </w:r>
          </w:p>
        </w:tc>
        <w:tc>
          <w:tcPr>
            <w:tcW w:w="1134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31,92</w:t>
            </w:r>
          </w:p>
        </w:tc>
        <w:tc>
          <w:tcPr>
            <w:tcW w:w="1025" w:type="dxa"/>
            <w:vAlign w:val="center"/>
          </w:tcPr>
          <w:p w:rsidR="00F10AEC" w:rsidRDefault="00C94F9D" w:rsidP="00F10AEC">
            <w:pPr>
              <w:framePr w:hSpace="180" w:wrap="around" w:vAnchor="text" w:hAnchor="text" w:x="7" w:y="1"/>
              <w:suppressOverlap/>
              <w:jc w:val="center"/>
            </w:pPr>
            <w:r>
              <w:t>5894</w:t>
            </w:r>
          </w:p>
        </w:tc>
        <w:tc>
          <w:tcPr>
            <w:tcW w:w="127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3135,61</w:t>
            </w:r>
          </w:p>
        </w:tc>
        <w:tc>
          <w:tcPr>
            <w:tcW w:w="123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6239,86</w:t>
            </w:r>
          </w:p>
        </w:tc>
      </w:tr>
      <w:tr w:rsidR="00F10AEC" w:rsidRPr="00FD76E7" w:rsidTr="00F10AEC">
        <w:trPr>
          <w:jc w:val="left"/>
        </w:trPr>
        <w:tc>
          <w:tcPr>
            <w:tcW w:w="2519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Шлицешлифовальная</w:t>
            </w:r>
          </w:p>
        </w:tc>
        <w:tc>
          <w:tcPr>
            <w:tcW w:w="992" w:type="dxa"/>
            <w:vAlign w:val="center"/>
          </w:tcPr>
          <w:p w:rsidR="00F10AEC" w:rsidRPr="00840C19" w:rsidRDefault="00390690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F10AEC" w:rsidRPr="00840C19" w:rsidRDefault="00AC0BCB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2,192</w:t>
            </w:r>
          </w:p>
        </w:tc>
        <w:tc>
          <w:tcPr>
            <w:tcW w:w="1134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31,92</w:t>
            </w:r>
          </w:p>
        </w:tc>
        <w:tc>
          <w:tcPr>
            <w:tcW w:w="1025" w:type="dxa"/>
            <w:vAlign w:val="center"/>
          </w:tcPr>
          <w:p w:rsidR="00F10AEC" w:rsidRDefault="00C94F9D" w:rsidP="00F10AEC">
            <w:pPr>
              <w:framePr w:hSpace="180" w:wrap="around" w:vAnchor="text" w:hAnchor="text" w:x="7" w:y="1"/>
              <w:suppressOverlap/>
              <w:jc w:val="center"/>
            </w:pPr>
            <w:r>
              <w:t>5894</w:t>
            </w:r>
          </w:p>
        </w:tc>
        <w:tc>
          <w:tcPr>
            <w:tcW w:w="127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3135,61</w:t>
            </w:r>
          </w:p>
        </w:tc>
        <w:tc>
          <w:tcPr>
            <w:tcW w:w="1239" w:type="dxa"/>
            <w:vAlign w:val="center"/>
          </w:tcPr>
          <w:p w:rsidR="00F10AEC" w:rsidRPr="00D73502" w:rsidRDefault="00D73502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6873,25</w:t>
            </w:r>
          </w:p>
        </w:tc>
      </w:tr>
    </w:tbl>
    <w:tbl>
      <w:tblPr>
        <w:tblStyle w:val="19"/>
        <w:tblW w:w="4798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993"/>
        <w:gridCol w:w="1134"/>
        <w:gridCol w:w="992"/>
        <w:gridCol w:w="1277"/>
        <w:gridCol w:w="1278"/>
      </w:tblGrid>
      <w:tr w:rsidR="00922DB5" w:rsidRPr="00FD76E7" w:rsidTr="00872384">
        <w:trPr>
          <w:jc w:val="left"/>
        </w:trPr>
        <w:tc>
          <w:tcPr>
            <w:tcW w:w="2518" w:type="dxa"/>
          </w:tcPr>
          <w:p w:rsidR="00922DB5" w:rsidRPr="00840C19" w:rsidRDefault="00922DB5" w:rsidP="00C951D1">
            <w:pPr>
              <w:pStyle w:val="af9"/>
              <w:rPr>
                <w:lang w:val="en-US"/>
              </w:rPr>
            </w:pPr>
            <w:r w:rsidRPr="00840C19">
              <w:t>Итого</w:t>
            </w:r>
            <w:r w:rsidRPr="00840C19">
              <w:rPr>
                <w:lang w:val="en-US"/>
              </w:rPr>
              <w:t xml:space="preserve">: </w:t>
            </w:r>
          </w:p>
        </w:tc>
        <w:tc>
          <w:tcPr>
            <w:tcW w:w="992" w:type="dxa"/>
            <w:vAlign w:val="center"/>
          </w:tcPr>
          <w:p w:rsidR="00922DB5" w:rsidRPr="00840C1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22DB5" w:rsidRPr="00840C1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2DB5" w:rsidRPr="00D73502" w:rsidRDefault="00D73502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221,73</w:t>
            </w:r>
          </w:p>
        </w:tc>
        <w:tc>
          <w:tcPr>
            <w:tcW w:w="992" w:type="dxa"/>
            <w:vAlign w:val="center"/>
          </w:tcPr>
          <w:p w:rsidR="00922DB5" w:rsidRPr="00840C1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922DB5" w:rsidRPr="00D73502" w:rsidRDefault="00D73502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21781,28</w:t>
            </w:r>
          </w:p>
        </w:tc>
        <w:tc>
          <w:tcPr>
            <w:tcW w:w="1278" w:type="dxa"/>
            <w:vAlign w:val="center"/>
          </w:tcPr>
          <w:p w:rsidR="00922DB5" w:rsidRPr="00CE22AD" w:rsidRDefault="00D73502" w:rsidP="00A266CB">
            <w:pPr>
              <w:framePr w:hSpace="180" w:wrap="around" w:vAnchor="text" w:hAnchor="text" w:x="41" w:y="1"/>
              <w:suppressOverlap/>
              <w:jc w:val="center"/>
              <w:rPr>
                <w:b/>
                <w:color w:val="000000"/>
                <w:lang w:val="be-BY"/>
              </w:rPr>
            </w:pPr>
            <w:r w:rsidRPr="00CE22AD">
              <w:rPr>
                <w:b/>
                <w:color w:val="000000"/>
                <w:lang w:val="be-BY"/>
              </w:rPr>
              <w:t>39583,36</w:t>
            </w:r>
          </w:p>
        </w:tc>
      </w:tr>
      <w:tr w:rsidR="00922DB5" w:rsidRPr="00FD76E7" w:rsidTr="00A266CB">
        <w:trPr>
          <w:jc w:val="left"/>
        </w:trPr>
        <w:tc>
          <w:tcPr>
            <w:tcW w:w="7906" w:type="dxa"/>
            <w:gridSpan w:val="6"/>
          </w:tcPr>
          <w:p w:rsidR="00922DB5" w:rsidRPr="00840C19" w:rsidRDefault="00922DB5" w:rsidP="00C951D1">
            <w:pPr>
              <w:pStyle w:val="af9"/>
            </w:pPr>
            <w:r w:rsidRPr="00840C19">
              <w:t>Коэффициент, учитывающий премии по премиальным системам</w:t>
            </w:r>
          </w:p>
        </w:tc>
        <w:tc>
          <w:tcPr>
            <w:tcW w:w="1278" w:type="dxa"/>
          </w:tcPr>
          <w:p w:rsidR="00922DB5" w:rsidRPr="00840C19" w:rsidRDefault="00922DB5" w:rsidP="00C951D1">
            <w:pPr>
              <w:pStyle w:val="af9"/>
            </w:pPr>
            <w:r w:rsidRPr="00840C19">
              <w:t>1,2</w:t>
            </w:r>
          </w:p>
        </w:tc>
      </w:tr>
      <w:tr w:rsidR="00922DB5" w:rsidRPr="00FD76E7" w:rsidTr="00872384">
        <w:trPr>
          <w:jc w:val="left"/>
        </w:trPr>
        <w:tc>
          <w:tcPr>
            <w:tcW w:w="2518" w:type="dxa"/>
          </w:tcPr>
          <w:p w:rsidR="00922DB5" w:rsidRPr="007F2B2A" w:rsidRDefault="00922DB5" w:rsidP="00C951D1">
            <w:pPr>
              <w:pStyle w:val="af9"/>
            </w:pPr>
            <w:r w:rsidRPr="00840C19">
              <w:t>Итого</w:t>
            </w:r>
            <w:r w:rsidRPr="007F2B2A">
              <w:t xml:space="preserve"> </w:t>
            </w:r>
            <w:r w:rsidRPr="00840C19">
              <w:rPr>
                <w:lang w:val="en-US"/>
              </w:rPr>
              <w:t>c</w:t>
            </w:r>
            <w:r w:rsidRPr="007F2B2A">
              <w:t xml:space="preserve"> </w:t>
            </w:r>
            <w:r w:rsidRPr="00840C19">
              <w:t>учетом</w:t>
            </w:r>
            <w:r w:rsidR="007F2B2A">
              <w:rPr>
                <w:lang w:val="be-BY"/>
              </w:rPr>
              <w:t xml:space="preserve"> </w:t>
            </w:r>
            <w:r w:rsidR="007F2B2A">
              <w:rPr>
                <w:lang w:val="en-US"/>
              </w:rPr>
              <w:t>K</w:t>
            </w:r>
            <w:r w:rsidR="007F2B2A" w:rsidRPr="007F2B2A">
              <w:rPr>
                <w:vertAlign w:val="subscript"/>
              </w:rPr>
              <w:t xml:space="preserve"> </w:t>
            </w:r>
            <w:proofErr w:type="gramStart"/>
            <w:r w:rsidR="007F2B2A">
              <w:rPr>
                <w:vertAlign w:val="subscript"/>
                <w:lang w:val="be-BY"/>
              </w:rPr>
              <w:t>прем</w:t>
            </w:r>
            <w:proofErr w:type="gramEnd"/>
            <w:r w:rsidRPr="007F2B2A">
              <w:t xml:space="preserve">: </w:t>
            </w:r>
          </w:p>
        </w:tc>
        <w:tc>
          <w:tcPr>
            <w:tcW w:w="5388" w:type="dxa"/>
            <w:gridSpan w:val="5"/>
          </w:tcPr>
          <w:p w:rsidR="00922DB5" w:rsidRPr="00840C19" w:rsidRDefault="00922DB5" w:rsidP="00C951D1">
            <w:pPr>
              <w:pStyle w:val="af9"/>
            </w:pPr>
          </w:p>
        </w:tc>
        <w:tc>
          <w:tcPr>
            <w:tcW w:w="1278" w:type="dxa"/>
            <w:vAlign w:val="center"/>
          </w:tcPr>
          <w:p w:rsidR="00922DB5" w:rsidRPr="00CE22AD" w:rsidRDefault="00D73502" w:rsidP="00C951D1">
            <w:pPr>
              <w:pStyle w:val="af9"/>
              <w:rPr>
                <w:lang w:val="be-BY"/>
              </w:rPr>
            </w:pPr>
            <w:r w:rsidRPr="00CE22AD">
              <w:rPr>
                <w:lang w:val="be-BY"/>
              </w:rPr>
              <w:t>47500,03</w:t>
            </w:r>
          </w:p>
        </w:tc>
      </w:tr>
      <w:tr w:rsidR="00922DB5" w:rsidRPr="00FD76E7" w:rsidTr="00A266CB">
        <w:trPr>
          <w:jc w:val="left"/>
        </w:trPr>
        <w:tc>
          <w:tcPr>
            <w:tcW w:w="9184" w:type="dxa"/>
            <w:gridSpan w:val="7"/>
          </w:tcPr>
          <w:p w:rsidR="00922DB5" w:rsidRPr="00840C19" w:rsidRDefault="00A62E26" w:rsidP="00C951D1">
            <w:pPr>
              <w:pStyle w:val="af9"/>
            </w:pPr>
            <w:r>
              <w:t>Валик 30</w:t>
            </w:r>
            <w:r w:rsidRPr="00A62E26">
              <w:rPr>
                <w:rFonts w:eastAsia="Calibri"/>
              </w:rPr>
              <w:sym w:font="Symbol" w:char="F0B4"/>
            </w:r>
            <w:r>
              <w:t>226</w:t>
            </w:r>
          </w:p>
        </w:tc>
      </w:tr>
    </w:tbl>
    <w:tbl>
      <w:tblPr>
        <w:tblStyle w:val="19"/>
        <w:tblW w:w="4796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993"/>
        <w:gridCol w:w="1134"/>
        <w:gridCol w:w="1026"/>
        <w:gridCol w:w="1279"/>
        <w:gridCol w:w="1239"/>
      </w:tblGrid>
      <w:tr w:rsidR="00F10AEC" w:rsidRPr="00FD76E7" w:rsidTr="00F10AEC">
        <w:trPr>
          <w:jc w:val="left"/>
        </w:trPr>
        <w:tc>
          <w:tcPr>
            <w:tcW w:w="2518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1. </w:t>
            </w:r>
            <w:r w:rsidR="00390690">
              <w:rPr>
                <w:color w:val="000000"/>
              </w:rPr>
              <w:t>Отрезная</w:t>
            </w:r>
          </w:p>
        </w:tc>
        <w:tc>
          <w:tcPr>
            <w:tcW w:w="992" w:type="dxa"/>
            <w:vAlign w:val="center"/>
          </w:tcPr>
          <w:p w:rsidR="00F10AEC" w:rsidRPr="00840C19" w:rsidRDefault="00390690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F10AEC" w:rsidRPr="00840C19" w:rsidRDefault="00AC0BCB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1,470</w:t>
            </w:r>
          </w:p>
        </w:tc>
        <w:tc>
          <w:tcPr>
            <w:tcW w:w="1134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3,42</w:t>
            </w:r>
          </w:p>
        </w:tc>
        <w:tc>
          <w:tcPr>
            <w:tcW w:w="1026" w:type="dxa"/>
            <w:vAlign w:val="center"/>
          </w:tcPr>
          <w:p w:rsidR="00F10AEC" w:rsidRDefault="00C94F9D" w:rsidP="00F10AEC">
            <w:pPr>
              <w:framePr w:hSpace="180" w:wrap="around" w:vAnchor="text" w:hAnchor="text" w:x="7" w:y="1"/>
              <w:suppressOverlap/>
              <w:jc w:val="center"/>
            </w:pPr>
            <w:r>
              <w:t>2947</w:t>
            </w:r>
          </w:p>
        </w:tc>
        <w:tc>
          <w:tcPr>
            <w:tcW w:w="127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167,98</w:t>
            </w:r>
          </w:p>
        </w:tc>
        <w:tc>
          <w:tcPr>
            <w:tcW w:w="123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246,93</w:t>
            </w:r>
          </w:p>
        </w:tc>
      </w:tr>
      <w:tr w:rsidR="00F10AEC" w:rsidRPr="00FD76E7" w:rsidTr="00F10AEC">
        <w:trPr>
          <w:jc w:val="left"/>
        </w:trPr>
        <w:tc>
          <w:tcPr>
            <w:tcW w:w="2518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Токарная</w:t>
            </w:r>
          </w:p>
        </w:tc>
        <w:tc>
          <w:tcPr>
            <w:tcW w:w="992" w:type="dxa"/>
            <w:vAlign w:val="center"/>
          </w:tcPr>
          <w:p w:rsidR="00F10AEC" w:rsidRPr="00840C19" w:rsidRDefault="00F10AEC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F10AEC" w:rsidRPr="00840C19" w:rsidRDefault="00F10AEC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 w:rsidRPr="00840C19">
              <w:rPr>
                <w:color w:val="000000"/>
              </w:rPr>
              <w:t>1,711</w:t>
            </w:r>
          </w:p>
        </w:tc>
        <w:tc>
          <w:tcPr>
            <w:tcW w:w="1134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37,62</w:t>
            </w:r>
          </w:p>
        </w:tc>
        <w:tc>
          <w:tcPr>
            <w:tcW w:w="1026" w:type="dxa"/>
            <w:vAlign w:val="center"/>
          </w:tcPr>
          <w:p w:rsidR="00F10AEC" w:rsidRDefault="00C94F9D" w:rsidP="00F10AEC">
            <w:pPr>
              <w:framePr w:hSpace="180" w:wrap="around" w:vAnchor="text" w:hAnchor="text" w:x="7" w:y="1"/>
              <w:suppressOverlap/>
              <w:jc w:val="center"/>
            </w:pPr>
            <w:r>
              <w:t>2947</w:t>
            </w:r>
          </w:p>
        </w:tc>
        <w:tc>
          <w:tcPr>
            <w:tcW w:w="127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1847,77</w:t>
            </w:r>
          </w:p>
        </w:tc>
        <w:tc>
          <w:tcPr>
            <w:tcW w:w="123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3161,53</w:t>
            </w:r>
          </w:p>
        </w:tc>
      </w:tr>
      <w:tr w:rsidR="00F10AEC" w:rsidRPr="00FD76E7" w:rsidTr="00F10AEC">
        <w:trPr>
          <w:jc w:val="left"/>
        </w:trPr>
        <w:tc>
          <w:tcPr>
            <w:tcW w:w="2518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Фрезерная</w:t>
            </w:r>
          </w:p>
        </w:tc>
        <w:tc>
          <w:tcPr>
            <w:tcW w:w="992" w:type="dxa"/>
            <w:vAlign w:val="center"/>
          </w:tcPr>
          <w:p w:rsidR="00F10AEC" w:rsidRPr="00840C19" w:rsidRDefault="00F10AEC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F10AEC" w:rsidRPr="00840C19" w:rsidRDefault="00F10AEC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 w:rsidRPr="00840C19">
              <w:rPr>
                <w:color w:val="000000"/>
              </w:rPr>
              <w:t>1,711</w:t>
            </w:r>
          </w:p>
        </w:tc>
        <w:tc>
          <w:tcPr>
            <w:tcW w:w="1134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18,24</w:t>
            </w:r>
          </w:p>
        </w:tc>
        <w:tc>
          <w:tcPr>
            <w:tcW w:w="1026" w:type="dxa"/>
            <w:vAlign w:val="center"/>
          </w:tcPr>
          <w:p w:rsidR="00F10AEC" w:rsidRDefault="00C94F9D" w:rsidP="00F10AEC">
            <w:pPr>
              <w:framePr w:hSpace="180" w:wrap="around" w:vAnchor="text" w:hAnchor="text" w:x="7" w:y="1"/>
              <w:suppressOverlap/>
              <w:jc w:val="center"/>
            </w:pPr>
            <w:r>
              <w:t>2947</w:t>
            </w:r>
          </w:p>
        </w:tc>
        <w:tc>
          <w:tcPr>
            <w:tcW w:w="127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895,89</w:t>
            </w:r>
          </w:p>
        </w:tc>
        <w:tc>
          <w:tcPr>
            <w:tcW w:w="123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1532,86</w:t>
            </w:r>
          </w:p>
        </w:tc>
      </w:tr>
      <w:tr w:rsidR="00F10AEC" w:rsidRPr="00FD76E7" w:rsidTr="00F10AEC">
        <w:trPr>
          <w:jc w:val="left"/>
        </w:trPr>
        <w:tc>
          <w:tcPr>
            <w:tcW w:w="2518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Круглошлифовальная</w:t>
            </w:r>
          </w:p>
        </w:tc>
        <w:tc>
          <w:tcPr>
            <w:tcW w:w="992" w:type="dxa"/>
            <w:vAlign w:val="center"/>
          </w:tcPr>
          <w:p w:rsidR="00F10AEC" w:rsidRPr="00840C19" w:rsidRDefault="00390690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F10AEC" w:rsidRPr="00840C19" w:rsidRDefault="00AC0BCB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1,990</w:t>
            </w:r>
          </w:p>
        </w:tc>
        <w:tc>
          <w:tcPr>
            <w:tcW w:w="1134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26,22</w:t>
            </w:r>
          </w:p>
        </w:tc>
        <w:tc>
          <w:tcPr>
            <w:tcW w:w="1026" w:type="dxa"/>
            <w:vAlign w:val="center"/>
          </w:tcPr>
          <w:p w:rsidR="00F10AEC" w:rsidRDefault="00C94F9D" w:rsidP="00F10AEC">
            <w:pPr>
              <w:framePr w:hSpace="180" w:wrap="around" w:vAnchor="text" w:hAnchor="text" w:x="7" w:y="1"/>
              <w:suppressOverlap/>
              <w:jc w:val="center"/>
            </w:pPr>
            <w:r>
              <w:t>2947</w:t>
            </w:r>
          </w:p>
        </w:tc>
        <w:tc>
          <w:tcPr>
            <w:tcW w:w="127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1287,84</w:t>
            </w:r>
          </w:p>
        </w:tc>
        <w:tc>
          <w:tcPr>
            <w:tcW w:w="123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2562,8</w:t>
            </w:r>
          </w:p>
        </w:tc>
      </w:tr>
      <w:tr w:rsidR="00F10AEC" w:rsidRPr="00FD76E7" w:rsidTr="00F10AEC">
        <w:trPr>
          <w:jc w:val="left"/>
        </w:trPr>
        <w:tc>
          <w:tcPr>
            <w:tcW w:w="2518" w:type="dxa"/>
            <w:vAlign w:val="bottom"/>
          </w:tcPr>
          <w:p w:rsidR="00F10AEC" w:rsidRPr="006C4CE1" w:rsidRDefault="00F10AEC" w:rsidP="00F10AEC">
            <w:pPr>
              <w:framePr w:hSpace="180" w:wrap="around" w:vAnchor="text" w:hAnchor="text" w:x="7" w:y="1"/>
              <w:suppressOverlap/>
              <w:rPr>
                <w:color w:val="000000"/>
              </w:rPr>
            </w:pPr>
            <w:r w:rsidRPr="006C4CE1"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Шлицешлифовальная</w:t>
            </w:r>
          </w:p>
        </w:tc>
        <w:tc>
          <w:tcPr>
            <w:tcW w:w="992" w:type="dxa"/>
            <w:vAlign w:val="center"/>
          </w:tcPr>
          <w:p w:rsidR="00F10AEC" w:rsidRPr="00840C19" w:rsidRDefault="00390690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F10AEC" w:rsidRPr="00840C19" w:rsidRDefault="00AC0BCB" w:rsidP="00F10AEC">
            <w:pPr>
              <w:framePr w:hSpace="180" w:wrap="around" w:vAnchor="text" w:hAnchor="text" w:x="7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1026" w:type="dxa"/>
            <w:vAlign w:val="center"/>
          </w:tcPr>
          <w:p w:rsidR="00F10AEC" w:rsidRPr="00EE3D75" w:rsidRDefault="00EE3D75" w:rsidP="00F10AEC">
            <w:pPr>
              <w:framePr w:hSpace="180" w:wrap="around" w:vAnchor="text" w:hAnchor="text" w:x="7" w:y="1"/>
              <w:suppressOverlap/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127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1239" w:type="dxa"/>
            <w:vAlign w:val="center"/>
          </w:tcPr>
          <w:p w:rsidR="00F10AEC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</w:tbl>
    <w:tbl>
      <w:tblPr>
        <w:tblStyle w:val="19"/>
        <w:tblW w:w="4798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993"/>
        <w:gridCol w:w="1134"/>
        <w:gridCol w:w="992"/>
        <w:gridCol w:w="1277"/>
        <w:gridCol w:w="1278"/>
      </w:tblGrid>
      <w:tr w:rsidR="00922DB5" w:rsidRPr="00FD76E7" w:rsidTr="004B681E">
        <w:trPr>
          <w:jc w:val="left"/>
        </w:trPr>
        <w:tc>
          <w:tcPr>
            <w:tcW w:w="2518" w:type="dxa"/>
          </w:tcPr>
          <w:p w:rsidR="00922DB5" w:rsidRPr="00840C19" w:rsidRDefault="00922DB5" w:rsidP="00C951D1">
            <w:pPr>
              <w:pStyle w:val="af9"/>
              <w:rPr>
                <w:lang w:val="en-US"/>
              </w:rPr>
            </w:pPr>
            <w:r w:rsidRPr="00840C19">
              <w:t>Итого</w:t>
            </w:r>
            <w:r w:rsidRPr="00840C19">
              <w:rPr>
                <w:lang w:val="en-US"/>
              </w:rPr>
              <w:t xml:space="preserve">: </w:t>
            </w:r>
          </w:p>
        </w:tc>
        <w:tc>
          <w:tcPr>
            <w:tcW w:w="992" w:type="dxa"/>
            <w:vAlign w:val="center"/>
          </w:tcPr>
          <w:p w:rsidR="00922DB5" w:rsidRPr="00840C19" w:rsidRDefault="00922DB5" w:rsidP="00A266CB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22DB5" w:rsidRPr="00840C19" w:rsidRDefault="00922DB5" w:rsidP="00C951D1">
            <w:pPr>
              <w:pStyle w:val="af9"/>
            </w:pPr>
          </w:p>
        </w:tc>
        <w:tc>
          <w:tcPr>
            <w:tcW w:w="1134" w:type="dxa"/>
            <w:vAlign w:val="center"/>
          </w:tcPr>
          <w:p w:rsidR="00922DB5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85,5</w:t>
            </w:r>
          </w:p>
        </w:tc>
        <w:tc>
          <w:tcPr>
            <w:tcW w:w="992" w:type="dxa"/>
            <w:vAlign w:val="center"/>
          </w:tcPr>
          <w:p w:rsidR="00922DB5" w:rsidRDefault="00922DB5" w:rsidP="00A266CB">
            <w:pPr>
              <w:framePr w:hSpace="180" w:wrap="around" w:vAnchor="text" w:hAnchor="text" w:x="41" w:y="1"/>
              <w:suppressOverlap/>
              <w:jc w:val="center"/>
            </w:pPr>
          </w:p>
        </w:tc>
        <w:tc>
          <w:tcPr>
            <w:tcW w:w="1277" w:type="dxa"/>
            <w:vAlign w:val="center"/>
          </w:tcPr>
          <w:p w:rsidR="00922DB5" w:rsidRPr="00EE3D75" w:rsidRDefault="00EE3D75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4199,48</w:t>
            </w:r>
          </w:p>
        </w:tc>
        <w:tc>
          <w:tcPr>
            <w:tcW w:w="1278" w:type="dxa"/>
            <w:vAlign w:val="center"/>
          </w:tcPr>
          <w:p w:rsidR="00922DB5" w:rsidRPr="00CE22AD" w:rsidRDefault="00EE3D75" w:rsidP="00C951D1">
            <w:pPr>
              <w:pStyle w:val="af9"/>
              <w:rPr>
                <w:lang w:val="be-BY"/>
              </w:rPr>
            </w:pPr>
            <w:r w:rsidRPr="00CE22AD">
              <w:rPr>
                <w:lang w:val="be-BY"/>
              </w:rPr>
              <w:t>7504,1</w:t>
            </w:r>
            <w:r w:rsidR="00A852B8" w:rsidRPr="00CE22AD">
              <w:rPr>
                <w:lang w:val="be-BY"/>
              </w:rPr>
              <w:t>2</w:t>
            </w:r>
          </w:p>
        </w:tc>
      </w:tr>
      <w:tr w:rsidR="00922DB5" w:rsidRPr="00FD76E7" w:rsidTr="00A266CB">
        <w:trPr>
          <w:jc w:val="left"/>
        </w:trPr>
        <w:tc>
          <w:tcPr>
            <w:tcW w:w="7906" w:type="dxa"/>
            <w:gridSpan w:val="6"/>
          </w:tcPr>
          <w:p w:rsidR="00922DB5" w:rsidRPr="00840C19" w:rsidRDefault="00922DB5" w:rsidP="00C951D1">
            <w:pPr>
              <w:pStyle w:val="af9"/>
            </w:pPr>
            <w:r w:rsidRPr="00840C19">
              <w:t>Коэффициент, учитывающий премии по премиальным системам</w:t>
            </w:r>
          </w:p>
        </w:tc>
        <w:tc>
          <w:tcPr>
            <w:tcW w:w="1278" w:type="dxa"/>
          </w:tcPr>
          <w:p w:rsidR="00922DB5" w:rsidRPr="00840C19" w:rsidRDefault="00922DB5" w:rsidP="00C951D1">
            <w:pPr>
              <w:pStyle w:val="af9"/>
            </w:pPr>
            <w:r w:rsidRPr="00840C19">
              <w:t>1,2</w:t>
            </w:r>
          </w:p>
        </w:tc>
      </w:tr>
      <w:tr w:rsidR="00922DB5" w:rsidRPr="00FD76E7" w:rsidTr="004B681E">
        <w:trPr>
          <w:jc w:val="left"/>
        </w:trPr>
        <w:tc>
          <w:tcPr>
            <w:tcW w:w="2518" w:type="dxa"/>
          </w:tcPr>
          <w:p w:rsidR="00922DB5" w:rsidRPr="00840C19" w:rsidRDefault="00922DB5" w:rsidP="00C951D1">
            <w:pPr>
              <w:pStyle w:val="af9"/>
            </w:pPr>
            <w:r w:rsidRPr="00840C19">
              <w:t>Итого</w:t>
            </w:r>
            <w:r w:rsidRPr="00D73502">
              <w:t xml:space="preserve"> </w:t>
            </w:r>
            <w:r w:rsidRPr="00840C19">
              <w:rPr>
                <w:lang w:val="en-US"/>
              </w:rPr>
              <w:t>c</w:t>
            </w:r>
            <w:r w:rsidRPr="00D73502">
              <w:t xml:space="preserve"> </w:t>
            </w:r>
            <w:r w:rsidRPr="00840C19">
              <w:t>учетом</w:t>
            </w:r>
            <w:r w:rsidR="007F2B2A">
              <w:rPr>
                <w:lang w:val="be-BY"/>
              </w:rPr>
              <w:t xml:space="preserve"> </w:t>
            </w:r>
            <w:r w:rsidR="007F2B2A">
              <w:rPr>
                <w:lang w:val="en-US"/>
              </w:rPr>
              <w:t>K</w:t>
            </w:r>
            <w:r w:rsidR="007F2B2A" w:rsidRPr="007F2B2A">
              <w:rPr>
                <w:vertAlign w:val="subscript"/>
              </w:rPr>
              <w:t xml:space="preserve"> </w:t>
            </w:r>
            <w:proofErr w:type="gramStart"/>
            <w:r w:rsidR="007F2B2A">
              <w:rPr>
                <w:vertAlign w:val="subscript"/>
                <w:lang w:val="be-BY"/>
              </w:rPr>
              <w:t>прем</w:t>
            </w:r>
            <w:proofErr w:type="gramEnd"/>
            <w:r w:rsidRPr="00D73502">
              <w:t>:</w:t>
            </w:r>
          </w:p>
        </w:tc>
        <w:tc>
          <w:tcPr>
            <w:tcW w:w="5388" w:type="dxa"/>
            <w:gridSpan w:val="5"/>
          </w:tcPr>
          <w:p w:rsidR="00922DB5" w:rsidRPr="00840C19" w:rsidRDefault="00922DB5" w:rsidP="00C951D1">
            <w:pPr>
              <w:pStyle w:val="af9"/>
            </w:pPr>
          </w:p>
        </w:tc>
        <w:tc>
          <w:tcPr>
            <w:tcW w:w="1278" w:type="dxa"/>
            <w:vAlign w:val="center"/>
          </w:tcPr>
          <w:p w:rsidR="00922DB5" w:rsidRPr="00CE22AD" w:rsidRDefault="00A852B8" w:rsidP="00C951D1">
            <w:pPr>
              <w:pStyle w:val="af9"/>
              <w:rPr>
                <w:lang w:val="be-BY"/>
              </w:rPr>
            </w:pPr>
            <w:r w:rsidRPr="00CE22AD">
              <w:rPr>
                <w:lang w:val="be-BY"/>
              </w:rPr>
              <w:t>9004,95</w:t>
            </w:r>
          </w:p>
        </w:tc>
      </w:tr>
    </w:tbl>
    <w:p w:rsidR="00922DB5" w:rsidRPr="00E81379" w:rsidRDefault="00922DB5" w:rsidP="00922DB5">
      <w:pPr>
        <w:widowControl/>
        <w:ind w:firstLine="709"/>
        <w:jc w:val="both"/>
        <w:rPr>
          <w:sz w:val="28"/>
        </w:rPr>
      </w:pPr>
    </w:p>
    <w:p w:rsidR="0032289C" w:rsidRPr="00D0725F" w:rsidRDefault="00D0725F" w:rsidP="00D0725F">
      <w:pPr>
        <w:widowControl/>
        <w:ind w:firstLine="709"/>
        <w:jc w:val="center"/>
        <w:rPr>
          <w:sz w:val="28"/>
          <w:lang w:val="be-BY"/>
        </w:rPr>
      </w:pPr>
      <w:r w:rsidRPr="00D0725F">
        <w:rPr>
          <w:position w:val="-12"/>
          <w:sz w:val="28"/>
          <w:lang w:val="en-US"/>
        </w:rPr>
        <w:t>P</w:t>
      </w:r>
      <w:r>
        <w:rPr>
          <w:position w:val="-12"/>
          <w:sz w:val="28"/>
          <w:vertAlign w:val="subscript"/>
          <w:lang w:val="be-BY"/>
        </w:rPr>
        <w:t xml:space="preserve">з.о.д   </w:t>
      </w:r>
      <w:r>
        <w:rPr>
          <w:position w:val="-12"/>
          <w:sz w:val="28"/>
          <w:lang w:val="be-BY"/>
        </w:rPr>
        <w:t xml:space="preserve">= </w:t>
      </w:r>
      <w:r w:rsidRPr="00D0725F">
        <w:rPr>
          <w:position w:val="-12"/>
          <w:sz w:val="28"/>
          <w:lang w:val="be-BY"/>
        </w:rPr>
        <w:t>1900</w:t>
      </w:r>
      <w:proofErr w:type="gramStart"/>
      <w:r>
        <w:rPr>
          <w:position w:val="-12"/>
          <w:sz w:val="28"/>
          <w:lang w:val="be-BY"/>
        </w:rPr>
        <w:t>,11</w:t>
      </w:r>
      <w:proofErr w:type="gramEnd"/>
      <w:r>
        <w:rPr>
          <w:position w:val="-12"/>
          <w:sz w:val="28"/>
          <w:lang w:val="be-BY"/>
        </w:rPr>
        <w:t>+47500,03+9004,95=79305,11</w:t>
      </w:r>
    </w:p>
    <w:p w:rsidR="00922DB5" w:rsidRPr="00E81379" w:rsidRDefault="00922DB5" w:rsidP="00D0725F">
      <w:pPr>
        <w:widowControl/>
        <w:ind w:firstLine="709"/>
        <w:jc w:val="center"/>
        <w:rPr>
          <w:sz w:val="28"/>
        </w:rPr>
      </w:pPr>
    </w:p>
    <w:p w:rsidR="00922DB5" w:rsidRPr="00E81379" w:rsidRDefault="00922DB5" w:rsidP="00922DB5">
      <w:pPr>
        <w:widowControl/>
        <w:ind w:firstLine="709"/>
        <w:rPr>
          <w:sz w:val="28"/>
        </w:rPr>
      </w:pPr>
    </w:p>
    <w:p w:rsidR="00922DB5" w:rsidRDefault="00922DB5" w:rsidP="00922DB5">
      <w:pPr>
        <w:widowControl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22DB5" w:rsidRPr="00E81379" w:rsidRDefault="00922DB5" w:rsidP="00922DB5">
      <w:pPr>
        <w:widowControl/>
        <w:ind w:firstLine="709"/>
        <w:jc w:val="both"/>
        <w:rPr>
          <w:sz w:val="28"/>
        </w:rPr>
      </w:pPr>
      <w:r w:rsidRPr="00E81379">
        <w:rPr>
          <w:sz w:val="28"/>
        </w:rPr>
        <w:lastRenderedPageBreak/>
        <w:t>Расчёт основной заработной платы других категорий производстве</w:t>
      </w:r>
      <w:r w:rsidRPr="00E81379">
        <w:rPr>
          <w:sz w:val="28"/>
        </w:rPr>
        <w:t>н</w:t>
      </w:r>
      <w:r w:rsidRPr="00E81379">
        <w:rPr>
          <w:sz w:val="28"/>
        </w:rPr>
        <w:t>ных рабочих по базовому варианту производится по формуле</w:t>
      </w:r>
    </w:p>
    <w:p w:rsidR="00922DB5" w:rsidRPr="00E81379" w:rsidRDefault="00922DB5" w:rsidP="00922DB5">
      <w:pPr>
        <w:widowControl/>
        <w:ind w:firstLine="709"/>
        <w:jc w:val="both"/>
        <w:rPr>
          <w:sz w:val="28"/>
        </w:rPr>
      </w:pPr>
    </w:p>
    <w:p w:rsidR="00922DB5" w:rsidRPr="00E81379" w:rsidRDefault="00BE6F4A" w:rsidP="00922DB5">
      <w:pPr>
        <w:widowControl/>
        <w:jc w:val="center"/>
        <w:rPr>
          <w:sz w:val="28"/>
        </w:rPr>
      </w:pPr>
      <w:r w:rsidRPr="00BE6F4A">
        <w:rPr>
          <w:position w:val="-28"/>
          <w:sz w:val="28"/>
        </w:rPr>
        <w:object w:dxaOrig="2580" w:dyaOrig="680">
          <v:shape id="_x0000_i1261" type="#_x0000_t75" style="width:129pt;height:33.75pt" o:ole="">
            <v:imagedata r:id="rId481" o:title=""/>
          </v:shape>
          <o:OLEObject Type="Embed" ProgID="Equation.3" ShapeID="_x0000_i1261" DrawAspect="Content" ObjectID="_1477427824" r:id="rId482"/>
        </w:object>
      </w:r>
      <w:r w:rsidR="00922DB5" w:rsidRPr="00E81379">
        <w:rPr>
          <w:sz w:val="28"/>
        </w:rPr>
        <w:t>,</w:t>
      </w:r>
    </w:p>
    <w:p w:rsidR="00922DB5" w:rsidRPr="00FD76E7" w:rsidRDefault="00922DB5" w:rsidP="00922DB5">
      <w:pPr>
        <w:widowControl/>
        <w:jc w:val="center"/>
        <w:rPr>
          <w:sz w:val="28"/>
          <w:highlight w:val="red"/>
        </w:rPr>
      </w:pPr>
    </w:p>
    <w:p w:rsidR="00922DB5" w:rsidRPr="00E81379" w:rsidRDefault="00922DB5" w:rsidP="00922DB5">
      <w:pPr>
        <w:widowControl/>
        <w:jc w:val="both"/>
        <w:rPr>
          <w:sz w:val="28"/>
        </w:rPr>
      </w:pPr>
      <w:r w:rsidRPr="00E81379">
        <w:rPr>
          <w:sz w:val="28"/>
        </w:rPr>
        <w:t xml:space="preserve">где </w:t>
      </w:r>
      <w:r w:rsidRPr="00E81379">
        <w:rPr>
          <w:position w:val="-16"/>
          <w:sz w:val="28"/>
        </w:rPr>
        <w:object w:dxaOrig="520" w:dyaOrig="420">
          <v:shape id="_x0000_i1262" type="#_x0000_t75" style="width:27pt;height:21.75pt" o:ole="">
            <v:imagedata r:id="rId483" o:title=""/>
          </v:shape>
          <o:OLEObject Type="Embed" ProgID="Equation.3" ShapeID="_x0000_i1262" DrawAspect="Content" ObjectID="_1477427825" r:id="rId484"/>
        </w:object>
      </w:r>
      <w:r w:rsidRPr="00E81379">
        <w:rPr>
          <w:sz w:val="28"/>
        </w:rPr>
        <w:t xml:space="preserve"> – численность рабочих </w:t>
      </w:r>
      <w:r w:rsidRPr="00E81379">
        <w:rPr>
          <w:i/>
          <w:sz w:val="28"/>
          <w:lang w:val="en-US"/>
        </w:rPr>
        <w:t>i</w:t>
      </w:r>
      <w:r w:rsidRPr="00E81379">
        <w:rPr>
          <w:sz w:val="28"/>
        </w:rPr>
        <w:t>-го разряда, чел.;</w:t>
      </w:r>
    </w:p>
    <w:p w:rsidR="00922DB5" w:rsidRPr="00E81379" w:rsidRDefault="00922DB5" w:rsidP="00922DB5">
      <w:pPr>
        <w:widowControl/>
        <w:ind w:left="1248" w:hanging="794"/>
        <w:rPr>
          <w:sz w:val="28"/>
        </w:rPr>
      </w:pPr>
      <w:r w:rsidRPr="00E81379">
        <w:rPr>
          <w:position w:val="-12"/>
          <w:sz w:val="28"/>
        </w:rPr>
        <w:object w:dxaOrig="520" w:dyaOrig="380">
          <v:shape id="_x0000_i1263" type="#_x0000_t75" style="width:27pt;height:21.75pt" o:ole="">
            <v:imagedata r:id="rId485" o:title=""/>
          </v:shape>
          <o:OLEObject Type="Embed" ProgID="Equation.3" ShapeID="_x0000_i1263" DrawAspect="Content" ObjectID="_1477427826" r:id="rId486"/>
        </w:object>
      </w:r>
      <w:r w:rsidRPr="00E81379">
        <w:rPr>
          <w:sz w:val="28"/>
        </w:rPr>
        <w:t xml:space="preserve"> – часовая тарифная ставка рабочего </w:t>
      </w:r>
      <w:r w:rsidRPr="00E81379">
        <w:rPr>
          <w:i/>
          <w:sz w:val="28"/>
          <w:lang w:val="en-US"/>
        </w:rPr>
        <w:t>i</w:t>
      </w:r>
      <w:r w:rsidRPr="00E81379">
        <w:rPr>
          <w:sz w:val="28"/>
        </w:rPr>
        <w:t>-го разряда, у.е./чел-ч.;</w:t>
      </w:r>
    </w:p>
    <w:p w:rsidR="00922DB5" w:rsidRPr="00E81379" w:rsidRDefault="00922DB5" w:rsidP="00922DB5">
      <w:pPr>
        <w:widowControl/>
        <w:ind w:firstLine="426"/>
        <w:jc w:val="both"/>
        <w:rPr>
          <w:sz w:val="28"/>
        </w:rPr>
      </w:pPr>
      <w:r w:rsidRPr="00E81379">
        <w:rPr>
          <w:position w:val="-12"/>
          <w:sz w:val="28"/>
        </w:rPr>
        <w:object w:dxaOrig="440" w:dyaOrig="440">
          <v:shape id="_x0000_i1264" type="#_x0000_t75" style="width:21.75pt;height:24pt" o:ole="">
            <v:imagedata r:id="rId487" o:title=""/>
          </v:shape>
          <o:OLEObject Type="Embed" ProgID="Equation.3" ShapeID="_x0000_i1264" DrawAspect="Content" ObjectID="_1477427827" r:id="rId488"/>
        </w:object>
      </w:r>
      <w:r w:rsidRPr="00E81379">
        <w:rPr>
          <w:sz w:val="28"/>
        </w:rPr>
        <w:t xml:space="preserve"> – годовой эффективный фонд времени работы одного рабочего, </w:t>
      </w:r>
      <w:proofErr w:type="gramStart"/>
      <w:r w:rsidRPr="00E81379">
        <w:rPr>
          <w:sz w:val="28"/>
        </w:rPr>
        <w:t>ч</w:t>
      </w:r>
      <w:proofErr w:type="gramEnd"/>
      <w:r w:rsidRPr="00E81379">
        <w:rPr>
          <w:sz w:val="28"/>
        </w:rPr>
        <w:t>;</w:t>
      </w:r>
    </w:p>
    <w:p w:rsidR="00922DB5" w:rsidRPr="00E81379" w:rsidRDefault="00922DB5" w:rsidP="00922DB5">
      <w:pPr>
        <w:widowControl/>
        <w:ind w:left="1305" w:hanging="879"/>
        <w:rPr>
          <w:sz w:val="28"/>
        </w:rPr>
      </w:pPr>
      <w:r w:rsidRPr="00E81379">
        <w:rPr>
          <w:position w:val="-16"/>
          <w:sz w:val="28"/>
        </w:rPr>
        <w:object w:dxaOrig="720" w:dyaOrig="420">
          <v:shape id="_x0000_i1265" type="#_x0000_t75" style="width:36.75pt;height:21.75pt" o:ole="">
            <v:imagedata r:id="rId489" o:title=""/>
          </v:shape>
          <o:OLEObject Type="Embed" ProgID="Equation.3" ShapeID="_x0000_i1265" DrawAspect="Content" ObjectID="_1477427828" r:id="rId490"/>
        </w:object>
      </w:r>
      <w:r w:rsidRPr="00E81379">
        <w:rPr>
          <w:sz w:val="28"/>
        </w:rPr>
        <w:t xml:space="preserve"> – коэффициент, учитывающий премии по премиальным системам </w:t>
      </w:r>
      <w:r w:rsidRPr="00E81379">
        <w:rPr>
          <w:position w:val="-16"/>
          <w:sz w:val="28"/>
        </w:rPr>
        <w:object w:dxaOrig="2020" w:dyaOrig="420">
          <v:shape id="_x0000_i1266" type="#_x0000_t75" style="width:101.25pt;height:21.75pt" o:ole="">
            <v:imagedata r:id="rId491" o:title=""/>
          </v:shape>
          <o:OLEObject Type="Embed" ProgID="Equation.3" ShapeID="_x0000_i1266" DrawAspect="Content" ObjectID="_1477427829" r:id="rId492"/>
        </w:object>
      </w:r>
      <w:r w:rsidRPr="00E81379">
        <w:rPr>
          <w:sz w:val="28"/>
        </w:rPr>
        <w:t>;</w:t>
      </w:r>
    </w:p>
    <w:p w:rsidR="00922DB5" w:rsidRPr="00E81379" w:rsidRDefault="00922DB5" w:rsidP="00922DB5">
      <w:pPr>
        <w:widowControl/>
        <w:spacing w:after="120"/>
        <w:ind w:left="1361" w:hanging="935"/>
        <w:jc w:val="both"/>
        <w:rPr>
          <w:sz w:val="28"/>
        </w:rPr>
      </w:pPr>
      <w:r w:rsidRPr="00E81379">
        <w:rPr>
          <w:position w:val="-6"/>
          <w:sz w:val="28"/>
        </w:rPr>
        <w:object w:dxaOrig="220" w:dyaOrig="240">
          <v:shape id="_x0000_i1267" type="#_x0000_t75" style="width:11.25pt;height:12.75pt" o:ole="">
            <v:imagedata r:id="rId493" o:title=""/>
          </v:shape>
          <o:OLEObject Type="Embed" ProgID="Equation.3" ShapeID="_x0000_i1267" DrawAspect="Content" ObjectID="_1477427830" r:id="rId494"/>
        </w:object>
      </w:r>
      <w:r w:rsidRPr="00E81379">
        <w:rPr>
          <w:sz w:val="28"/>
        </w:rPr>
        <w:t xml:space="preserve"> – число разрядов рабочих.</w:t>
      </w:r>
    </w:p>
    <w:p w:rsidR="00922DB5" w:rsidRPr="00E81379" w:rsidRDefault="00922DB5" w:rsidP="00922DB5">
      <w:pPr>
        <w:ind w:firstLine="709"/>
        <w:jc w:val="both"/>
        <w:rPr>
          <w:sz w:val="28"/>
          <w:szCs w:val="28"/>
        </w:rPr>
      </w:pPr>
      <w:r w:rsidRPr="00E81379">
        <w:rPr>
          <w:sz w:val="28"/>
          <w:szCs w:val="28"/>
        </w:rPr>
        <w:t>По проектируемому варианту по этой же формуле производится расчёт основной заработной платы всех производственных рабочих.</w:t>
      </w:r>
    </w:p>
    <w:p w:rsidR="00922DB5" w:rsidRPr="00E81379" w:rsidRDefault="00922DB5" w:rsidP="00922DB5">
      <w:pPr>
        <w:widowControl/>
        <w:ind w:firstLine="709"/>
        <w:jc w:val="both"/>
        <w:rPr>
          <w:sz w:val="28"/>
        </w:rPr>
      </w:pPr>
      <w:r w:rsidRPr="00E81379">
        <w:rPr>
          <w:sz w:val="28"/>
        </w:rPr>
        <w:t>Основная заработная плата всех рабочих по базовому варианту соста</w:t>
      </w:r>
      <w:r w:rsidRPr="00E81379">
        <w:rPr>
          <w:sz w:val="28"/>
        </w:rPr>
        <w:t>в</w:t>
      </w:r>
      <w:r w:rsidRPr="00E81379">
        <w:rPr>
          <w:sz w:val="28"/>
        </w:rPr>
        <w:t>ляет сумму</w:t>
      </w:r>
    </w:p>
    <w:p w:rsidR="00922DB5" w:rsidRPr="00E81379" w:rsidRDefault="00922DB5" w:rsidP="00922DB5">
      <w:pPr>
        <w:widowControl/>
        <w:ind w:firstLine="709"/>
        <w:jc w:val="both"/>
        <w:rPr>
          <w:sz w:val="28"/>
        </w:rPr>
      </w:pPr>
    </w:p>
    <w:p w:rsidR="00922DB5" w:rsidRPr="00E81379" w:rsidRDefault="00922DB5" w:rsidP="00922DB5">
      <w:pPr>
        <w:widowControl/>
        <w:jc w:val="center"/>
        <w:rPr>
          <w:sz w:val="28"/>
        </w:rPr>
      </w:pPr>
      <w:r w:rsidRPr="00E81379">
        <w:rPr>
          <w:position w:val="-12"/>
          <w:sz w:val="28"/>
        </w:rPr>
        <w:object w:dxaOrig="2400" w:dyaOrig="380">
          <v:shape id="_x0000_i1268" type="#_x0000_t75" style="width:119.25pt;height:18.75pt" o:ole="">
            <v:imagedata r:id="rId495" o:title=""/>
            <o:lock v:ext="edit" aspectratio="f"/>
          </v:shape>
          <o:OLEObject Type="Embed" ProgID="Equation.3" ShapeID="_x0000_i1268" DrawAspect="Content" ObjectID="_1477427831" r:id="rId496"/>
        </w:object>
      </w:r>
      <w:r w:rsidRPr="00E81379">
        <w:rPr>
          <w:sz w:val="28"/>
        </w:rPr>
        <w:t>.</w:t>
      </w:r>
    </w:p>
    <w:p w:rsidR="00922DB5" w:rsidRPr="00E81379" w:rsidRDefault="00922DB5" w:rsidP="00922DB5">
      <w:pPr>
        <w:widowControl/>
        <w:jc w:val="center"/>
        <w:rPr>
          <w:sz w:val="28"/>
        </w:rPr>
      </w:pPr>
    </w:p>
    <w:p w:rsidR="00922DB5" w:rsidRPr="00E81379" w:rsidRDefault="00922DB5" w:rsidP="00922DB5">
      <w:pPr>
        <w:ind w:firstLine="709"/>
        <w:jc w:val="both"/>
        <w:rPr>
          <w:sz w:val="28"/>
          <w:szCs w:val="28"/>
        </w:rPr>
      </w:pPr>
      <w:r w:rsidRPr="00E81379">
        <w:rPr>
          <w:sz w:val="28"/>
          <w:szCs w:val="28"/>
        </w:rPr>
        <w:t>Расчёт основной заработной платы вспомогательных производстве</w:t>
      </w:r>
      <w:r w:rsidRPr="00E81379">
        <w:rPr>
          <w:sz w:val="28"/>
          <w:szCs w:val="28"/>
        </w:rPr>
        <w:t>н</w:t>
      </w:r>
      <w:r w:rsidRPr="00E81379">
        <w:rPr>
          <w:sz w:val="28"/>
          <w:szCs w:val="28"/>
        </w:rPr>
        <w:t>ных рабочих по базовому варианту, а также всех рабочих по проектируемому варианту производится в табличной форме (табл.7.3).</w:t>
      </w:r>
    </w:p>
    <w:p w:rsidR="00922DB5" w:rsidRDefault="00922DB5" w:rsidP="00922DB5">
      <w:pPr>
        <w:ind w:left="709"/>
        <w:jc w:val="right"/>
        <w:rPr>
          <w:iCs/>
          <w:sz w:val="28"/>
          <w:szCs w:val="28"/>
        </w:rPr>
      </w:pPr>
    </w:p>
    <w:p w:rsidR="00922DB5" w:rsidRDefault="00922DB5" w:rsidP="00922DB5">
      <w:pPr>
        <w:ind w:left="709"/>
        <w:jc w:val="right"/>
        <w:rPr>
          <w:iCs/>
          <w:sz w:val="28"/>
          <w:szCs w:val="28"/>
        </w:rPr>
      </w:pPr>
    </w:p>
    <w:p w:rsidR="00922DB5" w:rsidRPr="00E81379" w:rsidRDefault="00922DB5" w:rsidP="00922DB5">
      <w:pPr>
        <w:widowControl/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922DB5" w:rsidRPr="00E81379" w:rsidRDefault="00922DB5" w:rsidP="00922DB5">
      <w:pPr>
        <w:ind w:left="709"/>
        <w:jc w:val="right"/>
        <w:rPr>
          <w:sz w:val="28"/>
          <w:szCs w:val="28"/>
        </w:rPr>
      </w:pPr>
      <w:r w:rsidRPr="00E81379">
        <w:rPr>
          <w:iCs/>
          <w:sz w:val="28"/>
          <w:szCs w:val="28"/>
        </w:rPr>
        <w:lastRenderedPageBreak/>
        <w:t>Таблица 7.3.</w:t>
      </w:r>
    </w:p>
    <w:p w:rsidR="00922DB5" w:rsidRPr="00E81379" w:rsidRDefault="00922DB5" w:rsidP="00922DB5">
      <w:pPr>
        <w:ind w:left="709"/>
        <w:jc w:val="center"/>
        <w:rPr>
          <w:iCs/>
          <w:sz w:val="28"/>
          <w:szCs w:val="28"/>
        </w:rPr>
      </w:pPr>
      <w:r w:rsidRPr="00E81379">
        <w:rPr>
          <w:iCs/>
          <w:sz w:val="28"/>
          <w:szCs w:val="28"/>
        </w:rPr>
        <w:t>Расчёт основной заработной платы производственных рабочих</w:t>
      </w:r>
    </w:p>
    <w:tbl>
      <w:tblPr>
        <w:tblStyle w:val="19"/>
        <w:tblW w:w="9284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2622"/>
        <w:gridCol w:w="992"/>
        <w:gridCol w:w="1701"/>
        <w:gridCol w:w="1134"/>
        <w:gridCol w:w="1560"/>
        <w:gridCol w:w="1275"/>
      </w:tblGrid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  <w:jc w:val="center"/>
            </w:pPr>
            <w:proofErr w:type="spellStart"/>
            <w:r w:rsidRPr="00D83711">
              <w:t>Наименованиепроизво</w:t>
            </w:r>
            <w:r w:rsidRPr="00D83711">
              <w:t>д</w:t>
            </w:r>
            <w:r w:rsidRPr="00D83711">
              <w:t>ственного</w:t>
            </w:r>
            <w:proofErr w:type="spellEnd"/>
            <w:r w:rsidRPr="00D83711">
              <w:t xml:space="preserve"> персонала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</w:pPr>
            <w:proofErr w:type="spellStart"/>
            <w:r w:rsidRPr="00D83711">
              <w:t>Усл</w:t>
            </w:r>
            <w:proofErr w:type="spellEnd"/>
            <w:r w:rsidRPr="00D83711">
              <w:t xml:space="preserve">. </w:t>
            </w:r>
            <w:proofErr w:type="spellStart"/>
            <w:r w:rsidRPr="00D83711">
              <w:t>обозн</w:t>
            </w:r>
            <w:proofErr w:type="spellEnd"/>
            <w:r w:rsidRPr="00D83711">
              <w:t>.</w:t>
            </w:r>
          </w:p>
        </w:tc>
        <w:tc>
          <w:tcPr>
            <w:tcW w:w="1701" w:type="dxa"/>
          </w:tcPr>
          <w:p w:rsidR="00922DB5" w:rsidRPr="00D83711" w:rsidRDefault="00922DB5" w:rsidP="00A266CB">
            <w:pPr>
              <w:widowControl/>
              <w:jc w:val="center"/>
            </w:pPr>
            <w:r w:rsidRPr="00D83711">
              <w:t>Численность рабочих, чел.</w:t>
            </w:r>
          </w:p>
        </w:tc>
        <w:tc>
          <w:tcPr>
            <w:tcW w:w="1134" w:type="dxa"/>
          </w:tcPr>
          <w:p w:rsidR="00922DB5" w:rsidRPr="00D83711" w:rsidRDefault="00922DB5" w:rsidP="00A266CB">
            <w:pPr>
              <w:widowControl/>
              <w:jc w:val="center"/>
            </w:pPr>
            <w:r w:rsidRPr="00D83711">
              <w:t>Разряд работы</w:t>
            </w:r>
          </w:p>
        </w:tc>
        <w:tc>
          <w:tcPr>
            <w:tcW w:w="1560" w:type="dxa"/>
          </w:tcPr>
          <w:p w:rsidR="00922DB5" w:rsidRPr="00D83711" w:rsidRDefault="00922DB5" w:rsidP="00A266CB">
            <w:pPr>
              <w:widowControl/>
              <w:jc w:val="center"/>
            </w:pPr>
            <w:r w:rsidRPr="00D83711">
              <w:t>Тарифная ста</w:t>
            </w:r>
            <w:r w:rsidRPr="00D83711">
              <w:t>в</w:t>
            </w:r>
            <w:r w:rsidRPr="00D83711">
              <w:t>ка, у. е.</w:t>
            </w:r>
          </w:p>
        </w:tc>
        <w:tc>
          <w:tcPr>
            <w:tcW w:w="1275" w:type="dxa"/>
          </w:tcPr>
          <w:p w:rsidR="00922DB5" w:rsidRPr="00D83711" w:rsidRDefault="00922DB5" w:rsidP="00A266CB">
            <w:pPr>
              <w:widowControl/>
              <w:jc w:val="center"/>
            </w:pPr>
            <w:r w:rsidRPr="00D83711">
              <w:t>Сумма за</w:t>
            </w:r>
            <w:r w:rsidRPr="00D83711">
              <w:t>р</w:t>
            </w:r>
            <w:r w:rsidRPr="00D83711">
              <w:t>платы, у. е.</w:t>
            </w:r>
          </w:p>
        </w:tc>
      </w:tr>
      <w:tr w:rsidR="00922DB5" w:rsidRPr="00D83711" w:rsidTr="001A3A23">
        <w:tc>
          <w:tcPr>
            <w:tcW w:w="9284" w:type="dxa"/>
            <w:gridSpan w:val="6"/>
          </w:tcPr>
          <w:p w:rsidR="00922DB5" w:rsidRPr="00D83711" w:rsidRDefault="00922DB5" w:rsidP="00A266CB">
            <w:pPr>
              <w:widowControl/>
              <w:jc w:val="center"/>
            </w:pPr>
            <w:r w:rsidRPr="00D83711">
              <w:t>Базовый вариант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</w:pPr>
            <w:r w:rsidRPr="00D83711">
              <w:t>1. Наладчики оборудования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i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</w:tcPr>
          <w:p w:rsidR="00922DB5" w:rsidRPr="008A79F6" w:rsidRDefault="008A79F6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</w:t>
            </w:r>
          </w:p>
        </w:tc>
        <w:tc>
          <w:tcPr>
            <w:tcW w:w="1134" w:type="dxa"/>
          </w:tcPr>
          <w:p w:rsidR="00922DB5" w:rsidRPr="004734A3" w:rsidRDefault="004734A3" w:rsidP="00A266CB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922DB5" w:rsidRPr="006A1F88" w:rsidRDefault="006A1F88" w:rsidP="00A266C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2,060</w:t>
            </w:r>
          </w:p>
        </w:tc>
        <w:tc>
          <w:tcPr>
            <w:tcW w:w="1275" w:type="dxa"/>
          </w:tcPr>
          <w:p w:rsidR="00922DB5" w:rsidRPr="00827FE9" w:rsidRDefault="00827FE9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2,06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</w:pPr>
            <w:r w:rsidRPr="00D83711">
              <w:t>2. Рабочие по настройке инструмента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i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н</w:t>
            </w:r>
            <w:proofErr w:type="gramStart"/>
            <w:r w:rsidRPr="00D83711">
              <w:rPr>
                <w:i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701" w:type="dxa"/>
          </w:tcPr>
          <w:p w:rsidR="00922DB5" w:rsidRPr="00D83711" w:rsidRDefault="00922DB5" w:rsidP="00A26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22DB5" w:rsidRPr="005B689C" w:rsidRDefault="006A1F88" w:rsidP="00A266CB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60" w:type="dxa"/>
            <w:vAlign w:val="center"/>
          </w:tcPr>
          <w:p w:rsidR="00922DB5" w:rsidRPr="006A1F88" w:rsidRDefault="006A1F88" w:rsidP="00A266C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1,869</w:t>
            </w:r>
          </w:p>
        </w:tc>
        <w:tc>
          <w:tcPr>
            <w:tcW w:w="1275" w:type="dxa"/>
          </w:tcPr>
          <w:p w:rsidR="00922DB5" w:rsidRPr="00827FE9" w:rsidRDefault="00827FE9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3,74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</w:pPr>
            <w:r w:rsidRPr="00D83711">
              <w:t>3. Сборщики приспособл</w:t>
            </w:r>
            <w:r w:rsidRPr="00D83711">
              <w:t>е</w:t>
            </w:r>
            <w:r w:rsidRPr="00D83711">
              <w:t>ний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i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</w:tcPr>
          <w:p w:rsidR="00922DB5" w:rsidRPr="00D83711" w:rsidRDefault="00922DB5" w:rsidP="00A266CB">
            <w:pPr>
              <w:jc w:val="center"/>
              <w:rPr>
                <w:color w:val="000000"/>
              </w:rPr>
            </w:pPr>
            <w:r w:rsidRPr="00D83711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22DB5" w:rsidRPr="006A1F88" w:rsidRDefault="006A1F88" w:rsidP="00A266CB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60" w:type="dxa"/>
            <w:vAlign w:val="center"/>
          </w:tcPr>
          <w:p w:rsidR="00922DB5" w:rsidRDefault="006A1F88" w:rsidP="00A266CB">
            <w:pPr>
              <w:jc w:val="center"/>
            </w:pPr>
            <w:r>
              <w:rPr>
                <w:lang w:val="be-BY"/>
              </w:rPr>
              <w:t>1,869</w:t>
            </w:r>
          </w:p>
        </w:tc>
        <w:tc>
          <w:tcPr>
            <w:tcW w:w="1275" w:type="dxa"/>
          </w:tcPr>
          <w:p w:rsidR="00922DB5" w:rsidRPr="00827FE9" w:rsidRDefault="00827FE9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7,48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</w:pPr>
            <w:r w:rsidRPr="00D83711">
              <w:t>4. Транспортные рабочие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i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</w:tcPr>
          <w:p w:rsidR="00922DB5" w:rsidRPr="00D83711" w:rsidRDefault="00922DB5" w:rsidP="00A266CB">
            <w:pPr>
              <w:jc w:val="center"/>
              <w:rPr>
                <w:color w:val="000000"/>
              </w:rPr>
            </w:pPr>
            <w:r w:rsidRPr="00D83711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922DB5" w:rsidRPr="006A1F88" w:rsidRDefault="006A1F88" w:rsidP="00A266CB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60" w:type="dxa"/>
            <w:vAlign w:val="center"/>
          </w:tcPr>
          <w:p w:rsidR="00922DB5" w:rsidRDefault="006A1F88" w:rsidP="00A266CB">
            <w:pPr>
              <w:jc w:val="center"/>
            </w:pPr>
            <w:r>
              <w:rPr>
                <w:lang w:val="be-BY"/>
              </w:rPr>
              <w:t>1,869</w:t>
            </w:r>
          </w:p>
        </w:tc>
        <w:tc>
          <w:tcPr>
            <w:tcW w:w="1275" w:type="dxa"/>
          </w:tcPr>
          <w:p w:rsidR="00922DB5" w:rsidRPr="00827FE9" w:rsidRDefault="00827FE9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5,61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</w:pPr>
            <w:r w:rsidRPr="00D83711">
              <w:t>5. Слесари по ремонту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i/>
                <w:vertAlign w:val="subscript"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</w:tcPr>
          <w:p w:rsidR="00922DB5" w:rsidRPr="008A79F6" w:rsidRDefault="008A79F6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</w:t>
            </w:r>
          </w:p>
        </w:tc>
        <w:tc>
          <w:tcPr>
            <w:tcW w:w="1134" w:type="dxa"/>
          </w:tcPr>
          <w:p w:rsidR="00922DB5" w:rsidRPr="006A1F88" w:rsidRDefault="006A1F88" w:rsidP="00A266CB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60" w:type="dxa"/>
            <w:vAlign w:val="center"/>
          </w:tcPr>
          <w:p w:rsidR="00922DB5" w:rsidRDefault="006A1F88" w:rsidP="00A266CB">
            <w:pPr>
              <w:jc w:val="center"/>
            </w:pPr>
            <w:r>
              <w:rPr>
                <w:lang w:val="be-BY"/>
              </w:rPr>
              <w:t>1,869</w:t>
            </w:r>
          </w:p>
        </w:tc>
        <w:tc>
          <w:tcPr>
            <w:tcW w:w="1275" w:type="dxa"/>
          </w:tcPr>
          <w:p w:rsidR="00922DB5" w:rsidRPr="00827FE9" w:rsidRDefault="00827FE9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3,74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</w:pPr>
            <w:r w:rsidRPr="00D83711">
              <w:t>6. Электрослесари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i/>
                <w:vertAlign w:val="subscript"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э</w:t>
            </w:r>
            <w:proofErr w:type="gramStart"/>
            <w:r w:rsidRPr="00D83711">
              <w:rPr>
                <w:i/>
                <w:vertAlign w:val="subscript"/>
              </w:rPr>
              <w:t>.с</w:t>
            </w:r>
            <w:proofErr w:type="gramEnd"/>
            <w:r w:rsidRPr="00D83711">
              <w:rPr>
                <w:i/>
                <w:vertAlign w:val="subscript"/>
              </w:rPr>
              <w:t>л</w:t>
            </w:r>
            <w:proofErr w:type="spellEnd"/>
          </w:p>
        </w:tc>
        <w:tc>
          <w:tcPr>
            <w:tcW w:w="1701" w:type="dxa"/>
          </w:tcPr>
          <w:p w:rsidR="00922DB5" w:rsidRPr="008A79F6" w:rsidRDefault="008A79F6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</w:t>
            </w:r>
          </w:p>
        </w:tc>
        <w:tc>
          <w:tcPr>
            <w:tcW w:w="1134" w:type="dxa"/>
          </w:tcPr>
          <w:p w:rsidR="00922DB5" w:rsidRPr="006A1F88" w:rsidRDefault="006A1F88" w:rsidP="00A266CB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922DB5" w:rsidRDefault="006A1F88" w:rsidP="00A266CB">
            <w:pPr>
              <w:jc w:val="center"/>
            </w:pPr>
            <w:r>
              <w:rPr>
                <w:lang w:val="be-BY"/>
              </w:rPr>
              <w:t>2,060</w:t>
            </w:r>
          </w:p>
        </w:tc>
        <w:tc>
          <w:tcPr>
            <w:tcW w:w="1275" w:type="dxa"/>
          </w:tcPr>
          <w:p w:rsidR="00922DB5" w:rsidRPr="00827FE9" w:rsidRDefault="00827FE9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4,12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</w:pPr>
            <w:r w:rsidRPr="00D83711">
              <w:t>7. Станочники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i/>
                <w:vertAlign w:val="subscript"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</w:tcPr>
          <w:p w:rsidR="00922DB5" w:rsidRPr="008A79F6" w:rsidRDefault="008A79F6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</w:t>
            </w:r>
          </w:p>
        </w:tc>
        <w:tc>
          <w:tcPr>
            <w:tcW w:w="1134" w:type="dxa"/>
          </w:tcPr>
          <w:p w:rsidR="00922DB5" w:rsidRPr="006A1F88" w:rsidRDefault="006A1F88" w:rsidP="00A266CB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922DB5" w:rsidRDefault="006A1F88" w:rsidP="00A266CB">
            <w:pPr>
              <w:jc w:val="center"/>
            </w:pPr>
            <w:r>
              <w:rPr>
                <w:lang w:val="be-BY"/>
              </w:rPr>
              <w:t>2,060</w:t>
            </w:r>
          </w:p>
        </w:tc>
        <w:tc>
          <w:tcPr>
            <w:tcW w:w="1275" w:type="dxa"/>
          </w:tcPr>
          <w:p w:rsidR="00922DB5" w:rsidRPr="00827FE9" w:rsidRDefault="00827FE9" w:rsidP="00827FE9">
            <w:pPr>
              <w:tabs>
                <w:tab w:val="left" w:pos="330"/>
                <w:tab w:val="center" w:pos="529"/>
              </w:tabs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ab/>
              <w:t>4,12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</w:pPr>
            <w:r w:rsidRPr="00D83711">
              <w:t>8. Прочие ремонтные раб</w:t>
            </w:r>
            <w:r w:rsidRPr="00D83711">
              <w:t>о</w:t>
            </w:r>
            <w:r w:rsidRPr="00D83711">
              <w:t>чие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i/>
                <w:vertAlign w:val="subscript"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</w:tcPr>
          <w:p w:rsidR="00922DB5" w:rsidRPr="008A79F6" w:rsidRDefault="008A79F6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</w:t>
            </w:r>
          </w:p>
        </w:tc>
        <w:tc>
          <w:tcPr>
            <w:tcW w:w="1134" w:type="dxa"/>
          </w:tcPr>
          <w:p w:rsidR="00922DB5" w:rsidRPr="00D83711" w:rsidRDefault="00922DB5" w:rsidP="00A266CB">
            <w:pPr>
              <w:widowControl/>
              <w:jc w:val="center"/>
            </w:pPr>
            <w:r w:rsidRPr="00D83711">
              <w:t>3</w:t>
            </w:r>
          </w:p>
        </w:tc>
        <w:tc>
          <w:tcPr>
            <w:tcW w:w="1560" w:type="dxa"/>
            <w:vAlign w:val="center"/>
          </w:tcPr>
          <w:p w:rsidR="00922DB5" w:rsidRDefault="00922DB5" w:rsidP="00A266CB">
            <w:pPr>
              <w:jc w:val="center"/>
            </w:pPr>
            <w:r w:rsidRPr="00FC6684">
              <w:t>1,607</w:t>
            </w:r>
          </w:p>
        </w:tc>
        <w:tc>
          <w:tcPr>
            <w:tcW w:w="1275" w:type="dxa"/>
          </w:tcPr>
          <w:p w:rsidR="00922DB5" w:rsidRPr="00827FE9" w:rsidRDefault="00827FE9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3,21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  <w:jc w:val="right"/>
            </w:pPr>
            <w:r w:rsidRPr="00D83711">
              <w:t>Итого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701" w:type="dxa"/>
          </w:tcPr>
          <w:p w:rsidR="00922DB5" w:rsidRPr="00FB7394" w:rsidRDefault="00FB7394" w:rsidP="00A266CB">
            <w:pPr>
              <w:jc w:val="center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18</w:t>
            </w:r>
          </w:p>
        </w:tc>
        <w:tc>
          <w:tcPr>
            <w:tcW w:w="1134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560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275" w:type="dxa"/>
          </w:tcPr>
          <w:p w:rsidR="00922DB5" w:rsidRPr="00827FE9" w:rsidRDefault="00827FE9" w:rsidP="00A266CB">
            <w:pPr>
              <w:jc w:val="center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34,07</w:t>
            </w:r>
          </w:p>
        </w:tc>
      </w:tr>
      <w:tr w:rsidR="00922DB5" w:rsidRPr="00D83711" w:rsidTr="001A3A23">
        <w:tc>
          <w:tcPr>
            <w:tcW w:w="8009" w:type="dxa"/>
            <w:gridSpan w:val="5"/>
          </w:tcPr>
          <w:p w:rsidR="00922DB5" w:rsidRPr="00D83711" w:rsidRDefault="00922DB5" w:rsidP="00A266CB">
            <w:pPr>
              <w:widowControl/>
            </w:pPr>
            <w:r w:rsidRPr="00D83711">
              <w:t xml:space="preserve">Годовой эффективный фонд времени работы одного рабочего, </w:t>
            </w:r>
            <w:proofErr w:type="gramStart"/>
            <w:r w:rsidRPr="00D83711">
              <w:t>ч</w:t>
            </w:r>
            <w:proofErr w:type="gramEnd"/>
          </w:p>
        </w:tc>
        <w:tc>
          <w:tcPr>
            <w:tcW w:w="1275" w:type="dxa"/>
          </w:tcPr>
          <w:p w:rsidR="00922DB5" w:rsidRPr="00B7074A" w:rsidRDefault="00827FE9" w:rsidP="00B7074A">
            <w:pPr>
              <w:tabs>
                <w:tab w:val="left" w:pos="180"/>
                <w:tab w:val="center" w:pos="529"/>
              </w:tabs>
              <w:rPr>
                <w:color w:val="000000"/>
                <w:lang w:val="be-BY"/>
              </w:rPr>
            </w:pPr>
            <w:r>
              <w:rPr>
                <w:color w:val="000000"/>
              </w:rPr>
              <w:tab/>
            </w:r>
            <w:r w:rsidR="00B7074A">
              <w:rPr>
                <w:color w:val="000000"/>
                <w:lang w:val="be-BY"/>
              </w:rPr>
              <w:t>1753,05</w:t>
            </w:r>
          </w:p>
        </w:tc>
      </w:tr>
      <w:tr w:rsidR="00922DB5" w:rsidRPr="00D83711" w:rsidTr="001A3A23">
        <w:tc>
          <w:tcPr>
            <w:tcW w:w="8009" w:type="dxa"/>
            <w:gridSpan w:val="5"/>
          </w:tcPr>
          <w:p w:rsidR="00922DB5" w:rsidRPr="00D83711" w:rsidRDefault="00922DB5" w:rsidP="00A266CB">
            <w:pPr>
              <w:widowControl/>
            </w:pPr>
            <w:r w:rsidRPr="00D83711">
              <w:t>Коэффициент, учитывающий премии по премиальным системам</w:t>
            </w:r>
          </w:p>
        </w:tc>
        <w:tc>
          <w:tcPr>
            <w:tcW w:w="1275" w:type="dxa"/>
          </w:tcPr>
          <w:p w:rsidR="00922DB5" w:rsidRPr="00D83711" w:rsidRDefault="00922DB5" w:rsidP="00A266CB">
            <w:pPr>
              <w:widowControl/>
              <w:jc w:val="center"/>
            </w:pPr>
            <w:r w:rsidRPr="00D83711">
              <w:t>1,2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  <w:jc w:val="right"/>
            </w:pPr>
            <w:r w:rsidRPr="00D83711">
              <w:t>Итого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vertAlign w:val="subscript"/>
              </w:rPr>
            </w:pPr>
            <w:proofErr w:type="spellStart"/>
            <w:r w:rsidRPr="00D83711">
              <w:rPr>
                <w:i/>
                <w:iCs/>
              </w:rPr>
              <w:t>Р</w:t>
            </w:r>
            <w:r w:rsidRPr="00D83711">
              <w:rPr>
                <w:i/>
                <w:iCs/>
                <w:vertAlign w:val="subscript"/>
              </w:rPr>
              <w:t>з.о</w:t>
            </w:r>
            <w:proofErr w:type="gramStart"/>
            <w:r w:rsidRPr="00D83711">
              <w:rPr>
                <w:i/>
                <w:iCs/>
                <w:vertAlign w:val="subscript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134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560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275" w:type="dxa"/>
          </w:tcPr>
          <w:p w:rsidR="00922DB5" w:rsidRPr="00B7074A" w:rsidRDefault="00B7074A" w:rsidP="00A266CB">
            <w:pPr>
              <w:jc w:val="center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71678,01</w:t>
            </w:r>
          </w:p>
        </w:tc>
      </w:tr>
      <w:tr w:rsidR="00922DB5" w:rsidRPr="00D83711" w:rsidTr="001A3A23">
        <w:tc>
          <w:tcPr>
            <w:tcW w:w="9284" w:type="dxa"/>
            <w:gridSpan w:val="6"/>
          </w:tcPr>
          <w:p w:rsidR="00922DB5" w:rsidRPr="00D83711" w:rsidRDefault="00922DB5" w:rsidP="00A266CB">
            <w:pPr>
              <w:widowControl/>
              <w:jc w:val="center"/>
            </w:pPr>
            <w:r w:rsidRPr="00D83711">
              <w:t>Проектируемый вариант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</w:pPr>
            <w:r w:rsidRPr="00D83711">
              <w:t>1. Рабочие-операторы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i/>
              </w:rPr>
            </w:pPr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оп</w:t>
            </w:r>
          </w:p>
        </w:tc>
        <w:tc>
          <w:tcPr>
            <w:tcW w:w="1701" w:type="dxa"/>
          </w:tcPr>
          <w:p w:rsidR="00922DB5" w:rsidRPr="008A79F6" w:rsidRDefault="008A79F6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1134" w:type="dxa"/>
          </w:tcPr>
          <w:p w:rsidR="00922DB5" w:rsidRPr="006A1F88" w:rsidRDefault="006A1F88" w:rsidP="00A266CB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60" w:type="dxa"/>
          </w:tcPr>
          <w:p w:rsidR="00922DB5" w:rsidRPr="00D83711" w:rsidRDefault="006A1F88" w:rsidP="00A266CB">
            <w:pPr>
              <w:widowControl/>
              <w:jc w:val="center"/>
            </w:pPr>
            <w:r>
              <w:rPr>
                <w:lang w:val="be-BY"/>
              </w:rPr>
              <w:t>1,869</w:t>
            </w:r>
          </w:p>
        </w:tc>
        <w:tc>
          <w:tcPr>
            <w:tcW w:w="1275" w:type="dxa"/>
          </w:tcPr>
          <w:p w:rsidR="00922DB5" w:rsidRPr="00FB7394" w:rsidRDefault="00FB7394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5,61</w:t>
            </w:r>
          </w:p>
        </w:tc>
      </w:tr>
      <w:tr w:rsidR="006A1F88" w:rsidRPr="00D83711" w:rsidTr="001A3A23">
        <w:tc>
          <w:tcPr>
            <w:tcW w:w="2622" w:type="dxa"/>
          </w:tcPr>
          <w:p w:rsidR="006A1F88" w:rsidRPr="00D83711" w:rsidRDefault="006A1F88" w:rsidP="00A266CB">
            <w:pPr>
              <w:widowControl/>
            </w:pPr>
            <w:r w:rsidRPr="00D83711">
              <w:t>2. Наладчики оборудования</w:t>
            </w:r>
          </w:p>
        </w:tc>
        <w:tc>
          <w:tcPr>
            <w:tcW w:w="992" w:type="dxa"/>
          </w:tcPr>
          <w:p w:rsidR="006A1F88" w:rsidRPr="00D83711" w:rsidRDefault="006A1F88" w:rsidP="00A266CB">
            <w:pPr>
              <w:widowControl/>
              <w:jc w:val="center"/>
              <w:rPr>
                <w:i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</w:tcPr>
          <w:p w:rsidR="006A1F88" w:rsidRPr="008A79F6" w:rsidRDefault="006A1F88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</w:t>
            </w:r>
          </w:p>
        </w:tc>
        <w:tc>
          <w:tcPr>
            <w:tcW w:w="1134" w:type="dxa"/>
          </w:tcPr>
          <w:p w:rsidR="006A1F88" w:rsidRPr="004734A3" w:rsidRDefault="006A1F88" w:rsidP="009E7150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560" w:type="dxa"/>
          </w:tcPr>
          <w:p w:rsidR="006A1F88" w:rsidRPr="00D83711" w:rsidRDefault="006A1F88" w:rsidP="00A266CB">
            <w:pPr>
              <w:widowControl/>
              <w:jc w:val="center"/>
            </w:pPr>
            <w:r>
              <w:rPr>
                <w:lang w:val="be-BY"/>
              </w:rPr>
              <w:t>2,060</w:t>
            </w:r>
          </w:p>
        </w:tc>
        <w:tc>
          <w:tcPr>
            <w:tcW w:w="1275" w:type="dxa"/>
          </w:tcPr>
          <w:p w:rsidR="006A1F88" w:rsidRPr="00FB7394" w:rsidRDefault="00FB7394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2,06</w:t>
            </w:r>
          </w:p>
        </w:tc>
      </w:tr>
      <w:tr w:rsidR="006A1F88" w:rsidRPr="00D83711" w:rsidTr="001A3A23">
        <w:tc>
          <w:tcPr>
            <w:tcW w:w="2622" w:type="dxa"/>
          </w:tcPr>
          <w:p w:rsidR="006A1F88" w:rsidRPr="00D83711" w:rsidRDefault="006A1F88" w:rsidP="00A266CB">
            <w:pPr>
              <w:widowControl/>
            </w:pPr>
            <w:r w:rsidRPr="00D83711">
              <w:t>3. Рабочие по настройке инструмента</w:t>
            </w:r>
          </w:p>
        </w:tc>
        <w:tc>
          <w:tcPr>
            <w:tcW w:w="992" w:type="dxa"/>
          </w:tcPr>
          <w:p w:rsidR="006A1F88" w:rsidRPr="00D83711" w:rsidRDefault="006A1F88" w:rsidP="00A266CB">
            <w:pPr>
              <w:widowControl/>
              <w:jc w:val="center"/>
              <w:rPr>
                <w:i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н</w:t>
            </w:r>
            <w:proofErr w:type="gramStart"/>
            <w:r w:rsidRPr="00D83711">
              <w:rPr>
                <w:i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701" w:type="dxa"/>
          </w:tcPr>
          <w:p w:rsidR="006A1F88" w:rsidRPr="008A79F6" w:rsidRDefault="006A1F88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1134" w:type="dxa"/>
          </w:tcPr>
          <w:p w:rsidR="006A1F88" w:rsidRPr="005B689C" w:rsidRDefault="006A1F88" w:rsidP="009E7150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60" w:type="dxa"/>
          </w:tcPr>
          <w:p w:rsidR="006A1F88" w:rsidRPr="00D83711" w:rsidRDefault="006A1F88" w:rsidP="00A266CB">
            <w:pPr>
              <w:widowControl/>
              <w:jc w:val="center"/>
            </w:pPr>
            <w:r>
              <w:rPr>
                <w:lang w:val="be-BY"/>
              </w:rPr>
              <w:t>1,869</w:t>
            </w:r>
          </w:p>
        </w:tc>
        <w:tc>
          <w:tcPr>
            <w:tcW w:w="1275" w:type="dxa"/>
          </w:tcPr>
          <w:p w:rsidR="006A1F88" w:rsidRPr="00FB7394" w:rsidRDefault="00FB7394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5,61</w:t>
            </w:r>
          </w:p>
        </w:tc>
      </w:tr>
      <w:tr w:rsidR="006A1F88" w:rsidRPr="00D83711" w:rsidTr="001A3A23">
        <w:tc>
          <w:tcPr>
            <w:tcW w:w="2622" w:type="dxa"/>
          </w:tcPr>
          <w:p w:rsidR="006A1F88" w:rsidRPr="00D83711" w:rsidRDefault="006A1F88" w:rsidP="00A266CB">
            <w:pPr>
              <w:widowControl/>
            </w:pPr>
            <w:r w:rsidRPr="00D83711">
              <w:t>4. Сборщики приспособл</w:t>
            </w:r>
            <w:r w:rsidRPr="00D83711">
              <w:t>е</w:t>
            </w:r>
            <w:r w:rsidRPr="00D83711">
              <w:t>ний</w:t>
            </w:r>
          </w:p>
        </w:tc>
        <w:tc>
          <w:tcPr>
            <w:tcW w:w="992" w:type="dxa"/>
          </w:tcPr>
          <w:p w:rsidR="006A1F88" w:rsidRPr="00D83711" w:rsidRDefault="006A1F88" w:rsidP="00A266CB">
            <w:pPr>
              <w:widowControl/>
              <w:jc w:val="center"/>
              <w:rPr>
                <w:i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</w:tcPr>
          <w:p w:rsidR="006A1F88" w:rsidRPr="008A79F6" w:rsidRDefault="006A1F88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6</w:t>
            </w:r>
          </w:p>
        </w:tc>
        <w:tc>
          <w:tcPr>
            <w:tcW w:w="1134" w:type="dxa"/>
          </w:tcPr>
          <w:p w:rsidR="006A1F88" w:rsidRPr="006A1F88" w:rsidRDefault="006A1F88" w:rsidP="009E7150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60" w:type="dxa"/>
          </w:tcPr>
          <w:p w:rsidR="006A1F88" w:rsidRPr="00D83711" w:rsidRDefault="006A1F88" w:rsidP="00A266CB">
            <w:pPr>
              <w:widowControl/>
              <w:jc w:val="center"/>
            </w:pPr>
            <w:r>
              <w:rPr>
                <w:lang w:val="be-BY"/>
              </w:rPr>
              <w:t>1,869</w:t>
            </w:r>
          </w:p>
        </w:tc>
        <w:tc>
          <w:tcPr>
            <w:tcW w:w="1275" w:type="dxa"/>
          </w:tcPr>
          <w:p w:rsidR="006A1F88" w:rsidRPr="00FB7394" w:rsidRDefault="00FB7394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11,21</w:t>
            </w:r>
          </w:p>
        </w:tc>
      </w:tr>
      <w:tr w:rsidR="006A1F88" w:rsidRPr="00D83711" w:rsidTr="001A3A23">
        <w:tc>
          <w:tcPr>
            <w:tcW w:w="2622" w:type="dxa"/>
          </w:tcPr>
          <w:p w:rsidR="006A1F88" w:rsidRPr="00D83711" w:rsidRDefault="006A1F88" w:rsidP="00A266CB">
            <w:pPr>
              <w:widowControl/>
            </w:pPr>
            <w:r w:rsidRPr="00D83711">
              <w:t xml:space="preserve">5. </w:t>
            </w:r>
            <w:proofErr w:type="spellStart"/>
            <w:r w:rsidRPr="00D83711">
              <w:t>Транспорт</w:t>
            </w:r>
            <w:proofErr w:type="gramStart"/>
            <w:r w:rsidRPr="00D83711">
              <w:t>.р</w:t>
            </w:r>
            <w:proofErr w:type="gramEnd"/>
            <w:r w:rsidRPr="00D83711">
              <w:t>абочие</w:t>
            </w:r>
            <w:proofErr w:type="spellEnd"/>
          </w:p>
        </w:tc>
        <w:tc>
          <w:tcPr>
            <w:tcW w:w="992" w:type="dxa"/>
          </w:tcPr>
          <w:p w:rsidR="006A1F88" w:rsidRPr="00D83711" w:rsidRDefault="006A1F88" w:rsidP="00A266CB">
            <w:pPr>
              <w:widowControl/>
              <w:jc w:val="center"/>
              <w:rPr>
                <w:i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</w:tcPr>
          <w:p w:rsidR="006A1F88" w:rsidRPr="00D83711" w:rsidRDefault="006A1F88" w:rsidP="00A266CB">
            <w:pPr>
              <w:jc w:val="center"/>
              <w:rPr>
                <w:color w:val="000000"/>
              </w:rPr>
            </w:pPr>
            <w:r w:rsidRPr="00D83711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6A1F88" w:rsidRPr="006A1F88" w:rsidRDefault="006A1F88" w:rsidP="009E7150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60" w:type="dxa"/>
          </w:tcPr>
          <w:p w:rsidR="006A1F88" w:rsidRPr="00D83711" w:rsidRDefault="006A1F88" w:rsidP="00A266CB">
            <w:pPr>
              <w:widowControl/>
              <w:jc w:val="center"/>
            </w:pPr>
            <w:r w:rsidRPr="00D83711">
              <w:sym w:font="Symbol" w:char="F02D"/>
            </w:r>
          </w:p>
        </w:tc>
        <w:tc>
          <w:tcPr>
            <w:tcW w:w="1275" w:type="dxa"/>
          </w:tcPr>
          <w:p w:rsidR="006A1F88" w:rsidRPr="00D83711" w:rsidRDefault="006A1F88" w:rsidP="00A266CB">
            <w:pPr>
              <w:widowControl/>
              <w:jc w:val="center"/>
            </w:pPr>
            <w:r w:rsidRPr="00D83711">
              <w:t>-</w:t>
            </w:r>
          </w:p>
        </w:tc>
      </w:tr>
      <w:tr w:rsidR="006A1F88" w:rsidRPr="00D83711" w:rsidTr="001A3A23">
        <w:tc>
          <w:tcPr>
            <w:tcW w:w="2622" w:type="dxa"/>
          </w:tcPr>
          <w:p w:rsidR="006A1F88" w:rsidRPr="00D83711" w:rsidRDefault="006A1F88" w:rsidP="00A266CB">
            <w:pPr>
              <w:widowControl/>
            </w:pPr>
            <w:r w:rsidRPr="00D83711">
              <w:t>6. Слесари по ремонту</w:t>
            </w:r>
          </w:p>
        </w:tc>
        <w:tc>
          <w:tcPr>
            <w:tcW w:w="992" w:type="dxa"/>
          </w:tcPr>
          <w:p w:rsidR="006A1F88" w:rsidRPr="00D83711" w:rsidRDefault="006A1F88" w:rsidP="00A266CB">
            <w:pPr>
              <w:widowControl/>
              <w:jc w:val="center"/>
              <w:rPr>
                <w:i/>
                <w:vertAlign w:val="subscript"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</w:tcPr>
          <w:p w:rsidR="006A1F88" w:rsidRPr="008A79F6" w:rsidRDefault="006A1F88" w:rsidP="00A266CB">
            <w:pPr>
              <w:jc w:val="center"/>
              <w:rPr>
                <w:color w:val="000000"/>
                <w:lang w:val="be-BY"/>
              </w:rPr>
            </w:pPr>
            <w:r w:rsidRPr="004208CB">
              <w:rPr>
                <w:color w:val="000000"/>
                <w:lang w:val="be-BY"/>
              </w:rPr>
              <w:t>2</w:t>
            </w:r>
          </w:p>
        </w:tc>
        <w:tc>
          <w:tcPr>
            <w:tcW w:w="1134" w:type="dxa"/>
          </w:tcPr>
          <w:p w:rsidR="006A1F88" w:rsidRPr="006A1F88" w:rsidRDefault="006A1F88" w:rsidP="009E7150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60" w:type="dxa"/>
          </w:tcPr>
          <w:p w:rsidR="006A1F88" w:rsidRPr="00D83711" w:rsidRDefault="006A1F88" w:rsidP="00A266CB">
            <w:pPr>
              <w:widowControl/>
              <w:jc w:val="center"/>
            </w:pPr>
            <w:r>
              <w:rPr>
                <w:lang w:val="be-BY"/>
              </w:rPr>
              <w:t>1,869</w:t>
            </w:r>
          </w:p>
        </w:tc>
        <w:tc>
          <w:tcPr>
            <w:tcW w:w="1275" w:type="dxa"/>
          </w:tcPr>
          <w:p w:rsidR="006A1F88" w:rsidRPr="00FB7394" w:rsidRDefault="00FB7394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3,74</w:t>
            </w:r>
          </w:p>
        </w:tc>
      </w:tr>
      <w:tr w:rsidR="006A1F88" w:rsidRPr="00D83711" w:rsidTr="001A3A23">
        <w:tc>
          <w:tcPr>
            <w:tcW w:w="2622" w:type="dxa"/>
          </w:tcPr>
          <w:p w:rsidR="006A1F88" w:rsidRPr="00D83711" w:rsidRDefault="006A1F88" w:rsidP="00A266CB">
            <w:pPr>
              <w:widowControl/>
            </w:pPr>
            <w:r w:rsidRPr="00D83711">
              <w:t>7. Электрослесари</w:t>
            </w:r>
          </w:p>
        </w:tc>
        <w:tc>
          <w:tcPr>
            <w:tcW w:w="992" w:type="dxa"/>
          </w:tcPr>
          <w:p w:rsidR="006A1F88" w:rsidRPr="00D83711" w:rsidRDefault="006A1F88" w:rsidP="00A266CB">
            <w:pPr>
              <w:widowControl/>
              <w:jc w:val="center"/>
              <w:rPr>
                <w:i/>
                <w:vertAlign w:val="subscript"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э</w:t>
            </w:r>
            <w:proofErr w:type="gramStart"/>
            <w:r w:rsidRPr="00D83711">
              <w:rPr>
                <w:i/>
                <w:vertAlign w:val="subscript"/>
              </w:rPr>
              <w:t>.с</w:t>
            </w:r>
            <w:proofErr w:type="gramEnd"/>
            <w:r w:rsidRPr="00D83711">
              <w:rPr>
                <w:i/>
                <w:vertAlign w:val="subscript"/>
              </w:rPr>
              <w:t>л</w:t>
            </w:r>
            <w:proofErr w:type="spellEnd"/>
          </w:p>
        </w:tc>
        <w:tc>
          <w:tcPr>
            <w:tcW w:w="1701" w:type="dxa"/>
          </w:tcPr>
          <w:p w:rsidR="006A1F88" w:rsidRPr="008A79F6" w:rsidRDefault="006A1F88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1134" w:type="dxa"/>
          </w:tcPr>
          <w:p w:rsidR="006A1F88" w:rsidRPr="006A1F88" w:rsidRDefault="006A1F88" w:rsidP="009E7150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560" w:type="dxa"/>
          </w:tcPr>
          <w:p w:rsidR="006A1F88" w:rsidRPr="00D83711" w:rsidRDefault="006A1F88" w:rsidP="00A266CB">
            <w:pPr>
              <w:widowControl/>
              <w:jc w:val="center"/>
            </w:pPr>
            <w:r>
              <w:rPr>
                <w:lang w:val="be-BY"/>
              </w:rPr>
              <w:t>2,060</w:t>
            </w:r>
          </w:p>
        </w:tc>
        <w:tc>
          <w:tcPr>
            <w:tcW w:w="1275" w:type="dxa"/>
          </w:tcPr>
          <w:p w:rsidR="006A1F88" w:rsidRPr="00FB7394" w:rsidRDefault="00FB7394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6,18</w:t>
            </w:r>
          </w:p>
        </w:tc>
      </w:tr>
      <w:tr w:rsidR="006A1F88" w:rsidRPr="00D83711" w:rsidTr="001A3A23">
        <w:tc>
          <w:tcPr>
            <w:tcW w:w="2622" w:type="dxa"/>
          </w:tcPr>
          <w:p w:rsidR="006A1F88" w:rsidRPr="00D83711" w:rsidRDefault="006A1F88" w:rsidP="00A266CB">
            <w:pPr>
              <w:widowControl/>
            </w:pPr>
            <w:r w:rsidRPr="00D83711">
              <w:t>8. Станочники</w:t>
            </w:r>
          </w:p>
        </w:tc>
        <w:tc>
          <w:tcPr>
            <w:tcW w:w="992" w:type="dxa"/>
          </w:tcPr>
          <w:p w:rsidR="006A1F88" w:rsidRPr="00D83711" w:rsidRDefault="006A1F88" w:rsidP="00A266CB">
            <w:pPr>
              <w:widowControl/>
              <w:jc w:val="center"/>
              <w:rPr>
                <w:i/>
                <w:vertAlign w:val="subscript"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</w:tcPr>
          <w:p w:rsidR="006A1F88" w:rsidRPr="008A79F6" w:rsidRDefault="006A1F88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</w:t>
            </w:r>
          </w:p>
        </w:tc>
        <w:tc>
          <w:tcPr>
            <w:tcW w:w="1134" w:type="dxa"/>
          </w:tcPr>
          <w:p w:rsidR="006A1F88" w:rsidRPr="006A1F88" w:rsidRDefault="006A1F88" w:rsidP="009E7150">
            <w:pPr>
              <w:widowControl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560" w:type="dxa"/>
          </w:tcPr>
          <w:p w:rsidR="006A1F88" w:rsidRPr="00D83711" w:rsidRDefault="006A1F88" w:rsidP="00A266CB">
            <w:pPr>
              <w:widowControl/>
              <w:jc w:val="center"/>
            </w:pPr>
            <w:r>
              <w:rPr>
                <w:lang w:val="be-BY"/>
              </w:rPr>
              <w:t>2,060</w:t>
            </w:r>
          </w:p>
        </w:tc>
        <w:tc>
          <w:tcPr>
            <w:tcW w:w="1275" w:type="dxa"/>
          </w:tcPr>
          <w:p w:rsidR="006A1F88" w:rsidRPr="00FB7394" w:rsidRDefault="00FB7394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4,12</w:t>
            </w:r>
          </w:p>
        </w:tc>
      </w:tr>
      <w:tr w:rsidR="006A1F88" w:rsidRPr="00D83711" w:rsidTr="001A3A23">
        <w:tc>
          <w:tcPr>
            <w:tcW w:w="2622" w:type="dxa"/>
          </w:tcPr>
          <w:p w:rsidR="006A1F88" w:rsidRPr="00D83711" w:rsidRDefault="006A1F88" w:rsidP="00A266CB">
            <w:pPr>
              <w:widowControl/>
            </w:pPr>
            <w:r w:rsidRPr="00D83711">
              <w:t>9. Прочие ремонтные раб</w:t>
            </w:r>
            <w:r w:rsidRPr="00D83711">
              <w:t>о</w:t>
            </w:r>
            <w:r w:rsidRPr="00D83711">
              <w:t>чие</w:t>
            </w:r>
          </w:p>
        </w:tc>
        <w:tc>
          <w:tcPr>
            <w:tcW w:w="992" w:type="dxa"/>
          </w:tcPr>
          <w:p w:rsidR="006A1F88" w:rsidRPr="00D83711" w:rsidRDefault="006A1F88" w:rsidP="00A266CB">
            <w:pPr>
              <w:widowControl/>
              <w:jc w:val="center"/>
              <w:rPr>
                <w:i/>
                <w:vertAlign w:val="subscript"/>
              </w:rPr>
            </w:pPr>
            <w:proofErr w:type="spellStart"/>
            <w:r w:rsidRPr="00D83711">
              <w:rPr>
                <w:i/>
              </w:rPr>
              <w:t>Ч</w:t>
            </w:r>
            <w:r w:rsidRPr="00D83711">
              <w:rPr>
                <w:i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</w:tcPr>
          <w:p w:rsidR="006A1F88" w:rsidRPr="008A79F6" w:rsidRDefault="006A1F88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</w:t>
            </w:r>
          </w:p>
        </w:tc>
        <w:tc>
          <w:tcPr>
            <w:tcW w:w="1134" w:type="dxa"/>
          </w:tcPr>
          <w:p w:rsidR="006A1F88" w:rsidRPr="00D83711" w:rsidRDefault="006A1F88" w:rsidP="009E7150">
            <w:pPr>
              <w:widowControl/>
              <w:jc w:val="center"/>
            </w:pPr>
            <w:r w:rsidRPr="00D83711">
              <w:t>3</w:t>
            </w:r>
          </w:p>
        </w:tc>
        <w:tc>
          <w:tcPr>
            <w:tcW w:w="1560" w:type="dxa"/>
          </w:tcPr>
          <w:p w:rsidR="006A1F88" w:rsidRPr="00D83711" w:rsidRDefault="006A1F88" w:rsidP="00A266CB">
            <w:pPr>
              <w:widowControl/>
              <w:jc w:val="center"/>
            </w:pPr>
            <w:r w:rsidRPr="00D83711">
              <w:t>1,607</w:t>
            </w:r>
          </w:p>
        </w:tc>
        <w:tc>
          <w:tcPr>
            <w:tcW w:w="1275" w:type="dxa"/>
          </w:tcPr>
          <w:p w:rsidR="006A1F88" w:rsidRPr="00FB7394" w:rsidRDefault="00FB7394" w:rsidP="00A266CB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3,21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  <w:jc w:val="right"/>
            </w:pPr>
            <w:r w:rsidRPr="00D83711">
              <w:t>Итого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701" w:type="dxa"/>
          </w:tcPr>
          <w:p w:rsidR="00922DB5" w:rsidRPr="00FB7394" w:rsidRDefault="00FB7394" w:rsidP="00A266CB">
            <w:pPr>
              <w:jc w:val="center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22</w:t>
            </w:r>
          </w:p>
        </w:tc>
        <w:tc>
          <w:tcPr>
            <w:tcW w:w="1134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560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275" w:type="dxa"/>
          </w:tcPr>
          <w:p w:rsidR="00922DB5" w:rsidRPr="00FB7394" w:rsidRDefault="00FB7394" w:rsidP="00A266CB">
            <w:pPr>
              <w:jc w:val="center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41,74</w:t>
            </w:r>
          </w:p>
        </w:tc>
      </w:tr>
      <w:tr w:rsidR="00922DB5" w:rsidRPr="00D83711" w:rsidTr="001A3A23">
        <w:tc>
          <w:tcPr>
            <w:tcW w:w="8009" w:type="dxa"/>
            <w:gridSpan w:val="5"/>
          </w:tcPr>
          <w:p w:rsidR="00922DB5" w:rsidRPr="00D83711" w:rsidRDefault="00922DB5" w:rsidP="00A266CB">
            <w:pPr>
              <w:widowControl/>
            </w:pPr>
            <w:r w:rsidRPr="00D83711">
              <w:t xml:space="preserve">Годовой эффективный фонд времени работы одного рабочего, </w:t>
            </w:r>
            <w:proofErr w:type="gramStart"/>
            <w:r w:rsidRPr="00D83711">
              <w:t>ч</w:t>
            </w:r>
            <w:proofErr w:type="gramEnd"/>
          </w:p>
        </w:tc>
        <w:tc>
          <w:tcPr>
            <w:tcW w:w="1275" w:type="dxa"/>
          </w:tcPr>
          <w:p w:rsidR="00922DB5" w:rsidRPr="00D83711" w:rsidRDefault="00FB7394" w:rsidP="00A266CB">
            <w:pPr>
              <w:widowControl/>
              <w:jc w:val="center"/>
            </w:pPr>
            <w:r>
              <w:rPr>
                <w:color w:val="000000"/>
                <w:lang w:val="be-BY"/>
              </w:rPr>
              <w:t>1753,05</w:t>
            </w:r>
          </w:p>
        </w:tc>
      </w:tr>
      <w:tr w:rsidR="00922DB5" w:rsidRPr="00D83711" w:rsidTr="001A3A23">
        <w:tc>
          <w:tcPr>
            <w:tcW w:w="8009" w:type="dxa"/>
            <w:gridSpan w:val="5"/>
          </w:tcPr>
          <w:p w:rsidR="00922DB5" w:rsidRPr="00D83711" w:rsidRDefault="00922DB5" w:rsidP="00A266CB">
            <w:pPr>
              <w:widowControl/>
            </w:pPr>
            <w:r w:rsidRPr="00D83711">
              <w:t>Коэффициент, учитывающий премии по премиальным системам</w:t>
            </w:r>
          </w:p>
        </w:tc>
        <w:tc>
          <w:tcPr>
            <w:tcW w:w="1275" w:type="dxa"/>
          </w:tcPr>
          <w:p w:rsidR="00922DB5" w:rsidRPr="00D83711" w:rsidRDefault="00922DB5" w:rsidP="00A266CB">
            <w:pPr>
              <w:widowControl/>
              <w:jc w:val="center"/>
            </w:pPr>
            <w:r w:rsidRPr="00D83711">
              <w:t>1,2</w:t>
            </w:r>
          </w:p>
        </w:tc>
      </w:tr>
      <w:tr w:rsidR="00922DB5" w:rsidRPr="00D83711" w:rsidTr="001A3A23">
        <w:tc>
          <w:tcPr>
            <w:tcW w:w="2622" w:type="dxa"/>
          </w:tcPr>
          <w:p w:rsidR="00922DB5" w:rsidRPr="00D83711" w:rsidRDefault="00922DB5" w:rsidP="00A266CB">
            <w:pPr>
              <w:widowControl/>
              <w:jc w:val="right"/>
            </w:pPr>
            <w:r w:rsidRPr="00D83711">
              <w:t>Итого</w:t>
            </w:r>
          </w:p>
        </w:tc>
        <w:tc>
          <w:tcPr>
            <w:tcW w:w="992" w:type="dxa"/>
          </w:tcPr>
          <w:p w:rsidR="00922DB5" w:rsidRPr="00D83711" w:rsidRDefault="00922DB5" w:rsidP="00A266CB">
            <w:pPr>
              <w:widowControl/>
              <w:jc w:val="center"/>
              <w:rPr>
                <w:vertAlign w:val="subscript"/>
              </w:rPr>
            </w:pPr>
            <w:proofErr w:type="spellStart"/>
            <w:r w:rsidRPr="00D83711">
              <w:rPr>
                <w:i/>
                <w:iCs/>
              </w:rPr>
              <w:t>Р</w:t>
            </w:r>
            <w:r w:rsidRPr="00D83711">
              <w:rPr>
                <w:i/>
                <w:iCs/>
                <w:vertAlign w:val="subscript"/>
              </w:rPr>
              <w:t>з.о</w:t>
            </w:r>
            <w:proofErr w:type="gramStart"/>
            <w:r w:rsidRPr="00D83711">
              <w:rPr>
                <w:i/>
                <w:iCs/>
                <w:vertAlign w:val="subscript"/>
              </w:rPr>
              <w:t>.п</w:t>
            </w:r>
            <w:proofErr w:type="gramEnd"/>
            <w:r w:rsidRPr="00D83711">
              <w:rPr>
                <w:i/>
                <w:iCs/>
                <w:vertAlign w:val="subscript"/>
              </w:rPr>
              <w:t>р</w:t>
            </w:r>
            <w:proofErr w:type="spellEnd"/>
          </w:p>
        </w:tc>
        <w:tc>
          <w:tcPr>
            <w:tcW w:w="1701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134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560" w:type="dxa"/>
          </w:tcPr>
          <w:p w:rsidR="00922DB5" w:rsidRPr="00D83711" w:rsidRDefault="00922DB5" w:rsidP="00A266CB">
            <w:pPr>
              <w:widowControl/>
              <w:jc w:val="center"/>
            </w:pPr>
          </w:p>
        </w:tc>
        <w:tc>
          <w:tcPr>
            <w:tcW w:w="1275" w:type="dxa"/>
          </w:tcPr>
          <w:p w:rsidR="00922DB5" w:rsidRPr="00FB7394" w:rsidRDefault="00FB7394" w:rsidP="00A266CB">
            <w:pPr>
              <w:jc w:val="center"/>
              <w:rPr>
                <w:lang w:val="be-BY"/>
              </w:rPr>
            </w:pPr>
            <w:r>
              <w:rPr>
                <w:bCs/>
                <w:color w:val="000000"/>
                <w:lang w:val="be-BY"/>
              </w:rPr>
              <w:t>87806,77</w:t>
            </w:r>
          </w:p>
        </w:tc>
      </w:tr>
    </w:tbl>
    <w:p w:rsidR="00922DB5" w:rsidRPr="005109CE" w:rsidRDefault="00922DB5" w:rsidP="00922DB5">
      <w:pPr>
        <w:widowControl/>
        <w:ind w:firstLine="709"/>
        <w:jc w:val="both"/>
        <w:rPr>
          <w:position w:val="-12"/>
          <w:sz w:val="28"/>
        </w:rPr>
      </w:pPr>
      <w:bookmarkStart w:id="100" w:name="_Toc119235807"/>
    </w:p>
    <w:p w:rsidR="00BB30E4" w:rsidRDefault="004208CB" w:rsidP="00F6687C">
      <w:pPr>
        <w:widowControl/>
        <w:ind w:firstLine="709"/>
        <w:jc w:val="center"/>
        <w:rPr>
          <w:position w:val="-12"/>
          <w:sz w:val="28"/>
          <w:lang w:val="be-BY"/>
        </w:rPr>
      </w:pPr>
      <w:r w:rsidRPr="005109CE">
        <w:rPr>
          <w:position w:val="-12"/>
          <w:sz w:val="28"/>
        </w:rPr>
        <w:object w:dxaOrig="2240" w:dyaOrig="360">
          <v:shape id="_x0000_i1269" type="#_x0000_t75" style="width:111.75pt;height:18pt" o:ole="">
            <v:imagedata r:id="rId497" o:title=""/>
            <o:lock v:ext="edit" aspectratio="f"/>
          </v:shape>
          <o:OLEObject Type="Embed" ProgID="Equation.3" ShapeID="_x0000_i1269" DrawAspect="Content" ObjectID="_1477427832" r:id="rId498"/>
        </w:object>
      </w:r>
    </w:p>
    <w:p w:rsidR="00F6687C" w:rsidRPr="00BB30E4" w:rsidRDefault="00BB30E4" w:rsidP="00F6687C">
      <w:pPr>
        <w:widowControl/>
        <w:ind w:firstLine="709"/>
        <w:jc w:val="center"/>
        <w:rPr>
          <w:sz w:val="28"/>
          <w:lang w:val="be-BY"/>
        </w:rPr>
      </w:pPr>
      <w:r>
        <w:rPr>
          <w:position w:val="-12"/>
          <w:sz w:val="28"/>
          <w:lang w:val="be-BY"/>
        </w:rPr>
        <w:t>=79305,11+71678,01=150983,12 у.е</w:t>
      </w:r>
    </w:p>
    <w:p w:rsidR="00922DB5" w:rsidRPr="00FD76E7" w:rsidRDefault="00922DB5" w:rsidP="00922DB5">
      <w:pPr>
        <w:jc w:val="center"/>
        <w:rPr>
          <w:b/>
          <w:sz w:val="28"/>
          <w:szCs w:val="28"/>
          <w:highlight w:val="red"/>
        </w:rPr>
      </w:pPr>
      <w:bookmarkStart w:id="101" w:name="_Toc184971781"/>
      <w:bookmarkStart w:id="102" w:name="_Toc215553798"/>
      <w:bookmarkStart w:id="103" w:name="_Toc273544316"/>
      <w:bookmarkEnd w:id="100"/>
    </w:p>
    <w:p w:rsidR="00922DB5" w:rsidRPr="005109CE" w:rsidRDefault="00922DB5" w:rsidP="00C677A5">
      <w:pPr>
        <w:ind w:firstLine="709"/>
        <w:rPr>
          <w:b/>
          <w:sz w:val="28"/>
          <w:szCs w:val="28"/>
        </w:rPr>
      </w:pPr>
      <w:r w:rsidRPr="005109CE">
        <w:rPr>
          <w:b/>
          <w:sz w:val="28"/>
          <w:szCs w:val="28"/>
        </w:rPr>
        <w:t>7.3 Расчёт дополнительной заработной платы производственных рабочих</w:t>
      </w:r>
      <w:bookmarkEnd w:id="101"/>
      <w:bookmarkEnd w:id="102"/>
      <w:bookmarkEnd w:id="103"/>
    </w:p>
    <w:p w:rsidR="00922DB5" w:rsidRPr="005109CE" w:rsidRDefault="00922DB5" w:rsidP="00922DB5">
      <w:pPr>
        <w:ind w:firstLine="709"/>
        <w:rPr>
          <w:sz w:val="28"/>
          <w:szCs w:val="28"/>
        </w:rPr>
      </w:pPr>
    </w:p>
    <w:p w:rsidR="00922DB5" w:rsidRPr="005109CE" w:rsidRDefault="00922DB5" w:rsidP="00922DB5">
      <w:pPr>
        <w:ind w:firstLine="709"/>
        <w:jc w:val="both"/>
        <w:rPr>
          <w:sz w:val="28"/>
          <w:szCs w:val="28"/>
        </w:rPr>
      </w:pPr>
      <w:r w:rsidRPr="005109CE">
        <w:rPr>
          <w:sz w:val="28"/>
          <w:szCs w:val="28"/>
        </w:rPr>
        <w:t>Дополнительная заработная плата включает выплаты, предусмотре</w:t>
      </w:r>
      <w:r w:rsidRPr="005109CE">
        <w:rPr>
          <w:sz w:val="28"/>
          <w:szCs w:val="28"/>
        </w:rPr>
        <w:t>н</w:t>
      </w:r>
      <w:r w:rsidRPr="005109CE">
        <w:rPr>
          <w:sz w:val="28"/>
          <w:szCs w:val="28"/>
        </w:rPr>
        <w:t>ные законодательством о труде и положениями по оплате труда на предпри</w:t>
      </w:r>
      <w:r w:rsidRPr="005109CE">
        <w:rPr>
          <w:sz w:val="28"/>
          <w:szCs w:val="28"/>
        </w:rPr>
        <w:t>я</w:t>
      </w:r>
      <w:r w:rsidRPr="005109CE">
        <w:rPr>
          <w:sz w:val="28"/>
          <w:szCs w:val="28"/>
        </w:rPr>
        <w:t xml:space="preserve">тии. </w:t>
      </w:r>
    </w:p>
    <w:p w:rsidR="00922DB5" w:rsidRPr="005109CE" w:rsidRDefault="00922DB5" w:rsidP="00922DB5">
      <w:pPr>
        <w:ind w:firstLine="709"/>
        <w:jc w:val="both"/>
        <w:rPr>
          <w:sz w:val="28"/>
          <w:szCs w:val="28"/>
        </w:rPr>
      </w:pPr>
      <w:r w:rsidRPr="005109CE">
        <w:rPr>
          <w:sz w:val="28"/>
          <w:szCs w:val="28"/>
        </w:rPr>
        <w:t>Сюда входят выплаты за не проработанное на производстве время: оплата очередных и дополнительных отпусков, оплата учебных отпусков, оплата льготных часов подростков, оплата перерывов в работе кормящих м</w:t>
      </w:r>
      <w:r w:rsidRPr="005109CE">
        <w:rPr>
          <w:sz w:val="28"/>
          <w:szCs w:val="28"/>
        </w:rPr>
        <w:t>а</w:t>
      </w:r>
      <w:r w:rsidRPr="005109CE">
        <w:rPr>
          <w:sz w:val="28"/>
          <w:szCs w:val="28"/>
        </w:rPr>
        <w:t>терей, выполнение государственных обязанностей, единовременные возн</w:t>
      </w:r>
      <w:r w:rsidRPr="005109CE">
        <w:rPr>
          <w:sz w:val="28"/>
          <w:szCs w:val="28"/>
        </w:rPr>
        <w:t>а</w:t>
      </w:r>
      <w:r w:rsidRPr="005109CE">
        <w:rPr>
          <w:sz w:val="28"/>
          <w:szCs w:val="28"/>
        </w:rPr>
        <w:t>граждения за выслугу лет и пр.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sz w:val="28"/>
        </w:rPr>
        <w:t>Расчёт дополнительной заработной платы определяется по формуле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</w:p>
    <w:p w:rsidR="00922DB5" w:rsidRPr="005109CE" w:rsidRDefault="00922DB5" w:rsidP="00922DB5">
      <w:pPr>
        <w:widowControl/>
        <w:jc w:val="center"/>
        <w:rPr>
          <w:sz w:val="28"/>
        </w:rPr>
      </w:pPr>
      <w:r w:rsidRPr="005109CE">
        <w:rPr>
          <w:position w:val="-12"/>
          <w:sz w:val="28"/>
        </w:rPr>
        <w:object w:dxaOrig="1640" w:dyaOrig="380">
          <v:shape id="_x0000_i1270" type="#_x0000_t75" style="width:81.75pt;height:20.25pt" o:ole="">
            <v:imagedata r:id="rId499" o:title=""/>
          </v:shape>
          <o:OLEObject Type="Embed" ProgID="Equation.3" ShapeID="_x0000_i1270" DrawAspect="Content" ObjectID="_1477427833" r:id="rId500"/>
        </w:object>
      </w:r>
      <w:r w:rsidRPr="005109CE">
        <w:rPr>
          <w:sz w:val="28"/>
        </w:rPr>
        <w:t>,</w:t>
      </w:r>
    </w:p>
    <w:p w:rsidR="00922DB5" w:rsidRPr="005109CE" w:rsidRDefault="00922DB5" w:rsidP="00922DB5">
      <w:pPr>
        <w:widowControl/>
        <w:jc w:val="center"/>
        <w:rPr>
          <w:sz w:val="28"/>
        </w:rPr>
      </w:pPr>
    </w:p>
    <w:p w:rsidR="00922DB5" w:rsidRPr="005109CE" w:rsidRDefault="00922DB5" w:rsidP="00922DB5">
      <w:pPr>
        <w:widowControl/>
        <w:jc w:val="both"/>
        <w:rPr>
          <w:sz w:val="28"/>
        </w:rPr>
      </w:pPr>
      <w:r w:rsidRPr="005109CE">
        <w:rPr>
          <w:sz w:val="28"/>
        </w:rPr>
        <w:t xml:space="preserve">где </w:t>
      </w:r>
      <w:r w:rsidRPr="005109CE">
        <w:rPr>
          <w:position w:val="-12"/>
          <w:sz w:val="28"/>
        </w:rPr>
        <w:object w:dxaOrig="560" w:dyaOrig="380">
          <v:shape id="_x0000_i1271" type="#_x0000_t75" style="width:29.25pt;height:20.25pt" o:ole="">
            <v:imagedata r:id="rId501" o:title=""/>
          </v:shape>
          <o:OLEObject Type="Embed" ProgID="Equation.3" ShapeID="_x0000_i1271" DrawAspect="Content" ObjectID="_1477427834" r:id="rId502"/>
        </w:object>
      </w:r>
      <w:r w:rsidRPr="005109CE">
        <w:rPr>
          <w:sz w:val="28"/>
        </w:rPr>
        <w:t xml:space="preserve"> – процент дополнительной заработной платы </w:t>
      </w:r>
      <w:r w:rsidRPr="005109CE">
        <w:rPr>
          <w:position w:val="-12"/>
          <w:sz w:val="28"/>
        </w:rPr>
        <w:object w:dxaOrig="2140" w:dyaOrig="380">
          <v:shape id="_x0000_i1272" type="#_x0000_t75" style="width:107.25pt;height:20.25pt" o:ole="">
            <v:imagedata r:id="rId503" o:title=""/>
          </v:shape>
          <o:OLEObject Type="Embed" ProgID="Equation.3" ShapeID="_x0000_i1272" DrawAspect="Content" ObjectID="_1477427835" r:id="rId504"/>
        </w:object>
      </w:r>
      <w:r w:rsidRPr="005109CE">
        <w:rPr>
          <w:sz w:val="28"/>
        </w:rPr>
        <w:t>.</w:t>
      </w:r>
    </w:p>
    <w:p w:rsidR="004208CB" w:rsidRPr="005109CE" w:rsidRDefault="004208CB" w:rsidP="004208CB">
      <w:pPr>
        <w:ind w:firstLine="709"/>
        <w:rPr>
          <w:sz w:val="28"/>
          <w:szCs w:val="28"/>
        </w:rPr>
      </w:pPr>
      <w:bookmarkStart w:id="104" w:name="_Toc215553799"/>
      <w:r w:rsidRPr="005109CE">
        <w:rPr>
          <w:sz w:val="28"/>
          <w:szCs w:val="28"/>
        </w:rPr>
        <w:t>Для базового варианта</w:t>
      </w:r>
    </w:p>
    <w:p w:rsidR="004208CB" w:rsidRPr="005109CE" w:rsidRDefault="004208CB" w:rsidP="004208CB">
      <w:pPr>
        <w:ind w:firstLine="709"/>
        <w:rPr>
          <w:sz w:val="28"/>
          <w:szCs w:val="28"/>
        </w:rPr>
      </w:pPr>
    </w:p>
    <w:p w:rsidR="004208CB" w:rsidRPr="005109CE" w:rsidRDefault="004E1E4D" w:rsidP="004208CB">
      <w:pPr>
        <w:ind w:firstLine="709"/>
        <w:rPr>
          <w:sz w:val="28"/>
          <w:szCs w:val="28"/>
        </w:rPr>
      </w:pPr>
      <w:r w:rsidRPr="005109CE">
        <w:rPr>
          <w:position w:val="-12"/>
          <w:sz w:val="28"/>
          <w:szCs w:val="28"/>
        </w:rPr>
        <w:object w:dxaOrig="4580" w:dyaOrig="360">
          <v:shape id="_x0000_i1273" type="#_x0000_t75" style="width:262.5pt;height:18.75pt" o:ole="">
            <v:imagedata r:id="rId505" o:title=""/>
            <o:lock v:ext="edit" aspectratio="f"/>
          </v:shape>
          <o:OLEObject Type="Embed" ProgID="Equation.3" ShapeID="_x0000_i1273" DrawAspect="Content" ObjectID="_1477427836" r:id="rId506"/>
        </w:object>
      </w:r>
      <w:r w:rsidR="004208CB" w:rsidRPr="005109CE">
        <w:rPr>
          <w:i/>
          <w:iCs/>
          <w:sz w:val="28"/>
          <w:szCs w:val="28"/>
        </w:rPr>
        <w:t>у. е.,</w:t>
      </w:r>
    </w:p>
    <w:p w:rsidR="004208CB" w:rsidRPr="005109CE" w:rsidRDefault="004208CB" w:rsidP="004208CB">
      <w:pPr>
        <w:ind w:firstLine="709"/>
        <w:rPr>
          <w:sz w:val="28"/>
          <w:szCs w:val="28"/>
        </w:rPr>
      </w:pPr>
    </w:p>
    <w:p w:rsidR="004208CB" w:rsidRPr="005109CE" w:rsidRDefault="004208CB" w:rsidP="004208CB">
      <w:pPr>
        <w:ind w:firstLine="709"/>
        <w:rPr>
          <w:sz w:val="28"/>
          <w:szCs w:val="28"/>
        </w:rPr>
      </w:pPr>
      <w:r w:rsidRPr="005109CE">
        <w:rPr>
          <w:sz w:val="28"/>
          <w:szCs w:val="28"/>
        </w:rPr>
        <w:t>Для проектируемого варианта</w:t>
      </w:r>
    </w:p>
    <w:p w:rsidR="004208CB" w:rsidRPr="005109CE" w:rsidRDefault="004208CB" w:rsidP="004208CB">
      <w:pPr>
        <w:ind w:firstLine="709"/>
        <w:rPr>
          <w:sz w:val="28"/>
          <w:szCs w:val="28"/>
        </w:rPr>
      </w:pPr>
    </w:p>
    <w:p w:rsidR="004208CB" w:rsidRPr="005109CE" w:rsidRDefault="005F7E8E" w:rsidP="004208CB">
      <w:pPr>
        <w:ind w:firstLine="709"/>
        <w:rPr>
          <w:i/>
          <w:iCs/>
          <w:sz w:val="28"/>
          <w:szCs w:val="28"/>
        </w:rPr>
      </w:pPr>
      <w:r w:rsidRPr="005109CE">
        <w:rPr>
          <w:position w:val="-14"/>
          <w:sz w:val="28"/>
          <w:szCs w:val="28"/>
        </w:rPr>
        <w:object w:dxaOrig="4819" w:dyaOrig="380">
          <v:shape id="_x0000_i1274" type="#_x0000_t75" style="width:242.25pt;height:18.75pt" o:ole="">
            <v:imagedata r:id="rId507" o:title=""/>
            <o:lock v:ext="edit" aspectratio="f"/>
          </v:shape>
          <o:OLEObject Type="Embed" ProgID="Equation.3" ShapeID="_x0000_i1274" DrawAspect="Content" ObjectID="_1477427837" r:id="rId508"/>
        </w:object>
      </w:r>
      <w:r w:rsidR="004208CB" w:rsidRPr="005109CE">
        <w:rPr>
          <w:i/>
          <w:iCs/>
          <w:sz w:val="28"/>
          <w:szCs w:val="28"/>
        </w:rPr>
        <w:t>у. е.</w:t>
      </w:r>
    </w:p>
    <w:p w:rsidR="00922DB5" w:rsidRPr="005109CE" w:rsidRDefault="00922DB5" w:rsidP="00922DB5">
      <w:pPr>
        <w:ind w:firstLine="709"/>
        <w:rPr>
          <w:sz w:val="28"/>
          <w:szCs w:val="28"/>
        </w:rPr>
      </w:pPr>
    </w:p>
    <w:bookmarkEnd w:id="104"/>
    <w:p w:rsidR="00922DB5" w:rsidRPr="005109CE" w:rsidRDefault="0022369F" w:rsidP="00C677A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>
        <w:rPr>
          <w:b/>
          <w:sz w:val="28"/>
          <w:szCs w:val="28"/>
          <w:lang w:val="be-BY"/>
        </w:rPr>
        <w:t xml:space="preserve"> </w:t>
      </w:r>
      <w:r w:rsidR="00922DB5" w:rsidRPr="005109CE">
        <w:rPr>
          <w:b/>
          <w:sz w:val="28"/>
          <w:szCs w:val="28"/>
        </w:rPr>
        <w:t xml:space="preserve"> Расчёт обязательных страховых взносов в фонд социальной защиты населения Министерства труда и социальной защиты Респу</w:t>
      </w:r>
      <w:r w:rsidR="00922DB5" w:rsidRPr="005109CE">
        <w:rPr>
          <w:b/>
          <w:sz w:val="28"/>
          <w:szCs w:val="28"/>
        </w:rPr>
        <w:t>б</w:t>
      </w:r>
      <w:r w:rsidR="00922DB5" w:rsidRPr="005109CE">
        <w:rPr>
          <w:b/>
          <w:sz w:val="28"/>
          <w:szCs w:val="28"/>
        </w:rPr>
        <w:t>лики Беларусь</w:t>
      </w:r>
    </w:p>
    <w:p w:rsidR="00922DB5" w:rsidRPr="005109CE" w:rsidRDefault="00922DB5" w:rsidP="00922DB5">
      <w:pPr>
        <w:ind w:firstLine="709"/>
        <w:rPr>
          <w:sz w:val="28"/>
          <w:szCs w:val="28"/>
        </w:rPr>
      </w:pPr>
    </w:p>
    <w:p w:rsidR="00922DB5" w:rsidRPr="005109CE" w:rsidRDefault="00922DB5" w:rsidP="00922DB5">
      <w:pPr>
        <w:widowControl/>
        <w:ind w:firstLine="709"/>
        <w:jc w:val="both"/>
        <w:rPr>
          <w:sz w:val="28"/>
          <w:szCs w:val="28"/>
        </w:rPr>
      </w:pPr>
      <w:r w:rsidRPr="005109CE">
        <w:rPr>
          <w:sz w:val="28"/>
          <w:szCs w:val="28"/>
        </w:rPr>
        <w:t>Расчёт обязательных страховых взносов в фонд социальной защиты населения Министерства труда и социальной защиты Республики Беларусь производится по формуле</w:t>
      </w:r>
    </w:p>
    <w:p w:rsidR="00922DB5" w:rsidRPr="005109CE" w:rsidRDefault="00922DB5" w:rsidP="00922DB5">
      <w:pPr>
        <w:ind w:firstLine="709"/>
        <w:rPr>
          <w:sz w:val="28"/>
          <w:szCs w:val="28"/>
        </w:rPr>
      </w:pPr>
    </w:p>
    <w:p w:rsidR="00922DB5" w:rsidRPr="005109CE" w:rsidRDefault="00922DB5" w:rsidP="00922DB5">
      <w:pPr>
        <w:ind w:firstLine="709"/>
        <w:jc w:val="center"/>
        <w:rPr>
          <w:sz w:val="28"/>
          <w:szCs w:val="28"/>
        </w:rPr>
      </w:pPr>
      <w:r w:rsidRPr="005109CE">
        <w:rPr>
          <w:position w:val="-14"/>
          <w:sz w:val="28"/>
          <w:szCs w:val="28"/>
        </w:rPr>
        <w:object w:dxaOrig="2580" w:dyaOrig="400">
          <v:shape id="_x0000_i1275" type="#_x0000_t75" style="width:129pt;height:21.75pt" o:ole="">
            <v:imagedata r:id="rId509" o:title=""/>
          </v:shape>
          <o:OLEObject Type="Embed" ProgID="Equation.3" ShapeID="_x0000_i1275" DrawAspect="Content" ObjectID="_1477427838" r:id="rId510"/>
        </w:object>
      </w:r>
      <w:r w:rsidRPr="005109CE">
        <w:rPr>
          <w:sz w:val="28"/>
          <w:szCs w:val="28"/>
        </w:rPr>
        <w:t>,</w:t>
      </w:r>
    </w:p>
    <w:p w:rsidR="00922DB5" w:rsidRPr="005109CE" w:rsidRDefault="00922DB5" w:rsidP="00922DB5">
      <w:pPr>
        <w:ind w:firstLine="709"/>
        <w:rPr>
          <w:sz w:val="28"/>
          <w:szCs w:val="28"/>
        </w:rPr>
      </w:pPr>
    </w:p>
    <w:p w:rsidR="00922DB5" w:rsidRPr="005109CE" w:rsidRDefault="00922DB5" w:rsidP="00922DB5">
      <w:pPr>
        <w:ind w:firstLine="709"/>
        <w:jc w:val="both"/>
        <w:rPr>
          <w:sz w:val="28"/>
          <w:szCs w:val="28"/>
        </w:rPr>
      </w:pPr>
      <w:r w:rsidRPr="005109CE">
        <w:rPr>
          <w:sz w:val="28"/>
          <w:szCs w:val="28"/>
        </w:rPr>
        <w:t xml:space="preserve">где </w:t>
      </w:r>
      <w:r w:rsidRPr="005109CE">
        <w:rPr>
          <w:position w:val="-12"/>
          <w:sz w:val="28"/>
          <w:szCs w:val="28"/>
        </w:rPr>
        <w:object w:dxaOrig="560" w:dyaOrig="380">
          <v:shape id="_x0000_i1276" type="#_x0000_t75" style="width:29.25pt;height:20.25pt" o:ole="">
            <v:imagedata r:id="rId511" o:title=""/>
          </v:shape>
          <o:OLEObject Type="Embed" ProgID="Equation.3" ShapeID="_x0000_i1276" DrawAspect="Content" ObjectID="_1477427839" r:id="rId512"/>
        </w:object>
      </w:r>
      <w:r w:rsidRPr="005109CE">
        <w:rPr>
          <w:sz w:val="28"/>
          <w:szCs w:val="28"/>
        </w:rPr>
        <w:t xml:space="preserve"> - процент отчислений в фонд социальной защиты населения </w:t>
      </w:r>
      <w:r w:rsidRPr="005109CE">
        <w:rPr>
          <w:position w:val="-12"/>
          <w:sz w:val="28"/>
          <w:szCs w:val="28"/>
        </w:rPr>
        <w:object w:dxaOrig="1340" w:dyaOrig="360">
          <v:shape id="_x0000_i1277" type="#_x0000_t75" style="width:66.75pt;height:18pt" o:ole="">
            <v:imagedata r:id="rId513" o:title=""/>
          </v:shape>
          <o:OLEObject Type="Embed" ProgID="Equation.3" ShapeID="_x0000_i1277" DrawAspect="Content" ObjectID="_1477427840" r:id="rId514"/>
        </w:object>
      </w:r>
      <w:r w:rsidRPr="005109CE">
        <w:rPr>
          <w:sz w:val="28"/>
          <w:szCs w:val="28"/>
        </w:rPr>
        <w:t xml:space="preserve">. </w:t>
      </w:r>
      <w:bookmarkStart w:id="105" w:name="_Toc119235811"/>
      <w:bookmarkStart w:id="106" w:name="_Toc119662045"/>
      <w:bookmarkStart w:id="107" w:name="_Toc119662406"/>
    </w:p>
    <w:p w:rsidR="001A3A23" w:rsidRDefault="001A3A23" w:rsidP="001A3A23">
      <w:pPr>
        <w:ind w:firstLine="709"/>
        <w:jc w:val="both"/>
        <w:rPr>
          <w:sz w:val="28"/>
          <w:szCs w:val="28"/>
          <w:lang w:val="be-BY"/>
        </w:rPr>
      </w:pPr>
    </w:p>
    <w:p w:rsidR="001A3A23" w:rsidRPr="001A3A23" w:rsidRDefault="001A3A23" w:rsidP="001A3A2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Для базового варианта</w:t>
      </w:r>
    </w:p>
    <w:p w:rsidR="001A3A23" w:rsidRDefault="004E1E4D" w:rsidP="001A3A23">
      <w:pPr>
        <w:ind w:firstLine="709"/>
        <w:rPr>
          <w:i/>
          <w:iCs/>
          <w:sz w:val="28"/>
          <w:szCs w:val="28"/>
          <w:lang w:val="be-BY"/>
        </w:rPr>
      </w:pPr>
      <w:r w:rsidRPr="005109CE">
        <w:rPr>
          <w:position w:val="-12"/>
          <w:sz w:val="28"/>
          <w:szCs w:val="28"/>
        </w:rPr>
        <w:object w:dxaOrig="6500" w:dyaOrig="360">
          <v:shape id="_x0000_i1278" type="#_x0000_t75" style="width:348.75pt;height:18.75pt" o:ole="">
            <v:imagedata r:id="rId515" o:title=""/>
            <o:lock v:ext="edit" aspectratio="f"/>
          </v:shape>
          <o:OLEObject Type="Embed" ProgID="Equation.3" ShapeID="_x0000_i1278" DrawAspect="Content" ObjectID="_1477427841" r:id="rId516"/>
        </w:object>
      </w:r>
      <w:r w:rsidR="001A3A23" w:rsidRPr="005109CE">
        <w:rPr>
          <w:i/>
          <w:iCs/>
          <w:sz w:val="28"/>
          <w:szCs w:val="28"/>
        </w:rPr>
        <w:t>у. е.</w:t>
      </w:r>
    </w:p>
    <w:p w:rsidR="001A3A23" w:rsidRPr="001A3A23" w:rsidRDefault="001A3A23" w:rsidP="001A3A23">
      <w:pPr>
        <w:ind w:firstLine="709"/>
        <w:rPr>
          <w:i/>
          <w:iCs/>
          <w:sz w:val="28"/>
          <w:szCs w:val="28"/>
          <w:lang w:val="be-BY"/>
        </w:rPr>
      </w:pPr>
    </w:p>
    <w:p w:rsidR="001A3A23" w:rsidRPr="001A3A23" w:rsidRDefault="001A3A23" w:rsidP="001A3A23">
      <w:pPr>
        <w:ind w:firstLine="709"/>
        <w:rPr>
          <w:sz w:val="28"/>
          <w:szCs w:val="28"/>
          <w:lang w:val="be-BY"/>
        </w:rPr>
      </w:pPr>
      <w:r w:rsidRPr="005109CE">
        <w:rPr>
          <w:sz w:val="28"/>
          <w:szCs w:val="28"/>
        </w:rPr>
        <w:t>Для проектируемого варианта</w:t>
      </w:r>
    </w:p>
    <w:p w:rsidR="001A3A23" w:rsidRPr="005109CE" w:rsidRDefault="009356DF" w:rsidP="001A3A23">
      <w:pPr>
        <w:ind w:firstLine="709"/>
        <w:rPr>
          <w:i/>
          <w:iCs/>
          <w:sz w:val="28"/>
          <w:szCs w:val="28"/>
        </w:rPr>
      </w:pPr>
      <w:r w:rsidRPr="005109CE">
        <w:rPr>
          <w:position w:val="-14"/>
          <w:sz w:val="28"/>
          <w:szCs w:val="28"/>
        </w:rPr>
        <w:object w:dxaOrig="6520" w:dyaOrig="380">
          <v:shape id="_x0000_i1279" type="#_x0000_t75" style="width:327pt;height:18.75pt" o:ole="">
            <v:imagedata r:id="rId517" o:title=""/>
            <o:lock v:ext="edit" aspectratio="f"/>
          </v:shape>
          <o:OLEObject Type="Embed" ProgID="Equation.3" ShapeID="_x0000_i1279" DrawAspect="Content" ObjectID="_1477427842" r:id="rId518"/>
        </w:object>
      </w:r>
      <w:r w:rsidR="001A3A23" w:rsidRPr="005109CE">
        <w:rPr>
          <w:i/>
          <w:iCs/>
          <w:sz w:val="28"/>
          <w:szCs w:val="28"/>
        </w:rPr>
        <w:t>у. е.</w:t>
      </w:r>
    </w:p>
    <w:p w:rsidR="00922DB5" w:rsidRPr="005109CE" w:rsidRDefault="00922DB5" w:rsidP="00922DB5">
      <w:pPr>
        <w:widowControl/>
        <w:suppressAutoHyphens/>
        <w:jc w:val="center"/>
        <w:rPr>
          <w:b/>
          <w:sz w:val="28"/>
          <w:szCs w:val="28"/>
        </w:rPr>
      </w:pPr>
    </w:p>
    <w:p w:rsidR="00922DB5" w:rsidRPr="005109CE" w:rsidRDefault="001A3A23" w:rsidP="00C677A5">
      <w:pPr>
        <w:widowControl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</w:t>
      </w:r>
      <w:r>
        <w:rPr>
          <w:b/>
          <w:sz w:val="28"/>
          <w:szCs w:val="28"/>
          <w:lang w:val="be-BY"/>
        </w:rPr>
        <w:t xml:space="preserve"> </w:t>
      </w:r>
      <w:r w:rsidR="00922DB5" w:rsidRPr="005109CE">
        <w:rPr>
          <w:b/>
          <w:sz w:val="28"/>
          <w:szCs w:val="28"/>
        </w:rPr>
        <w:t xml:space="preserve"> Расчёт страховых взносов по обязательному страхованию от несчастных случаев на производстве и профессиональных заболеваний</w:t>
      </w:r>
    </w:p>
    <w:p w:rsidR="00922DB5" w:rsidRPr="005109CE" w:rsidRDefault="00922DB5" w:rsidP="00922DB5">
      <w:pPr>
        <w:widowControl/>
        <w:jc w:val="center"/>
        <w:rPr>
          <w:sz w:val="28"/>
          <w:szCs w:val="28"/>
        </w:rPr>
      </w:pPr>
    </w:p>
    <w:p w:rsidR="00922DB5" w:rsidRPr="005109CE" w:rsidRDefault="00922DB5" w:rsidP="00922DB5">
      <w:pPr>
        <w:widowControl/>
        <w:ind w:firstLine="709"/>
        <w:jc w:val="both"/>
        <w:rPr>
          <w:sz w:val="28"/>
          <w:szCs w:val="28"/>
        </w:rPr>
      </w:pPr>
      <w:r w:rsidRPr="005109CE">
        <w:rPr>
          <w:sz w:val="28"/>
          <w:szCs w:val="28"/>
        </w:rPr>
        <w:t>Расчёт страховых взносов по обязательному страхованию от несчас</w:t>
      </w:r>
      <w:r w:rsidRPr="005109CE">
        <w:rPr>
          <w:sz w:val="28"/>
          <w:szCs w:val="28"/>
        </w:rPr>
        <w:t>т</w:t>
      </w:r>
      <w:r w:rsidRPr="005109CE">
        <w:rPr>
          <w:sz w:val="28"/>
          <w:szCs w:val="28"/>
        </w:rPr>
        <w:t>ных случаев на производстве и профессиональных заболеваний производится по формуле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  <w:szCs w:val="28"/>
        </w:rPr>
      </w:pPr>
    </w:p>
    <w:p w:rsidR="00922DB5" w:rsidRPr="005109CE" w:rsidRDefault="00922DB5" w:rsidP="00922DB5">
      <w:pPr>
        <w:widowControl/>
        <w:jc w:val="center"/>
        <w:rPr>
          <w:sz w:val="28"/>
        </w:rPr>
      </w:pPr>
      <w:r w:rsidRPr="005109CE">
        <w:rPr>
          <w:position w:val="-12"/>
          <w:sz w:val="28"/>
        </w:rPr>
        <w:object w:dxaOrig="2500" w:dyaOrig="380">
          <v:shape id="_x0000_i1280" type="#_x0000_t75" style="width:124.5pt;height:20.25pt" o:ole="">
            <v:imagedata r:id="rId519" o:title=""/>
          </v:shape>
          <o:OLEObject Type="Embed" ProgID="Equation.3" ShapeID="_x0000_i1280" DrawAspect="Content" ObjectID="_1477427843" r:id="rId520"/>
        </w:object>
      </w:r>
      <w:r w:rsidRPr="005109CE">
        <w:rPr>
          <w:sz w:val="28"/>
        </w:rPr>
        <w:t>,</w:t>
      </w:r>
    </w:p>
    <w:p w:rsidR="00922DB5" w:rsidRPr="005109CE" w:rsidRDefault="00922DB5" w:rsidP="00922DB5">
      <w:pPr>
        <w:widowControl/>
        <w:jc w:val="center"/>
        <w:rPr>
          <w:sz w:val="28"/>
        </w:rPr>
      </w:pPr>
    </w:p>
    <w:p w:rsidR="00922DB5" w:rsidRPr="005109CE" w:rsidRDefault="00922DB5" w:rsidP="00922DB5">
      <w:pPr>
        <w:widowControl/>
        <w:ind w:left="1276" w:hanging="1276"/>
        <w:jc w:val="both"/>
        <w:rPr>
          <w:sz w:val="28"/>
        </w:rPr>
      </w:pPr>
      <w:r w:rsidRPr="005109CE">
        <w:rPr>
          <w:sz w:val="28"/>
        </w:rPr>
        <w:lastRenderedPageBreak/>
        <w:t xml:space="preserve">где </w:t>
      </w:r>
      <w:r w:rsidRPr="005109CE">
        <w:rPr>
          <w:position w:val="-12"/>
          <w:sz w:val="28"/>
        </w:rPr>
        <w:object w:dxaOrig="540" w:dyaOrig="380">
          <v:shape id="_x0000_i1281" type="#_x0000_t75" style="width:27pt;height:21.75pt" o:ole="">
            <v:imagedata r:id="rId521" o:title=""/>
          </v:shape>
          <o:OLEObject Type="Embed" ProgID="Equation.3" ShapeID="_x0000_i1281" DrawAspect="Content" ObjectID="_1477427844" r:id="rId522"/>
        </w:object>
      </w:r>
      <w:r w:rsidRPr="005109CE">
        <w:rPr>
          <w:sz w:val="28"/>
        </w:rPr>
        <w:t xml:space="preserve"> – процент </w:t>
      </w:r>
      <w:r w:rsidRPr="005109CE">
        <w:rPr>
          <w:sz w:val="28"/>
          <w:szCs w:val="28"/>
        </w:rPr>
        <w:t>страховых взносов по обязательному страхованию от несчастных случаев на производстве и профессиональных забол</w:t>
      </w:r>
      <w:r w:rsidRPr="005109CE">
        <w:rPr>
          <w:sz w:val="28"/>
          <w:szCs w:val="28"/>
        </w:rPr>
        <w:t>е</w:t>
      </w:r>
      <w:r w:rsidRPr="005109CE">
        <w:rPr>
          <w:sz w:val="28"/>
          <w:szCs w:val="28"/>
        </w:rPr>
        <w:t>ваний</w:t>
      </w:r>
      <w:r w:rsidRPr="005109CE">
        <w:rPr>
          <w:position w:val="-12"/>
          <w:sz w:val="28"/>
        </w:rPr>
        <w:object w:dxaOrig="1640" w:dyaOrig="380">
          <v:shape id="_x0000_i1282" type="#_x0000_t75" style="width:81.75pt;height:21.75pt" o:ole="">
            <v:imagedata r:id="rId523" o:title=""/>
          </v:shape>
          <o:OLEObject Type="Embed" ProgID="Equation.3" ShapeID="_x0000_i1282" DrawAspect="Content" ObjectID="_1477427845" r:id="rId524"/>
        </w:object>
      </w:r>
      <w:r w:rsidRPr="005109CE">
        <w:rPr>
          <w:sz w:val="28"/>
        </w:rPr>
        <w:t>.</w:t>
      </w:r>
    </w:p>
    <w:p w:rsidR="00922DB5" w:rsidRPr="005109CE" w:rsidRDefault="00922DB5" w:rsidP="00922DB5">
      <w:pPr>
        <w:widowControl/>
        <w:ind w:left="1276" w:hanging="1276"/>
        <w:jc w:val="both"/>
        <w:rPr>
          <w:sz w:val="28"/>
        </w:rPr>
      </w:pPr>
    </w:p>
    <w:p w:rsidR="009356DF" w:rsidRPr="005109CE" w:rsidRDefault="009356DF" w:rsidP="009356DF">
      <w:pPr>
        <w:ind w:firstLine="709"/>
        <w:jc w:val="both"/>
        <w:rPr>
          <w:sz w:val="28"/>
          <w:szCs w:val="28"/>
        </w:rPr>
      </w:pPr>
      <w:r w:rsidRPr="005109CE">
        <w:rPr>
          <w:sz w:val="28"/>
          <w:szCs w:val="28"/>
        </w:rPr>
        <w:t>Для базового варианта</w:t>
      </w:r>
    </w:p>
    <w:p w:rsidR="009356DF" w:rsidRPr="005109CE" w:rsidRDefault="009356DF" w:rsidP="009356DF">
      <w:pPr>
        <w:ind w:firstLine="709"/>
        <w:rPr>
          <w:sz w:val="28"/>
          <w:szCs w:val="28"/>
        </w:rPr>
      </w:pPr>
    </w:p>
    <w:p w:rsidR="009356DF" w:rsidRPr="005109CE" w:rsidRDefault="004E1E4D" w:rsidP="009356DF">
      <w:pPr>
        <w:ind w:firstLine="709"/>
        <w:rPr>
          <w:i/>
          <w:iCs/>
          <w:sz w:val="28"/>
          <w:szCs w:val="28"/>
        </w:rPr>
      </w:pPr>
      <w:r w:rsidRPr="005109CE">
        <w:rPr>
          <w:position w:val="-12"/>
          <w:sz w:val="28"/>
        </w:rPr>
        <w:object w:dxaOrig="6480" w:dyaOrig="360">
          <v:shape id="_x0000_i1283" type="#_x0000_t75" style="width:343.5pt;height:18.75pt" o:ole="">
            <v:imagedata r:id="rId525" o:title=""/>
            <o:lock v:ext="edit" aspectratio="f"/>
          </v:shape>
          <o:OLEObject Type="Embed" ProgID="Equation.3" ShapeID="_x0000_i1283" DrawAspect="Content" ObjectID="_1477427846" r:id="rId526"/>
        </w:object>
      </w:r>
      <w:r w:rsidR="009356DF" w:rsidRPr="005109CE">
        <w:rPr>
          <w:i/>
          <w:iCs/>
          <w:sz w:val="28"/>
          <w:szCs w:val="28"/>
        </w:rPr>
        <w:t>у. е.</w:t>
      </w:r>
    </w:p>
    <w:p w:rsidR="009356DF" w:rsidRPr="005109CE" w:rsidRDefault="009356DF" w:rsidP="009356DF">
      <w:pPr>
        <w:ind w:firstLine="709"/>
        <w:rPr>
          <w:sz w:val="28"/>
          <w:szCs w:val="28"/>
        </w:rPr>
      </w:pPr>
    </w:p>
    <w:p w:rsidR="009356DF" w:rsidRPr="005109CE" w:rsidRDefault="009356DF" w:rsidP="009356DF">
      <w:pPr>
        <w:ind w:firstLine="709"/>
        <w:rPr>
          <w:sz w:val="28"/>
          <w:szCs w:val="28"/>
        </w:rPr>
      </w:pPr>
      <w:r w:rsidRPr="005109CE">
        <w:rPr>
          <w:sz w:val="28"/>
          <w:szCs w:val="28"/>
        </w:rPr>
        <w:t>Для проектируемого варианта</w:t>
      </w:r>
    </w:p>
    <w:p w:rsidR="009356DF" w:rsidRPr="005109CE" w:rsidRDefault="009356DF" w:rsidP="009356DF">
      <w:pPr>
        <w:ind w:firstLine="709"/>
        <w:rPr>
          <w:sz w:val="28"/>
          <w:szCs w:val="28"/>
        </w:rPr>
      </w:pPr>
    </w:p>
    <w:p w:rsidR="009356DF" w:rsidRPr="005109CE" w:rsidRDefault="00531E92" w:rsidP="009356DF">
      <w:pPr>
        <w:ind w:firstLine="709"/>
        <w:rPr>
          <w:i/>
          <w:iCs/>
          <w:sz w:val="28"/>
          <w:szCs w:val="28"/>
        </w:rPr>
      </w:pPr>
      <w:r w:rsidRPr="005109CE">
        <w:rPr>
          <w:position w:val="-14"/>
          <w:sz w:val="28"/>
        </w:rPr>
        <w:object w:dxaOrig="6259" w:dyaOrig="380">
          <v:shape id="_x0000_i1284" type="#_x0000_t75" style="width:314.25pt;height:18.75pt" o:ole="">
            <v:imagedata r:id="rId527" o:title=""/>
            <o:lock v:ext="edit" aspectratio="f"/>
          </v:shape>
          <o:OLEObject Type="Embed" ProgID="Equation.3" ShapeID="_x0000_i1284" DrawAspect="Content" ObjectID="_1477427847" r:id="rId528"/>
        </w:object>
      </w:r>
      <w:r w:rsidR="009356DF" w:rsidRPr="005109CE">
        <w:rPr>
          <w:i/>
          <w:iCs/>
          <w:sz w:val="28"/>
          <w:szCs w:val="28"/>
        </w:rPr>
        <w:t>у. е.</w:t>
      </w:r>
    </w:p>
    <w:p w:rsidR="00922DB5" w:rsidRPr="005109CE" w:rsidRDefault="00922DB5" w:rsidP="00922DB5">
      <w:pPr>
        <w:widowControl/>
        <w:ind w:left="1276" w:hanging="1276"/>
        <w:jc w:val="both"/>
        <w:rPr>
          <w:sz w:val="28"/>
        </w:rPr>
      </w:pPr>
    </w:p>
    <w:p w:rsidR="00007F63" w:rsidRDefault="00007F63" w:rsidP="00922DB5">
      <w:pPr>
        <w:rPr>
          <w:b/>
          <w:sz w:val="28"/>
          <w:szCs w:val="28"/>
          <w:lang w:val="be-BY"/>
        </w:rPr>
      </w:pPr>
      <w:bookmarkStart w:id="108" w:name="_Toc215553800"/>
      <w:bookmarkStart w:id="109" w:name="_Toc273544318"/>
    </w:p>
    <w:p w:rsidR="00922DB5" w:rsidRPr="005109CE" w:rsidRDefault="00922DB5" w:rsidP="00C677A5">
      <w:pPr>
        <w:ind w:firstLine="709"/>
        <w:rPr>
          <w:b/>
          <w:sz w:val="28"/>
          <w:szCs w:val="28"/>
        </w:rPr>
      </w:pPr>
      <w:r w:rsidRPr="005109CE">
        <w:rPr>
          <w:b/>
          <w:sz w:val="28"/>
          <w:szCs w:val="28"/>
        </w:rPr>
        <w:t>7.6</w:t>
      </w:r>
      <w:r w:rsidR="00007F63">
        <w:rPr>
          <w:b/>
          <w:sz w:val="28"/>
          <w:szCs w:val="28"/>
          <w:lang w:val="be-BY"/>
        </w:rPr>
        <w:t xml:space="preserve"> </w:t>
      </w:r>
      <w:r w:rsidRPr="005109CE">
        <w:rPr>
          <w:b/>
          <w:sz w:val="28"/>
          <w:szCs w:val="28"/>
        </w:rPr>
        <w:t xml:space="preserve"> Расчёт налога на недвижимость</w:t>
      </w:r>
      <w:bookmarkEnd w:id="108"/>
      <w:bookmarkEnd w:id="109"/>
    </w:p>
    <w:p w:rsidR="00922DB5" w:rsidRPr="005109CE" w:rsidRDefault="00922DB5" w:rsidP="00922DB5">
      <w:pPr>
        <w:ind w:firstLine="709"/>
        <w:rPr>
          <w:sz w:val="28"/>
          <w:szCs w:val="28"/>
        </w:rPr>
      </w:pPr>
    </w:p>
    <w:p w:rsidR="00922DB5" w:rsidRPr="005109CE" w:rsidRDefault="00922DB5" w:rsidP="00922DB5">
      <w:pPr>
        <w:ind w:firstLine="709"/>
        <w:jc w:val="both"/>
        <w:rPr>
          <w:sz w:val="28"/>
          <w:szCs w:val="28"/>
        </w:rPr>
      </w:pPr>
      <w:r w:rsidRPr="005109CE">
        <w:rPr>
          <w:sz w:val="28"/>
          <w:szCs w:val="28"/>
        </w:rPr>
        <w:t>Налогом на недвижимость облагается остаточная стоимость основных фондов. С учётом особенностей данной курсовой работы расчёт налога пр</w:t>
      </w:r>
      <w:r w:rsidRPr="005109CE">
        <w:rPr>
          <w:sz w:val="28"/>
          <w:szCs w:val="28"/>
        </w:rPr>
        <w:t>о</w:t>
      </w:r>
      <w:r w:rsidRPr="005109CE">
        <w:rPr>
          <w:sz w:val="28"/>
          <w:szCs w:val="28"/>
        </w:rPr>
        <w:t>изводится по формуле</w:t>
      </w:r>
    </w:p>
    <w:p w:rsidR="00922DB5" w:rsidRPr="005109CE" w:rsidRDefault="00922DB5" w:rsidP="00922DB5">
      <w:pPr>
        <w:ind w:firstLine="709"/>
        <w:rPr>
          <w:position w:val="-12"/>
          <w:sz w:val="28"/>
          <w:szCs w:val="28"/>
        </w:rPr>
      </w:pPr>
    </w:p>
    <w:p w:rsidR="00922DB5" w:rsidRPr="005109CE" w:rsidRDefault="00922DB5" w:rsidP="00922DB5">
      <w:pPr>
        <w:ind w:firstLine="709"/>
        <w:jc w:val="center"/>
        <w:rPr>
          <w:sz w:val="28"/>
          <w:szCs w:val="28"/>
        </w:rPr>
      </w:pPr>
      <w:r w:rsidRPr="005109CE">
        <w:rPr>
          <w:position w:val="-12"/>
          <w:sz w:val="28"/>
          <w:szCs w:val="28"/>
        </w:rPr>
        <w:object w:dxaOrig="5280" w:dyaOrig="380">
          <v:shape id="_x0000_i1285" type="#_x0000_t75" style="width:263.25pt;height:18pt" o:ole="">
            <v:imagedata r:id="rId529" o:title=""/>
            <o:lock v:ext="edit" aspectratio="f"/>
          </v:shape>
          <o:OLEObject Type="Embed" ProgID="Equation.3" ShapeID="_x0000_i1285" DrawAspect="Content" ObjectID="_1477427848" r:id="rId530"/>
        </w:object>
      </w:r>
      <w:r w:rsidRPr="005109CE">
        <w:rPr>
          <w:sz w:val="28"/>
          <w:szCs w:val="28"/>
        </w:rPr>
        <w:t>,</w:t>
      </w:r>
    </w:p>
    <w:p w:rsidR="00922DB5" w:rsidRPr="005109CE" w:rsidRDefault="00922DB5" w:rsidP="00922DB5">
      <w:pPr>
        <w:ind w:firstLine="709"/>
        <w:rPr>
          <w:sz w:val="28"/>
          <w:szCs w:val="28"/>
        </w:rPr>
      </w:pP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sz w:val="28"/>
        </w:rPr>
        <w:t xml:space="preserve">где </w:t>
      </w:r>
      <w:r w:rsidRPr="005109CE">
        <w:rPr>
          <w:position w:val="-12"/>
          <w:sz w:val="28"/>
        </w:rPr>
        <w:object w:dxaOrig="520" w:dyaOrig="380">
          <v:shape id="_x0000_i1286" type="#_x0000_t75" style="width:27pt;height:20.25pt" o:ole="">
            <v:imagedata r:id="rId531" o:title=""/>
          </v:shape>
          <o:OLEObject Type="Embed" ProgID="Equation.3" ShapeID="_x0000_i1286" DrawAspect="Content" ObjectID="_1477427849" r:id="rId532"/>
        </w:object>
      </w:r>
      <w:r w:rsidRPr="005109CE">
        <w:rPr>
          <w:sz w:val="28"/>
        </w:rPr>
        <w:t xml:space="preserve"> – процент налога на недвижимость </w:t>
      </w:r>
      <w:r w:rsidRPr="005109CE">
        <w:rPr>
          <w:position w:val="-12"/>
          <w:sz w:val="28"/>
        </w:rPr>
        <w:object w:dxaOrig="1359" w:dyaOrig="380">
          <v:shape id="_x0000_i1287" type="#_x0000_t75" style="width:66.75pt;height:21.75pt" o:ole="">
            <v:imagedata r:id="rId533" o:title=""/>
          </v:shape>
          <o:OLEObject Type="Embed" ProgID="Equation.3" ShapeID="_x0000_i1287" DrawAspect="Content" ObjectID="_1477427850" r:id="rId534"/>
        </w:object>
      </w:r>
      <w:r w:rsidRPr="005109CE">
        <w:rPr>
          <w:sz w:val="28"/>
        </w:rPr>
        <w:t>;</w:t>
      </w:r>
    </w:p>
    <w:p w:rsidR="00922DB5" w:rsidRPr="005109CE" w:rsidRDefault="00922DB5" w:rsidP="00922DB5">
      <w:pPr>
        <w:pStyle w:val="aff0"/>
        <w:spacing w:before="0" w:line="240" w:lineRule="auto"/>
        <w:ind w:left="0" w:right="0" w:firstLine="709"/>
        <w:jc w:val="both"/>
      </w:pPr>
      <w:r w:rsidRPr="005109CE">
        <w:rPr>
          <w:position w:val="-12"/>
        </w:rPr>
        <w:object w:dxaOrig="480" w:dyaOrig="380">
          <v:shape id="_x0000_i1288" type="#_x0000_t75" style="width:24.75pt;height:20.25pt" o:ole="">
            <v:imagedata r:id="rId535" o:title=""/>
          </v:shape>
          <o:OLEObject Type="Embed" ProgID="Equation.3" ShapeID="_x0000_i1288" DrawAspect="Content" ObjectID="_1477427851" r:id="rId536"/>
        </w:object>
      </w:r>
      <w:r w:rsidRPr="005109CE">
        <w:t xml:space="preserve"> – стоимость здания, занимаемого участком;</w:t>
      </w:r>
    </w:p>
    <w:p w:rsidR="00922DB5" w:rsidRPr="005109CE" w:rsidRDefault="00922DB5" w:rsidP="00922DB5">
      <w:pPr>
        <w:pStyle w:val="aff0"/>
        <w:spacing w:before="0" w:line="240" w:lineRule="auto"/>
        <w:ind w:left="0" w:right="0" w:firstLine="709"/>
        <w:jc w:val="both"/>
      </w:pPr>
      <w:r w:rsidRPr="005109CE">
        <w:rPr>
          <w:position w:val="-12"/>
        </w:rPr>
        <w:object w:dxaOrig="499" w:dyaOrig="380">
          <v:shape id="_x0000_i1289" type="#_x0000_t75" style="width:24.75pt;height:20.25pt" o:ole="">
            <v:imagedata r:id="rId537" o:title=""/>
          </v:shape>
          <o:OLEObject Type="Embed" ProgID="Equation.3" ShapeID="_x0000_i1289" DrawAspect="Content" ObjectID="_1477427852" r:id="rId538"/>
        </w:object>
      </w:r>
      <w:r w:rsidRPr="005109CE">
        <w:t xml:space="preserve"> – затраты на технологическое оборудование и транспортные сре</w:t>
      </w:r>
      <w:r w:rsidRPr="005109CE">
        <w:t>д</w:t>
      </w:r>
      <w:r w:rsidRPr="005109CE">
        <w:t>ства;</w:t>
      </w:r>
    </w:p>
    <w:p w:rsidR="00922DB5" w:rsidRPr="005109CE" w:rsidRDefault="00922DB5" w:rsidP="00922DB5">
      <w:pPr>
        <w:pStyle w:val="aff0"/>
        <w:spacing w:before="0" w:line="240" w:lineRule="auto"/>
        <w:ind w:left="0" w:right="0" w:firstLine="709"/>
        <w:jc w:val="both"/>
      </w:pPr>
      <w:r w:rsidRPr="005109CE">
        <w:rPr>
          <w:position w:val="-12"/>
        </w:rPr>
        <w:object w:dxaOrig="380" w:dyaOrig="380">
          <v:shape id="_x0000_i1290" type="#_x0000_t75" style="width:21.75pt;height:21.75pt" o:ole="">
            <v:imagedata r:id="rId539" o:title=""/>
          </v:shape>
          <o:OLEObject Type="Embed" ProgID="Equation.3" ShapeID="_x0000_i1290" DrawAspect="Content" ObjectID="_1477427853" r:id="rId540"/>
        </w:object>
      </w:r>
      <w:r w:rsidRPr="005109CE">
        <w:t xml:space="preserve"> – затраты на энергетическое оборудование;</w:t>
      </w:r>
    </w:p>
    <w:p w:rsidR="00922DB5" w:rsidRPr="005109CE" w:rsidRDefault="00922DB5" w:rsidP="00922DB5">
      <w:pPr>
        <w:pStyle w:val="aff0"/>
        <w:spacing w:before="0" w:line="240" w:lineRule="auto"/>
        <w:ind w:left="0" w:right="0" w:firstLine="709"/>
        <w:jc w:val="both"/>
      </w:pPr>
      <w:r w:rsidRPr="005109CE">
        <w:rPr>
          <w:position w:val="-12"/>
        </w:rPr>
        <w:object w:dxaOrig="480" w:dyaOrig="380">
          <v:shape id="_x0000_i1291" type="#_x0000_t75" style="width:24.75pt;height:21.75pt" o:ole="">
            <v:imagedata r:id="rId541" o:title=""/>
          </v:shape>
          <o:OLEObject Type="Embed" ProgID="Equation.3" ShapeID="_x0000_i1291" DrawAspect="Content" ObjectID="_1477427854" r:id="rId542"/>
        </w:object>
      </w:r>
      <w:r w:rsidRPr="005109CE">
        <w:t xml:space="preserve"> – затраты на дорогостоящую оснастку, УСПО и инструмент;</w:t>
      </w:r>
    </w:p>
    <w:p w:rsidR="00922DB5" w:rsidRPr="005109CE" w:rsidRDefault="00922DB5" w:rsidP="00922DB5">
      <w:pPr>
        <w:pStyle w:val="aff0"/>
        <w:spacing w:before="0" w:line="240" w:lineRule="auto"/>
        <w:ind w:left="0" w:right="0" w:firstLine="709"/>
        <w:jc w:val="both"/>
      </w:pPr>
      <w:r w:rsidRPr="005109CE">
        <w:rPr>
          <w:position w:val="-12"/>
        </w:rPr>
        <w:object w:dxaOrig="480" w:dyaOrig="380">
          <v:shape id="_x0000_i1292" type="#_x0000_t75" style="width:24.75pt;height:20.25pt" o:ole="">
            <v:imagedata r:id="rId543" o:title=""/>
          </v:shape>
          <o:OLEObject Type="Embed" ProgID="Equation.3" ShapeID="_x0000_i1292" DrawAspect="Content" ObjectID="_1477427855" r:id="rId544"/>
        </w:object>
      </w:r>
      <w:r w:rsidRPr="005109CE">
        <w:t xml:space="preserve"> – затраты на измерительные и регулирующие приборы;</w:t>
      </w:r>
    </w:p>
    <w:p w:rsidR="00922DB5" w:rsidRPr="005109CE" w:rsidRDefault="00922DB5" w:rsidP="00922DB5">
      <w:pPr>
        <w:pStyle w:val="aff0"/>
        <w:spacing w:before="0" w:line="240" w:lineRule="auto"/>
        <w:ind w:left="0" w:right="0" w:firstLine="709"/>
        <w:jc w:val="both"/>
      </w:pPr>
      <w:r w:rsidRPr="005109CE">
        <w:rPr>
          <w:position w:val="-12"/>
        </w:rPr>
        <w:object w:dxaOrig="480" w:dyaOrig="380">
          <v:shape id="_x0000_i1293" type="#_x0000_t75" style="width:24.75pt;height:20.25pt" o:ole="">
            <v:imagedata r:id="rId545" o:title=""/>
          </v:shape>
          <o:OLEObject Type="Embed" ProgID="Equation.3" ShapeID="_x0000_i1293" DrawAspect="Content" ObjectID="_1477427856" r:id="rId546"/>
        </w:object>
      </w:r>
      <w:r w:rsidRPr="005109CE">
        <w:t xml:space="preserve"> – затраты на производственный и хозяйственный инвентарь.</w:t>
      </w:r>
    </w:p>
    <w:p w:rsidR="00531E92" w:rsidRDefault="00531E92" w:rsidP="00531E92">
      <w:pPr>
        <w:ind w:firstLine="709"/>
        <w:rPr>
          <w:sz w:val="28"/>
          <w:szCs w:val="28"/>
          <w:lang w:val="be-BY"/>
        </w:rPr>
      </w:pPr>
      <w:bookmarkStart w:id="110" w:name="_Toc184971782"/>
      <w:bookmarkStart w:id="111" w:name="_Toc215553801"/>
      <w:bookmarkStart w:id="112" w:name="_Toc273544319"/>
      <w:bookmarkEnd w:id="105"/>
      <w:bookmarkEnd w:id="106"/>
      <w:bookmarkEnd w:id="107"/>
    </w:p>
    <w:p w:rsidR="00531E92" w:rsidRPr="005109CE" w:rsidRDefault="00531E92" w:rsidP="00531E92">
      <w:pPr>
        <w:ind w:firstLine="709"/>
        <w:rPr>
          <w:sz w:val="28"/>
          <w:szCs w:val="28"/>
        </w:rPr>
      </w:pPr>
      <w:r w:rsidRPr="005109CE">
        <w:rPr>
          <w:sz w:val="28"/>
          <w:szCs w:val="28"/>
        </w:rPr>
        <w:t>Для базового варианта</w:t>
      </w:r>
    </w:p>
    <w:p w:rsidR="00531E92" w:rsidRPr="005109CE" w:rsidRDefault="00531E92" w:rsidP="00531E92">
      <w:pPr>
        <w:ind w:firstLine="709"/>
        <w:rPr>
          <w:sz w:val="28"/>
          <w:szCs w:val="28"/>
        </w:rPr>
      </w:pPr>
    </w:p>
    <w:p w:rsidR="00531E92" w:rsidRPr="005109CE" w:rsidRDefault="004E1E4D" w:rsidP="00531E92">
      <w:pPr>
        <w:ind w:firstLine="709"/>
        <w:rPr>
          <w:sz w:val="28"/>
          <w:szCs w:val="28"/>
        </w:rPr>
      </w:pPr>
      <w:r w:rsidRPr="005109CE">
        <w:rPr>
          <w:position w:val="-12"/>
          <w:sz w:val="28"/>
          <w:szCs w:val="28"/>
        </w:rPr>
        <w:object w:dxaOrig="8020" w:dyaOrig="360">
          <v:shape id="_x0000_i1294" type="#_x0000_t75" style="width:425.25pt;height:18.75pt" o:ole="">
            <v:imagedata r:id="rId547" o:title=""/>
          </v:shape>
          <o:OLEObject Type="Embed" ProgID="Equation.3" ShapeID="_x0000_i1294" DrawAspect="Content" ObjectID="_1477427857" r:id="rId548"/>
        </w:object>
      </w:r>
    </w:p>
    <w:p w:rsidR="00531E92" w:rsidRPr="005109CE" w:rsidRDefault="005F7E8E" w:rsidP="00531E92">
      <w:pPr>
        <w:ind w:firstLine="709"/>
        <w:rPr>
          <w:i/>
          <w:iCs/>
          <w:sz w:val="28"/>
          <w:szCs w:val="28"/>
        </w:rPr>
      </w:pPr>
      <w:r w:rsidRPr="005109CE">
        <w:rPr>
          <w:position w:val="-10"/>
          <w:sz w:val="28"/>
          <w:szCs w:val="28"/>
        </w:rPr>
        <w:object w:dxaOrig="4620" w:dyaOrig="320">
          <v:shape id="_x0000_i1295" type="#_x0000_t75" style="width:270pt;height:16.5pt" o:ole="">
            <v:imagedata r:id="rId549" o:title=""/>
            <o:lock v:ext="edit" aspectratio="f"/>
          </v:shape>
          <o:OLEObject Type="Embed" ProgID="Equation.3" ShapeID="_x0000_i1295" DrawAspect="Content" ObjectID="_1477427858" r:id="rId550"/>
        </w:object>
      </w:r>
      <w:r w:rsidR="00531E92" w:rsidRPr="005109CE">
        <w:rPr>
          <w:i/>
          <w:iCs/>
          <w:sz w:val="28"/>
          <w:szCs w:val="28"/>
        </w:rPr>
        <w:t>у. е.</w:t>
      </w:r>
    </w:p>
    <w:p w:rsidR="00531E92" w:rsidRPr="005109CE" w:rsidRDefault="00531E92" w:rsidP="00531E92">
      <w:pPr>
        <w:ind w:firstLine="709"/>
        <w:rPr>
          <w:sz w:val="28"/>
          <w:szCs w:val="28"/>
        </w:rPr>
      </w:pPr>
    </w:p>
    <w:p w:rsidR="00531E92" w:rsidRPr="005109CE" w:rsidRDefault="00531E92" w:rsidP="00531E92">
      <w:pPr>
        <w:ind w:firstLine="709"/>
        <w:rPr>
          <w:sz w:val="28"/>
          <w:szCs w:val="28"/>
        </w:rPr>
      </w:pPr>
      <w:r w:rsidRPr="005109CE">
        <w:rPr>
          <w:sz w:val="28"/>
          <w:szCs w:val="28"/>
        </w:rPr>
        <w:t>Для проектируемого варианта</w:t>
      </w:r>
    </w:p>
    <w:p w:rsidR="00531E92" w:rsidRPr="005109CE" w:rsidRDefault="00531E92" w:rsidP="00531E92">
      <w:pPr>
        <w:ind w:firstLine="709"/>
        <w:rPr>
          <w:sz w:val="28"/>
          <w:szCs w:val="28"/>
        </w:rPr>
      </w:pPr>
    </w:p>
    <w:p w:rsidR="00531E92" w:rsidRPr="005109CE" w:rsidRDefault="00B22206" w:rsidP="00531E92">
      <w:pPr>
        <w:ind w:firstLine="709"/>
        <w:rPr>
          <w:sz w:val="28"/>
          <w:szCs w:val="28"/>
        </w:rPr>
      </w:pPr>
      <w:r w:rsidRPr="005109CE">
        <w:rPr>
          <w:position w:val="-14"/>
          <w:sz w:val="28"/>
          <w:szCs w:val="28"/>
        </w:rPr>
        <w:object w:dxaOrig="8100" w:dyaOrig="380">
          <v:shape id="_x0000_i1296" type="#_x0000_t75" style="width:407.25pt;height:18pt" o:ole="">
            <v:imagedata r:id="rId551" o:title=""/>
            <o:lock v:ext="edit" aspectratio="f"/>
          </v:shape>
          <o:OLEObject Type="Embed" ProgID="Equation.3" ShapeID="_x0000_i1296" DrawAspect="Content" ObjectID="_1477427859" r:id="rId552"/>
        </w:object>
      </w:r>
    </w:p>
    <w:p w:rsidR="00531E92" w:rsidRPr="005109CE" w:rsidRDefault="003F33C8" w:rsidP="00531E92">
      <w:pPr>
        <w:ind w:firstLine="709"/>
        <w:rPr>
          <w:sz w:val="28"/>
          <w:szCs w:val="28"/>
        </w:rPr>
      </w:pPr>
      <w:r w:rsidRPr="005109CE">
        <w:rPr>
          <w:position w:val="-10"/>
          <w:sz w:val="28"/>
          <w:szCs w:val="28"/>
        </w:rPr>
        <w:object w:dxaOrig="4760" w:dyaOrig="320">
          <v:shape id="_x0000_i1297" type="#_x0000_t75" style="width:237.75pt;height:16.5pt" o:ole="">
            <v:imagedata r:id="rId553" o:title=""/>
            <o:lock v:ext="edit" aspectratio="f"/>
          </v:shape>
          <o:OLEObject Type="Embed" ProgID="Equation.3" ShapeID="_x0000_i1297" DrawAspect="Content" ObjectID="_1477427860" r:id="rId554"/>
        </w:object>
      </w:r>
      <w:r w:rsidR="00531E92" w:rsidRPr="005109CE">
        <w:rPr>
          <w:sz w:val="28"/>
          <w:szCs w:val="28"/>
        </w:rPr>
        <w:t xml:space="preserve"> у. е.</w:t>
      </w:r>
    </w:p>
    <w:p w:rsidR="00922DB5" w:rsidRPr="005109CE" w:rsidRDefault="00922DB5" w:rsidP="00725F0E">
      <w:pPr>
        <w:pStyle w:val="2"/>
      </w:pPr>
    </w:p>
    <w:p w:rsidR="00922DB5" w:rsidRDefault="00922DB5" w:rsidP="00922DB5">
      <w:pPr>
        <w:rPr>
          <w:b/>
          <w:sz w:val="28"/>
          <w:szCs w:val="28"/>
        </w:rPr>
      </w:pPr>
    </w:p>
    <w:p w:rsidR="00922DB5" w:rsidRPr="005109CE" w:rsidRDefault="00922DB5" w:rsidP="00C677A5">
      <w:pPr>
        <w:ind w:firstLine="709"/>
        <w:rPr>
          <w:b/>
          <w:sz w:val="28"/>
          <w:szCs w:val="28"/>
        </w:rPr>
      </w:pPr>
      <w:r w:rsidRPr="005109CE">
        <w:rPr>
          <w:b/>
          <w:sz w:val="28"/>
          <w:szCs w:val="28"/>
        </w:rPr>
        <w:t>7.7</w:t>
      </w:r>
      <w:r w:rsidR="003F33C8">
        <w:rPr>
          <w:b/>
          <w:sz w:val="28"/>
          <w:szCs w:val="28"/>
          <w:lang w:val="be-BY"/>
        </w:rPr>
        <w:t xml:space="preserve"> </w:t>
      </w:r>
      <w:r w:rsidRPr="005109CE">
        <w:rPr>
          <w:b/>
          <w:sz w:val="28"/>
          <w:szCs w:val="28"/>
        </w:rPr>
        <w:t xml:space="preserve"> Расчёт затрат на потребляемую силовую электроэнергию</w:t>
      </w:r>
      <w:bookmarkEnd w:id="110"/>
      <w:bookmarkEnd w:id="111"/>
      <w:bookmarkEnd w:id="112"/>
    </w:p>
    <w:p w:rsidR="00922DB5" w:rsidRPr="005109CE" w:rsidRDefault="00922DB5" w:rsidP="00922DB5">
      <w:pPr>
        <w:ind w:firstLine="709"/>
        <w:rPr>
          <w:sz w:val="28"/>
          <w:szCs w:val="28"/>
        </w:rPr>
      </w:pP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bookmarkStart w:id="113" w:name="_Toc119235812"/>
      <w:bookmarkStart w:id="114" w:name="_Toc119662046"/>
      <w:bookmarkStart w:id="115" w:name="_Toc119662407"/>
      <w:r w:rsidRPr="005109CE">
        <w:rPr>
          <w:sz w:val="28"/>
        </w:rPr>
        <w:t>Затраты на силовую электроэнергию, потребляемую технологическим оборудованием и транспортными средствами, определяется по формуле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</w:p>
    <w:p w:rsidR="00922DB5" w:rsidRPr="005109CE" w:rsidRDefault="00922DB5" w:rsidP="00922DB5">
      <w:pPr>
        <w:widowControl/>
        <w:jc w:val="center"/>
        <w:rPr>
          <w:sz w:val="28"/>
        </w:rPr>
      </w:pPr>
      <w:r w:rsidRPr="005109CE">
        <w:rPr>
          <w:position w:val="-36"/>
          <w:sz w:val="28"/>
        </w:rPr>
        <w:object w:dxaOrig="4400" w:dyaOrig="859">
          <v:shape id="_x0000_i1298" type="#_x0000_t75" style="width:221.25pt;height:42.75pt" o:ole="">
            <v:imagedata r:id="rId555" o:title=""/>
          </v:shape>
          <o:OLEObject Type="Embed" ProgID="Equation.3" ShapeID="_x0000_i1298" DrawAspect="Content" ObjectID="_1477427861" r:id="rId556"/>
        </w:object>
      </w:r>
      <w:r w:rsidRPr="005109CE">
        <w:rPr>
          <w:sz w:val="28"/>
        </w:rPr>
        <w:t>,</w:t>
      </w:r>
    </w:p>
    <w:p w:rsidR="00922DB5" w:rsidRPr="00FD76E7" w:rsidRDefault="00922DB5" w:rsidP="00922DB5">
      <w:pPr>
        <w:widowControl/>
        <w:jc w:val="center"/>
        <w:rPr>
          <w:sz w:val="28"/>
          <w:highlight w:val="red"/>
        </w:rPr>
      </w:pP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sz w:val="28"/>
        </w:rPr>
        <w:t xml:space="preserve">где </w:t>
      </w:r>
      <w:r w:rsidRPr="005109CE">
        <w:rPr>
          <w:position w:val="-12"/>
          <w:sz w:val="28"/>
        </w:rPr>
        <w:object w:dxaOrig="340" w:dyaOrig="380">
          <v:shape id="_x0000_i1299" type="#_x0000_t75" style="width:16.5pt;height:20.25pt" o:ole="">
            <v:imagedata r:id="rId557" o:title=""/>
          </v:shape>
          <o:OLEObject Type="Embed" ProgID="Equation.3" ShapeID="_x0000_i1299" DrawAspect="Content" ObjectID="_1477427862" r:id="rId558"/>
        </w:object>
      </w:r>
      <w:r w:rsidRPr="005109CE">
        <w:rPr>
          <w:sz w:val="28"/>
        </w:rPr>
        <w:t xml:space="preserve"> – годовой эффективный фонд времени работы оборудования в одну смену, </w:t>
      </w:r>
      <w:proofErr w:type="gramStart"/>
      <w:r w:rsidRPr="005109CE">
        <w:rPr>
          <w:sz w:val="28"/>
        </w:rPr>
        <w:t>ч</w:t>
      </w:r>
      <w:proofErr w:type="gramEnd"/>
      <w:r w:rsidRPr="005109CE">
        <w:rPr>
          <w:sz w:val="28"/>
        </w:rPr>
        <w:t>;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position w:val="-12"/>
          <w:sz w:val="28"/>
        </w:rPr>
        <w:object w:dxaOrig="400" w:dyaOrig="380">
          <v:shape id="_x0000_i1300" type="#_x0000_t75" style="width:21.75pt;height:20.25pt" o:ole="">
            <v:imagedata r:id="rId559" o:title=""/>
          </v:shape>
          <o:OLEObject Type="Embed" ProgID="Equation.3" ShapeID="_x0000_i1300" DrawAspect="Content" ObjectID="_1477427863" r:id="rId560"/>
        </w:object>
      </w:r>
      <w:r w:rsidRPr="005109CE">
        <w:rPr>
          <w:sz w:val="28"/>
        </w:rPr>
        <w:t xml:space="preserve"> – тариф за 1 кВт</w:t>
      </w:r>
      <w:r w:rsidRPr="005109CE">
        <w:rPr>
          <w:sz w:val="28"/>
        </w:rPr>
        <w:sym w:font="Symbol" w:char="F0D7"/>
      </w:r>
      <w:proofErr w:type="gramStart"/>
      <w:r w:rsidRPr="005109CE">
        <w:rPr>
          <w:sz w:val="28"/>
        </w:rPr>
        <w:t>ч</w:t>
      </w:r>
      <w:proofErr w:type="gramEnd"/>
      <w:r w:rsidRPr="005109CE">
        <w:rPr>
          <w:sz w:val="28"/>
        </w:rPr>
        <w:t xml:space="preserve"> электроэнергии, у. е. </w:t>
      </w:r>
      <w:r w:rsidRPr="005109CE">
        <w:rPr>
          <w:position w:val="-12"/>
          <w:sz w:val="28"/>
        </w:rPr>
        <w:object w:dxaOrig="1960" w:dyaOrig="380">
          <v:shape id="_x0000_i1301" type="#_x0000_t75" style="width:99pt;height:20.25pt" o:ole="">
            <v:imagedata r:id="rId561" o:title=""/>
          </v:shape>
          <o:OLEObject Type="Embed" ProgID="Equation.3" ShapeID="_x0000_i1301" DrawAspect="Content" ObjectID="_1477427864" r:id="rId562"/>
        </w:object>
      </w:r>
      <w:r w:rsidRPr="005109CE">
        <w:rPr>
          <w:sz w:val="28"/>
        </w:rPr>
        <w:t>;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position w:val="-12"/>
          <w:sz w:val="28"/>
        </w:rPr>
        <w:object w:dxaOrig="520" w:dyaOrig="380">
          <v:shape id="_x0000_i1302" type="#_x0000_t75" style="width:27pt;height:20.25pt" o:ole="">
            <v:imagedata r:id="rId563" o:title=""/>
          </v:shape>
          <o:OLEObject Type="Embed" ProgID="Equation.3" ShapeID="_x0000_i1302" DrawAspect="Content" ObjectID="_1477427865" r:id="rId564"/>
        </w:object>
      </w:r>
      <w:r w:rsidRPr="005109CE">
        <w:rPr>
          <w:sz w:val="28"/>
        </w:rPr>
        <w:t xml:space="preserve"> – коэффициент, учитывающий использование энергии по времени </w:t>
      </w:r>
      <w:r w:rsidRPr="005109CE">
        <w:rPr>
          <w:position w:val="-12"/>
          <w:sz w:val="28"/>
        </w:rPr>
        <w:object w:dxaOrig="1340" w:dyaOrig="380">
          <v:shape id="_x0000_i1303" type="#_x0000_t75" style="width:66.75pt;height:20.25pt" o:ole="">
            <v:imagedata r:id="rId565" o:title=""/>
          </v:shape>
          <o:OLEObject Type="Embed" ProgID="Equation.3" ShapeID="_x0000_i1303" DrawAspect="Content" ObjectID="_1477427866" r:id="rId566"/>
        </w:object>
      </w:r>
      <w:r w:rsidRPr="005109CE">
        <w:rPr>
          <w:sz w:val="28"/>
        </w:rPr>
        <w:t>;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position w:val="-12"/>
          <w:sz w:val="28"/>
        </w:rPr>
        <w:object w:dxaOrig="580" w:dyaOrig="380">
          <v:shape id="_x0000_i1304" type="#_x0000_t75" style="width:29.25pt;height:20.25pt" o:ole="">
            <v:imagedata r:id="rId567" o:title=""/>
          </v:shape>
          <o:OLEObject Type="Embed" ProgID="Equation.3" ShapeID="_x0000_i1304" DrawAspect="Content" ObjectID="_1477427867" r:id="rId568"/>
        </w:object>
      </w:r>
      <w:r w:rsidRPr="005109CE">
        <w:rPr>
          <w:sz w:val="28"/>
        </w:rPr>
        <w:t xml:space="preserve"> – коэффициент, учитывающий использование энергии по мощн</w:t>
      </w:r>
      <w:r w:rsidRPr="005109CE">
        <w:rPr>
          <w:sz w:val="28"/>
        </w:rPr>
        <w:t>о</w:t>
      </w:r>
      <w:r w:rsidRPr="005109CE">
        <w:rPr>
          <w:sz w:val="28"/>
        </w:rPr>
        <w:t xml:space="preserve">сти </w:t>
      </w:r>
      <w:r w:rsidRPr="005109CE">
        <w:rPr>
          <w:position w:val="-12"/>
          <w:sz w:val="28"/>
        </w:rPr>
        <w:object w:dxaOrig="1380" w:dyaOrig="380">
          <v:shape id="_x0000_i1305" type="#_x0000_t75" style="width:69.75pt;height:20.25pt" o:ole="">
            <v:imagedata r:id="rId569" o:title=""/>
          </v:shape>
          <o:OLEObject Type="Embed" ProgID="Equation.3" ShapeID="_x0000_i1305" DrawAspect="Content" ObjectID="_1477427868" r:id="rId570"/>
        </w:object>
      </w:r>
      <w:r w:rsidRPr="005109CE">
        <w:rPr>
          <w:sz w:val="28"/>
        </w:rPr>
        <w:t>;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position w:val="-6"/>
          <w:sz w:val="28"/>
        </w:rPr>
        <w:object w:dxaOrig="240" w:dyaOrig="300">
          <v:shape id="_x0000_i1306" type="#_x0000_t75" style="width:12.75pt;height:14.25pt" o:ole="">
            <v:imagedata r:id="rId571" o:title=""/>
          </v:shape>
          <o:OLEObject Type="Embed" ProgID="Equation.3" ShapeID="_x0000_i1306" DrawAspect="Content" ObjectID="_1477427869" r:id="rId572"/>
        </w:object>
      </w:r>
      <w:r w:rsidRPr="005109CE">
        <w:rPr>
          <w:sz w:val="28"/>
        </w:rPr>
        <w:t xml:space="preserve"> – коэффициент, учитывающий потери электроэнергии в сети </w:t>
      </w:r>
      <w:r w:rsidRPr="005109CE">
        <w:rPr>
          <w:position w:val="-10"/>
          <w:sz w:val="28"/>
        </w:rPr>
        <w:object w:dxaOrig="1080" w:dyaOrig="360">
          <v:shape id="_x0000_i1307" type="#_x0000_t75" style="width:55.5pt;height:18pt" o:ole="">
            <v:imagedata r:id="rId573" o:title=""/>
          </v:shape>
          <o:OLEObject Type="Embed" ProgID="Equation.3" ShapeID="_x0000_i1307" DrawAspect="Content" ObjectID="_1477427870" r:id="rId574"/>
        </w:object>
      </w:r>
      <w:r w:rsidRPr="005109CE">
        <w:rPr>
          <w:sz w:val="28"/>
        </w:rPr>
        <w:t>;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position w:val="-12"/>
          <w:sz w:val="28"/>
        </w:rPr>
        <w:object w:dxaOrig="220" w:dyaOrig="300">
          <v:shape id="_x0000_i1308" type="#_x0000_t75" style="width:11.25pt;height:15pt" o:ole="">
            <v:imagedata r:id="rId575" o:title=""/>
          </v:shape>
          <o:OLEObject Type="Embed" ProgID="Equation.3" ShapeID="_x0000_i1308" DrawAspect="Content" ObjectID="_1477427871" r:id="rId576"/>
        </w:object>
      </w:r>
      <w:r w:rsidRPr="005109CE">
        <w:rPr>
          <w:sz w:val="28"/>
        </w:rPr>
        <w:t xml:space="preserve"> – коэффициент полезного действия оборудования </w:t>
      </w:r>
      <w:r w:rsidRPr="005109CE">
        <w:rPr>
          <w:position w:val="-10"/>
          <w:sz w:val="28"/>
        </w:rPr>
        <w:object w:dxaOrig="1140" w:dyaOrig="360">
          <v:shape id="_x0000_i1309" type="#_x0000_t75" style="width:59.25pt;height:18pt" o:ole="">
            <v:imagedata r:id="rId577" o:title=""/>
          </v:shape>
          <o:OLEObject Type="Embed" ProgID="Equation.3" ShapeID="_x0000_i1309" DrawAspect="Content" ObjectID="_1477427872" r:id="rId578"/>
        </w:object>
      </w:r>
      <w:r w:rsidRPr="005109CE">
        <w:rPr>
          <w:sz w:val="28"/>
        </w:rPr>
        <w:t>;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position w:val="-16"/>
          <w:sz w:val="28"/>
        </w:rPr>
        <w:object w:dxaOrig="499" w:dyaOrig="420">
          <v:shape id="_x0000_i1310" type="#_x0000_t75" style="width:25.5pt;height:21.75pt" o:ole="">
            <v:imagedata r:id="rId579" o:title=""/>
          </v:shape>
          <o:OLEObject Type="Embed" ProgID="Equation.3" ShapeID="_x0000_i1310" DrawAspect="Content" ObjectID="_1477427873" r:id="rId580"/>
        </w:object>
      </w:r>
      <w:r w:rsidRPr="005109CE">
        <w:rPr>
          <w:sz w:val="28"/>
        </w:rPr>
        <w:t xml:space="preserve"> – установленная мощность электродвигателей </w:t>
      </w:r>
      <w:r w:rsidRPr="005109CE">
        <w:rPr>
          <w:i/>
          <w:sz w:val="28"/>
          <w:lang w:val="en-US"/>
        </w:rPr>
        <w:t>i</w:t>
      </w:r>
      <w:r w:rsidRPr="005109CE">
        <w:rPr>
          <w:sz w:val="28"/>
        </w:rPr>
        <w:t>-го вида оборуд</w:t>
      </w:r>
      <w:r w:rsidRPr="005109CE">
        <w:rPr>
          <w:sz w:val="28"/>
        </w:rPr>
        <w:t>о</w:t>
      </w:r>
      <w:r w:rsidRPr="005109CE">
        <w:rPr>
          <w:sz w:val="28"/>
        </w:rPr>
        <w:t>вания, кВт (см. табл. 4.1);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position w:val="-12"/>
          <w:sz w:val="28"/>
        </w:rPr>
        <w:object w:dxaOrig="620" w:dyaOrig="380">
          <v:shape id="_x0000_i1311" type="#_x0000_t75" style="width:30pt;height:20.25pt" o:ole="">
            <v:imagedata r:id="rId581" o:title=""/>
          </v:shape>
          <o:OLEObject Type="Embed" ProgID="Equation.3" ShapeID="_x0000_i1311" DrawAspect="Content" ObjectID="_1477427874" r:id="rId582"/>
        </w:object>
      </w:r>
      <w:r w:rsidRPr="005109CE">
        <w:rPr>
          <w:sz w:val="28"/>
        </w:rPr>
        <w:t xml:space="preserve"> – число рабочих смен в сутки </w:t>
      </w:r>
      <w:r w:rsidRPr="005109CE">
        <w:rPr>
          <w:i/>
          <w:sz w:val="28"/>
          <w:lang w:val="en-US"/>
        </w:rPr>
        <w:t>i</w:t>
      </w:r>
      <w:r w:rsidRPr="005109CE">
        <w:rPr>
          <w:sz w:val="28"/>
        </w:rPr>
        <w:t>-го вида оборудования;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position w:val="-12"/>
          <w:sz w:val="28"/>
        </w:rPr>
        <w:object w:dxaOrig="639" w:dyaOrig="380">
          <v:shape id="_x0000_i1312" type="#_x0000_t75" style="width:32.25pt;height:20.25pt" o:ole="">
            <v:imagedata r:id="rId583" o:title=""/>
          </v:shape>
          <o:OLEObject Type="Embed" ProgID="Equation.3" ShapeID="_x0000_i1312" DrawAspect="Content" ObjectID="_1477427875" r:id="rId584"/>
        </w:object>
      </w:r>
      <w:r w:rsidRPr="005109CE">
        <w:rPr>
          <w:sz w:val="28"/>
        </w:rPr>
        <w:t xml:space="preserve"> – коэффициент загрузки </w:t>
      </w:r>
      <w:r w:rsidRPr="005109CE">
        <w:rPr>
          <w:i/>
          <w:sz w:val="28"/>
          <w:lang w:val="en-US"/>
        </w:rPr>
        <w:t>i</w:t>
      </w:r>
      <w:r w:rsidRPr="005109CE">
        <w:rPr>
          <w:sz w:val="28"/>
        </w:rPr>
        <w:t>-го вида оборудования;</w:t>
      </w:r>
    </w:p>
    <w:p w:rsidR="00922DB5" w:rsidRPr="005109CE" w:rsidRDefault="00922DB5" w:rsidP="00922DB5">
      <w:pPr>
        <w:widowControl/>
        <w:ind w:firstLine="709"/>
        <w:jc w:val="both"/>
        <w:rPr>
          <w:sz w:val="28"/>
        </w:rPr>
      </w:pPr>
      <w:r w:rsidRPr="005109CE">
        <w:rPr>
          <w:position w:val="-6"/>
          <w:sz w:val="28"/>
        </w:rPr>
        <w:object w:dxaOrig="220" w:dyaOrig="300">
          <v:shape id="_x0000_i1313" type="#_x0000_t75" style="width:11.25pt;height:15pt" o:ole="">
            <v:imagedata r:id="rId585" o:title=""/>
          </v:shape>
          <o:OLEObject Type="Embed" ProgID="Equation.3" ShapeID="_x0000_i1313" DrawAspect="Content" ObjectID="_1477427876" r:id="rId586"/>
        </w:object>
      </w:r>
      <w:r w:rsidRPr="005109CE">
        <w:rPr>
          <w:sz w:val="28"/>
        </w:rPr>
        <w:t xml:space="preserve"> – количество видов оборудования.</w:t>
      </w:r>
    </w:p>
    <w:p w:rsidR="003F33C8" w:rsidRDefault="003F33C8" w:rsidP="003F33C8">
      <w:pPr>
        <w:ind w:firstLine="709"/>
        <w:rPr>
          <w:sz w:val="28"/>
          <w:szCs w:val="28"/>
          <w:lang w:val="be-BY"/>
        </w:rPr>
      </w:pPr>
    </w:p>
    <w:p w:rsidR="003F33C8" w:rsidRPr="005109CE" w:rsidRDefault="003F33C8" w:rsidP="003F33C8">
      <w:pPr>
        <w:ind w:firstLine="709"/>
        <w:rPr>
          <w:sz w:val="28"/>
          <w:szCs w:val="28"/>
        </w:rPr>
      </w:pPr>
      <w:r w:rsidRPr="005109CE">
        <w:rPr>
          <w:sz w:val="28"/>
          <w:szCs w:val="28"/>
        </w:rPr>
        <w:t>Для базового варианта</w:t>
      </w:r>
    </w:p>
    <w:p w:rsidR="003F33C8" w:rsidRDefault="003F33C8" w:rsidP="003F33C8">
      <w:pPr>
        <w:ind w:firstLine="709"/>
        <w:rPr>
          <w:position w:val="-28"/>
          <w:sz w:val="28"/>
          <w:szCs w:val="28"/>
        </w:rPr>
      </w:pPr>
    </w:p>
    <w:p w:rsidR="003F33C8" w:rsidRPr="00C47865" w:rsidRDefault="00843E05" w:rsidP="003F33C8">
      <w:pPr>
        <w:ind w:firstLine="709"/>
        <w:rPr>
          <w:sz w:val="28"/>
          <w:szCs w:val="28"/>
          <w:highlight w:val="cyan"/>
        </w:rPr>
      </w:pPr>
      <w:r w:rsidRPr="00840C19">
        <w:rPr>
          <w:position w:val="-28"/>
          <w:sz w:val="28"/>
          <w:szCs w:val="28"/>
        </w:rPr>
        <w:object w:dxaOrig="6780" w:dyaOrig="680">
          <v:shape id="_x0000_i1314" type="#_x0000_t75" style="width:339.75pt;height:33.75pt" o:ole="">
            <v:imagedata r:id="rId587" o:title=""/>
            <o:lock v:ext="edit" aspectratio="f"/>
          </v:shape>
          <o:OLEObject Type="Embed" ProgID="Equation.3" ShapeID="_x0000_i1314" DrawAspect="Content" ObjectID="_1477427877" r:id="rId588"/>
        </w:object>
      </w:r>
    </w:p>
    <w:p w:rsidR="003F33C8" w:rsidRPr="00C47865" w:rsidRDefault="009C257F" w:rsidP="003F33C8">
      <w:pPr>
        <w:ind w:firstLine="709"/>
        <w:rPr>
          <w:sz w:val="28"/>
          <w:szCs w:val="28"/>
          <w:highlight w:val="cyan"/>
        </w:rPr>
      </w:pPr>
      <w:r w:rsidRPr="00840C19">
        <w:rPr>
          <w:position w:val="-10"/>
          <w:sz w:val="28"/>
          <w:szCs w:val="28"/>
        </w:rPr>
        <w:object w:dxaOrig="7740" w:dyaOrig="340">
          <v:shape id="_x0000_i1315" type="#_x0000_t75" style="width:390pt;height:18pt" o:ole="">
            <v:imagedata r:id="rId589" o:title=""/>
            <o:lock v:ext="edit" aspectratio="f"/>
          </v:shape>
          <o:OLEObject Type="Embed" ProgID="Equation.3" ShapeID="_x0000_i1315" DrawAspect="Content" ObjectID="_1477427878" r:id="rId590"/>
        </w:object>
      </w:r>
    </w:p>
    <w:p w:rsidR="003F33C8" w:rsidRPr="003B7CA5" w:rsidRDefault="005F7E8E" w:rsidP="003F33C8">
      <w:pPr>
        <w:ind w:firstLine="709"/>
        <w:rPr>
          <w:i/>
          <w:iCs/>
          <w:sz w:val="28"/>
          <w:szCs w:val="28"/>
        </w:rPr>
      </w:pPr>
      <w:r w:rsidRPr="004E1E4D">
        <w:rPr>
          <w:position w:val="-10"/>
        </w:rPr>
        <w:object w:dxaOrig="920" w:dyaOrig="320">
          <v:shape id="_x0000_i1316" type="#_x0000_t75" style="width:57pt;height:16.5pt" o:ole="">
            <v:imagedata r:id="rId591" o:title=""/>
            <o:lock v:ext="edit" aspectratio="f"/>
          </v:shape>
          <o:OLEObject Type="Embed" ProgID="Equation.3" ShapeID="_x0000_i1316" DrawAspect="Content" ObjectID="_1477427879" r:id="rId592"/>
        </w:object>
      </w:r>
      <w:proofErr w:type="gramStart"/>
      <w:r w:rsidR="003F33C8" w:rsidRPr="00840C19">
        <w:rPr>
          <w:i/>
          <w:iCs/>
          <w:sz w:val="28"/>
          <w:szCs w:val="28"/>
          <w:lang w:val="en-US"/>
        </w:rPr>
        <w:t>y</w:t>
      </w:r>
      <w:proofErr w:type="gramEnd"/>
      <w:r w:rsidR="003F33C8" w:rsidRPr="00840C19">
        <w:rPr>
          <w:i/>
          <w:iCs/>
          <w:sz w:val="28"/>
          <w:szCs w:val="28"/>
        </w:rPr>
        <w:t xml:space="preserve">. </w:t>
      </w:r>
      <w:r w:rsidR="003F33C8" w:rsidRPr="00840C19">
        <w:rPr>
          <w:i/>
          <w:iCs/>
          <w:sz w:val="28"/>
          <w:szCs w:val="28"/>
          <w:lang w:val="en-US"/>
        </w:rPr>
        <w:t>e</w:t>
      </w:r>
      <w:r w:rsidR="003F33C8" w:rsidRPr="00840C19">
        <w:rPr>
          <w:i/>
          <w:iCs/>
          <w:sz w:val="28"/>
          <w:szCs w:val="28"/>
        </w:rPr>
        <w:t>,</w:t>
      </w:r>
    </w:p>
    <w:p w:rsidR="003F33C8" w:rsidRPr="003B7CA5" w:rsidRDefault="003F33C8" w:rsidP="003F33C8">
      <w:pPr>
        <w:ind w:firstLine="709"/>
        <w:rPr>
          <w:i/>
          <w:iCs/>
          <w:sz w:val="28"/>
          <w:szCs w:val="28"/>
        </w:rPr>
      </w:pPr>
    </w:p>
    <w:p w:rsidR="003F33C8" w:rsidRPr="00C47865" w:rsidRDefault="003F33C8" w:rsidP="003F33C8">
      <w:pPr>
        <w:ind w:firstLine="709"/>
        <w:rPr>
          <w:sz w:val="28"/>
          <w:szCs w:val="28"/>
        </w:rPr>
      </w:pPr>
      <w:r w:rsidRPr="00C47865">
        <w:rPr>
          <w:sz w:val="28"/>
          <w:szCs w:val="28"/>
        </w:rPr>
        <w:t>Для проектируемого варианта</w:t>
      </w:r>
    </w:p>
    <w:p w:rsidR="003F33C8" w:rsidRPr="00FD76E7" w:rsidRDefault="003F33C8" w:rsidP="003F33C8">
      <w:pPr>
        <w:ind w:firstLine="709"/>
        <w:rPr>
          <w:sz w:val="28"/>
          <w:szCs w:val="28"/>
          <w:highlight w:val="red"/>
        </w:rPr>
      </w:pPr>
    </w:p>
    <w:p w:rsidR="003F33C8" w:rsidRPr="00840C19" w:rsidRDefault="009C257F" w:rsidP="003F33C8">
      <w:pPr>
        <w:ind w:firstLine="709"/>
        <w:rPr>
          <w:sz w:val="28"/>
          <w:szCs w:val="28"/>
        </w:rPr>
      </w:pPr>
      <w:r w:rsidRPr="00840C19">
        <w:rPr>
          <w:position w:val="-28"/>
          <w:sz w:val="28"/>
          <w:szCs w:val="28"/>
        </w:rPr>
        <w:object w:dxaOrig="6840" w:dyaOrig="680">
          <v:shape id="_x0000_i1317" type="#_x0000_t75" style="width:342pt;height:33.75pt" o:ole="">
            <v:imagedata r:id="rId593" o:title=""/>
            <o:lock v:ext="edit" aspectratio="f"/>
          </v:shape>
          <o:OLEObject Type="Embed" ProgID="Equation.3" ShapeID="_x0000_i1317" DrawAspect="Content" ObjectID="_1477427880" r:id="rId594"/>
        </w:object>
      </w:r>
    </w:p>
    <w:p w:rsidR="003F33C8" w:rsidRPr="00840C19" w:rsidRDefault="004E4053" w:rsidP="003F33C8">
      <w:pPr>
        <w:ind w:firstLine="709"/>
        <w:rPr>
          <w:position w:val="-10"/>
          <w:sz w:val="28"/>
          <w:szCs w:val="28"/>
        </w:rPr>
      </w:pPr>
      <w:r w:rsidRPr="009C257F">
        <w:rPr>
          <w:position w:val="-28"/>
          <w:sz w:val="28"/>
          <w:szCs w:val="28"/>
        </w:rPr>
        <w:object w:dxaOrig="6500" w:dyaOrig="680">
          <v:shape id="_x0000_i1318" type="#_x0000_t75" style="width:326.25pt;height:33.75pt" o:ole="">
            <v:imagedata r:id="rId595" o:title=""/>
            <o:lock v:ext="edit" aspectratio="f"/>
          </v:shape>
          <o:OLEObject Type="Embed" ProgID="Equation.3" ShapeID="_x0000_i1318" DrawAspect="Content" ObjectID="_1477427881" r:id="rId596"/>
        </w:object>
      </w:r>
    </w:p>
    <w:p w:rsidR="00922DB5" w:rsidRPr="00FD76E7" w:rsidRDefault="00922DB5" w:rsidP="00922DB5">
      <w:pPr>
        <w:ind w:firstLine="709"/>
        <w:rPr>
          <w:i/>
          <w:iCs/>
          <w:sz w:val="28"/>
          <w:szCs w:val="28"/>
          <w:highlight w:val="red"/>
        </w:rPr>
      </w:pPr>
    </w:p>
    <w:p w:rsidR="00922DB5" w:rsidRDefault="00922DB5" w:rsidP="00922DB5">
      <w:pPr>
        <w:rPr>
          <w:b/>
          <w:sz w:val="28"/>
          <w:szCs w:val="28"/>
        </w:rPr>
      </w:pPr>
      <w:bookmarkStart w:id="116" w:name="_Toc184971783"/>
      <w:bookmarkStart w:id="117" w:name="_Toc215553802"/>
      <w:bookmarkStart w:id="118" w:name="_Toc273544320"/>
      <w:bookmarkStart w:id="119" w:name="_Toc119235813"/>
      <w:bookmarkStart w:id="120" w:name="_Toc119662047"/>
      <w:bookmarkStart w:id="121" w:name="_Toc119662408"/>
      <w:bookmarkEnd w:id="113"/>
      <w:bookmarkEnd w:id="114"/>
      <w:bookmarkEnd w:id="115"/>
    </w:p>
    <w:p w:rsidR="00922DB5" w:rsidRDefault="00922DB5" w:rsidP="00922DB5">
      <w:pPr>
        <w:rPr>
          <w:b/>
          <w:sz w:val="28"/>
          <w:szCs w:val="28"/>
        </w:rPr>
      </w:pPr>
    </w:p>
    <w:p w:rsidR="00922DB5" w:rsidRPr="00C47865" w:rsidRDefault="00922DB5" w:rsidP="00C677A5">
      <w:pPr>
        <w:ind w:firstLine="709"/>
        <w:rPr>
          <w:b/>
          <w:sz w:val="28"/>
          <w:szCs w:val="28"/>
        </w:rPr>
      </w:pPr>
      <w:r w:rsidRPr="00C47865">
        <w:rPr>
          <w:b/>
          <w:sz w:val="28"/>
          <w:szCs w:val="28"/>
        </w:rPr>
        <w:t xml:space="preserve">7.8 </w:t>
      </w:r>
      <w:r w:rsidR="002B243A">
        <w:rPr>
          <w:b/>
          <w:sz w:val="28"/>
          <w:szCs w:val="28"/>
          <w:lang w:val="be-BY"/>
        </w:rPr>
        <w:t xml:space="preserve"> </w:t>
      </w:r>
      <w:r w:rsidRPr="00C47865">
        <w:rPr>
          <w:b/>
          <w:sz w:val="28"/>
          <w:szCs w:val="28"/>
        </w:rPr>
        <w:t>Расчёт затрат на амортизацию основных фондов</w:t>
      </w:r>
      <w:bookmarkEnd w:id="116"/>
      <w:bookmarkEnd w:id="117"/>
      <w:bookmarkEnd w:id="118"/>
    </w:p>
    <w:p w:rsidR="00922DB5" w:rsidRPr="00C47865" w:rsidRDefault="00922DB5" w:rsidP="00922DB5">
      <w:pPr>
        <w:ind w:firstLine="709"/>
        <w:rPr>
          <w:sz w:val="28"/>
          <w:szCs w:val="28"/>
        </w:rPr>
      </w:pPr>
    </w:p>
    <w:p w:rsidR="00922DB5" w:rsidRPr="00C47865" w:rsidRDefault="00922DB5" w:rsidP="00922DB5">
      <w:pPr>
        <w:ind w:firstLine="709"/>
        <w:rPr>
          <w:sz w:val="28"/>
          <w:szCs w:val="28"/>
        </w:rPr>
      </w:pPr>
      <w:r w:rsidRPr="00C47865">
        <w:rPr>
          <w:sz w:val="28"/>
          <w:szCs w:val="28"/>
        </w:rPr>
        <w:t>Затраты на амортизацию основных фондов см. в табл.6.3.</w:t>
      </w:r>
    </w:p>
    <w:p w:rsidR="00922DB5" w:rsidRPr="00FD76E7" w:rsidRDefault="00922DB5" w:rsidP="00922DB5">
      <w:pPr>
        <w:ind w:firstLine="709"/>
        <w:rPr>
          <w:sz w:val="28"/>
          <w:szCs w:val="28"/>
          <w:highlight w:val="red"/>
        </w:rPr>
      </w:pPr>
    </w:p>
    <w:bookmarkStart w:id="122" w:name="_Toc184971784"/>
    <w:bookmarkStart w:id="123" w:name="_Toc215553803"/>
    <w:bookmarkEnd w:id="119"/>
    <w:bookmarkEnd w:id="120"/>
    <w:bookmarkEnd w:id="121"/>
    <w:p w:rsidR="002B243A" w:rsidRPr="00C47865" w:rsidRDefault="004E1E4D" w:rsidP="002B243A">
      <w:pPr>
        <w:ind w:firstLine="709"/>
        <w:jc w:val="center"/>
        <w:rPr>
          <w:i/>
          <w:iCs/>
          <w:sz w:val="28"/>
          <w:szCs w:val="28"/>
        </w:rPr>
      </w:pPr>
      <w:r w:rsidRPr="00C47865">
        <w:rPr>
          <w:position w:val="-14"/>
          <w:sz w:val="28"/>
          <w:szCs w:val="28"/>
        </w:rPr>
        <w:object w:dxaOrig="1939" w:dyaOrig="380">
          <v:shape id="_x0000_i1319" type="#_x0000_t75" style="width:105pt;height:20.25pt" o:ole="">
            <v:imagedata r:id="rId597" o:title=""/>
          </v:shape>
          <o:OLEObject Type="Embed" ProgID="Equation.3" ShapeID="_x0000_i1319" DrawAspect="Content" ObjectID="_1477427882" r:id="rId598"/>
        </w:object>
      </w:r>
      <w:r w:rsidR="002B243A">
        <w:rPr>
          <w:position w:val="-14"/>
          <w:sz w:val="28"/>
          <w:szCs w:val="28"/>
          <w:lang w:val="be-BY"/>
        </w:rPr>
        <w:t xml:space="preserve">   </w:t>
      </w:r>
      <w:proofErr w:type="gramStart"/>
      <w:r w:rsidR="002B243A" w:rsidRPr="00C47865">
        <w:rPr>
          <w:i/>
          <w:iCs/>
          <w:sz w:val="28"/>
          <w:szCs w:val="28"/>
          <w:lang w:val="en-US"/>
        </w:rPr>
        <w:t>y</w:t>
      </w:r>
      <w:proofErr w:type="gramEnd"/>
      <w:r w:rsidR="002B243A" w:rsidRPr="00C47865">
        <w:rPr>
          <w:i/>
          <w:iCs/>
          <w:sz w:val="28"/>
          <w:szCs w:val="28"/>
        </w:rPr>
        <w:t>. е .</w:t>
      </w:r>
    </w:p>
    <w:p w:rsidR="002B243A" w:rsidRPr="00C47865" w:rsidRDefault="004E1E4D" w:rsidP="002B243A">
      <w:pPr>
        <w:ind w:firstLine="709"/>
        <w:jc w:val="center"/>
        <w:rPr>
          <w:i/>
          <w:iCs/>
          <w:sz w:val="28"/>
          <w:szCs w:val="28"/>
        </w:rPr>
      </w:pPr>
      <w:r w:rsidRPr="00C47865">
        <w:rPr>
          <w:position w:val="-14"/>
          <w:sz w:val="28"/>
          <w:szCs w:val="28"/>
        </w:rPr>
        <w:object w:dxaOrig="2020" w:dyaOrig="380">
          <v:shape id="_x0000_i1320" type="#_x0000_t75" style="width:101.25pt;height:18.75pt" o:ole="">
            <v:imagedata r:id="rId599" o:title=""/>
            <o:lock v:ext="edit" aspectratio="f"/>
          </v:shape>
          <o:OLEObject Type="Embed" ProgID="Equation.3" ShapeID="_x0000_i1320" DrawAspect="Content" ObjectID="_1477427883" r:id="rId600"/>
        </w:object>
      </w:r>
      <w:proofErr w:type="gramStart"/>
      <w:r w:rsidR="002B243A" w:rsidRPr="00C47865">
        <w:rPr>
          <w:i/>
          <w:iCs/>
          <w:sz w:val="28"/>
          <w:szCs w:val="28"/>
          <w:lang w:val="en-US"/>
        </w:rPr>
        <w:t>y</w:t>
      </w:r>
      <w:proofErr w:type="gramEnd"/>
      <w:r w:rsidR="002B243A" w:rsidRPr="00C47865">
        <w:rPr>
          <w:i/>
          <w:iCs/>
          <w:sz w:val="28"/>
          <w:szCs w:val="28"/>
        </w:rPr>
        <w:t xml:space="preserve">. </w:t>
      </w:r>
      <w:r w:rsidR="002B243A" w:rsidRPr="00C47865">
        <w:rPr>
          <w:i/>
          <w:iCs/>
          <w:sz w:val="28"/>
          <w:szCs w:val="28"/>
          <w:lang w:val="en-US"/>
        </w:rPr>
        <w:t>e</w:t>
      </w:r>
      <w:r w:rsidR="002B243A" w:rsidRPr="00C47865">
        <w:rPr>
          <w:i/>
          <w:iCs/>
          <w:sz w:val="28"/>
          <w:szCs w:val="28"/>
        </w:rPr>
        <w:t>.</w:t>
      </w:r>
    </w:p>
    <w:p w:rsidR="00922DB5" w:rsidRPr="00C47865" w:rsidRDefault="00922DB5" w:rsidP="00922DB5">
      <w:pPr>
        <w:jc w:val="center"/>
        <w:rPr>
          <w:sz w:val="28"/>
          <w:szCs w:val="28"/>
        </w:rPr>
      </w:pPr>
    </w:p>
    <w:p w:rsidR="00922DB5" w:rsidRPr="00C47865" w:rsidRDefault="00922DB5" w:rsidP="00C677A5">
      <w:pPr>
        <w:ind w:firstLine="709"/>
        <w:rPr>
          <w:b/>
          <w:sz w:val="28"/>
          <w:szCs w:val="28"/>
        </w:rPr>
      </w:pPr>
      <w:bookmarkStart w:id="124" w:name="_Toc273544321"/>
      <w:r w:rsidRPr="00C47865">
        <w:rPr>
          <w:b/>
          <w:sz w:val="28"/>
          <w:szCs w:val="28"/>
        </w:rPr>
        <w:t>7.9</w:t>
      </w:r>
      <w:r w:rsidR="001D7E6C">
        <w:rPr>
          <w:b/>
          <w:sz w:val="28"/>
          <w:szCs w:val="28"/>
          <w:lang w:val="be-BY"/>
        </w:rPr>
        <w:t xml:space="preserve"> </w:t>
      </w:r>
      <w:r w:rsidRPr="00C47865">
        <w:rPr>
          <w:b/>
          <w:sz w:val="28"/>
          <w:szCs w:val="28"/>
        </w:rPr>
        <w:t xml:space="preserve"> Расчёт затрат на ремонт и техническое обслуживание оборуд</w:t>
      </w:r>
      <w:r w:rsidRPr="00C47865">
        <w:rPr>
          <w:b/>
          <w:sz w:val="28"/>
          <w:szCs w:val="28"/>
        </w:rPr>
        <w:t>о</w:t>
      </w:r>
      <w:r w:rsidRPr="00C47865">
        <w:rPr>
          <w:b/>
          <w:sz w:val="28"/>
          <w:szCs w:val="28"/>
        </w:rPr>
        <w:t>вания и транспортных средств</w:t>
      </w:r>
      <w:bookmarkEnd w:id="122"/>
      <w:bookmarkEnd w:id="123"/>
      <w:bookmarkEnd w:id="124"/>
    </w:p>
    <w:p w:rsidR="00922DB5" w:rsidRPr="00C47865" w:rsidRDefault="00922DB5" w:rsidP="00922DB5">
      <w:pPr>
        <w:ind w:firstLine="709"/>
        <w:rPr>
          <w:sz w:val="28"/>
          <w:szCs w:val="28"/>
        </w:rPr>
      </w:pPr>
    </w:p>
    <w:p w:rsidR="00922DB5" w:rsidRPr="00C47865" w:rsidRDefault="00922DB5" w:rsidP="00922DB5">
      <w:pPr>
        <w:widowControl/>
        <w:ind w:firstLine="709"/>
        <w:jc w:val="both"/>
        <w:rPr>
          <w:sz w:val="28"/>
        </w:rPr>
      </w:pPr>
      <w:r w:rsidRPr="00C47865">
        <w:rPr>
          <w:sz w:val="28"/>
        </w:rPr>
        <w:t>Годовые расходы на ремонт (включая капитальный) и техническое о</w:t>
      </w:r>
      <w:r w:rsidRPr="00C47865">
        <w:rPr>
          <w:sz w:val="28"/>
        </w:rPr>
        <w:t>б</w:t>
      </w:r>
      <w:r w:rsidRPr="00C47865">
        <w:rPr>
          <w:sz w:val="28"/>
        </w:rPr>
        <w:t>служивание оборудования определяются по формуле</w:t>
      </w:r>
    </w:p>
    <w:p w:rsidR="00922DB5" w:rsidRPr="00C47865" w:rsidRDefault="00922DB5" w:rsidP="00922DB5">
      <w:pPr>
        <w:widowControl/>
        <w:ind w:firstLine="709"/>
        <w:jc w:val="both"/>
        <w:rPr>
          <w:sz w:val="28"/>
        </w:rPr>
      </w:pPr>
    </w:p>
    <w:p w:rsidR="00922DB5" w:rsidRPr="00C47865" w:rsidRDefault="00922DB5" w:rsidP="00922DB5">
      <w:pPr>
        <w:widowControl/>
        <w:ind w:firstLine="709"/>
        <w:jc w:val="center"/>
        <w:rPr>
          <w:sz w:val="28"/>
        </w:rPr>
      </w:pPr>
      <w:r w:rsidRPr="00C47865">
        <w:rPr>
          <w:position w:val="-36"/>
          <w:sz w:val="28"/>
        </w:rPr>
        <w:object w:dxaOrig="6780" w:dyaOrig="859">
          <v:shape id="_x0000_i1321" type="#_x0000_t75" style="width:339pt;height:42pt" o:ole="">
            <v:imagedata r:id="rId601" o:title=""/>
          </v:shape>
          <o:OLEObject Type="Embed" ProgID="Equation.3" ShapeID="_x0000_i1321" DrawAspect="Content" ObjectID="_1477427884" r:id="rId602"/>
        </w:object>
      </w:r>
      <w:r w:rsidRPr="00C47865">
        <w:rPr>
          <w:sz w:val="28"/>
        </w:rPr>
        <w:t>,</w:t>
      </w:r>
    </w:p>
    <w:p w:rsidR="00922DB5" w:rsidRPr="00FD76E7" w:rsidRDefault="00922DB5" w:rsidP="00922DB5">
      <w:pPr>
        <w:widowControl/>
        <w:ind w:firstLine="709"/>
        <w:jc w:val="center"/>
        <w:rPr>
          <w:sz w:val="28"/>
          <w:highlight w:val="red"/>
        </w:rPr>
      </w:pPr>
    </w:p>
    <w:p w:rsidR="00922DB5" w:rsidRPr="00C47865" w:rsidRDefault="00922DB5" w:rsidP="00922DB5">
      <w:pPr>
        <w:widowControl/>
        <w:ind w:firstLine="709"/>
        <w:jc w:val="both"/>
        <w:rPr>
          <w:sz w:val="28"/>
        </w:rPr>
      </w:pPr>
      <w:r w:rsidRPr="00C47865">
        <w:rPr>
          <w:sz w:val="28"/>
        </w:rPr>
        <w:t xml:space="preserve">где </w:t>
      </w:r>
      <w:r w:rsidRPr="00C47865">
        <w:rPr>
          <w:position w:val="-12"/>
          <w:sz w:val="28"/>
        </w:rPr>
        <w:object w:dxaOrig="859" w:dyaOrig="380">
          <v:shape id="_x0000_i1322" type="#_x0000_t75" style="width:42.75pt;height:20.25pt" o:ole="">
            <v:imagedata r:id="rId603" o:title=""/>
          </v:shape>
          <o:OLEObject Type="Embed" ProgID="Equation.3" ShapeID="_x0000_i1322" DrawAspect="Content" ObjectID="_1477427885" r:id="rId604"/>
        </w:object>
      </w:r>
      <w:r w:rsidRPr="00C47865">
        <w:rPr>
          <w:sz w:val="28"/>
        </w:rPr>
        <w:t xml:space="preserve"> – процент затрат на ремонт и техническое обслуживание энергетического оборудования, дорогостоящей оснастки, измерительного и</w:t>
      </w:r>
      <w:r w:rsidRPr="00C47865">
        <w:rPr>
          <w:sz w:val="28"/>
        </w:rPr>
        <w:t>н</w:t>
      </w:r>
      <w:r w:rsidRPr="00C47865">
        <w:rPr>
          <w:sz w:val="28"/>
        </w:rPr>
        <w:t xml:space="preserve">струмента и приборов </w:t>
      </w:r>
      <w:r w:rsidRPr="00C47865">
        <w:rPr>
          <w:position w:val="-12"/>
          <w:sz w:val="28"/>
        </w:rPr>
        <w:object w:dxaOrig="2160" w:dyaOrig="380">
          <v:shape id="_x0000_i1323" type="#_x0000_t75" style="width:111pt;height:20.25pt" o:ole="">
            <v:imagedata r:id="rId605" o:title=""/>
          </v:shape>
          <o:OLEObject Type="Embed" ProgID="Equation.3" ShapeID="_x0000_i1323" DrawAspect="Content" ObjectID="_1477427886" r:id="rId606"/>
        </w:object>
      </w:r>
      <w:r w:rsidRPr="00C47865">
        <w:rPr>
          <w:sz w:val="28"/>
        </w:rPr>
        <w:t>;</w:t>
      </w:r>
    </w:p>
    <w:p w:rsidR="00922DB5" w:rsidRPr="00C47865" w:rsidRDefault="00922DB5" w:rsidP="00922DB5">
      <w:pPr>
        <w:pStyle w:val="aff0"/>
        <w:spacing w:before="0" w:line="240" w:lineRule="auto"/>
        <w:ind w:left="0" w:firstLine="709"/>
        <w:jc w:val="both"/>
      </w:pPr>
      <w:r w:rsidRPr="00C47865">
        <w:rPr>
          <w:position w:val="-12"/>
        </w:rPr>
        <w:object w:dxaOrig="380" w:dyaOrig="380">
          <v:shape id="_x0000_i1324" type="#_x0000_t75" style="width:21.75pt;height:21.75pt" o:ole="">
            <v:imagedata r:id="rId539" o:title=""/>
          </v:shape>
          <o:OLEObject Type="Embed" ProgID="Equation.3" ShapeID="_x0000_i1324" DrawAspect="Content" ObjectID="_1477427887" r:id="rId607"/>
        </w:object>
      </w:r>
      <w:r w:rsidRPr="00C47865">
        <w:t xml:space="preserve"> – затраты на энергетическое оборудование;</w:t>
      </w:r>
    </w:p>
    <w:p w:rsidR="00922DB5" w:rsidRPr="00C47865" w:rsidRDefault="00922DB5" w:rsidP="00922DB5">
      <w:pPr>
        <w:pStyle w:val="aff0"/>
        <w:spacing w:before="0" w:line="240" w:lineRule="auto"/>
        <w:ind w:left="0" w:firstLine="709"/>
        <w:jc w:val="both"/>
      </w:pPr>
      <w:r w:rsidRPr="00C47865">
        <w:rPr>
          <w:position w:val="-12"/>
        </w:rPr>
        <w:object w:dxaOrig="480" w:dyaOrig="380">
          <v:shape id="_x0000_i1325" type="#_x0000_t75" style="width:24.75pt;height:21.75pt" o:ole="">
            <v:imagedata r:id="rId541" o:title=""/>
          </v:shape>
          <o:OLEObject Type="Embed" ProgID="Equation.3" ShapeID="_x0000_i1325" DrawAspect="Content" ObjectID="_1477427888" r:id="rId608"/>
        </w:object>
      </w:r>
      <w:r w:rsidRPr="00C47865">
        <w:t xml:space="preserve"> – затраты на дорогостоящую оснастку, УСПО и инструмент;</w:t>
      </w:r>
    </w:p>
    <w:p w:rsidR="00922DB5" w:rsidRPr="00C47865" w:rsidRDefault="00922DB5" w:rsidP="00922DB5">
      <w:pPr>
        <w:pStyle w:val="aff0"/>
        <w:spacing w:before="0" w:line="240" w:lineRule="auto"/>
        <w:ind w:left="0" w:firstLine="709"/>
        <w:jc w:val="both"/>
      </w:pPr>
      <w:r w:rsidRPr="00C47865">
        <w:rPr>
          <w:position w:val="-12"/>
        </w:rPr>
        <w:object w:dxaOrig="480" w:dyaOrig="380">
          <v:shape id="_x0000_i1326" type="#_x0000_t75" style="width:24.75pt;height:20.25pt" o:ole="">
            <v:imagedata r:id="rId543" o:title=""/>
          </v:shape>
          <o:OLEObject Type="Embed" ProgID="Equation.3" ShapeID="_x0000_i1326" DrawAspect="Content" ObjectID="_1477427889" r:id="rId609"/>
        </w:object>
      </w:r>
      <w:r w:rsidRPr="00C47865">
        <w:t xml:space="preserve"> – затраты на измерительные и регулирующие приборы;</w:t>
      </w:r>
    </w:p>
    <w:p w:rsidR="00922DB5" w:rsidRPr="00C47865" w:rsidRDefault="00922DB5" w:rsidP="00922DB5">
      <w:pPr>
        <w:widowControl/>
        <w:ind w:firstLine="709"/>
        <w:jc w:val="both"/>
        <w:rPr>
          <w:sz w:val="28"/>
        </w:rPr>
      </w:pPr>
      <w:r w:rsidRPr="00C47865">
        <w:rPr>
          <w:position w:val="-12"/>
          <w:sz w:val="28"/>
        </w:rPr>
        <w:object w:dxaOrig="460" w:dyaOrig="380">
          <v:shape id="_x0000_i1327" type="#_x0000_t75" style="width:24.75pt;height:20.25pt" o:ole="">
            <v:imagedata r:id="rId610" o:title=""/>
          </v:shape>
          <o:OLEObject Type="Embed" ProgID="Equation.3" ShapeID="_x0000_i1327" DrawAspect="Content" ObjectID="_1477427890" r:id="rId611"/>
        </w:object>
      </w:r>
      <w:proofErr w:type="gramStart"/>
      <w:r w:rsidRPr="00C47865">
        <w:rPr>
          <w:sz w:val="28"/>
        </w:rPr>
        <w:t xml:space="preserve">, </w:t>
      </w:r>
      <w:r w:rsidRPr="00C47865">
        <w:rPr>
          <w:position w:val="-12"/>
          <w:sz w:val="28"/>
        </w:rPr>
        <w:object w:dxaOrig="400" w:dyaOrig="380">
          <v:shape id="_x0000_i1328" type="#_x0000_t75" style="width:21.75pt;height:20.25pt" o:ole="">
            <v:imagedata r:id="rId612" o:title=""/>
          </v:shape>
          <o:OLEObject Type="Embed" ProgID="Equation.3" ShapeID="_x0000_i1328" DrawAspect="Content" ObjectID="_1477427891" r:id="rId613"/>
        </w:object>
      </w:r>
      <w:r w:rsidRPr="00C47865">
        <w:rPr>
          <w:sz w:val="28"/>
        </w:rPr>
        <w:t xml:space="preserve"> – нормативы затрат на одну единицу ремонтной сложности оборудования, соответственно механической, электрической (включая ги</w:t>
      </w:r>
      <w:r w:rsidRPr="00C47865">
        <w:rPr>
          <w:sz w:val="28"/>
        </w:rPr>
        <w:t>д</w:t>
      </w:r>
      <w:r w:rsidRPr="00C47865">
        <w:rPr>
          <w:sz w:val="28"/>
        </w:rPr>
        <w:t>равлическую) частей, у. е. (</w:t>
      </w:r>
      <w:r w:rsidRPr="00C47865">
        <w:rPr>
          <w:position w:val="-12"/>
          <w:sz w:val="28"/>
        </w:rPr>
        <w:object w:dxaOrig="700" w:dyaOrig="380">
          <v:shape id="_x0000_i1329" type="#_x0000_t75" style="width:35.25pt;height:20.25pt" o:ole="">
            <v:imagedata r:id="rId614" o:title=""/>
          </v:shape>
          <o:OLEObject Type="Embed" ProgID="Equation.3" ShapeID="_x0000_i1329" DrawAspect="Content" ObjectID="_1477427892" r:id="rId615"/>
        </w:object>
      </w:r>
      <w:r w:rsidRPr="00C47865">
        <w:rPr>
          <w:sz w:val="28"/>
        </w:rPr>
        <w:t xml:space="preserve">26,3 у. е., </w:t>
      </w:r>
      <w:r w:rsidRPr="00C47865">
        <w:rPr>
          <w:position w:val="-12"/>
          <w:sz w:val="28"/>
        </w:rPr>
        <w:object w:dxaOrig="660" w:dyaOrig="380">
          <v:shape id="_x0000_i1330" type="#_x0000_t75" style="width:33pt;height:20.25pt" o:ole="">
            <v:imagedata r:id="rId616" o:title=""/>
          </v:shape>
          <o:OLEObject Type="Embed" ProgID="Equation.3" ShapeID="_x0000_i1330" DrawAspect="Content" ObjectID="_1477427893" r:id="rId617"/>
        </w:object>
      </w:r>
      <w:r w:rsidRPr="00C47865">
        <w:rPr>
          <w:sz w:val="28"/>
        </w:rPr>
        <w:t>6,82 у. е.);</w:t>
      </w:r>
      <w:proofErr w:type="gramEnd"/>
    </w:p>
    <w:p w:rsidR="00922DB5" w:rsidRPr="00C47865" w:rsidRDefault="00922DB5" w:rsidP="00922DB5">
      <w:pPr>
        <w:widowControl/>
        <w:ind w:firstLine="709"/>
        <w:jc w:val="both"/>
        <w:rPr>
          <w:sz w:val="28"/>
        </w:rPr>
      </w:pPr>
      <w:r w:rsidRPr="00C47865">
        <w:rPr>
          <w:position w:val="-12"/>
          <w:sz w:val="28"/>
        </w:rPr>
        <w:object w:dxaOrig="499" w:dyaOrig="380">
          <v:shape id="_x0000_i1331" type="#_x0000_t75" style="width:24.75pt;height:20.25pt" o:ole="">
            <v:imagedata r:id="rId618" o:title=""/>
          </v:shape>
          <o:OLEObject Type="Embed" ProgID="Equation.3" ShapeID="_x0000_i1331" DrawAspect="Content" ObjectID="_1477427894" r:id="rId619"/>
        </w:object>
      </w:r>
      <w:r w:rsidRPr="00C47865">
        <w:rPr>
          <w:sz w:val="28"/>
        </w:rPr>
        <w:t xml:space="preserve">, </w:t>
      </w:r>
      <w:r w:rsidRPr="00C47865">
        <w:rPr>
          <w:position w:val="-12"/>
          <w:sz w:val="28"/>
        </w:rPr>
        <w:object w:dxaOrig="440" w:dyaOrig="380">
          <v:shape id="_x0000_i1332" type="#_x0000_t75" style="width:21.75pt;height:20.25pt" o:ole="">
            <v:imagedata r:id="rId620" o:title=""/>
          </v:shape>
          <o:OLEObject Type="Embed" ProgID="Equation.3" ShapeID="_x0000_i1332" DrawAspect="Content" ObjectID="_1477427895" r:id="rId621"/>
        </w:object>
      </w:r>
      <w:r w:rsidRPr="00C47865">
        <w:rPr>
          <w:sz w:val="28"/>
        </w:rPr>
        <w:t xml:space="preserve"> – категория ремонтной сложности </w:t>
      </w:r>
      <w:r w:rsidRPr="00C47865">
        <w:rPr>
          <w:i/>
          <w:sz w:val="28"/>
          <w:lang w:val="en-US"/>
        </w:rPr>
        <w:t>i</w:t>
      </w:r>
      <w:r w:rsidRPr="00C47865">
        <w:rPr>
          <w:sz w:val="28"/>
        </w:rPr>
        <w:t>-го вида оборудования, соот</w:t>
      </w:r>
      <w:r w:rsidRPr="00C47865">
        <w:rPr>
          <w:sz w:val="28"/>
        </w:rPr>
        <w:softHyphen/>
        <w:t>ветственно механической, электрической частей;</w:t>
      </w:r>
    </w:p>
    <w:p w:rsidR="00922DB5" w:rsidRPr="00C47865" w:rsidRDefault="00922DB5" w:rsidP="00922DB5">
      <w:pPr>
        <w:widowControl/>
        <w:ind w:firstLine="709"/>
        <w:jc w:val="both"/>
        <w:rPr>
          <w:sz w:val="28"/>
        </w:rPr>
      </w:pPr>
      <w:r w:rsidRPr="00C47865">
        <w:rPr>
          <w:position w:val="-12"/>
          <w:sz w:val="28"/>
        </w:rPr>
        <w:object w:dxaOrig="260" w:dyaOrig="300">
          <v:shape id="_x0000_i1333" type="#_x0000_t75" style="width:12.75pt;height:14.25pt" o:ole="">
            <v:imagedata r:id="rId622" o:title=""/>
          </v:shape>
          <o:OLEObject Type="Embed" ProgID="Equation.3" ShapeID="_x0000_i1333" DrawAspect="Content" ObjectID="_1477427896" r:id="rId623"/>
        </w:object>
      </w:r>
      <w:r w:rsidRPr="00C47865">
        <w:rPr>
          <w:sz w:val="28"/>
        </w:rPr>
        <w:t xml:space="preserve"> – коэффициент, характеризующий класс точности станков </w:t>
      </w:r>
      <w:r w:rsidRPr="00C47865">
        <w:rPr>
          <w:position w:val="-10"/>
          <w:sz w:val="28"/>
        </w:rPr>
        <w:object w:dxaOrig="1500" w:dyaOrig="360">
          <v:shape id="_x0000_i1334" type="#_x0000_t75" style="width:77.25pt;height:18pt" o:ole="">
            <v:imagedata r:id="rId624" o:title=""/>
          </v:shape>
          <o:OLEObject Type="Embed" ProgID="Equation.3" ShapeID="_x0000_i1334" DrawAspect="Content" ObjectID="_1477427897" r:id="rId625"/>
        </w:object>
      </w:r>
      <w:r w:rsidRPr="00C47865">
        <w:rPr>
          <w:sz w:val="28"/>
        </w:rPr>
        <w:t>;</w:t>
      </w:r>
    </w:p>
    <w:p w:rsidR="00922DB5" w:rsidRPr="00C47865" w:rsidRDefault="00922DB5" w:rsidP="00922DB5">
      <w:pPr>
        <w:widowControl/>
        <w:ind w:firstLine="709"/>
        <w:jc w:val="both"/>
        <w:rPr>
          <w:sz w:val="28"/>
        </w:rPr>
      </w:pPr>
      <w:r w:rsidRPr="00C47865">
        <w:rPr>
          <w:position w:val="-16"/>
          <w:sz w:val="28"/>
        </w:rPr>
        <w:object w:dxaOrig="580" w:dyaOrig="420">
          <v:shape id="_x0000_i1335" type="#_x0000_t75" style="width:29.25pt;height:21.75pt" o:ole="">
            <v:imagedata r:id="rId626" o:title=""/>
          </v:shape>
          <o:OLEObject Type="Embed" ProgID="Equation.3" ShapeID="_x0000_i1335" DrawAspect="Content" ObjectID="_1477427898" r:id="rId627"/>
        </w:object>
      </w:r>
      <w:r w:rsidRPr="00C47865">
        <w:rPr>
          <w:sz w:val="28"/>
        </w:rPr>
        <w:t xml:space="preserve"> – принятое количество единиц </w:t>
      </w:r>
      <w:r w:rsidRPr="00C47865">
        <w:rPr>
          <w:i/>
          <w:sz w:val="28"/>
          <w:lang w:val="en-US"/>
        </w:rPr>
        <w:t>i</w:t>
      </w:r>
      <w:r w:rsidRPr="00C47865">
        <w:rPr>
          <w:sz w:val="28"/>
        </w:rPr>
        <w:t>-го вида оборудования;</w:t>
      </w:r>
    </w:p>
    <w:p w:rsidR="00922DB5" w:rsidRPr="00C47865" w:rsidRDefault="00922DB5" w:rsidP="00922DB5">
      <w:pPr>
        <w:widowControl/>
        <w:ind w:firstLine="709"/>
        <w:jc w:val="both"/>
        <w:rPr>
          <w:sz w:val="28"/>
        </w:rPr>
      </w:pPr>
      <w:r w:rsidRPr="00C47865">
        <w:rPr>
          <w:position w:val="-6"/>
          <w:sz w:val="28"/>
        </w:rPr>
        <w:object w:dxaOrig="220" w:dyaOrig="300">
          <v:shape id="_x0000_i1336" type="#_x0000_t75" style="width:11.25pt;height:15pt" o:ole="">
            <v:imagedata r:id="rId585" o:title=""/>
          </v:shape>
          <o:OLEObject Type="Embed" ProgID="Equation.3" ShapeID="_x0000_i1336" DrawAspect="Content" ObjectID="_1477427899" r:id="rId628"/>
        </w:object>
      </w:r>
      <w:r w:rsidRPr="00C47865">
        <w:rPr>
          <w:sz w:val="28"/>
        </w:rPr>
        <w:t xml:space="preserve"> – количество видов оборудования;</w:t>
      </w:r>
    </w:p>
    <w:p w:rsidR="00922DB5" w:rsidRPr="00C47865" w:rsidRDefault="00922DB5" w:rsidP="00922DB5">
      <w:pPr>
        <w:ind w:firstLine="709"/>
        <w:rPr>
          <w:sz w:val="28"/>
          <w:szCs w:val="28"/>
        </w:rPr>
      </w:pPr>
      <w:r w:rsidRPr="00C47865">
        <w:rPr>
          <w:sz w:val="28"/>
          <w:szCs w:val="28"/>
        </w:rPr>
        <w:t>Для базового варианта</w:t>
      </w:r>
    </w:p>
    <w:p w:rsidR="00922DB5" w:rsidRPr="00C47865" w:rsidRDefault="00922DB5" w:rsidP="00922DB5">
      <w:pPr>
        <w:ind w:firstLine="709"/>
        <w:rPr>
          <w:sz w:val="28"/>
          <w:szCs w:val="28"/>
        </w:rPr>
      </w:pPr>
    </w:p>
    <w:p w:rsidR="001D7E6C" w:rsidRPr="00C47865" w:rsidRDefault="001D7E6C" w:rsidP="001D7E6C">
      <w:pPr>
        <w:ind w:firstLine="709"/>
        <w:rPr>
          <w:sz w:val="28"/>
          <w:szCs w:val="28"/>
        </w:rPr>
      </w:pPr>
      <w:bookmarkStart w:id="125" w:name="_Toc184971785"/>
      <w:bookmarkStart w:id="126" w:name="_Toc215553804"/>
      <w:bookmarkStart w:id="127" w:name="_Toc273544322"/>
      <w:r w:rsidRPr="00C47865">
        <w:rPr>
          <w:sz w:val="28"/>
          <w:szCs w:val="28"/>
        </w:rPr>
        <w:t>Для базового варианта</w:t>
      </w:r>
    </w:p>
    <w:p w:rsidR="001D7E6C" w:rsidRPr="00C47865" w:rsidRDefault="001D7E6C" w:rsidP="001D7E6C">
      <w:pPr>
        <w:ind w:firstLine="709"/>
        <w:rPr>
          <w:sz w:val="28"/>
          <w:szCs w:val="28"/>
        </w:rPr>
      </w:pPr>
    </w:p>
    <w:p w:rsidR="001D7E6C" w:rsidRPr="00B85E43" w:rsidRDefault="00F876F3" w:rsidP="001D7E6C">
      <w:pPr>
        <w:ind w:firstLine="284"/>
        <w:rPr>
          <w:position w:val="-46"/>
          <w:sz w:val="28"/>
          <w:szCs w:val="28"/>
        </w:rPr>
      </w:pPr>
      <w:r w:rsidRPr="00B85E43">
        <w:rPr>
          <w:position w:val="-46"/>
          <w:sz w:val="28"/>
          <w:szCs w:val="28"/>
        </w:rPr>
        <w:object w:dxaOrig="8480" w:dyaOrig="1080">
          <v:shape id="_x0000_i1337" type="#_x0000_t75" style="width:422.25pt;height:54pt" o:ole="">
            <v:imagedata r:id="rId629" o:title=""/>
            <o:lock v:ext="edit" aspectratio="f"/>
          </v:shape>
          <o:OLEObject Type="Embed" ProgID="Equation.3" ShapeID="_x0000_i1337" DrawAspect="Content" ObjectID="_1477427900" r:id="rId630"/>
        </w:object>
      </w:r>
    </w:p>
    <w:p w:rsidR="001D7E6C" w:rsidRPr="00B85E43" w:rsidRDefault="001D7E6C" w:rsidP="001D7E6C">
      <w:pPr>
        <w:ind w:firstLine="284"/>
        <w:rPr>
          <w:sz w:val="28"/>
          <w:szCs w:val="28"/>
        </w:rPr>
      </w:pPr>
    </w:p>
    <w:p w:rsidR="001D7E6C" w:rsidRPr="00B85E43" w:rsidRDefault="001D7E6C" w:rsidP="001D7E6C">
      <w:pPr>
        <w:ind w:firstLine="709"/>
        <w:rPr>
          <w:sz w:val="28"/>
          <w:szCs w:val="28"/>
        </w:rPr>
      </w:pPr>
      <w:r w:rsidRPr="00B85E43">
        <w:rPr>
          <w:sz w:val="28"/>
          <w:szCs w:val="28"/>
        </w:rPr>
        <w:lastRenderedPageBreak/>
        <w:t>Для проектируемого варианта</w:t>
      </w:r>
    </w:p>
    <w:p w:rsidR="001D7E6C" w:rsidRPr="00B85E43" w:rsidRDefault="001D7E6C" w:rsidP="001D7E6C">
      <w:pPr>
        <w:ind w:firstLine="709"/>
        <w:rPr>
          <w:sz w:val="28"/>
          <w:szCs w:val="28"/>
        </w:rPr>
      </w:pPr>
    </w:p>
    <w:p w:rsidR="001D7E6C" w:rsidRPr="00FD76E7" w:rsidRDefault="00A34E4D" w:rsidP="001D7E6C">
      <w:pPr>
        <w:ind w:firstLine="284"/>
        <w:rPr>
          <w:sz w:val="28"/>
          <w:szCs w:val="28"/>
          <w:highlight w:val="red"/>
        </w:rPr>
      </w:pPr>
      <w:r w:rsidRPr="00F876F3">
        <w:rPr>
          <w:position w:val="-66"/>
          <w:sz w:val="28"/>
          <w:szCs w:val="28"/>
        </w:rPr>
        <w:object w:dxaOrig="9040" w:dyaOrig="1440">
          <v:shape id="_x0000_i1338" type="#_x0000_t75" style="width:450.75pt;height:72.75pt" o:ole="">
            <v:imagedata r:id="rId631" o:title=""/>
            <o:lock v:ext="edit" aspectratio="f"/>
          </v:shape>
          <o:OLEObject Type="Embed" ProgID="Equation.3" ShapeID="_x0000_i1338" DrawAspect="Content" ObjectID="_1477427901" r:id="rId632"/>
        </w:object>
      </w:r>
    </w:p>
    <w:p w:rsidR="00922DB5" w:rsidRPr="001014FF" w:rsidRDefault="00922DB5" w:rsidP="00922DB5">
      <w:pPr>
        <w:ind w:firstLine="709"/>
        <w:rPr>
          <w:sz w:val="28"/>
          <w:szCs w:val="28"/>
        </w:rPr>
      </w:pPr>
    </w:p>
    <w:bookmarkEnd w:id="125"/>
    <w:bookmarkEnd w:id="126"/>
    <w:bookmarkEnd w:id="127"/>
    <w:p w:rsidR="00922DB5" w:rsidRPr="00B85E43" w:rsidRDefault="00A34E4D" w:rsidP="00C677A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7.10</w:t>
      </w:r>
      <w:r>
        <w:rPr>
          <w:b/>
          <w:sz w:val="28"/>
          <w:szCs w:val="28"/>
          <w:lang w:val="be-BY"/>
        </w:rPr>
        <w:t xml:space="preserve"> </w:t>
      </w:r>
      <w:r w:rsidR="00922DB5" w:rsidRPr="00B85E43">
        <w:rPr>
          <w:b/>
          <w:sz w:val="28"/>
          <w:szCs w:val="28"/>
        </w:rPr>
        <w:t xml:space="preserve"> Расчёт затрат на содержание площади, занимаемой участком</w:t>
      </w:r>
    </w:p>
    <w:p w:rsidR="00922DB5" w:rsidRPr="00B85E43" w:rsidRDefault="00922DB5" w:rsidP="00922DB5">
      <w:pPr>
        <w:ind w:firstLine="709"/>
        <w:rPr>
          <w:sz w:val="28"/>
          <w:szCs w:val="28"/>
        </w:rPr>
      </w:pPr>
    </w:p>
    <w:p w:rsidR="00922DB5" w:rsidRPr="00B85E43" w:rsidRDefault="00922DB5" w:rsidP="00922DB5">
      <w:pPr>
        <w:widowControl/>
        <w:ind w:firstLine="709"/>
        <w:jc w:val="both"/>
        <w:rPr>
          <w:sz w:val="28"/>
        </w:rPr>
      </w:pPr>
      <w:r w:rsidRPr="00B85E43">
        <w:rPr>
          <w:sz w:val="28"/>
        </w:rPr>
        <w:t>При укрупнённых расчётах затраты на содержание производственной и вспомогательной площади участка определяются исходя из норматива на с</w:t>
      </w:r>
      <w:r w:rsidRPr="00B85E43">
        <w:rPr>
          <w:sz w:val="28"/>
        </w:rPr>
        <w:t>о</w:t>
      </w:r>
      <w:r w:rsidRPr="00B85E43">
        <w:rPr>
          <w:sz w:val="28"/>
        </w:rPr>
        <w:t>держание 1 м</w:t>
      </w:r>
      <w:proofErr w:type="gramStart"/>
      <w:r w:rsidRPr="00B85E43">
        <w:rPr>
          <w:sz w:val="28"/>
          <w:vertAlign w:val="superscript"/>
        </w:rPr>
        <w:t>2</w:t>
      </w:r>
      <w:proofErr w:type="gramEnd"/>
      <w:r w:rsidRPr="00B85E43">
        <w:rPr>
          <w:sz w:val="28"/>
        </w:rPr>
        <w:t xml:space="preserve"> площади </w:t>
      </w:r>
      <w:r w:rsidRPr="00B85E43">
        <w:rPr>
          <w:position w:val="-12"/>
          <w:sz w:val="28"/>
        </w:rPr>
        <w:object w:dxaOrig="2180" w:dyaOrig="440">
          <v:shape id="_x0000_i1339" type="#_x0000_t75" style="width:111pt;height:24pt" o:ole="">
            <v:imagedata r:id="rId633" o:title=""/>
          </v:shape>
          <o:OLEObject Type="Embed" ProgID="Equation.3" ShapeID="_x0000_i1339" DrawAspect="Content" ObjectID="_1477427902" r:id="rId634"/>
        </w:object>
      </w:r>
      <w:r w:rsidRPr="00B85E43">
        <w:rPr>
          <w:sz w:val="28"/>
        </w:rPr>
        <w:t>.</w:t>
      </w:r>
    </w:p>
    <w:p w:rsidR="00A34E4D" w:rsidRPr="00B85E43" w:rsidRDefault="00A34E4D" w:rsidP="00A34E4D">
      <w:pPr>
        <w:ind w:firstLine="709"/>
        <w:rPr>
          <w:sz w:val="28"/>
          <w:szCs w:val="28"/>
        </w:rPr>
      </w:pPr>
      <w:bookmarkStart w:id="128" w:name="_Toc184971786"/>
      <w:bookmarkStart w:id="129" w:name="_Toc215553805"/>
      <w:bookmarkStart w:id="130" w:name="_Toc119235816"/>
      <w:bookmarkStart w:id="131" w:name="_Toc119662050"/>
      <w:bookmarkStart w:id="132" w:name="_Toc119662411"/>
      <w:r w:rsidRPr="00B85E43">
        <w:rPr>
          <w:sz w:val="28"/>
          <w:szCs w:val="28"/>
        </w:rPr>
        <w:t>Для базового варианта:</w:t>
      </w:r>
    </w:p>
    <w:p w:rsidR="00A34E4D" w:rsidRPr="00B85E43" w:rsidRDefault="00A34E4D" w:rsidP="00A34E4D">
      <w:pPr>
        <w:ind w:firstLine="709"/>
        <w:rPr>
          <w:sz w:val="28"/>
          <w:szCs w:val="28"/>
        </w:rPr>
      </w:pPr>
    </w:p>
    <w:p w:rsidR="00A34E4D" w:rsidRPr="00B85E43" w:rsidRDefault="00364E4D" w:rsidP="00A34E4D">
      <w:pPr>
        <w:ind w:firstLine="709"/>
        <w:jc w:val="center"/>
        <w:rPr>
          <w:sz w:val="28"/>
          <w:szCs w:val="28"/>
        </w:rPr>
      </w:pPr>
      <w:r w:rsidRPr="00B85E43">
        <w:rPr>
          <w:position w:val="-14"/>
          <w:sz w:val="28"/>
          <w:szCs w:val="28"/>
        </w:rPr>
        <w:object w:dxaOrig="3760" w:dyaOrig="380">
          <v:shape id="_x0000_i1340" type="#_x0000_t75" style="width:189pt;height:18.75pt" o:ole="">
            <v:imagedata r:id="rId635" o:title=""/>
            <o:lock v:ext="edit" aspectratio="f"/>
          </v:shape>
          <o:OLEObject Type="Embed" ProgID="Equation.3" ShapeID="_x0000_i1340" DrawAspect="Content" ObjectID="_1477427903" r:id="rId636"/>
        </w:object>
      </w:r>
      <w:r w:rsidR="00A34E4D" w:rsidRPr="00B85E43">
        <w:rPr>
          <w:i/>
          <w:iCs/>
          <w:sz w:val="28"/>
          <w:szCs w:val="28"/>
        </w:rPr>
        <w:t>у. е.,</w:t>
      </w:r>
    </w:p>
    <w:p w:rsidR="00A34E4D" w:rsidRPr="00B85E43" w:rsidRDefault="00A34E4D" w:rsidP="00A34E4D">
      <w:pPr>
        <w:ind w:firstLine="709"/>
        <w:rPr>
          <w:sz w:val="28"/>
          <w:szCs w:val="28"/>
        </w:rPr>
      </w:pPr>
    </w:p>
    <w:p w:rsidR="00A34E4D" w:rsidRPr="00B85E43" w:rsidRDefault="00A34E4D" w:rsidP="00A34E4D">
      <w:pPr>
        <w:ind w:firstLine="709"/>
        <w:rPr>
          <w:sz w:val="28"/>
          <w:szCs w:val="28"/>
        </w:rPr>
      </w:pPr>
      <w:r w:rsidRPr="00B85E43">
        <w:rPr>
          <w:sz w:val="28"/>
          <w:szCs w:val="28"/>
        </w:rPr>
        <w:t>Для проектируемого варианта:</w:t>
      </w:r>
    </w:p>
    <w:p w:rsidR="00A34E4D" w:rsidRPr="00B85E43" w:rsidRDefault="00A34E4D" w:rsidP="00A34E4D">
      <w:pPr>
        <w:ind w:firstLine="709"/>
        <w:rPr>
          <w:sz w:val="28"/>
          <w:szCs w:val="28"/>
        </w:rPr>
      </w:pPr>
    </w:p>
    <w:p w:rsidR="00A34E4D" w:rsidRPr="00B85E43" w:rsidRDefault="00364E4D" w:rsidP="00A34E4D">
      <w:pPr>
        <w:ind w:firstLine="709"/>
        <w:jc w:val="center"/>
        <w:rPr>
          <w:i/>
          <w:iCs/>
          <w:sz w:val="28"/>
          <w:szCs w:val="28"/>
        </w:rPr>
      </w:pPr>
      <w:r w:rsidRPr="00B85E43">
        <w:rPr>
          <w:position w:val="-14"/>
          <w:sz w:val="28"/>
          <w:szCs w:val="28"/>
        </w:rPr>
        <w:object w:dxaOrig="3820" w:dyaOrig="380">
          <v:shape id="_x0000_i1341" type="#_x0000_t75" style="width:191.25pt;height:18.75pt" o:ole="">
            <v:imagedata r:id="rId637" o:title=""/>
            <o:lock v:ext="edit" aspectratio="f"/>
          </v:shape>
          <o:OLEObject Type="Embed" ProgID="Equation.3" ShapeID="_x0000_i1341" DrawAspect="Content" ObjectID="_1477427904" r:id="rId638"/>
        </w:object>
      </w:r>
      <w:r w:rsidR="00A34E4D" w:rsidRPr="00B85E43">
        <w:rPr>
          <w:i/>
          <w:iCs/>
          <w:sz w:val="28"/>
          <w:szCs w:val="28"/>
        </w:rPr>
        <w:t>у. е.</w:t>
      </w:r>
    </w:p>
    <w:p w:rsidR="00922DB5" w:rsidRPr="00B85E43" w:rsidRDefault="00922DB5" w:rsidP="00922DB5">
      <w:pPr>
        <w:ind w:firstLine="709"/>
        <w:rPr>
          <w:sz w:val="28"/>
          <w:szCs w:val="28"/>
        </w:rPr>
      </w:pPr>
    </w:p>
    <w:p w:rsidR="00922DB5" w:rsidRPr="00B85E43" w:rsidRDefault="00922DB5" w:rsidP="00C677A5">
      <w:pPr>
        <w:ind w:firstLine="709"/>
        <w:rPr>
          <w:b/>
          <w:sz w:val="28"/>
          <w:szCs w:val="28"/>
        </w:rPr>
      </w:pPr>
      <w:bookmarkStart w:id="133" w:name="_Toc273544323"/>
      <w:r w:rsidRPr="00B85E43">
        <w:rPr>
          <w:b/>
          <w:sz w:val="28"/>
          <w:szCs w:val="28"/>
        </w:rPr>
        <w:t>7.11</w:t>
      </w:r>
      <w:r w:rsidR="00364E4D">
        <w:rPr>
          <w:b/>
          <w:sz w:val="28"/>
          <w:szCs w:val="28"/>
          <w:lang w:val="be-BY"/>
        </w:rPr>
        <w:t xml:space="preserve"> </w:t>
      </w:r>
      <w:r w:rsidRPr="00B85E43">
        <w:rPr>
          <w:b/>
          <w:sz w:val="28"/>
          <w:szCs w:val="28"/>
        </w:rPr>
        <w:t xml:space="preserve"> Расчёт затрат на ремонт и обслуживание ЧПУ</w:t>
      </w:r>
      <w:bookmarkEnd w:id="128"/>
      <w:bookmarkEnd w:id="129"/>
      <w:bookmarkEnd w:id="133"/>
    </w:p>
    <w:p w:rsidR="00922DB5" w:rsidRPr="00B85E43" w:rsidRDefault="00922DB5" w:rsidP="00922DB5">
      <w:pPr>
        <w:ind w:firstLine="709"/>
        <w:rPr>
          <w:sz w:val="28"/>
          <w:szCs w:val="28"/>
        </w:rPr>
      </w:pPr>
    </w:p>
    <w:p w:rsidR="00922DB5" w:rsidRPr="00B85E43" w:rsidRDefault="00922DB5" w:rsidP="00922DB5">
      <w:pPr>
        <w:ind w:firstLine="709"/>
        <w:jc w:val="both"/>
        <w:rPr>
          <w:sz w:val="28"/>
        </w:rPr>
      </w:pPr>
      <w:bookmarkStart w:id="134" w:name="_Toc184971787"/>
      <w:bookmarkStart w:id="135" w:name="_Toc215553806"/>
      <w:bookmarkStart w:id="136" w:name="_Toc119235817"/>
      <w:bookmarkStart w:id="137" w:name="_Toc119662051"/>
      <w:bookmarkStart w:id="138" w:name="_Toc119662412"/>
      <w:bookmarkEnd w:id="130"/>
      <w:bookmarkEnd w:id="131"/>
      <w:bookmarkEnd w:id="132"/>
      <w:r w:rsidRPr="00B85E43">
        <w:rPr>
          <w:sz w:val="28"/>
        </w:rPr>
        <w:t xml:space="preserve">Годовые затраты на ремонт и обслуживание ЧПУ определяются исходя из средних статистических затрат на одно ЧПУ. Например, на ЧПУ 2Н22 – 730 у. е. Тогда </w:t>
      </w:r>
    </w:p>
    <w:p w:rsidR="00922DB5" w:rsidRPr="00FD76E7" w:rsidRDefault="00922DB5" w:rsidP="00922DB5">
      <w:pPr>
        <w:ind w:firstLine="709"/>
        <w:jc w:val="both"/>
        <w:rPr>
          <w:sz w:val="28"/>
          <w:highlight w:val="red"/>
        </w:rPr>
      </w:pPr>
    </w:p>
    <w:p w:rsidR="00922DB5" w:rsidRPr="00840C19" w:rsidRDefault="007E2240" w:rsidP="00922DB5">
      <w:pPr>
        <w:ind w:firstLine="709"/>
        <w:jc w:val="center"/>
        <w:rPr>
          <w:i/>
          <w:iCs/>
          <w:sz w:val="28"/>
          <w:szCs w:val="28"/>
        </w:rPr>
      </w:pPr>
      <w:r w:rsidRPr="00840C19">
        <w:rPr>
          <w:position w:val="-14"/>
          <w:sz w:val="28"/>
          <w:szCs w:val="28"/>
        </w:rPr>
        <w:object w:dxaOrig="4200" w:dyaOrig="380">
          <v:shape id="_x0000_i1342" type="#_x0000_t75" style="width:211.5pt;height:18pt" o:ole="">
            <v:imagedata r:id="rId639" o:title=""/>
          </v:shape>
          <o:OLEObject Type="Embed" ProgID="Equation.3" ShapeID="_x0000_i1342" DrawAspect="Content" ObjectID="_1477427905" r:id="rId640"/>
        </w:object>
      </w:r>
      <w:r w:rsidR="00922DB5" w:rsidRPr="00840C19">
        <w:rPr>
          <w:i/>
          <w:iCs/>
          <w:sz w:val="28"/>
          <w:szCs w:val="28"/>
        </w:rPr>
        <w:t>у. е.</w:t>
      </w:r>
    </w:p>
    <w:p w:rsidR="007E2240" w:rsidRPr="00B85E43" w:rsidRDefault="001B2BD0" w:rsidP="007E2240">
      <w:pPr>
        <w:ind w:firstLine="709"/>
        <w:jc w:val="center"/>
        <w:rPr>
          <w:i/>
          <w:iCs/>
          <w:sz w:val="28"/>
          <w:szCs w:val="28"/>
        </w:rPr>
      </w:pPr>
      <w:r w:rsidRPr="00B85E43">
        <w:rPr>
          <w:position w:val="-14"/>
          <w:sz w:val="28"/>
          <w:szCs w:val="28"/>
        </w:rPr>
        <w:object w:dxaOrig="4720" w:dyaOrig="380">
          <v:shape id="_x0000_i1343" type="#_x0000_t75" style="width:236.25pt;height:18pt" o:ole="">
            <v:imagedata r:id="rId641" o:title=""/>
          </v:shape>
          <o:OLEObject Type="Embed" ProgID="Equation.3" ShapeID="_x0000_i1343" DrawAspect="Content" ObjectID="_1477427906" r:id="rId642"/>
        </w:object>
      </w:r>
      <w:r w:rsidR="007E2240" w:rsidRPr="00B85E43">
        <w:rPr>
          <w:i/>
          <w:iCs/>
          <w:sz w:val="28"/>
          <w:szCs w:val="28"/>
        </w:rPr>
        <w:t>у. е.</w:t>
      </w:r>
    </w:p>
    <w:p w:rsidR="00922DB5" w:rsidRDefault="00922DB5" w:rsidP="00922DB5">
      <w:pPr>
        <w:ind w:firstLine="709"/>
        <w:rPr>
          <w:sz w:val="28"/>
          <w:szCs w:val="28"/>
        </w:rPr>
      </w:pPr>
    </w:p>
    <w:p w:rsidR="00922DB5" w:rsidRPr="00B85E43" w:rsidRDefault="00922DB5" w:rsidP="00C677A5">
      <w:pPr>
        <w:ind w:firstLine="709"/>
        <w:rPr>
          <w:b/>
          <w:sz w:val="28"/>
          <w:szCs w:val="28"/>
        </w:rPr>
      </w:pPr>
      <w:bookmarkStart w:id="139" w:name="_Toc273544324"/>
      <w:r w:rsidRPr="00B85E43">
        <w:rPr>
          <w:b/>
          <w:sz w:val="28"/>
          <w:szCs w:val="28"/>
        </w:rPr>
        <w:t xml:space="preserve">7.12 </w:t>
      </w:r>
      <w:r w:rsidR="001B2BD0">
        <w:rPr>
          <w:b/>
          <w:sz w:val="28"/>
          <w:szCs w:val="28"/>
          <w:lang w:val="be-BY"/>
        </w:rPr>
        <w:t xml:space="preserve"> </w:t>
      </w:r>
      <w:r w:rsidRPr="00B85E43">
        <w:rPr>
          <w:b/>
          <w:sz w:val="28"/>
          <w:szCs w:val="28"/>
        </w:rPr>
        <w:t>Расчёт затрат на возмещение износа малоценного инструме</w:t>
      </w:r>
      <w:r w:rsidRPr="00B85E43">
        <w:rPr>
          <w:b/>
          <w:sz w:val="28"/>
          <w:szCs w:val="28"/>
        </w:rPr>
        <w:t>н</w:t>
      </w:r>
      <w:r w:rsidRPr="00B85E43">
        <w:rPr>
          <w:b/>
          <w:sz w:val="28"/>
          <w:szCs w:val="28"/>
        </w:rPr>
        <w:t>та и инвентаря</w:t>
      </w:r>
      <w:bookmarkEnd w:id="134"/>
      <w:bookmarkEnd w:id="135"/>
      <w:bookmarkEnd w:id="139"/>
    </w:p>
    <w:p w:rsidR="00922DB5" w:rsidRPr="00B85E43" w:rsidRDefault="00922DB5" w:rsidP="00922DB5">
      <w:pPr>
        <w:ind w:firstLine="709"/>
        <w:rPr>
          <w:sz w:val="28"/>
          <w:szCs w:val="28"/>
        </w:rPr>
      </w:pPr>
    </w:p>
    <w:p w:rsidR="00922DB5" w:rsidRPr="00B85E43" w:rsidRDefault="00922DB5" w:rsidP="00922DB5">
      <w:pPr>
        <w:ind w:firstLine="709"/>
        <w:jc w:val="both"/>
        <w:rPr>
          <w:sz w:val="28"/>
          <w:szCs w:val="28"/>
        </w:rPr>
      </w:pPr>
      <w:r w:rsidRPr="00B85E43">
        <w:rPr>
          <w:sz w:val="28"/>
          <w:szCs w:val="28"/>
        </w:rPr>
        <w:t>Затраты на возмещение быстроизнашивающегося и малоценного и</w:t>
      </w:r>
      <w:r w:rsidRPr="00B85E43">
        <w:rPr>
          <w:sz w:val="28"/>
          <w:szCs w:val="28"/>
        </w:rPr>
        <w:t>н</w:t>
      </w:r>
      <w:r w:rsidRPr="00B85E43">
        <w:rPr>
          <w:sz w:val="28"/>
          <w:szCs w:val="28"/>
        </w:rPr>
        <w:t>вентаря и инструмента принимаются в размере 10% от балансовой стоимости оборудования (см. таблицу 6.2).</w:t>
      </w:r>
    </w:p>
    <w:bookmarkEnd w:id="136"/>
    <w:bookmarkEnd w:id="137"/>
    <w:bookmarkEnd w:id="138"/>
    <w:p w:rsidR="00922DB5" w:rsidRPr="00B85E43" w:rsidRDefault="00922DB5" w:rsidP="00922DB5">
      <w:pPr>
        <w:ind w:firstLine="709"/>
        <w:rPr>
          <w:sz w:val="28"/>
          <w:szCs w:val="28"/>
        </w:rPr>
      </w:pPr>
      <w:r w:rsidRPr="00B85E43">
        <w:rPr>
          <w:sz w:val="28"/>
          <w:szCs w:val="28"/>
        </w:rPr>
        <w:t>Для базового варианта</w:t>
      </w:r>
    </w:p>
    <w:p w:rsidR="001B2BD0" w:rsidRPr="00B85E43" w:rsidRDefault="001209A5" w:rsidP="001B2BD0">
      <w:pPr>
        <w:ind w:firstLine="709"/>
        <w:jc w:val="center"/>
        <w:rPr>
          <w:sz w:val="28"/>
          <w:szCs w:val="28"/>
        </w:rPr>
      </w:pPr>
      <w:r w:rsidRPr="00B85E43">
        <w:rPr>
          <w:position w:val="-12"/>
          <w:sz w:val="28"/>
          <w:szCs w:val="28"/>
        </w:rPr>
        <w:object w:dxaOrig="4700" w:dyaOrig="360">
          <v:shape id="_x0000_i1344" type="#_x0000_t75" style="width:266.25pt;height:18.75pt" o:ole="">
            <v:imagedata r:id="rId643" o:title=""/>
            <o:lock v:ext="edit" aspectratio="f"/>
          </v:shape>
          <o:OLEObject Type="Embed" ProgID="Equation.3" ShapeID="_x0000_i1344" DrawAspect="Content" ObjectID="_1477427907" r:id="rId644"/>
        </w:object>
      </w:r>
      <w:r w:rsidR="001B2BD0" w:rsidRPr="00B85E43">
        <w:rPr>
          <w:i/>
          <w:iCs/>
          <w:sz w:val="28"/>
          <w:szCs w:val="28"/>
        </w:rPr>
        <w:t>у. е.,</w:t>
      </w:r>
    </w:p>
    <w:p w:rsidR="001B2BD0" w:rsidRPr="00B85E43" w:rsidRDefault="001B2BD0" w:rsidP="001B2BD0">
      <w:pPr>
        <w:ind w:firstLine="709"/>
        <w:rPr>
          <w:sz w:val="28"/>
          <w:szCs w:val="28"/>
        </w:rPr>
      </w:pPr>
    </w:p>
    <w:p w:rsidR="001B2BD0" w:rsidRPr="00B85E43" w:rsidRDefault="001B2BD0" w:rsidP="001B2BD0">
      <w:pPr>
        <w:ind w:firstLine="709"/>
        <w:rPr>
          <w:sz w:val="28"/>
          <w:szCs w:val="28"/>
        </w:rPr>
      </w:pPr>
      <w:r w:rsidRPr="00B85E43">
        <w:rPr>
          <w:sz w:val="28"/>
          <w:szCs w:val="28"/>
        </w:rPr>
        <w:t>Для проектируемого варианта</w:t>
      </w:r>
    </w:p>
    <w:p w:rsidR="001B2BD0" w:rsidRPr="00FD76E7" w:rsidRDefault="001B2BD0" w:rsidP="001B2BD0">
      <w:pPr>
        <w:ind w:firstLine="709"/>
        <w:rPr>
          <w:sz w:val="28"/>
          <w:szCs w:val="28"/>
          <w:highlight w:val="red"/>
        </w:rPr>
      </w:pPr>
    </w:p>
    <w:p w:rsidR="001B2BD0" w:rsidRPr="00B85E43" w:rsidRDefault="001209A5" w:rsidP="001B2BD0">
      <w:pPr>
        <w:ind w:firstLine="709"/>
        <w:jc w:val="center"/>
        <w:rPr>
          <w:i/>
          <w:iCs/>
          <w:sz w:val="28"/>
          <w:szCs w:val="28"/>
        </w:rPr>
      </w:pPr>
      <w:r w:rsidRPr="00B85E43">
        <w:rPr>
          <w:position w:val="-14"/>
          <w:sz w:val="28"/>
          <w:szCs w:val="28"/>
        </w:rPr>
        <w:object w:dxaOrig="4760" w:dyaOrig="380">
          <v:shape id="_x0000_i1345" type="#_x0000_t75" style="width:254.25pt;height:19.5pt" o:ole="">
            <v:imagedata r:id="rId645" o:title=""/>
            <o:lock v:ext="edit" aspectratio="f"/>
          </v:shape>
          <o:OLEObject Type="Embed" ProgID="Equation.3" ShapeID="_x0000_i1345" DrawAspect="Content" ObjectID="_1477427908" r:id="rId646"/>
        </w:object>
      </w:r>
      <w:r w:rsidR="001B2BD0" w:rsidRPr="00B85E43">
        <w:rPr>
          <w:i/>
          <w:iCs/>
          <w:sz w:val="28"/>
          <w:szCs w:val="28"/>
        </w:rPr>
        <w:t>у. е.</w:t>
      </w:r>
    </w:p>
    <w:p w:rsidR="00922DB5" w:rsidRPr="00B85E43" w:rsidRDefault="00922DB5" w:rsidP="00922DB5">
      <w:pPr>
        <w:ind w:firstLine="709"/>
        <w:rPr>
          <w:i/>
          <w:iCs/>
          <w:sz w:val="28"/>
          <w:szCs w:val="28"/>
        </w:rPr>
      </w:pPr>
    </w:p>
    <w:p w:rsidR="00922DB5" w:rsidRPr="00B85E43" w:rsidRDefault="00922DB5" w:rsidP="00C677A5">
      <w:pPr>
        <w:ind w:firstLine="709"/>
        <w:rPr>
          <w:b/>
          <w:sz w:val="28"/>
          <w:szCs w:val="28"/>
        </w:rPr>
      </w:pPr>
      <w:bookmarkStart w:id="140" w:name="_Toc184971788"/>
      <w:bookmarkStart w:id="141" w:name="_Toc215553807"/>
      <w:bookmarkStart w:id="142" w:name="_Toc273544325"/>
      <w:r w:rsidRPr="00B85E43">
        <w:rPr>
          <w:b/>
          <w:sz w:val="28"/>
          <w:szCs w:val="28"/>
        </w:rPr>
        <w:lastRenderedPageBreak/>
        <w:t>7.13</w:t>
      </w:r>
      <w:r w:rsidR="001209A5">
        <w:rPr>
          <w:b/>
          <w:sz w:val="28"/>
          <w:szCs w:val="28"/>
          <w:lang w:val="be-BY"/>
        </w:rPr>
        <w:t xml:space="preserve"> </w:t>
      </w:r>
      <w:r w:rsidRPr="00B85E43">
        <w:rPr>
          <w:b/>
          <w:sz w:val="28"/>
          <w:szCs w:val="28"/>
        </w:rPr>
        <w:t xml:space="preserve"> Расчёт себестоимости обработки деталей годового выпуска и калькуляция себестоимости единицы продукции</w:t>
      </w:r>
      <w:bookmarkEnd w:id="140"/>
      <w:bookmarkEnd w:id="141"/>
      <w:bookmarkEnd w:id="142"/>
    </w:p>
    <w:p w:rsidR="00922DB5" w:rsidRPr="00B85E43" w:rsidRDefault="00922DB5" w:rsidP="00922DB5">
      <w:pPr>
        <w:ind w:firstLine="709"/>
        <w:rPr>
          <w:sz w:val="28"/>
          <w:szCs w:val="28"/>
        </w:rPr>
      </w:pPr>
    </w:p>
    <w:p w:rsidR="00922DB5" w:rsidRPr="00B85E43" w:rsidRDefault="00922DB5" w:rsidP="00922DB5">
      <w:pPr>
        <w:ind w:firstLine="709"/>
        <w:jc w:val="both"/>
        <w:rPr>
          <w:sz w:val="28"/>
          <w:szCs w:val="28"/>
        </w:rPr>
      </w:pPr>
      <w:r w:rsidRPr="00B85E43">
        <w:rPr>
          <w:sz w:val="28"/>
          <w:szCs w:val="28"/>
        </w:rPr>
        <w:t>Все затраты, связанные с обработкой деталей годового выпуска, св</w:t>
      </w:r>
      <w:r w:rsidRPr="00B85E43">
        <w:rPr>
          <w:sz w:val="28"/>
          <w:szCs w:val="28"/>
        </w:rPr>
        <w:t>о</w:t>
      </w:r>
      <w:r w:rsidRPr="00B85E43">
        <w:rPr>
          <w:sz w:val="28"/>
          <w:szCs w:val="28"/>
        </w:rPr>
        <w:t>дятся в таблицу 7.4, графа 3. Калькуляция себестоимости единицы проду</w:t>
      </w:r>
      <w:r w:rsidRPr="00B85E43">
        <w:rPr>
          <w:sz w:val="28"/>
          <w:szCs w:val="28"/>
        </w:rPr>
        <w:t>к</w:t>
      </w:r>
      <w:r w:rsidRPr="00B85E43">
        <w:rPr>
          <w:sz w:val="28"/>
          <w:szCs w:val="28"/>
        </w:rPr>
        <w:t xml:space="preserve">ции по каждому </w:t>
      </w:r>
      <w:r w:rsidRPr="00B85E43">
        <w:rPr>
          <w:i/>
          <w:iCs/>
          <w:sz w:val="28"/>
          <w:szCs w:val="28"/>
        </w:rPr>
        <w:t>j</w:t>
      </w:r>
      <w:r w:rsidRPr="00B85E43">
        <w:rPr>
          <w:sz w:val="28"/>
          <w:szCs w:val="28"/>
        </w:rPr>
        <w:t>-</w:t>
      </w:r>
      <w:proofErr w:type="spellStart"/>
      <w:r w:rsidRPr="00B85E43">
        <w:rPr>
          <w:sz w:val="28"/>
          <w:szCs w:val="28"/>
        </w:rPr>
        <w:t>му</w:t>
      </w:r>
      <w:proofErr w:type="spellEnd"/>
      <w:r w:rsidRPr="00B85E43">
        <w:rPr>
          <w:sz w:val="28"/>
          <w:szCs w:val="28"/>
        </w:rPr>
        <w:t xml:space="preserve"> наименованию изделия производится в графах 4,5. Ра</w:t>
      </w:r>
      <w:r w:rsidRPr="00B85E43">
        <w:rPr>
          <w:sz w:val="28"/>
          <w:szCs w:val="28"/>
        </w:rPr>
        <w:t>с</w:t>
      </w:r>
      <w:r w:rsidRPr="00B85E43">
        <w:rPr>
          <w:sz w:val="28"/>
          <w:szCs w:val="28"/>
        </w:rPr>
        <w:t>чёт затрат на основные материалы за вычетом реализуемых отходов прин</w:t>
      </w:r>
      <w:r w:rsidRPr="00B85E43">
        <w:rPr>
          <w:sz w:val="28"/>
          <w:szCs w:val="28"/>
        </w:rPr>
        <w:t>и</w:t>
      </w:r>
      <w:r w:rsidRPr="00B85E43">
        <w:rPr>
          <w:sz w:val="28"/>
          <w:szCs w:val="28"/>
        </w:rPr>
        <w:t>мается из табл.7.1, строка 13. Все остальные статьи затрат распределяются пропорционально трудоёмкости изготовления продукции.</w:t>
      </w:r>
    </w:p>
    <w:p w:rsidR="00922DB5" w:rsidRPr="00B85E43" w:rsidRDefault="00922DB5" w:rsidP="00922DB5">
      <w:pPr>
        <w:ind w:firstLine="709"/>
        <w:jc w:val="both"/>
        <w:rPr>
          <w:sz w:val="28"/>
          <w:szCs w:val="28"/>
        </w:rPr>
      </w:pPr>
      <w:r w:rsidRPr="00B85E43">
        <w:rPr>
          <w:sz w:val="28"/>
          <w:szCs w:val="28"/>
        </w:rPr>
        <w:t>Общая трудоёмкость изготовления продукции по вариантам определ</w:t>
      </w:r>
      <w:r w:rsidRPr="00B85E43">
        <w:rPr>
          <w:sz w:val="28"/>
          <w:szCs w:val="28"/>
        </w:rPr>
        <w:t>я</w:t>
      </w:r>
      <w:r w:rsidRPr="00B85E43">
        <w:rPr>
          <w:sz w:val="28"/>
          <w:szCs w:val="28"/>
        </w:rPr>
        <w:t>ется по формулам:</w:t>
      </w:r>
    </w:p>
    <w:p w:rsidR="00922DB5" w:rsidRPr="00B85E43" w:rsidRDefault="00922DB5" w:rsidP="00922DB5">
      <w:pPr>
        <w:ind w:firstLine="709"/>
        <w:rPr>
          <w:position w:val="-40"/>
          <w:sz w:val="28"/>
          <w:szCs w:val="28"/>
        </w:rPr>
      </w:pPr>
    </w:p>
    <w:p w:rsidR="00922DB5" w:rsidRPr="00B85E43" w:rsidRDefault="00922DB5" w:rsidP="00922DB5">
      <w:pPr>
        <w:widowControl/>
        <w:jc w:val="center"/>
        <w:rPr>
          <w:sz w:val="28"/>
        </w:rPr>
      </w:pPr>
      <w:r w:rsidRPr="00B85E43">
        <w:rPr>
          <w:position w:val="-40"/>
          <w:sz w:val="28"/>
        </w:rPr>
        <w:object w:dxaOrig="2760" w:dyaOrig="900">
          <v:shape id="_x0000_i1346" type="#_x0000_t75" style="width:138.75pt;height:45pt" o:ole="">
            <v:imagedata r:id="rId647" o:title=""/>
          </v:shape>
          <o:OLEObject Type="Embed" ProgID="Equation.3" ShapeID="_x0000_i1346" DrawAspect="Content" ObjectID="_1477427909" r:id="rId648"/>
        </w:object>
      </w:r>
      <w:r w:rsidRPr="00B85E43">
        <w:rPr>
          <w:sz w:val="28"/>
        </w:rPr>
        <w:t xml:space="preserve">; </w:t>
      </w:r>
      <w:r w:rsidRPr="00B85E43">
        <w:rPr>
          <w:position w:val="-40"/>
          <w:sz w:val="28"/>
        </w:rPr>
        <w:object w:dxaOrig="2520" w:dyaOrig="900">
          <v:shape id="_x0000_i1347" type="#_x0000_t75" style="width:126.75pt;height:45pt" o:ole="">
            <v:imagedata r:id="rId649" o:title=""/>
          </v:shape>
          <o:OLEObject Type="Embed" ProgID="Equation.3" ShapeID="_x0000_i1347" DrawAspect="Content" ObjectID="_1477427910" r:id="rId650"/>
        </w:object>
      </w:r>
      <w:r w:rsidRPr="00B85E43">
        <w:rPr>
          <w:sz w:val="28"/>
        </w:rPr>
        <w:t>,</w:t>
      </w:r>
    </w:p>
    <w:p w:rsidR="00922DB5" w:rsidRPr="00B85E43" w:rsidRDefault="00922DB5" w:rsidP="00922DB5">
      <w:pPr>
        <w:widowControl/>
        <w:jc w:val="center"/>
        <w:rPr>
          <w:sz w:val="28"/>
        </w:rPr>
      </w:pPr>
    </w:p>
    <w:p w:rsidR="00922DB5" w:rsidRPr="00B85E43" w:rsidRDefault="00922DB5" w:rsidP="00922DB5">
      <w:pPr>
        <w:widowControl/>
        <w:jc w:val="both"/>
        <w:rPr>
          <w:sz w:val="28"/>
        </w:rPr>
      </w:pPr>
      <w:r w:rsidRPr="00B85E43">
        <w:rPr>
          <w:sz w:val="28"/>
        </w:rPr>
        <w:t xml:space="preserve">где </w:t>
      </w:r>
      <w:r w:rsidRPr="00B85E43">
        <w:rPr>
          <w:position w:val="-14"/>
          <w:sz w:val="28"/>
        </w:rPr>
        <w:object w:dxaOrig="340" w:dyaOrig="380">
          <v:shape id="_x0000_i1348" type="#_x0000_t75" style="width:20.25pt;height:24.75pt" o:ole="">
            <v:imagedata r:id="rId651" o:title=""/>
          </v:shape>
          <o:OLEObject Type="Embed" ProgID="Equation.3" ShapeID="_x0000_i1348" DrawAspect="Content" ObjectID="_1477427911" r:id="rId652"/>
        </w:object>
      </w:r>
      <w:r w:rsidRPr="00B85E43">
        <w:rPr>
          <w:sz w:val="28"/>
        </w:rPr>
        <w:t xml:space="preserve"> – программа </w:t>
      </w:r>
      <w:r w:rsidRPr="00B85E43">
        <w:rPr>
          <w:i/>
          <w:sz w:val="28"/>
          <w:lang w:val="en-US"/>
        </w:rPr>
        <w:t>j</w:t>
      </w:r>
      <w:r w:rsidRPr="00B85E43">
        <w:rPr>
          <w:sz w:val="28"/>
        </w:rPr>
        <w:t>-го наименования деталей, шт.;</w:t>
      </w:r>
    </w:p>
    <w:p w:rsidR="00922DB5" w:rsidRPr="00B85E43" w:rsidRDefault="00922DB5" w:rsidP="00922DB5">
      <w:pPr>
        <w:widowControl/>
        <w:ind w:firstLine="680"/>
        <w:jc w:val="both"/>
        <w:rPr>
          <w:sz w:val="28"/>
        </w:rPr>
      </w:pPr>
      <w:r w:rsidRPr="00B85E43">
        <w:rPr>
          <w:i/>
          <w:sz w:val="28"/>
        </w:rPr>
        <w:t>Н</w:t>
      </w:r>
      <w:r w:rsidRPr="00B85E43">
        <w:rPr>
          <w:sz w:val="28"/>
        </w:rPr>
        <w:t xml:space="preserve"> – номенклатура обрабатываемых деталей;</w:t>
      </w:r>
    </w:p>
    <w:p w:rsidR="00922DB5" w:rsidRPr="00B85E43" w:rsidRDefault="00922DB5" w:rsidP="00922DB5">
      <w:pPr>
        <w:widowControl/>
        <w:ind w:firstLine="340"/>
        <w:jc w:val="both"/>
        <w:rPr>
          <w:sz w:val="28"/>
        </w:rPr>
      </w:pPr>
      <w:r w:rsidRPr="00B85E43">
        <w:rPr>
          <w:position w:val="-16"/>
          <w:sz w:val="28"/>
        </w:rPr>
        <w:object w:dxaOrig="520" w:dyaOrig="420">
          <v:shape id="_x0000_i1349" type="#_x0000_t75" style="width:25.5pt;height:21.75pt" o:ole="">
            <v:imagedata r:id="rId653" o:title=""/>
          </v:shape>
          <o:OLEObject Type="Embed" ProgID="Equation.3" ShapeID="_x0000_i1349" DrawAspect="Content" ObjectID="_1477427912" r:id="rId654"/>
        </w:object>
      </w:r>
      <w:r w:rsidRPr="00B85E43">
        <w:rPr>
          <w:sz w:val="28"/>
        </w:rPr>
        <w:t xml:space="preserve"> – оперативное время на </w:t>
      </w:r>
      <w:r w:rsidRPr="00B85E43">
        <w:rPr>
          <w:i/>
          <w:sz w:val="28"/>
          <w:lang w:val="en-US"/>
        </w:rPr>
        <w:t>i</w:t>
      </w:r>
      <w:r w:rsidRPr="00B85E43">
        <w:rPr>
          <w:sz w:val="28"/>
        </w:rPr>
        <w:t xml:space="preserve">-й операции </w:t>
      </w:r>
      <w:r w:rsidRPr="00B85E43">
        <w:rPr>
          <w:i/>
          <w:sz w:val="28"/>
          <w:lang w:val="en-US"/>
        </w:rPr>
        <w:t>j</w:t>
      </w:r>
      <w:r w:rsidRPr="00B85E43">
        <w:rPr>
          <w:sz w:val="28"/>
        </w:rPr>
        <w:t>-го наименования деталей, мин;</w:t>
      </w:r>
    </w:p>
    <w:p w:rsidR="00922DB5" w:rsidRPr="00B85E43" w:rsidRDefault="00922DB5" w:rsidP="00922DB5">
      <w:pPr>
        <w:widowControl/>
        <w:ind w:left="1219" w:hanging="595"/>
        <w:jc w:val="both"/>
        <w:rPr>
          <w:sz w:val="28"/>
        </w:rPr>
      </w:pPr>
      <w:r w:rsidRPr="00B85E43">
        <w:rPr>
          <w:i/>
          <w:iCs/>
          <w:sz w:val="28"/>
          <w:lang w:val="en-US"/>
        </w:rPr>
        <w:t>m</w:t>
      </w:r>
      <w:r w:rsidRPr="00B85E43">
        <w:rPr>
          <w:sz w:val="28"/>
        </w:rPr>
        <w:t xml:space="preserve"> – </w:t>
      </w:r>
      <w:proofErr w:type="gramStart"/>
      <w:r w:rsidRPr="00B85E43">
        <w:rPr>
          <w:sz w:val="28"/>
        </w:rPr>
        <w:t>количество</w:t>
      </w:r>
      <w:proofErr w:type="gramEnd"/>
      <w:r w:rsidRPr="00B85E43">
        <w:rPr>
          <w:sz w:val="28"/>
        </w:rPr>
        <w:t xml:space="preserve"> операций технологического процесса изготовления д</w:t>
      </w:r>
      <w:r w:rsidRPr="00B85E43">
        <w:rPr>
          <w:sz w:val="28"/>
        </w:rPr>
        <w:t>е</w:t>
      </w:r>
      <w:r w:rsidRPr="00B85E43">
        <w:rPr>
          <w:sz w:val="28"/>
        </w:rPr>
        <w:t>талей;</w:t>
      </w:r>
    </w:p>
    <w:p w:rsidR="00922DB5" w:rsidRPr="00B85E43" w:rsidRDefault="00922DB5" w:rsidP="00922DB5">
      <w:pPr>
        <w:widowControl/>
        <w:ind w:left="1219" w:hanging="794"/>
        <w:jc w:val="both"/>
        <w:rPr>
          <w:sz w:val="28"/>
        </w:rPr>
      </w:pPr>
      <w:r w:rsidRPr="00B85E43">
        <w:rPr>
          <w:position w:val="-12"/>
          <w:sz w:val="28"/>
        </w:rPr>
        <w:object w:dxaOrig="400" w:dyaOrig="380">
          <v:shape id="_x0000_i1350" type="#_x0000_t75" style="width:21.75pt;height:20.25pt" o:ole="">
            <v:imagedata r:id="rId655" o:title=""/>
          </v:shape>
          <o:OLEObject Type="Embed" ProgID="Equation.3" ShapeID="_x0000_i1350" DrawAspect="Content" ObjectID="_1477427913" r:id="rId656"/>
        </w:object>
      </w:r>
      <w:r w:rsidRPr="00B85E43">
        <w:rPr>
          <w:sz w:val="28"/>
        </w:rPr>
        <w:t xml:space="preserve"> – коэффициент, учитывающий время обслуживания рабочих мест и время на </w:t>
      </w:r>
      <w:proofErr w:type="gramStart"/>
      <w:r w:rsidRPr="00B85E43">
        <w:rPr>
          <w:sz w:val="28"/>
        </w:rPr>
        <w:t>отдых</w:t>
      </w:r>
      <w:proofErr w:type="gramEnd"/>
      <w:r w:rsidRPr="00B85E43">
        <w:rPr>
          <w:sz w:val="28"/>
        </w:rPr>
        <w:t xml:space="preserve"> и личные надобности (учитывается только для б</w:t>
      </w:r>
      <w:r w:rsidRPr="00B85E43">
        <w:rPr>
          <w:sz w:val="28"/>
        </w:rPr>
        <w:t>а</w:t>
      </w:r>
      <w:r w:rsidRPr="00B85E43">
        <w:rPr>
          <w:sz w:val="28"/>
        </w:rPr>
        <w:t>зового варианта).</w:t>
      </w:r>
    </w:p>
    <w:p w:rsidR="00922DB5" w:rsidRPr="00B85E43" w:rsidRDefault="00922DB5" w:rsidP="00922DB5">
      <w:pPr>
        <w:widowControl/>
        <w:spacing w:before="120"/>
        <w:ind w:firstLine="709"/>
        <w:jc w:val="both"/>
        <w:rPr>
          <w:sz w:val="28"/>
        </w:rPr>
      </w:pPr>
      <w:r w:rsidRPr="00B85E43">
        <w:rPr>
          <w:sz w:val="28"/>
        </w:rPr>
        <w:t xml:space="preserve">Расчёт затрат по каждому </w:t>
      </w:r>
      <w:r w:rsidRPr="00B85E43">
        <w:rPr>
          <w:i/>
          <w:iCs/>
          <w:sz w:val="28"/>
          <w:lang w:val="en-US"/>
        </w:rPr>
        <w:t>j</w:t>
      </w:r>
      <w:r w:rsidRPr="00B85E43">
        <w:rPr>
          <w:sz w:val="28"/>
        </w:rPr>
        <w:t xml:space="preserve">-му изделию </w:t>
      </w:r>
      <w:r w:rsidRPr="00B85E43">
        <w:rPr>
          <w:i/>
          <w:iCs/>
          <w:sz w:val="28"/>
          <w:lang w:val="en-US"/>
        </w:rPr>
        <w:t>k</w:t>
      </w:r>
      <w:r w:rsidRPr="00B85E43">
        <w:rPr>
          <w:sz w:val="28"/>
        </w:rPr>
        <w:t xml:space="preserve">-й статьи затрат </w:t>
      </w:r>
      <w:r w:rsidRPr="00B85E43">
        <w:rPr>
          <w:position w:val="-16"/>
          <w:sz w:val="28"/>
        </w:rPr>
        <w:object w:dxaOrig="600" w:dyaOrig="420">
          <v:shape id="_x0000_i1351" type="#_x0000_t75" style="width:30pt;height:21.75pt" o:ole="">
            <v:imagedata r:id="rId657" o:title=""/>
          </v:shape>
          <o:OLEObject Type="Embed" ProgID="Equation.3" ShapeID="_x0000_i1351" DrawAspect="Content" ObjectID="_1477427914" r:id="rId658"/>
        </w:object>
      </w:r>
      <w:r w:rsidRPr="00B85E43">
        <w:rPr>
          <w:sz w:val="28"/>
        </w:rPr>
        <w:t xml:space="preserve"> прои</w:t>
      </w:r>
      <w:r w:rsidRPr="00B85E43">
        <w:rPr>
          <w:sz w:val="28"/>
        </w:rPr>
        <w:t>з</w:t>
      </w:r>
      <w:r w:rsidRPr="00B85E43">
        <w:rPr>
          <w:sz w:val="28"/>
        </w:rPr>
        <w:t>водится по формуле</w:t>
      </w:r>
    </w:p>
    <w:p w:rsidR="00922DB5" w:rsidRPr="00B85E43" w:rsidRDefault="00922DB5" w:rsidP="00922DB5">
      <w:pPr>
        <w:widowControl/>
        <w:jc w:val="center"/>
        <w:rPr>
          <w:sz w:val="28"/>
        </w:rPr>
      </w:pPr>
      <w:r w:rsidRPr="00B85E43">
        <w:rPr>
          <w:position w:val="-36"/>
          <w:sz w:val="28"/>
        </w:rPr>
        <w:object w:dxaOrig="2320" w:dyaOrig="859">
          <v:shape id="_x0000_i1352" type="#_x0000_t75" style="width:116.25pt;height:42.75pt" o:ole="">
            <v:imagedata r:id="rId659" o:title=""/>
          </v:shape>
          <o:OLEObject Type="Embed" ProgID="Equation.3" ShapeID="_x0000_i1352" DrawAspect="Content" ObjectID="_1477427915" r:id="rId660"/>
        </w:object>
      </w:r>
      <w:r w:rsidRPr="00B85E43">
        <w:rPr>
          <w:sz w:val="28"/>
        </w:rPr>
        <w:t>,</w:t>
      </w:r>
    </w:p>
    <w:p w:rsidR="00922DB5" w:rsidRPr="00B85E43" w:rsidRDefault="00922DB5" w:rsidP="00922DB5">
      <w:pPr>
        <w:widowControl/>
        <w:jc w:val="both"/>
        <w:rPr>
          <w:sz w:val="28"/>
        </w:rPr>
      </w:pPr>
      <w:r w:rsidRPr="00B85E43">
        <w:rPr>
          <w:sz w:val="28"/>
        </w:rPr>
        <w:t xml:space="preserve">где </w:t>
      </w:r>
      <w:r w:rsidRPr="00B85E43">
        <w:rPr>
          <w:position w:val="-12"/>
          <w:sz w:val="28"/>
        </w:rPr>
        <w:object w:dxaOrig="320" w:dyaOrig="380">
          <v:shape id="_x0000_i1353" type="#_x0000_t75" style="width:15pt;height:20.25pt" o:ole="">
            <v:imagedata r:id="rId661" o:title=""/>
          </v:shape>
          <o:OLEObject Type="Embed" ProgID="Equation.3" ShapeID="_x0000_i1353" DrawAspect="Content" ObjectID="_1477427916" r:id="rId662"/>
        </w:object>
      </w:r>
      <w:r w:rsidRPr="00B85E43">
        <w:rPr>
          <w:sz w:val="28"/>
        </w:rPr>
        <w:t xml:space="preserve"> – суммарные затраты по </w:t>
      </w:r>
      <w:r w:rsidRPr="00B85E43">
        <w:rPr>
          <w:i/>
          <w:iCs/>
          <w:sz w:val="28"/>
          <w:lang w:val="en-US"/>
        </w:rPr>
        <w:t>k</w:t>
      </w:r>
      <w:r w:rsidRPr="00B85E43">
        <w:rPr>
          <w:sz w:val="28"/>
        </w:rPr>
        <w:t>-й статье затрат, у. е.</w:t>
      </w:r>
    </w:p>
    <w:p w:rsidR="00922DB5" w:rsidRPr="00B85E43" w:rsidRDefault="00922DB5" w:rsidP="00922DB5">
      <w:pPr>
        <w:widowControl/>
        <w:jc w:val="both"/>
        <w:rPr>
          <w:sz w:val="28"/>
        </w:rPr>
      </w:pPr>
    </w:p>
    <w:p w:rsidR="007D6317" w:rsidRPr="007D6317" w:rsidRDefault="007D6317" w:rsidP="007D6317">
      <w:pPr>
        <w:ind w:firstLine="709"/>
        <w:rPr>
          <w:sz w:val="28"/>
          <w:szCs w:val="28"/>
          <w:lang w:val="be-BY"/>
        </w:rPr>
      </w:pPr>
      <w:r>
        <w:rPr>
          <w:sz w:val="28"/>
          <w:szCs w:val="28"/>
        </w:rPr>
        <w:t>Для базового варианта</w:t>
      </w:r>
    </w:p>
    <w:p w:rsidR="007D6317" w:rsidRPr="00FD76E7" w:rsidRDefault="007D6317" w:rsidP="007D6317">
      <w:pPr>
        <w:ind w:firstLine="709"/>
        <w:rPr>
          <w:sz w:val="28"/>
          <w:szCs w:val="28"/>
          <w:highlight w:val="red"/>
        </w:rPr>
      </w:pPr>
    </w:p>
    <w:p w:rsidR="00EA3169" w:rsidRDefault="009E7150" w:rsidP="007D6317">
      <w:pPr>
        <w:ind w:firstLine="284"/>
        <w:rPr>
          <w:position w:val="-30"/>
          <w:sz w:val="28"/>
          <w:szCs w:val="28"/>
          <w:lang w:val="be-BY"/>
        </w:rPr>
      </w:pPr>
      <w:r w:rsidRPr="000338B5">
        <w:rPr>
          <w:position w:val="-30"/>
          <w:sz w:val="28"/>
          <w:szCs w:val="28"/>
        </w:rPr>
        <w:object w:dxaOrig="7080" w:dyaOrig="720">
          <v:shape id="_x0000_i1354" type="#_x0000_t75" style="width:354pt;height:36pt" o:ole="">
            <v:imagedata r:id="rId663" o:title=""/>
            <o:lock v:ext="edit" aspectratio="f"/>
          </v:shape>
          <o:OLEObject Type="Embed" ProgID="Equation.3" ShapeID="_x0000_i1354" DrawAspect="Content" ObjectID="_1477427917" r:id="rId664"/>
        </w:object>
      </w:r>
    </w:p>
    <w:p w:rsidR="00896599" w:rsidRDefault="00896599" w:rsidP="007D6317">
      <w:pPr>
        <w:ind w:firstLine="284"/>
        <w:rPr>
          <w:sz w:val="28"/>
          <w:szCs w:val="28"/>
          <w:lang w:val="be-BY"/>
        </w:rPr>
      </w:pPr>
    </w:p>
    <w:p w:rsidR="007D6317" w:rsidRPr="000338B5" w:rsidRDefault="007D6317" w:rsidP="007D6317">
      <w:pPr>
        <w:ind w:firstLine="284"/>
        <w:rPr>
          <w:sz w:val="28"/>
          <w:szCs w:val="28"/>
        </w:rPr>
      </w:pPr>
      <w:r w:rsidRPr="000338B5">
        <w:rPr>
          <w:sz w:val="28"/>
          <w:szCs w:val="28"/>
        </w:rPr>
        <w:t>Для проектируемого варианта</w:t>
      </w:r>
    </w:p>
    <w:p w:rsidR="007D6317" w:rsidRPr="000338B5" w:rsidRDefault="007D6317" w:rsidP="007D6317">
      <w:pPr>
        <w:ind w:firstLine="709"/>
        <w:rPr>
          <w:sz w:val="28"/>
          <w:szCs w:val="28"/>
        </w:rPr>
      </w:pPr>
    </w:p>
    <w:p w:rsidR="007D6317" w:rsidRDefault="004A136E" w:rsidP="007D6317">
      <w:pPr>
        <w:ind w:firstLine="284"/>
        <w:rPr>
          <w:position w:val="-30"/>
          <w:sz w:val="28"/>
          <w:szCs w:val="28"/>
        </w:rPr>
      </w:pPr>
      <w:r w:rsidRPr="000338B5">
        <w:rPr>
          <w:position w:val="-30"/>
          <w:sz w:val="28"/>
          <w:szCs w:val="28"/>
        </w:rPr>
        <w:object w:dxaOrig="6440" w:dyaOrig="720">
          <v:shape id="_x0000_i1355" type="#_x0000_t75" style="width:322.5pt;height:36pt" o:ole="">
            <v:imagedata r:id="rId665" o:title=""/>
            <o:lock v:ext="edit" aspectratio="f"/>
          </v:shape>
          <o:OLEObject Type="Embed" ProgID="Equation.3" ShapeID="_x0000_i1355" DrawAspect="Content" ObjectID="_1477427918" r:id="rId666"/>
        </w:object>
      </w:r>
    </w:p>
    <w:p w:rsidR="00922DB5" w:rsidRDefault="00922DB5" w:rsidP="00922DB5">
      <w:pPr>
        <w:ind w:firstLine="284"/>
        <w:rPr>
          <w:position w:val="-30"/>
          <w:sz w:val="28"/>
          <w:szCs w:val="28"/>
        </w:rPr>
      </w:pPr>
    </w:p>
    <w:p w:rsidR="00922DB5" w:rsidRPr="00896599" w:rsidRDefault="00922DB5" w:rsidP="00896599">
      <w:pPr>
        <w:widowControl/>
        <w:spacing w:after="200" w:line="276" w:lineRule="auto"/>
        <w:jc w:val="right"/>
        <w:rPr>
          <w:iCs/>
          <w:sz w:val="28"/>
          <w:szCs w:val="28"/>
        </w:rPr>
      </w:pPr>
      <w:r w:rsidRPr="000338B5">
        <w:rPr>
          <w:iCs/>
          <w:sz w:val="28"/>
          <w:szCs w:val="28"/>
        </w:rPr>
        <w:lastRenderedPageBreak/>
        <w:t>Таблица 7.4.</w:t>
      </w:r>
    </w:p>
    <w:p w:rsidR="00922DB5" w:rsidRPr="001209A5" w:rsidRDefault="00922DB5" w:rsidP="001209A5">
      <w:pPr>
        <w:ind w:firstLine="709"/>
        <w:jc w:val="right"/>
        <w:rPr>
          <w:iCs/>
          <w:sz w:val="28"/>
          <w:szCs w:val="28"/>
          <w:lang w:val="be-BY"/>
        </w:rPr>
      </w:pPr>
      <w:r w:rsidRPr="000338B5">
        <w:rPr>
          <w:iCs/>
          <w:sz w:val="28"/>
          <w:szCs w:val="28"/>
        </w:rPr>
        <w:t>Калькуляция себе</w:t>
      </w:r>
      <w:r w:rsidR="001209A5">
        <w:rPr>
          <w:iCs/>
          <w:sz w:val="28"/>
          <w:szCs w:val="28"/>
        </w:rPr>
        <w:t>стоимости выпускаемой продукции</w:t>
      </w:r>
    </w:p>
    <w:tbl>
      <w:tblPr>
        <w:tblStyle w:val="19"/>
        <w:tblW w:w="9108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581"/>
        <w:gridCol w:w="993"/>
        <w:gridCol w:w="1558"/>
        <w:gridCol w:w="992"/>
        <w:gridCol w:w="992"/>
        <w:gridCol w:w="992"/>
      </w:tblGrid>
      <w:tr w:rsidR="00922DB5" w:rsidRPr="000338B5" w:rsidTr="00A266CB">
        <w:trPr>
          <w:jc w:val="left"/>
        </w:trPr>
        <w:tc>
          <w:tcPr>
            <w:tcW w:w="3581" w:type="dxa"/>
            <w:vMerge w:val="restart"/>
          </w:tcPr>
          <w:p w:rsidR="00922DB5" w:rsidRPr="00A378B3" w:rsidRDefault="00922DB5" w:rsidP="00C951D1">
            <w:pPr>
              <w:pStyle w:val="af9"/>
            </w:pPr>
            <w:bookmarkStart w:id="143" w:name="_Toc184971789"/>
            <w:bookmarkStart w:id="144" w:name="_Toc215553808"/>
            <w:r w:rsidRPr="00A378B3">
              <w:t>Наименование статьи затрат</w:t>
            </w:r>
          </w:p>
        </w:tc>
        <w:tc>
          <w:tcPr>
            <w:tcW w:w="993" w:type="dxa"/>
            <w:vMerge w:val="restart"/>
          </w:tcPr>
          <w:p w:rsidR="00922DB5" w:rsidRPr="00A378B3" w:rsidRDefault="00922DB5" w:rsidP="00C951D1">
            <w:pPr>
              <w:pStyle w:val="af9"/>
            </w:pPr>
            <w:proofErr w:type="spellStart"/>
            <w:r w:rsidRPr="00A378B3">
              <w:t>Усл</w:t>
            </w:r>
            <w:proofErr w:type="spellEnd"/>
            <w:r w:rsidRPr="00A378B3">
              <w:t xml:space="preserve">. </w:t>
            </w:r>
            <w:proofErr w:type="spellStart"/>
            <w:r w:rsidRPr="00A378B3">
              <w:t>обозн</w:t>
            </w:r>
            <w:proofErr w:type="spellEnd"/>
            <w:r w:rsidRPr="00A378B3">
              <w:t xml:space="preserve">. </w:t>
            </w:r>
          </w:p>
        </w:tc>
        <w:tc>
          <w:tcPr>
            <w:tcW w:w="1558" w:type="dxa"/>
            <w:vMerge w:val="restart"/>
          </w:tcPr>
          <w:p w:rsidR="00922DB5" w:rsidRPr="00A378B3" w:rsidRDefault="00922DB5" w:rsidP="00C951D1">
            <w:pPr>
              <w:pStyle w:val="af9"/>
            </w:pPr>
            <w:r w:rsidRPr="00A378B3">
              <w:t xml:space="preserve">Сумма годовых затрат, у. е. </w:t>
            </w:r>
          </w:p>
        </w:tc>
        <w:tc>
          <w:tcPr>
            <w:tcW w:w="2976" w:type="dxa"/>
            <w:gridSpan w:val="3"/>
          </w:tcPr>
          <w:p w:rsidR="00922DB5" w:rsidRPr="00A378B3" w:rsidRDefault="00922DB5" w:rsidP="00C951D1">
            <w:pPr>
              <w:pStyle w:val="af9"/>
            </w:pPr>
            <w:r w:rsidRPr="00A378B3">
              <w:t xml:space="preserve">В том числе по деталям, у. е. 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  <w:vMerge/>
          </w:tcPr>
          <w:p w:rsidR="00922DB5" w:rsidRPr="00A378B3" w:rsidRDefault="00922DB5" w:rsidP="00C951D1">
            <w:pPr>
              <w:pStyle w:val="af9"/>
            </w:pPr>
          </w:p>
        </w:tc>
        <w:tc>
          <w:tcPr>
            <w:tcW w:w="993" w:type="dxa"/>
            <w:vMerge/>
          </w:tcPr>
          <w:p w:rsidR="00922DB5" w:rsidRPr="00A378B3" w:rsidRDefault="00922DB5" w:rsidP="00C951D1">
            <w:pPr>
              <w:pStyle w:val="af9"/>
            </w:pPr>
          </w:p>
        </w:tc>
        <w:tc>
          <w:tcPr>
            <w:tcW w:w="1558" w:type="dxa"/>
            <w:vMerge/>
          </w:tcPr>
          <w:p w:rsidR="00922DB5" w:rsidRPr="00A378B3" w:rsidRDefault="00922DB5" w:rsidP="00C951D1">
            <w:pPr>
              <w:pStyle w:val="af9"/>
            </w:pPr>
          </w:p>
        </w:tc>
        <w:tc>
          <w:tcPr>
            <w:tcW w:w="992" w:type="dxa"/>
          </w:tcPr>
          <w:p w:rsidR="00922DB5" w:rsidRPr="00A378B3" w:rsidRDefault="00922DB5" w:rsidP="00C951D1">
            <w:pPr>
              <w:pStyle w:val="af9"/>
              <w:rPr>
                <w:vertAlign w:val="subscript"/>
              </w:rPr>
            </w:pPr>
            <w:r w:rsidRPr="00A378B3">
              <w:t>N</w:t>
            </w:r>
            <w:r w:rsidRPr="00A378B3">
              <w:rPr>
                <w:vertAlign w:val="subscript"/>
              </w:rPr>
              <w:t>1</w:t>
            </w:r>
          </w:p>
        </w:tc>
        <w:tc>
          <w:tcPr>
            <w:tcW w:w="992" w:type="dxa"/>
          </w:tcPr>
          <w:p w:rsidR="00922DB5" w:rsidRPr="00A378B3" w:rsidRDefault="00922DB5" w:rsidP="00C951D1">
            <w:pPr>
              <w:pStyle w:val="af9"/>
              <w:rPr>
                <w:vertAlign w:val="subscript"/>
              </w:rPr>
            </w:pPr>
            <w:r w:rsidRPr="00A378B3">
              <w:t>N</w:t>
            </w:r>
            <w:r w:rsidRPr="00A378B3"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:rsidR="00922DB5" w:rsidRPr="00A378B3" w:rsidRDefault="00922DB5" w:rsidP="00C951D1">
            <w:pPr>
              <w:pStyle w:val="af9"/>
              <w:rPr>
                <w:vertAlign w:val="subscript"/>
              </w:rPr>
            </w:pPr>
            <w:r w:rsidRPr="00A378B3">
              <w:t>N</w:t>
            </w:r>
            <w:r w:rsidRPr="00A378B3">
              <w:rPr>
                <w:vertAlign w:val="subscript"/>
              </w:rPr>
              <w:t>3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2</w:t>
            </w:r>
          </w:p>
        </w:tc>
        <w:tc>
          <w:tcPr>
            <w:tcW w:w="1558" w:type="dxa"/>
          </w:tcPr>
          <w:p w:rsidR="00922DB5" w:rsidRPr="00A378B3" w:rsidRDefault="00922DB5" w:rsidP="00C951D1">
            <w:pPr>
              <w:pStyle w:val="af9"/>
            </w:pPr>
            <w:r w:rsidRPr="00A378B3">
              <w:t>3</w:t>
            </w:r>
          </w:p>
        </w:tc>
        <w:tc>
          <w:tcPr>
            <w:tcW w:w="992" w:type="dxa"/>
          </w:tcPr>
          <w:p w:rsidR="00922DB5" w:rsidRPr="00A378B3" w:rsidRDefault="00922DB5" w:rsidP="00C951D1">
            <w:pPr>
              <w:pStyle w:val="af9"/>
            </w:pPr>
            <w:r w:rsidRPr="00A378B3">
              <w:t>4</w:t>
            </w:r>
          </w:p>
        </w:tc>
        <w:tc>
          <w:tcPr>
            <w:tcW w:w="992" w:type="dxa"/>
          </w:tcPr>
          <w:p w:rsidR="00922DB5" w:rsidRPr="00A378B3" w:rsidRDefault="00922DB5" w:rsidP="00C951D1">
            <w:pPr>
              <w:pStyle w:val="af9"/>
            </w:pPr>
            <w:r w:rsidRPr="00A378B3">
              <w:t>5</w:t>
            </w:r>
          </w:p>
        </w:tc>
        <w:tc>
          <w:tcPr>
            <w:tcW w:w="992" w:type="dxa"/>
          </w:tcPr>
          <w:p w:rsidR="00922DB5" w:rsidRPr="00A378B3" w:rsidRDefault="00922DB5" w:rsidP="00C951D1">
            <w:pPr>
              <w:pStyle w:val="af9"/>
            </w:pPr>
            <w:r w:rsidRPr="00A378B3">
              <w:t>6</w:t>
            </w:r>
          </w:p>
        </w:tc>
      </w:tr>
      <w:tr w:rsidR="00922DB5" w:rsidRPr="000338B5" w:rsidTr="00A266CB">
        <w:trPr>
          <w:jc w:val="left"/>
        </w:trPr>
        <w:tc>
          <w:tcPr>
            <w:tcW w:w="9108" w:type="dxa"/>
            <w:gridSpan w:val="6"/>
          </w:tcPr>
          <w:p w:rsidR="00922DB5" w:rsidRPr="00A378B3" w:rsidRDefault="00922DB5" w:rsidP="00C951D1">
            <w:pPr>
              <w:pStyle w:val="af9"/>
            </w:pPr>
            <w:r w:rsidRPr="00A378B3">
              <w:t>Базовый вариант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1. Основные материалы за вычетом отходов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М</w:t>
            </w:r>
          </w:p>
        </w:tc>
        <w:tc>
          <w:tcPr>
            <w:tcW w:w="1558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4032,97</w:t>
            </w:r>
          </w:p>
        </w:tc>
        <w:tc>
          <w:tcPr>
            <w:tcW w:w="992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0,38</w:t>
            </w:r>
          </w:p>
        </w:tc>
        <w:tc>
          <w:tcPr>
            <w:tcW w:w="992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</w:rPr>
              <w:t>0,</w:t>
            </w:r>
            <w:r w:rsidRPr="00A378B3">
              <w:rPr>
                <w:color w:val="000000"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0,28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2. Основная заработная плата прои</w:t>
            </w:r>
            <w:r w:rsidRPr="00A378B3">
              <w:t>з</w:t>
            </w:r>
            <w:r w:rsidRPr="00A378B3">
              <w:t>водственных рабочих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З. О</w:t>
            </w:r>
          </w:p>
        </w:tc>
        <w:tc>
          <w:tcPr>
            <w:tcW w:w="1558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150983,11</w:t>
            </w:r>
          </w:p>
        </w:tc>
        <w:tc>
          <w:tcPr>
            <w:tcW w:w="992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14,97</w:t>
            </w:r>
          </w:p>
        </w:tc>
        <w:tc>
          <w:tcPr>
            <w:tcW w:w="992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15,2</w:t>
            </w:r>
          </w:p>
        </w:tc>
        <w:tc>
          <w:tcPr>
            <w:tcW w:w="992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5,86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3. Дополнительная заработная плата производственных рабочих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З. Д</w:t>
            </w:r>
          </w:p>
        </w:tc>
        <w:tc>
          <w:tcPr>
            <w:tcW w:w="1558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45294,93</w:t>
            </w:r>
          </w:p>
        </w:tc>
        <w:tc>
          <w:tcPr>
            <w:tcW w:w="992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4,49</w:t>
            </w:r>
          </w:p>
        </w:tc>
        <w:tc>
          <w:tcPr>
            <w:tcW w:w="992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4,56</w:t>
            </w:r>
          </w:p>
        </w:tc>
        <w:tc>
          <w:tcPr>
            <w:tcW w:w="992" w:type="dxa"/>
            <w:vAlign w:val="center"/>
          </w:tcPr>
          <w:p w:rsidR="00922DB5" w:rsidRPr="00A378B3" w:rsidRDefault="009E715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1,76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4. Фонд социальной защиты населения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 xml:space="preserve">С. </w:t>
            </w:r>
            <w:proofErr w:type="gramStart"/>
            <w:r w:rsidRPr="00A378B3">
              <w:rPr>
                <w:vertAlign w:val="subscript"/>
              </w:rPr>
              <w:t>З</w:t>
            </w:r>
            <w:proofErr w:type="gramEnd"/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66734,53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6,62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6,72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2,59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5. Обязательное страхование от несчастных случаев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С.В.</w:t>
            </w:r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1177,67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0,12</w:t>
            </w:r>
          </w:p>
        </w:tc>
        <w:tc>
          <w:tcPr>
            <w:tcW w:w="992" w:type="dxa"/>
            <w:vAlign w:val="center"/>
          </w:tcPr>
          <w:p w:rsidR="00922DB5" w:rsidRPr="00A378B3" w:rsidRDefault="00922DB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</w:rPr>
              <w:t>0</w:t>
            </w:r>
            <w:r w:rsidR="00CB3F90" w:rsidRPr="00A378B3">
              <w:rPr>
                <w:color w:val="000000"/>
                <w:sz w:val="24"/>
                <w:szCs w:val="24"/>
                <w:lang w:val="be-BY"/>
              </w:rPr>
              <w:t>,12</w:t>
            </w:r>
          </w:p>
        </w:tc>
        <w:tc>
          <w:tcPr>
            <w:tcW w:w="992" w:type="dxa"/>
            <w:vAlign w:val="center"/>
          </w:tcPr>
          <w:p w:rsidR="00922DB5" w:rsidRPr="00A378B3" w:rsidRDefault="00922DB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</w:rPr>
              <w:t>0</w:t>
            </w:r>
            <w:r w:rsidR="00CB3F90" w:rsidRPr="00A378B3">
              <w:rPr>
                <w:color w:val="000000"/>
                <w:sz w:val="24"/>
                <w:szCs w:val="24"/>
                <w:lang w:val="be-BY"/>
              </w:rPr>
              <w:t>,05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6. Налог на недвижимость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НД</w:t>
            </w:r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7021,23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0,7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0,71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0,27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7. Затраты на потребляемую электр</w:t>
            </w:r>
            <w:r w:rsidRPr="00A378B3">
              <w:t>о</w:t>
            </w:r>
            <w:r w:rsidRPr="00A378B3">
              <w:t>энергию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Э</w:t>
            </w:r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4743,6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0,47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0,48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0,18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8. Амортизация основных фондов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А</w:t>
            </w:r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79263,6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7,86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7,98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3,08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9. Затраты на содержание площади участка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proofErr w:type="spellStart"/>
            <w:r w:rsidRPr="00A378B3">
              <w:t>Рсу</w:t>
            </w:r>
            <w:proofErr w:type="spellEnd"/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1950,17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0,19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0,2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0,08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10. Затраты на ремонт ЧПУ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ЧПУ</w:t>
            </w:r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6570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0,65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0,66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0,26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11. Затраты на ремонт оборудования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proofErr w:type="spellStart"/>
            <w:r w:rsidRPr="00A378B3">
              <w:t>Р</w:t>
            </w:r>
            <w:r w:rsidRPr="00A378B3">
              <w:rPr>
                <w:vertAlign w:val="subscript"/>
              </w:rPr>
              <w:t>р</w:t>
            </w:r>
            <w:proofErr w:type="spellEnd"/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12196,67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1,21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1,23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0,47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12. Затраты на возмещение износа м</w:t>
            </w:r>
            <w:r w:rsidRPr="00A378B3">
              <w:t>а</w:t>
            </w:r>
            <w:r w:rsidRPr="00A378B3">
              <w:t>лоценного инструмента и инвентаря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  <w:rPr>
                <w:vertAlign w:val="subscript"/>
              </w:rPr>
            </w:pPr>
            <w:r w:rsidRPr="00A378B3">
              <w:t>Р</w:t>
            </w:r>
            <w:r w:rsidRPr="00A378B3">
              <w:rPr>
                <w:vertAlign w:val="subscript"/>
              </w:rPr>
              <w:t>ИН</w:t>
            </w:r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57141,06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5,66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5,75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2,22</w:t>
            </w:r>
          </w:p>
        </w:tc>
      </w:tr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  <w:rPr>
                <w:lang w:val="en-US"/>
              </w:rPr>
            </w:pPr>
            <w:r w:rsidRPr="00A378B3">
              <w:t>Итого</w:t>
            </w:r>
            <w:r w:rsidRPr="00A378B3">
              <w:rPr>
                <w:lang w:val="en-US"/>
              </w:rPr>
              <w:t xml:space="preserve">: 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С</w:t>
            </w:r>
          </w:p>
        </w:tc>
        <w:tc>
          <w:tcPr>
            <w:tcW w:w="1558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437109,54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43,31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43,96</w:t>
            </w:r>
          </w:p>
        </w:tc>
        <w:tc>
          <w:tcPr>
            <w:tcW w:w="992" w:type="dxa"/>
            <w:vAlign w:val="center"/>
          </w:tcPr>
          <w:p w:rsidR="00922DB5" w:rsidRPr="00A378B3" w:rsidRDefault="00CB3F90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A378B3">
              <w:rPr>
                <w:color w:val="000000"/>
                <w:sz w:val="24"/>
                <w:szCs w:val="24"/>
                <w:lang w:val="be-BY"/>
              </w:rPr>
              <w:t>17,1</w:t>
            </w:r>
          </w:p>
        </w:tc>
      </w:tr>
    </w:tbl>
    <w:p w:rsidR="00922DB5" w:rsidRPr="000338B5" w:rsidRDefault="00922DB5" w:rsidP="00922DB5">
      <w:r w:rsidRPr="000338B5">
        <w:br w:type="page"/>
      </w:r>
    </w:p>
    <w:p w:rsidR="00922DB5" w:rsidRPr="000338B5" w:rsidRDefault="00922DB5" w:rsidP="00922DB5">
      <w:pPr>
        <w:ind w:firstLine="709"/>
        <w:jc w:val="right"/>
        <w:rPr>
          <w:sz w:val="28"/>
          <w:szCs w:val="28"/>
        </w:rPr>
      </w:pPr>
      <w:r w:rsidRPr="000338B5">
        <w:rPr>
          <w:iCs/>
          <w:sz w:val="28"/>
          <w:szCs w:val="28"/>
        </w:rPr>
        <w:lastRenderedPageBreak/>
        <w:t>Продолжение таблицы 7.4.</w:t>
      </w:r>
    </w:p>
    <w:p w:rsidR="00922DB5" w:rsidRPr="000338B5" w:rsidRDefault="00922DB5" w:rsidP="00922DB5"/>
    <w:tbl>
      <w:tblPr>
        <w:tblStyle w:val="19"/>
        <w:tblW w:w="9108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581"/>
        <w:gridCol w:w="993"/>
        <w:gridCol w:w="1558"/>
        <w:gridCol w:w="992"/>
        <w:gridCol w:w="992"/>
        <w:gridCol w:w="992"/>
      </w:tblGrid>
      <w:tr w:rsidR="00922DB5" w:rsidRPr="000338B5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2</w:t>
            </w:r>
          </w:p>
        </w:tc>
        <w:tc>
          <w:tcPr>
            <w:tcW w:w="1558" w:type="dxa"/>
          </w:tcPr>
          <w:p w:rsidR="00922DB5" w:rsidRPr="00A378B3" w:rsidRDefault="00922DB5" w:rsidP="00C951D1">
            <w:pPr>
              <w:pStyle w:val="af9"/>
            </w:pPr>
            <w:r w:rsidRPr="00A378B3">
              <w:t>3</w:t>
            </w:r>
          </w:p>
        </w:tc>
        <w:tc>
          <w:tcPr>
            <w:tcW w:w="992" w:type="dxa"/>
          </w:tcPr>
          <w:p w:rsidR="00922DB5" w:rsidRPr="00A378B3" w:rsidRDefault="00922DB5" w:rsidP="00C951D1">
            <w:pPr>
              <w:pStyle w:val="af9"/>
            </w:pPr>
            <w:r w:rsidRPr="00A378B3">
              <w:t>4</w:t>
            </w:r>
          </w:p>
        </w:tc>
        <w:tc>
          <w:tcPr>
            <w:tcW w:w="992" w:type="dxa"/>
          </w:tcPr>
          <w:p w:rsidR="00922DB5" w:rsidRPr="00A378B3" w:rsidRDefault="00922DB5" w:rsidP="00C951D1">
            <w:pPr>
              <w:pStyle w:val="af9"/>
            </w:pPr>
            <w:r w:rsidRPr="00A378B3">
              <w:t>5</w:t>
            </w:r>
          </w:p>
        </w:tc>
        <w:tc>
          <w:tcPr>
            <w:tcW w:w="992" w:type="dxa"/>
          </w:tcPr>
          <w:p w:rsidR="00922DB5" w:rsidRPr="00A378B3" w:rsidRDefault="00922DB5" w:rsidP="00C951D1">
            <w:pPr>
              <w:pStyle w:val="af9"/>
            </w:pPr>
            <w:r w:rsidRPr="00A378B3">
              <w:t>6</w:t>
            </w:r>
          </w:p>
        </w:tc>
      </w:tr>
      <w:tr w:rsidR="00922DB5" w:rsidRPr="00FD76E7" w:rsidTr="00A266CB">
        <w:trPr>
          <w:jc w:val="left"/>
        </w:trPr>
        <w:tc>
          <w:tcPr>
            <w:tcW w:w="9108" w:type="dxa"/>
            <w:gridSpan w:val="6"/>
          </w:tcPr>
          <w:p w:rsidR="00922DB5" w:rsidRPr="00A378B3" w:rsidRDefault="00922DB5" w:rsidP="00C951D1">
            <w:pPr>
              <w:pStyle w:val="af9"/>
            </w:pPr>
            <w:r w:rsidRPr="00A378B3">
              <w:t>Проектируемый вариант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1. Основные материалы за вычетом отходов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М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4032,97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0,38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0,35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0,28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2. Основная заработная плата прои</w:t>
            </w:r>
            <w:r w:rsidRPr="00A378B3">
              <w:t>з</w:t>
            </w:r>
            <w:r w:rsidRPr="00A378B3">
              <w:t>водственных рабочих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З. О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87806,77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6,33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9,76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3,95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3. Дополнительная заработная плата производственных рабочих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З. Д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26342,03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1,9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2,93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1,18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4. Фонд социальной защиты населения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 xml:space="preserve">С. </w:t>
            </w:r>
            <w:proofErr w:type="gramStart"/>
            <w:r w:rsidRPr="00A378B3">
              <w:rPr>
                <w:vertAlign w:val="subscript"/>
              </w:rPr>
              <w:t>З</w:t>
            </w:r>
            <w:proofErr w:type="gramEnd"/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38810,59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2,8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4,31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1,75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5. Обязательное страхование от несчастных случаев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С.В.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684,89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0,05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0,08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0,03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6. Налог на недвижимость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НД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5887,59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0,42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0,65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0,26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7. Затраты на потребляемую электр</w:t>
            </w:r>
            <w:r w:rsidRPr="00A378B3">
              <w:t>о</w:t>
            </w:r>
            <w:r w:rsidRPr="00A378B3">
              <w:t>энергию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Э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4A136E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4505,72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0,32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0,2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8. Амортизация основных фондов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А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70286,26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5,07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7,81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3,16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9. Затраты на ремонт и техническое обслуживание оборудования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Р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1557,13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0,11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0,17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0,07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10. Затраты на содержание площади участка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С. У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5110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0,37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0,57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0,23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11. Затраты на ремонт ЧПУ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Р</w:t>
            </w:r>
            <w:r w:rsidRPr="00A378B3">
              <w:rPr>
                <w:vertAlign w:val="subscript"/>
              </w:rPr>
              <w:t>ЧПУ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12227,4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0,88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1,36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0,55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</w:pPr>
            <w:r w:rsidRPr="00A378B3">
              <w:t>12. Затраты на возмещение износа м</w:t>
            </w:r>
            <w:r w:rsidRPr="00A378B3">
              <w:t>а</w:t>
            </w:r>
            <w:r w:rsidRPr="00A378B3">
              <w:t>лоценного инструмента и инвентаря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  <w:rPr>
                <w:vertAlign w:val="subscript"/>
              </w:rPr>
            </w:pPr>
            <w:r w:rsidRPr="00A378B3">
              <w:t>Р</w:t>
            </w:r>
            <w:r w:rsidRPr="00A378B3">
              <w:rPr>
                <w:vertAlign w:val="subscript"/>
              </w:rPr>
              <w:t>ИН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48056,18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3,46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5,34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2,16</w:t>
            </w:r>
          </w:p>
        </w:tc>
      </w:tr>
      <w:tr w:rsidR="00922DB5" w:rsidRPr="00FD76E7" w:rsidTr="00A266CB">
        <w:trPr>
          <w:jc w:val="left"/>
        </w:trPr>
        <w:tc>
          <w:tcPr>
            <w:tcW w:w="3581" w:type="dxa"/>
          </w:tcPr>
          <w:p w:rsidR="00922DB5" w:rsidRPr="00A378B3" w:rsidRDefault="00922DB5" w:rsidP="00C951D1">
            <w:pPr>
              <w:pStyle w:val="af9"/>
              <w:rPr>
                <w:lang w:val="en-US"/>
              </w:rPr>
            </w:pPr>
            <w:r w:rsidRPr="00A378B3">
              <w:t>Итого</w:t>
            </w:r>
            <w:r w:rsidRPr="00A378B3">
              <w:rPr>
                <w:lang w:val="en-US"/>
              </w:rPr>
              <w:t xml:space="preserve">: </w:t>
            </w:r>
          </w:p>
        </w:tc>
        <w:tc>
          <w:tcPr>
            <w:tcW w:w="993" w:type="dxa"/>
          </w:tcPr>
          <w:p w:rsidR="00922DB5" w:rsidRPr="00A378B3" w:rsidRDefault="00922DB5" w:rsidP="00C951D1">
            <w:pPr>
              <w:pStyle w:val="af9"/>
            </w:pPr>
            <w:r w:rsidRPr="00A378B3">
              <w:t>С</w:t>
            </w:r>
          </w:p>
        </w:tc>
        <w:tc>
          <w:tcPr>
            <w:tcW w:w="1558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305307,54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22,1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33,83</w:t>
            </w:r>
          </w:p>
        </w:tc>
        <w:tc>
          <w:tcPr>
            <w:tcW w:w="992" w:type="dxa"/>
            <w:vAlign w:val="center"/>
          </w:tcPr>
          <w:p w:rsidR="00922DB5" w:rsidRPr="004A136E" w:rsidRDefault="004A136E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13,83</w:t>
            </w:r>
          </w:p>
        </w:tc>
      </w:tr>
    </w:tbl>
    <w:p w:rsidR="00922DB5" w:rsidRPr="00FD76E7" w:rsidRDefault="00922DB5" w:rsidP="00922DB5">
      <w:pPr>
        <w:ind w:firstLine="709"/>
        <w:rPr>
          <w:sz w:val="28"/>
          <w:szCs w:val="28"/>
          <w:highlight w:val="red"/>
        </w:rPr>
      </w:pPr>
    </w:p>
    <w:p w:rsidR="00922DB5" w:rsidRPr="000338B5" w:rsidRDefault="00922DB5" w:rsidP="00C677A5">
      <w:pPr>
        <w:ind w:firstLine="709"/>
        <w:rPr>
          <w:b/>
          <w:sz w:val="28"/>
          <w:szCs w:val="28"/>
        </w:rPr>
      </w:pPr>
      <w:r w:rsidRPr="00FD76E7">
        <w:rPr>
          <w:highlight w:val="red"/>
        </w:rPr>
        <w:br w:type="page"/>
      </w:r>
      <w:bookmarkStart w:id="145" w:name="_Toc273544326"/>
      <w:r w:rsidR="007A39FC">
        <w:rPr>
          <w:b/>
          <w:sz w:val="28"/>
          <w:szCs w:val="28"/>
        </w:rPr>
        <w:lastRenderedPageBreak/>
        <w:t>8</w:t>
      </w:r>
      <w:r w:rsidR="007A39FC">
        <w:rPr>
          <w:b/>
          <w:sz w:val="28"/>
          <w:szCs w:val="28"/>
          <w:lang w:val="be-BY"/>
        </w:rPr>
        <w:t xml:space="preserve"> </w:t>
      </w:r>
      <w:r w:rsidRPr="000338B5">
        <w:rPr>
          <w:b/>
          <w:sz w:val="28"/>
          <w:szCs w:val="28"/>
        </w:rPr>
        <w:t xml:space="preserve"> Расчёт величины годового экономического эффекта</w:t>
      </w:r>
      <w:bookmarkEnd w:id="143"/>
      <w:bookmarkEnd w:id="144"/>
      <w:bookmarkEnd w:id="145"/>
    </w:p>
    <w:p w:rsidR="00922DB5" w:rsidRPr="000338B5" w:rsidRDefault="00922DB5" w:rsidP="00922DB5">
      <w:pPr>
        <w:jc w:val="center"/>
        <w:rPr>
          <w:b/>
          <w:sz w:val="28"/>
          <w:szCs w:val="28"/>
        </w:rPr>
      </w:pPr>
      <w:bookmarkStart w:id="146" w:name="_Toc184971790"/>
      <w:bookmarkStart w:id="147" w:name="_Toc215553809"/>
    </w:p>
    <w:p w:rsidR="00922DB5" w:rsidRPr="000338B5" w:rsidRDefault="00922DB5" w:rsidP="00C677A5">
      <w:pPr>
        <w:ind w:firstLine="709"/>
        <w:rPr>
          <w:b/>
          <w:sz w:val="28"/>
          <w:szCs w:val="28"/>
        </w:rPr>
      </w:pPr>
      <w:bookmarkStart w:id="148" w:name="_Toc273544327"/>
      <w:r w:rsidRPr="000338B5">
        <w:rPr>
          <w:b/>
          <w:sz w:val="28"/>
          <w:szCs w:val="28"/>
        </w:rPr>
        <w:t>8.1 Расчёт суммы приведенных затрат</w:t>
      </w:r>
      <w:bookmarkEnd w:id="146"/>
      <w:bookmarkEnd w:id="147"/>
      <w:bookmarkEnd w:id="148"/>
    </w:p>
    <w:p w:rsidR="00922DB5" w:rsidRPr="000338B5" w:rsidRDefault="00922DB5" w:rsidP="00922DB5">
      <w:pPr>
        <w:ind w:firstLine="709"/>
        <w:rPr>
          <w:sz w:val="28"/>
          <w:szCs w:val="28"/>
        </w:rPr>
      </w:pPr>
    </w:p>
    <w:p w:rsidR="00922DB5" w:rsidRPr="000338B5" w:rsidRDefault="00922DB5" w:rsidP="00922DB5">
      <w:pPr>
        <w:ind w:firstLine="709"/>
        <w:rPr>
          <w:sz w:val="28"/>
          <w:szCs w:val="28"/>
        </w:rPr>
      </w:pPr>
      <w:r w:rsidRPr="000338B5">
        <w:rPr>
          <w:sz w:val="28"/>
          <w:szCs w:val="28"/>
        </w:rPr>
        <w:t>Расчёт суммы приведенных затрат производится по формуле</w:t>
      </w:r>
    </w:p>
    <w:p w:rsidR="00922DB5" w:rsidRPr="000338B5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0338B5" w:rsidRDefault="007A39FC" w:rsidP="00922DB5">
      <w:pPr>
        <w:ind w:firstLine="709"/>
        <w:jc w:val="center"/>
        <w:rPr>
          <w:sz w:val="28"/>
          <w:szCs w:val="28"/>
        </w:rPr>
      </w:pPr>
      <w:r w:rsidRPr="007A39FC">
        <w:rPr>
          <w:position w:val="-10"/>
          <w:sz w:val="28"/>
          <w:szCs w:val="28"/>
        </w:rPr>
        <w:object w:dxaOrig="1320" w:dyaOrig="340">
          <v:shape id="_x0000_i1356" type="#_x0000_t75" style="width:65.25pt;height:14.25pt" o:ole="">
            <v:imagedata r:id="rId667" o:title=""/>
          </v:shape>
          <o:OLEObject Type="Embed" ProgID="Equation.3" ShapeID="_x0000_i1356" DrawAspect="Content" ObjectID="_1477427919" r:id="rId668"/>
        </w:object>
      </w:r>
      <w:r w:rsidR="00922DB5" w:rsidRPr="000338B5">
        <w:rPr>
          <w:sz w:val="28"/>
          <w:szCs w:val="28"/>
        </w:rPr>
        <w:t>,</w:t>
      </w:r>
    </w:p>
    <w:p w:rsidR="00922DB5" w:rsidRPr="000338B5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0338B5" w:rsidRDefault="00922DB5" w:rsidP="00922DB5">
      <w:pPr>
        <w:ind w:firstLine="709"/>
        <w:jc w:val="both"/>
        <w:rPr>
          <w:sz w:val="28"/>
          <w:szCs w:val="28"/>
        </w:rPr>
      </w:pPr>
      <w:r w:rsidRPr="000338B5">
        <w:rPr>
          <w:sz w:val="28"/>
          <w:szCs w:val="28"/>
        </w:rPr>
        <w:t xml:space="preserve">где </w:t>
      </w:r>
      <w:r w:rsidRPr="000338B5">
        <w:rPr>
          <w:position w:val="-6"/>
          <w:sz w:val="28"/>
          <w:szCs w:val="28"/>
        </w:rPr>
        <w:object w:dxaOrig="260" w:dyaOrig="300">
          <v:shape id="_x0000_i1357" type="#_x0000_t75" style="width:12.75pt;height:14.25pt" o:ole="">
            <v:imagedata r:id="rId669" o:title=""/>
          </v:shape>
          <o:OLEObject Type="Embed" ProgID="Equation.3" ShapeID="_x0000_i1357" DrawAspect="Content" ObjectID="_1477427920" r:id="rId670"/>
        </w:object>
      </w:r>
      <w:r w:rsidRPr="000338B5">
        <w:rPr>
          <w:sz w:val="28"/>
          <w:szCs w:val="28"/>
        </w:rPr>
        <w:t xml:space="preserve"> - себестоимость годового выпуска продукции, у. е. (см. табл.7.4); </w:t>
      </w:r>
    </w:p>
    <w:p w:rsidR="00922DB5" w:rsidRPr="000338B5" w:rsidRDefault="00922DB5" w:rsidP="00922DB5">
      <w:pPr>
        <w:ind w:firstLine="1134"/>
        <w:jc w:val="both"/>
        <w:rPr>
          <w:sz w:val="28"/>
          <w:szCs w:val="28"/>
        </w:rPr>
      </w:pPr>
      <w:r w:rsidRPr="000338B5">
        <w:rPr>
          <w:position w:val="-12"/>
          <w:sz w:val="28"/>
          <w:szCs w:val="28"/>
        </w:rPr>
        <w:object w:dxaOrig="400" w:dyaOrig="380">
          <v:shape id="_x0000_i1358" type="#_x0000_t75" style="width:21.75pt;height:15.75pt" o:ole="">
            <v:imagedata r:id="rId671" o:title=""/>
          </v:shape>
          <o:OLEObject Type="Embed" ProgID="Equation.3" ShapeID="_x0000_i1358" DrawAspect="Content" ObjectID="_1477427921" r:id="rId672"/>
        </w:object>
      </w:r>
      <w:r w:rsidRPr="000338B5">
        <w:rPr>
          <w:sz w:val="28"/>
          <w:szCs w:val="28"/>
        </w:rPr>
        <w:t xml:space="preserve"> - нормативный коэффициент сравнительной экономической эффективности капитальных вложений </w:t>
      </w:r>
      <w:r w:rsidRPr="000338B5">
        <w:rPr>
          <w:position w:val="-12"/>
          <w:sz w:val="28"/>
          <w:szCs w:val="28"/>
        </w:rPr>
        <w:object w:dxaOrig="1320" w:dyaOrig="380">
          <v:shape id="_x0000_i1359" type="#_x0000_t75" style="width:65.25pt;height:15.75pt" o:ole="">
            <v:imagedata r:id="rId673" o:title=""/>
          </v:shape>
          <o:OLEObject Type="Embed" ProgID="Equation.3" ShapeID="_x0000_i1359" DrawAspect="Content" ObjectID="_1477427922" r:id="rId674"/>
        </w:object>
      </w:r>
      <w:r w:rsidRPr="000338B5">
        <w:rPr>
          <w:sz w:val="28"/>
          <w:szCs w:val="28"/>
        </w:rPr>
        <w:t xml:space="preserve">; </w:t>
      </w:r>
    </w:p>
    <w:p w:rsidR="00922DB5" w:rsidRPr="000338B5" w:rsidRDefault="00922DB5" w:rsidP="00922DB5">
      <w:pPr>
        <w:ind w:firstLine="1134"/>
        <w:jc w:val="both"/>
        <w:rPr>
          <w:sz w:val="28"/>
          <w:szCs w:val="28"/>
        </w:rPr>
      </w:pPr>
      <w:r w:rsidRPr="000338B5">
        <w:rPr>
          <w:position w:val="-4"/>
          <w:sz w:val="28"/>
          <w:szCs w:val="28"/>
        </w:rPr>
        <w:object w:dxaOrig="300" w:dyaOrig="279">
          <v:shape id="_x0000_i1360" type="#_x0000_t75" style="width:15pt;height:14.25pt" o:ole="">
            <v:imagedata r:id="rId675" o:title=""/>
          </v:shape>
          <o:OLEObject Type="Embed" ProgID="Equation.3" ShapeID="_x0000_i1360" DrawAspect="Content" ObjectID="_1477427923" r:id="rId676"/>
        </w:object>
      </w:r>
      <w:r w:rsidRPr="000338B5">
        <w:rPr>
          <w:sz w:val="28"/>
          <w:szCs w:val="28"/>
        </w:rPr>
        <w:t xml:space="preserve"> - капитальные вложения, у. е. (см. табл.6.3). </w:t>
      </w:r>
    </w:p>
    <w:p w:rsidR="00922DB5" w:rsidRPr="000338B5" w:rsidRDefault="00922DB5" w:rsidP="00922DB5">
      <w:pPr>
        <w:ind w:firstLine="709"/>
        <w:rPr>
          <w:sz w:val="28"/>
          <w:szCs w:val="28"/>
        </w:rPr>
      </w:pPr>
    </w:p>
    <w:p w:rsidR="007A39FC" w:rsidRPr="000338B5" w:rsidRDefault="007A39FC" w:rsidP="007A39FC">
      <w:pPr>
        <w:ind w:firstLine="709"/>
        <w:rPr>
          <w:sz w:val="28"/>
          <w:szCs w:val="28"/>
        </w:rPr>
      </w:pPr>
      <w:bookmarkStart w:id="149" w:name="_Toc184971791"/>
      <w:bookmarkStart w:id="150" w:name="_Toc215553810"/>
      <w:r w:rsidRPr="000338B5">
        <w:rPr>
          <w:sz w:val="28"/>
          <w:szCs w:val="28"/>
        </w:rPr>
        <w:t>Для базового варианта</w:t>
      </w:r>
    </w:p>
    <w:p w:rsidR="007A39FC" w:rsidRPr="000338B5" w:rsidRDefault="007A39FC" w:rsidP="007A39FC">
      <w:pPr>
        <w:ind w:firstLine="709"/>
        <w:rPr>
          <w:sz w:val="28"/>
          <w:szCs w:val="28"/>
        </w:rPr>
      </w:pPr>
    </w:p>
    <w:p w:rsidR="007A39FC" w:rsidRPr="000338B5" w:rsidRDefault="000D38B2" w:rsidP="007A39FC">
      <w:pPr>
        <w:ind w:firstLine="709"/>
        <w:rPr>
          <w:sz w:val="28"/>
          <w:szCs w:val="28"/>
        </w:rPr>
      </w:pPr>
      <w:r w:rsidRPr="000338B5">
        <w:rPr>
          <w:position w:val="-12"/>
          <w:sz w:val="28"/>
          <w:szCs w:val="28"/>
        </w:rPr>
        <w:object w:dxaOrig="5520" w:dyaOrig="360">
          <v:shape id="_x0000_i1378" type="#_x0000_t75" style="width:312pt;height:18.75pt" o:ole="">
            <v:imagedata r:id="rId677" o:title=""/>
            <o:lock v:ext="edit" aspectratio="f"/>
          </v:shape>
          <o:OLEObject Type="Embed" ProgID="Equation.3" ShapeID="_x0000_i1378" DrawAspect="Content" ObjectID="_1477427924" r:id="rId678"/>
        </w:object>
      </w:r>
    </w:p>
    <w:p w:rsidR="007A39FC" w:rsidRPr="000338B5" w:rsidRDefault="007A39FC" w:rsidP="007A39FC">
      <w:pPr>
        <w:ind w:firstLine="709"/>
        <w:rPr>
          <w:sz w:val="28"/>
          <w:szCs w:val="28"/>
        </w:rPr>
      </w:pPr>
    </w:p>
    <w:p w:rsidR="007A39FC" w:rsidRPr="000338B5" w:rsidRDefault="007A39FC" w:rsidP="007A39FC">
      <w:pPr>
        <w:ind w:firstLine="709"/>
        <w:rPr>
          <w:sz w:val="28"/>
          <w:szCs w:val="28"/>
        </w:rPr>
      </w:pPr>
      <w:r w:rsidRPr="000338B5">
        <w:rPr>
          <w:sz w:val="28"/>
          <w:szCs w:val="28"/>
        </w:rPr>
        <w:t>Для проектируемого варианта</w:t>
      </w:r>
    </w:p>
    <w:p w:rsidR="007A39FC" w:rsidRPr="000338B5" w:rsidRDefault="007A39FC" w:rsidP="007A39FC">
      <w:pPr>
        <w:ind w:firstLine="709"/>
        <w:rPr>
          <w:sz w:val="28"/>
          <w:szCs w:val="28"/>
        </w:rPr>
      </w:pPr>
    </w:p>
    <w:p w:rsidR="007A39FC" w:rsidRPr="000338B5" w:rsidRDefault="000D38B2" w:rsidP="007A39FC">
      <w:pPr>
        <w:ind w:firstLine="709"/>
        <w:rPr>
          <w:sz w:val="28"/>
          <w:szCs w:val="28"/>
        </w:rPr>
      </w:pPr>
      <w:r w:rsidRPr="000338B5">
        <w:rPr>
          <w:position w:val="-14"/>
          <w:sz w:val="28"/>
          <w:szCs w:val="28"/>
        </w:rPr>
        <w:object w:dxaOrig="5760" w:dyaOrig="380">
          <v:shape id="_x0000_i1382" type="#_x0000_t75" style="width:295.5pt;height:19.5pt" o:ole="">
            <v:imagedata r:id="rId679" o:title=""/>
            <o:lock v:ext="edit" aspectratio="f"/>
          </v:shape>
          <o:OLEObject Type="Embed" ProgID="Equation.3" ShapeID="_x0000_i1382" DrawAspect="Content" ObjectID="_1477427925" r:id="rId680"/>
        </w:object>
      </w:r>
    </w:p>
    <w:p w:rsidR="00922DB5" w:rsidRPr="000338B5" w:rsidRDefault="00922DB5" w:rsidP="00922DB5">
      <w:pPr>
        <w:ind w:firstLine="709"/>
        <w:rPr>
          <w:sz w:val="28"/>
          <w:szCs w:val="28"/>
        </w:rPr>
      </w:pPr>
    </w:p>
    <w:p w:rsidR="00922DB5" w:rsidRPr="000338B5" w:rsidRDefault="00922DB5" w:rsidP="00816F5A">
      <w:pPr>
        <w:ind w:firstLine="709"/>
        <w:rPr>
          <w:b/>
          <w:sz w:val="28"/>
          <w:szCs w:val="28"/>
        </w:rPr>
      </w:pPr>
      <w:bookmarkStart w:id="151" w:name="_Toc273544328"/>
      <w:r w:rsidRPr="000338B5">
        <w:rPr>
          <w:b/>
          <w:sz w:val="28"/>
          <w:szCs w:val="28"/>
        </w:rPr>
        <w:t>8.2</w:t>
      </w:r>
      <w:r w:rsidR="00435869">
        <w:rPr>
          <w:b/>
          <w:sz w:val="28"/>
          <w:szCs w:val="28"/>
          <w:lang w:val="be-BY"/>
        </w:rPr>
        <w:t xml:space="preserve">  </w:t>
      </w:r>
      <w:r w:rsidRPr="000338B5">
        <w:rPr>
          <w:b/>
          <w:sz w:val="28"/>
          <w:szCs w:val="28"/>
        </w:rPr>
        <w:t xml:space="preserve"> Расчёт величины годового экономического эффекта</w:t>
      </w:r>
      <w:bookmarkEnd w:id="149"/>
      <w:bookmarkEnd w:id="150"/>
      <w:bookmarkEnd w:id="151"/>
    </w:p>
    <w:p w:rsidR="00922DB5" w:rsidRPr="000338B5" w:rsidRDefault="00922DB5" w:rsidP="00922DB5">
      <w:pPr>
        <w:ind w:firstLine="709"/>
        <w:rPr>
          <w:sz w:val="28"/>
          <w:szCs w:val="28"/>
        </w:rPr>
      </w:pPr>
    </w:p>
    <w:p w:rsidR="00922DB5" w:rsidRPr="004F533B" w:rsidRDefault="00922DB5" w:rsidP="00922DB5">
      <w:pPr>
        <w:ind w:firstLine="709"/>
        <w:jc w:val="both"/>
        <w:rPr>
          <w:sz w:val="28"/>
          <w:szCs w:val="28"/>
        </w:rPr>
      </w:pPr>
      <w:r w:rsidRPr="004F533B">
        <w:rPr>
          <w:sz w:val="28"/>
          <w:szCs w:val="28"/>
        </w:rPr>
        <w:t>Годовой экономический эффект при равных объёмах выпуска проду</w:t>
      </w:r>
      <w:r w:rsidRPr="004F533B">
        <w:rPr>
          <w:sz w:val="28"/>
          <w:szCs w:val="28"/>
        </w:rPr>
        <w:t>к</w:t>
      </w:r>
      <w:r w:rsidRPr="004F533B">
        <w:rPr>
          <w:sz w:val="28"/>
          <w:szCs w:val="28"/>
        </w:rPr>
        <w:t>ции определяется как разность сумм приведенных затрат:</w:t>
      </w:r>
    </w:p>
    <w:p w:rsidR="00922DB5" w:rsidRPr="004F533B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4F533B" w:rsidRDefault="00816F5A" w:rsidP="00922DB5">
      <w:pPr>
        <w:ind w:firstLine="709"/>
        <w:jc w:val="center"/>
        <w:rPr>
          <w:sz w:val="28"/>
          <w:szCs w:val="28"/>
        </w:rPr>
      </w:pPr>
      <w:r w:rsidRPr="004F533B">
        <w:rPr>
          <w:position w:val="-14"/>
          <w:sz w:val="28"/>
          <w:szCs w:val="28"/>
        </w:rPr>
        <w:object w:dxaOrig="1219" w:dyaOrig="380">
          <v:shape id="_x0000_i1363" type="#_x0000_t75" style="width:72.75pt;height:24.75pt" o:ole="">
            <v:imagedata r:id="rId681" o:title=""/>
            <o:lock v:ext="edit" aspectratio="f"/>
          </v:shape>
          <o:OLEObject Type="Embed" ProgID="Equation.3" ShapeID="_x0000_i1363" DrawAspect="Content" ObjectID="_1477427926" r:id="rId682"/>
        </w:object>
      </w:r>
      <w:r w:rsidR="00922DB5" w:rsidRPr="004F533B">
        <w:rPr>
          <w:sz w:val="28"/>
          <w:szCs w:val="28"/>
        </w:rPr>
        <w:t>,</w:t>
      </w:r>
    </w:p>
    <w:p w:rsidR="00922DB5" w:rsidRPr="004F533B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4F533B" w:rsidRDefault="00922DB5" w:rsidP="00922DB5">
      <w:pPr>
        <w:ind w:firstLine="709"/>
        <w:jc w:val="both"/>
        <w:rPr>
          <w:sz w:val="28"/>
          <w:szCs w:val="28"/>
        </w:rPr>
      </w:pPr>
      <w:r w:rsidRPr="004F533B">
        <w:rPr>
          <w:sz w:val="28"/>
          <w:szCs w:val="28"/>
        </w:rPr>
        <w:t xml:space="preserve">где </w:t>
      </w:r>
      <w:r w:rsidR="00435869" w:rsidRPr="004F533B">
        <w:rPr>
          <w:position w:val="-12"/>
          <w:sz w:val="28"/>
          <w:szCs w:val="28"/>
        </w:rPr>
        <w:object w:dxaOrig="279" w:dyaOrig="360">
          <v:shape id="_x0000_i1364" type="#_x0000_t75" style="width:19.5pt;height:21.75pt" o:ole="">
            <v:imagedata r:id="rId683" o:title=""/>
          </v:shape>
          <o:OLEObject Type="Embed" ProgID="Equation.3" ShapeID="_x0000_i1364" DrawAspect="Content" ObjectID="_1477427927" r:id="rId684"/>
        </w:object>
      </w:r>
      <w:r w:rsidRPr="004F533B">
        <w:rPr>
          <w:sz w:val="28"/>
          <w:szCs w:val="28"/>
        </w:rPr>
        <w:t xml:space="preserve"> и </w:t>
      </w:r>
      <w:r w:rsidRPr="004F533B">
        <w:rPr>
          <w:position w:val="-14"/>
          <w:sz w:val="28"/>
          <w:szCs w:val="28"/>
        </w:rPr>
        <w:object w:dxaOrig="360" w:dyaOrig="380">
          <v:shape id="_x0000_i1365" type="#_x0000_t75" style="width:18pt;height:21.75pt" o:ole="">
            <v:imagedata r:id="rId685" o:title=""/>
          </v:shape>
          <o:OLEObject Type="Embed" ProgID="Equation.3" ShapeID="_x0000_i1365" DrawAspect="Content" ObjectID="_1477427928" r:id="rId686"/>
        </w:object>
      </w:r>
      <w:r w:rsidRPr="004F533B">
        <w:rPr>
          <w:sz w:val="28"/>
          <w:szCs w:val="28"/>
        </w:rPr>
        <w:t xml:space="preserve"> - суммы приведенных затрат, соответственно по базовому и проектируемому вариантам, у. е.</w:t>
      </w:r>
    </w:p>
    <w:p w:rsidR="00922DB5" w:rsidRPr="004F533B" w:rsidRDefault="00922DB5" w:rsidP="00922DB5">
      <w:pPr>
        <w:ind w:firstLine="709"/>
        <w:jc w:val="both"/>
        <w:rPr>
          <w:sz w:val="28"/>
          <w:szCs w:val="28"/>
        </w:rPr>
      </w:pPr>
    </w:p>
    <w:p w:rsidR="00435869" w:rsidRPr="004F533B" w:rsidRDefault="000D38B2" w:rsidP="00540491">
      <w:pPr>
        <w:ind w:firstLine="709"/>
        <w:jc w:val="center"/>
        <w:rPr>
          <w:position w:val="-14"/>
          <w:sz w:val="28"/>
          <w:szCs w:val="28"/>
        </w:rPr>
      </w:pPr>
      <w:r w:rsidRPr="004F533B">
        <w:rPr>
          <w:position w:val="-10"/>
          <w:sz w:val="28"/>
          <w:szCs w:val="28"/>
        </w:rPr>
        <w:object w:dxaOrig="4300" w:dyaOrig="320">
          <v:shape id="_x0000_i1390" type="#_x0000_t75" style="width:221.25pt;height:15.75pt" o:ole="">
            <v:imagedata r:id="rId687" o:title=""/>
            <o:lock v:ext="edit" aspectratio="f"/>
          </v:shape>
          <o:OLEObject Type="Embed" ProgID="Equation.3" ShapeID="_x0000_i1390" DrawAspect="Content" ObjectID="_1477427929" r:id="rId688"/>
        </w:object>
      </w:r>
    </w:p>
    <w:p w:rsidR="00922DB5" w:rsidRPr="00435869" w:rsidRDefault="00922DB5" w:rsidP="00435869">
      <w:pPr>
        <w:jc w:val="both"/>
        <w:rPr>
          <w:sz w:val="28"/>
          <w:szCs w:val="28"/>
          <w:lang w:val="be-BY"/>
        </w:rPr>
      </w:pPr>
    </w:p>
    <w:p w:rsidR="00922DB5" w:rsidRDefault="00922DB5" w:rsidP="00922DB5">
      <w:pPr>
        <w:ind w:firstLine="709"/>
        <w:jc w:val="both"/>
        <w:rPr>
          <w:sz w:val="28"/>
          <w:szCs w:val="28"/>
        </w:rPr>
      </w:pPr>
      <w:bookmarkStart w:id="152" w:name="_Toc119662055"/>
      <w:bookmarkStart w:id="153" w:name="_Toc119662416"/>
      <w:r>
        <w:rPr>
          <w:sz w:val="28"/>
          <w:szCs w:val="28"/>
        </w:rPr>
        <w:t>Положительное</w:t>
      </w:r>
      <w:r w:rsidR="00B10574">
        <w:rPr>
          <w:sz w:val="28"/>
          <w:szCs w:val="28"/>
        </w:rPr>
        <w:t xml:space="preserve"> </w:t>
      </w:r>
      <w:r w:rsidRPr="004F533B">
        <w:rPr>
          <w:sz w:val="28"/>
          <w:szCs w:val="28"/>
        </w:rPr>
        <w:t>значение разности приведенных затрат говорит об эк</w:t>
      </w:r>
      <w:r w:rsidRPr="004F533B">
        <w:rPr>
          <w:sz w:val="28"/>
          <w:szCs w:val="28"/>
        </w:rPr>
        <w:t>о</w:t>
      </w:r>
      <w:r w:rsidRPr="004F533B">
        <w:rPr>
          <w:sz w:val="28"/>
          <w:szCs w:val="28"/>
        </w:rPr>
        <w:t>номической целесообразности внедрения системы автоматизированного пр</w:t>
      </w:r>
      <w:r w:rsidRPr="004F533B">
        <w:rPr>
          <w:sz w:val="28"/>
          <w:szCs w:val="28"/>
        </w:rPr>
        <w:t>о</w:t>
      </w:r>
      <w:r w:rsidRPr="004F533B">
        <w:rPr>
          <w:sz w:val="28"/>
          <w:szCs w:val="28"/>
        </w:rPr>
        <w:t>изводства.</w:t>
      </w:r>
    </w:p>
    <w:p w:rsidR="00922DB5" w:rsidRPr="004F533B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B07EE9" w:rsidRDefault="00922DB5" w:rsidP="00922DB5">
      <w:pPr>
        <w:widowControl/>
        <w:ind w:firstLine="709"/>
        <w:rPr>
          <w:b/>
          <w:sz w:val="28"/>
          <w:szCs w:val="28"/>
        </w:rPr>
      </w:pPr>
      <w:bookmarkStart w:id="154" w:name="_Toc184971792"/>
      <w:bookmarkStart w:id="155" w:name="_Toc215553811"/>
      <w:bookmarkStart w:id="156" w:name="_Toc119235821"/>
      <w:bookmarkStart w:id="157" w:name="_Toc119662056"/>
      <w:bookmarkStart w:id="158" w:name="_Toc119662417"/>
      <w:bookmarkEnd w:id="152"/>
      <w:bookmarkEnd w:id="153"/>
      <w:r>
        <w:rPr>
          <w:b/>
          <w:sz w:val="28"/>
          <w:szCs w:val="28"/>
        </w:rPr>
        <w:t>8</w:t>
      </w:r>
      <w:r w:rsidRPr="00B07EE9">
        <w:rPr>
          <w:b/>
          <w:sz w:val="28"/>
          <w:szCs w:val="28"/>
        </w:rPr>
        <w:t>.3 Расчёт срока окупаемости дополнительных</w:t>
      </w:r>
      <w:r w:rsidR="00B10574">
        <w:rPr>
          <w:b/>
          <w:sz w:val="28"/>
          <w:szCs w:val="28"/>
        </w:rPr>
        <w:t xml:space="preserve"> </w:t>
      </w:r>
      <w:r w:rsidRPr="00B07EE9">
        <w:rPr>
          <w:b/>
          <w:sz w:val="28"/>
          <w:szCs w:val="28"/>
        </w:rPr>
        <w:t>капитальных вл</w:t>
      </w:r>
      <w:r w:rsidRPr="00B07EE9">
        <w:rPr>
          <w:b/>
          <w:sz w:val="28"/>
          <w:szCs w:val="28"/>
        </w:rPr>
        <w:t>о</w:t>
      </w:r>
      <w:r w:rsidRPr="00B07EE9">
        <w:rPr>
          <w:b/>
          <w:sz w:val="28"/>
          <w:szCs w:val="28"/>
        </w:rPr>
        <w:t>жений</w:t>
      </w:r>
    </w:p>
    <w:p w:rsidR="00922DB5" w:rsidRDefault="00922DB5" w:rsidP="00922DB5">
      <w:pPr>
        <w:widowControl/>
        <w:ind w:firstLine="709"/>
        <w:jc w:val="center"/>
        <w:rPr>
          <w:sz w:val="28"/>
          <w:szCs w:val="28"/>
        </w:rPr>
      </w:pPr>
    </w:p>
    <w:p w:rsidR="00517C42" w:rsidRDefault="00517C42" w:rsidP="00517C42">
      <w:pPr>
        <w:widowControl/>
        <w:spacing w:before="120"/>
        <w:ind w:firstLine="709"/>
        <w:jc w:val="both"/>
        <w:rPr>
          <w:sz w:val="28"/>
        </w:rPr>
      </w:pPr>
      <w:bookmarkStart w:id="159" w:name="_Toc184971793"/>
      <w:bookmarkStart w:id="160" w:name="_Toc215553812"/>
      <w:bookmarkStart w:id="161" w:name="_Toc273544330"/>
      <w:bookmarkEnd w:id="154"/>
      <w:bookmarkEnd w:id="155"/>
      <w:bookmarkEnd w:id="156"/>
      <w:bookmarkEnd w:id="157"/>
      <w:bookmarkEnd w:id="158"/>
      <w:r>
        <w:rPr>
          <w:sz w:val="28"/>
          <w:lang w:val="be-BY"/>
        </w:rPr>
        <w:lastRenderedPageBreak/>
        <w:t xml:space="preserve">Так как </w:t>
      </w:r>
      <w:r>
        <w:rPr>
          <w:sz w:val="28"/>
        </w:rPr>
        <w:t xml:space="preserve"> капитальные вложения по базовому варианту больше, чем по проектируемому, тогда вместо срока окупаемости приводится расчёт экон</w:t>
      </w:r>
      <w:r>
        <w:rPr>
          <w:sz w:val="28"/>
        </w:rPr>
        <w:t>о</w:t>
      </w:r>
      <w:r>
        <w:rPr>
          <w:sz w:val="28"/>
        </w:rPr>
        <w:t>мии по капиталовложениям:</w:t>
      </w:r>
    </w:p>
    <w:p w:rsidR="00517C42" w:rsidRPr="00517C42" w:rsidRDefault="00517C42" w:rsidP="00517C42">
      <w:pPr>
        <w:pStyle w:val="22"/>
        <w:ind w:firstLine="0"/>
        <w:jc w:val="center"/>
        <w:rPr>
          <w:lang w:val="be-BY"/>
        </w:rPr>
      </w:pPr>
      <w:r w:rsidRPr="00582ADC">
        <w:rPr>
          <w:position w:val="-16"/>
        </w:rPr>
        <w:object w:dxaOrig="1719" w:dyaOrig="420">
          <v:shape id="_x0000_i1396" type="#_x0000_t75" style="width:85.5pt;height:20.25pt" o:ole="">
            <v:imagedata r:id="rId689" o:title=""/>
          </v:shape>
          <o:OLEObject Type="Embed" ProgID="Equation.3" ShapeID="_x0000_i1396" DrawAspect="Content" ObjectID="_1477427930" r:id="rId690"/>
        </w:object>
      </w:r>
      <w:r>
        <w:rPr>
          <w:lang w:val="be-BY"/>
        </w:rPr>
        <w:t>=723552,9-606462,93=117089,97 у.е</w:t>
      </w:r>
    </w:p>
    <w:p w:rsidR="00922DB5" w:rsidRPr="008E0312" w:rsidRDefault="00922DB5" w:rsidP="00FC2369">
      <w:pPr>
        <w:ind w:firstLine="709"/>
        <w:rPr>
          <w:b/>
          <w:sz w:val="28"/>
          <w:szCs w:val="28"/>
        </w:rPr>
      </w:pPr>
      <w:r w:rsidRPr="008E0312">
        <w:rPr>
          <w:b/>
          <w:sz w:val="28"/>
          <w:szCs w:val="28"/>
        </w:rPr>
        <w:t>9. Основные технико-экономические показатели работы участка</w:t>
      </w:r>
      <w:bookmarkEnd w:id="159"/>
      <w:bookmarkEnd w:id="160"/>
      <w:bookmarkEnd w:id="161"/>
    </w:p>
    <w:p w:rsidR="00922DB5" w:rsidRPr="008E0312" w:rsidRDefault="00922DB5" w:rsidP="00922DB5">
      <w:pPr>
        <w:ind w:firstLine="709"/>
        <w:rPr>
          <w:sz w:val="28"/>
          <w:szCs w:val="28"/>
        </w:rPr>
      </w:pPr>
    </w:p>
    <w:p w:rsidR="00922DB5" w:rsidRDefault="00922DB5" w:rsidP="00922DB5">
      <w:pPr>
        <w:ind w:firstLine="709"/>
        <w:jc w:val="both"/>
        <w:rPr>
          <w:sz w:val="28"/>
          <w:szCs w:val="28"/>
        </w:rPr>
      </w:pPr>
      <w:r w:rsidRPr="008E0312">
        <w:rPr>
          <w:sz w:val="28"/>
          <w:szCs w:val="28"/>
        </w:rPr>
        <w:t>После всего расчёта календарно-плановых нормативов и технико-экономического обоснования гибкого производственного участка механич</w:t>
      </w:r>
      <w:r w:rsidRPr="008E0312">
        <w:rPr>
          <w:sz w:val="28"/>
          <w:szCs w:val="28"/>
        </w:rPr>
        <w:t>е</w:t>
      </w:r>
      <w:r w:rsidRPr="008E0312">
        <w:rPr>
          <w:sz w:val="28"/>
          <w:szCs w:val="28"/>
        </w:rPr>
        <w:t>ской обработки деталей приводятся основные технико-экономические пок</w:t>
      </w:r>
      <w:r w:rsidRPr="008E0312">
        <w:rPr>
          <w:sz w:val="28"/>
          <w:szCs w:val="28"/>
        </w:rPr>
        <w:t>а</w:t>
      </w:r>
      <w:r w:rsidRPr="008E0312">
        <w:rPr>
          <w:sz w:val="28"/>
          <w:szCs w:val="28"/>
        </w:rPr>
        <w:t>затели работы участка, которые сводятся в таблицу (табл.9.1).</w:t>
      </w:r>
    </w:p>
    <w:p w:rsidR="00922DB5" w:rsidRPr="008E0312" w:rsidRDefault="00922DB5" w:rsidP="00922DB5">
      <w:pPr>
        <w:ind w:firstLine="709"/>
        <w:jc w:val="both"/>
        <w:rPr>
          <w:sz w:val="28"/>
          <w:szCs w:val="28"/>
        </w:rPr>
      </w:pPr>
    </w:p>
    <w:p w:rsidR="00922DB5" w:rsidRPr="008E0312" w:rsidRDefault="00922DB5" w:rsidP="00922DB5">
      <w:pPr>
        <w:ind w:left="709"/>
        <w:jc w:val="right"/>
        <w:rPr>
          <w:iCs/>
          <w:sz w:val="28"/>
          <w:szCs w:val="28"/>
        </w:rPr>
      </w:pPr>
      <w:bookmarkStart w:id="162" w:name="_Toc119235822"/>
      <w:bookmarkStart w:id="163" w:name="_Toc119662057"/>
      <w:bookmarkStart w:id="164" w:name="_Toc119662418"/>
      <w:bookmarkStart w:id="165" w:name="_Toc184971794"/>
      <w:r w:rsidRPr="008E0312">
        <w:rPr>
          <w:iCs/>
          <w:sz w:val="28"/>
          <w:szCs w:val="28"/>
        </w:rPr>
        <w:t>Таблица 9.1</w:t>
      </w:r>
      <w:bookmarkEnd w:id="162"/>
      <w:bookmarkEnd w:id="163"/>
      <w:bookmarkEnd w:id="164"/>
      <w:bookmarkEnd w:id="165"/>
      <w:r w:rsidRPr="008E0312">
        <w:rPr>
          <w:iCs/>
          <w:sz w:val="28"/>
          <w:szCs w:val="28"/>
        </w:rPr>
        <w:t>.</w:t>
      </w:r>
    </w:p>
    <w:p w:rsidR="00922DB5" w:rsidRPr="008E0312" w:rsidRDefault="00922DB5" w:rsidP="00FC2369">
      <w:pPr>
        <w:ind w:left="709"/>
        <w:jc w:val="right"/>
        <w:rPr>
          <w:iCs/>
          <w:sz w:val="28"/>
          <w:szCs w:val="28"/>
        </w:rPr>
      </w:pPr>
      <w:r w:rsidRPr="008E0312">
        <w:rPr>
          <w:iCs/>
          <w:sz w:val="28"/>
          <w:szCs w:val="28"/>
        </w:rPr>
        <w:t>Основные технико-экономические показатели работы участка</w:t>
      </w:r>
    </w:p>
    <w:tbl>
      <w:tblPr>
        <w:tblStyle w:val="19"/>
        <w:tblW w:w="8897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793"/>
        <w:gridCol w:w="993"/>
        <w:gridCol w:w="1093"/>
        <w:gridCol w:w="1509"/>
        <w:gridCol w:w="1509"/>
      </w:tblGrid>
      <w:tr w:rsidR="00922DB5" w:rsidRPr="00FD76E7" w:rsidTr="00A266CB">
        <w:trPr>
          <w:jc w:val="left"/>
        </w:trPr>
        <w:tc>
          <w:tcPr>
            <w:tcW w:w="3793" w:type="dxa"/>
            <w:vMerge w:val="restart"/>
          </w:tcPr>
          <w:p w:rsidR="00922DB5" w:rsidRPr="008E0312" w:rsidRDefault="00922DB5" w:rsidP="00C951D1">
            <w:pPr>
              <w:pStyle w:val="af9"/>
            </w:pPr>
            <w:r w:rsidRPr="008E0312">
              <w:t>Показатели</w:t>
            </w:r>
          </w:p>
        </w:tc>
        <w:tc>
          <w:tcPr>
            <w:tcW w:w="993" w:type="dxa"/>
            <w:vMerge w:val="restart"/>
          </w:tcPr>
          <w:p w:rsidR="00C951D1" w:rsidRDefault="00922DB5" w:rsidP="00C951D1">
            <w:pPr>
              <w:pStyle w:val="af9"/>
            </w:pPr>
            <w:r w:rsidRPr="008E0312">
              <w:t>Един.</w:t>
            </w:r>
          </w:p>
          <w:p w:rsidR="00922DB5" w:rsidRPr="008E0312" w:rsidRDefault="00922DB5" w:rsidP="00C951D1">
            <w:pPr>
              <w:pStyle w:val="af9"/>
            </w:pPr>
            <w:r w:rsidRPr="008E0312">
              <w:t>измер</w:t>
            </w:r>
            <w:r w:rsidRPr="008E0312">
              <w:t>е</w:t>
            </w:r>
            <w:r w:rsidRPr="008E0312">
              <w:t>ния</w:t>
            </w:r>
          </w:p>
        </w:tc>
        <w:tc>
          <w:tcPr>
            <w:tcW w:w="1093" w:type="dxa"/>
            <w:vMerge w:val="restart"/>
          </w:tcPr>
          <w:p w:rsidR="00922DB5" w:rsidRPr="008E0312" w:rsidRDefault="00922DB5" w:rsidP="00C951D1">
            <w:pPr>
              <w:pStyle w:val="af9"/>
            </w:pPr>
            <w:proofErr w:type="spellStart"/>
            <w:r w:rsidRPr="008E0312">
              <w:t>Источ</w:t>
            </w:r>
            <w:proofErr w:type="spellEnd"/>
            <w:r w:rsidRPr="008E0312">
              <w:t>-</w:t>
            </w:r>
          </w:p>
          <w:p w:rsidR="00922DB5" w:rsidRPr="008E0312" w:rsidRDefault="00922DB5" w:rsidP="00C951D1">
            <w:pPr>
              <w:pStyle w:val="af9"/>
            </w:pPr>
            <w:r w:rsidRPr="008E0312">
              <w:t>ник (</w:t>
            </w:r>
            <w:proofErr w:type="spellStart"/>
            <w:proofErr w:type="gramStart"/>
            <w:r w:rsidRPr="008E0312">
              <w:t>стр</w:t>
            </w:r>
            <w:proofErr w:type="spellEnd"/>
            <w:proofErr w:type="gramEnd"/>
            <w:r w:rsidRPr="008E0312">
              <w:t xml:space="preserve">) </w:t>
            </w:r>
          </w:p>
        </w:tc>
        <w:tc>
          <w:tcPr>
            <w:tcW w:w="3018" w:type="dxa"/>
            <w:gridSpan w:val="2"/>
          </w:tcPr>
          <w:p w:rsidR="00922DB5" w:rsidRPr="008E0312" w:rsidRDefault="00922DB5" w:rsidP="00C951D1">
            <w:pPr>
              <w:pStyle w:val="af9"/>
            </w:pPr>
            <w:r w:rsidRPr="008E0312">
              <w:t>Величина показателя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  <w:vMerge/>
          </w:tcPr>
          <w:p w:rsidR="00922DB5" w:rsidRPr="008E0312" w:rsidRDefault="00922DB5" w:rsidP="00C951D1">
            <w:pPr>
              <w:pStyle w:val="af9"/>
            </w:pPr>
          </w:p>
        </w:tc>
        <w:tc>
          <w:tcPr>
            <w:tcW w:w="993" w:type="dxa"/>
            <w:vMerge/>
          </w:tcPr>
          <w:p w:rsidR="00922DB5" w:rsidRPr="008E0312" w:rsidRDefault="00922DB5" w:rsidP="00C951D1">
            <w:pPr>
              <w:pStyle w:val="af9"/>
            </w:pPr>
          </w:p>
        </w:tc>
        <w:tc>
          <w:tcPr>
            <w:tcW w:w="1093" w:type="dxa"/>
            <w:vMerge/>
          </w:tcPr>
          <w:p w:rsidR="00922DB5" w:rsidRPr="008E0312" w:rsidRDefault="00922DB5" w:rsidP="00C951D1">
            <w:pPr>
              <w:pStyle w:val="af9"/>
            </w:pPr>
          </w:p>
        </w:tc>
        <w:tc>
          <w:tcPr>
            <w:tcW w:w="1509" w:type="dxa"/>
          </w:tcPr>
          <w:p w:rsidR="00922DB5" w:rsidRPr="008E0312" w:rsidRDefault="00922DB5" w:rsidP="00C951D1">
            <w:pPr>
              <w:pStyle w:val="af9"/>
            </w:pPr>
            <w:r w:rsidRPr="008E0312">
              <w:t>Базовый вар</w:t>
            </w:r>
            <w:r w:rsidRPr="008E0312">
              <w:t>и</w:t>
            </w:r>
            <w:r w:rsidRPr="008E0312">
              <w:t>ант</w:t>
            </w:r>
          </w:p>
        </w:tc>
        <w:tc>
          <w:tcPr>
            <w:tcW w:w="1509" w:type="dxa"/>
          </w:tcPr>
          <w:p w:rsidR="00922DB5" w:rsidRPr="008E0312" w:rsidRDefault="00922DB5" w:rsidP="00C951D1">
            <w:pPr>
              <w:pStyle w:val="af9"/>
            </w:pPr>
            <w:proofErr w:type="spellStart"/>
            <w:r w:rsidRPr="008E0312">
              <w:t>Проектир</w:t>
            </w:r>
            <w:proofErr w:type="spellEnd"/>
            <w:r w:rsidRPr="008E0312">
              <w:t>. в</w:t>
            </w:r>
            <w:r w:rsidRPr="008E0312">
              <w:t>а</w:t>
            </w:r>
            <w:r w:rsidRPr="008E0312">
              <w:t>риант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r w:rsidRPr="008E0312">
              <w:t>1. Объём выпуска продукции, в том чи</w:t>
            </w:r>
            <w:r w:rsidRPr="008E0312">
              <w:t>с</w:t>
            </w:r>
            <w:r w:rsidRPr="008E0312">
              <w:t xml:space="preserve">ле: 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</w:p>
        </w:tc>
        <w:tc>
          <w:tcPr>
            <w:tcW w:w="1093" w:type="dxa"/>
          </w:tcPr>
          <w:p w:rsidR="00922DB5" w:rsidRPr="008E0312" w:rsidRDefault="00922DB5" w:rsidP="00C951D1">
            <w:pPr>
              <w:pStyle w:val="af9"/>
              <w:rPr>
                <w:highlight w:val="red"/>
              </w:rPr>
            </w:pPr>
          </w:p>
        </w:tc>
        <w:tc>
          <w:tcPr>
            <w:tcW w:w="1509" w:type="dxa"/>
          </w:tcPr>
          <w:p w:rsidR="00922DB5" w:rsidRPr="008E0312" w:rsidRDefault="00922DB5" w:rsidP="00C951D1">
            <w:pPr>
              <w:pStyle w:val="af9"/>
            </w:pPr>
          </w:p>
        </w:tc>
        <w:tc>
          <w:tcPr>
            <w:tcW w:w="1509" w:type="dxa"/>
          </w:tcPr>
          <w:p w:rsidR="00922DB5" w:rsidRPr="008E0312" w:rsidRDefault="00922DB5" w:rsidP="00C951D1">
            <w:pPr>
              <w:pStyle w:val="af9"/>
            </w:pPr>
          </w:p>
        </w:tc>
      </w:tr>
      <w:tr w:rsidR="00D71685" w:rsidRPr="00FD76E7" w:rsidTr="00A266CB">
        <w:trPr>
          <w:jc w:val="left"/>
        </w:trPr>
        <w:tc>
          <w:tcPr>
            <w:tcW w:w="3793" w:type="dxa"/>
          </w:tcPr>
          <w:p w:rsidR="00D71685" w:rsidRPr="008E0312" w:rsidRDefault="00D71685" w:rsidP="00C951D1">
            <w:pPr>
              <w:pStyle w:val="af9"/>
            </w:pPr>
            <w:r w:rsidRPr="008E0312">
              <w:rPr>
                <w:i/>
                <w:iCs/>
              </w:rPr>
              <w:t>N</w:t>
            </w:r>
            <w:r w:rsidRPr="008E0312">
              <w:rPr>
                <w:vertAlign w:val="subscript"/>
              </w:rPr>
              <w:t>1</w:t>
            </w:r>
          </w:p>
        </w:tc>
        <w:tc>
          <w:tcPr>
            <w:tcW w:w="993" w:type="dxa"/>
          </w:tcPr>
          <w:p w:rsidR="00D71685" w:rsidRPr="008E0312" w:rsidRDefault="00D71685" w:rsidP="00C951D1">
            <w:pPr>
              <w:pStyle w:val="af9"/>
            </w:pPr>
            <w:r w:rsidRPr="008E0312">
              <w:t xml:space="preserve">шт. </w:t>
            </w:r>
          </w:p>
        </w:tc>
        <w:tc>
          <w:tcPr>
            <w:tcW w:w="1093" w:type="dxa"/>
          </w:tcPr>
          <w:p w:rsidR="00D71685" w:rsidRPr="004C0EAF" w:rsidRDefault="00D71685" w:rsidP="00C951D1">
            <w:pPr>
              <w:pStyle w:val="af9"/>
            </w:pPr>
            <w:r w:rsidRPr="004C0EAF">
              <w:t>12</w:t>
            </w:r>
          </w:p>
        </w:tc>
        <w:tc>
          <w:tcPr>
            <w:tcW w:w="1509" w:type="dxa"/>
            <w:vAlign w:val="center"/>
          </w:tcPr>
          <w:p w:rsidR="00D71685" w:rsidRPr="004A6BF6" w:rsidRDefault="00D71685" w:rsidP="00D71685">
            <w:pPr>
              <w:jc w:val="center"/>
              <w:rPr>
                <w:color w:val="000000"/>
              </w:rPr>
            </w:pPr>
            <w:r>
              <w:t>2947</w:t>
            </w:r>
          </w:p>
        </w:tc>
        <w:tc>
          <w:tcPr>
            <w:tcW w:w="1509" w:type="dxa"/>
            <w:vAlign w:val="center"/>
          </w:tcPr>
          <w:p w:rsidR="00D71685" w:rsidRPr="004A6BF6" w:rsidRDefault="00D71685" w:rsidP="00D71685">
            <w:pPr>
              <w:jc w:val="center"/>
              <w:rPr>
                <w:color w:val="000000"/>
              </w:rPr>
            </w:pPr>
            <w:r>
              <w:t>2947</w:t>
            </w:r>
          </w:p>
        </w:tc>
      </w:tr>
      <w:tr w:rsidR="00D71685" w:rsidRPr="00FD76E7" w:rsidTr="00A266CB">
        <w:trPr>
          <w:jc w:val="left"/>
        </w:trPr>
        <w:tc>
          <w:tcPr>
            <w:tcW w:w="3793" w:type="dxa"/>
          </w:tcPr>
          <w:p w:rsidR="00D71685" w:rsidRPr="008E0312" w:rsidRDefault="00D71685" w:rsidP="00C951D1">
            <w:pPr>
              <w:pStyle w:val="af9"/>
            </w:pPr>
            <w:r w:rsidRPr="008E0312">
              <w:rPr>
                <w:i/>
                <w:iCs/>
              </w:rPr>
              <w:t>N</w:t>
            </w:r>
            <w:r w:rsidRPr="008E0312">
              <w:rPr>
                <w:vertAlign w:val="subscript"/>
              </w:rPr>
              <w:t>2</w:t>
            </w:r>
          </w:p>
        </w:tc>
        <w:tc>
          <w:tcPr>
            <w:tcW w:w="993" w:type="dxa"/>
          </w:tcPr>
          <w:p w:rsidR="00D71685" w:rsidRPr="008E0312" w:rsidRDefault="00D71685" w:rsidP="00C951D1">
            <w:pPr>
              <w:pStyle w:val="af9"/>
            </w:pPr>
            <w:r w:rsidRPr="008E0312">
              <w:t xml:space="preserve">шт. </w:t>
            </w:r>
          </w:p>
        </w:tc>
        <w:tc>
          <w:tcPr>
            <w:tcW w:w="1093" w:type="dxa"/>
          </w:tcPr>
          <w:p w:rsidR="00D71685" w:rsidRPr="004C0EAF" w:rsidRDefault="00D71685" w:rsidP="00C951D1">
            <w:pPr>
              <w:pStyle w:val="af9"/>
            </w:pPr>
            <w:r w:rsidRPr="004C0EAF">
              <w:t>12</w:t>
            </w:r>
          </w:p>
        </w:tc>
        <w:tc>
          <w:tcPr>
            <w:tcW w:w="1509" w:type="dxa"/>
            <w:vAlign w:val="center"/>
          </w:tcPr>
          <w:p w:rsidR="00D71685" w:rsidRPr="004A6BF6" w:rsidRDefault="00D71685" w:rsidP="00D7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5894</w:t>
            </w:r>
          </w:p>
        </w:tc>
        <w:tc>
          <w:tcPr>
            <w:tcW w:w="1509" w:type="dxa"/>
            <w:vAlign w:val="center"/>
          </w:tcPr>
          <w:p w:rsidR="00D71685" w:rsidRPr="004A6BF6" w:rsidRDefault="00D71685" w:rsidP="00D71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5894</w:t>
            </w:r>
          </w:p>
        </w:tc>
      </w:tr>
      <w:tr w:rsidR="00D71685" w:rsidRPr="00FD76E7" w:rsidTr="00A266CB">
        <w:trPr>
          <w:jc w:val="left"/>
        </w:trPr>
        <w:tc>
          <w:tcPr>
            <w:tcW w:w="3793" w:type="dxa"/>
          </w:tcPr>
          <w:p w:rsidR="00D71685" w:rsidRPr="008E0312" w:rsidRDefault="00D71685" w:rsidP="00C951D1">
            <w:pPr>
              <w:pStyle w:val="af9"/>
            </w:pPr>
            <w:r w:rsidRPr="008E0312">
              <w:rPr>
                <w:i/>
                <w:iCs/>
              </w:rPr>
              <w:t>N</w:t>
            </w:r>
            <w:r w:rsidRPr="008E0312">
              <w:rPr>
                <w:vertAlign w:val="subscript"/>
              </w:rPr>
              <w:t>3</w:t>
            </w:r>
          </w:p>
        </w:tc>
        <w:tc>
          <w:tcPr>
            <w:tcW w:w="993" w:type="dxa"/>
          </w:tcPr>
          <w:p w:rsidR="00D71685" w:rsidRPr="008E0312" w:rsidRDefault="00D71685" w:rsidP="00C951D1">
            <w:pPr>
              <w:pStyle w:val="af9"/>
            </w:pPr>
            <w:r w:rsidRPr="008E0312">
              <w:t xml:space="preserve">шт. </w:t>
            </w:r>
          </w:p>
        </w:tc>
        <w:tc>
          <w:tcPr>
            <w:tcW w:w="1093" w:type="dxa"/>
          </w:tcPr>
          <w:p w:rsidR="00D71685" w:rsidRPr="004C0EAF" w:rsidRDefault="00D71685" w:rsidP="00C951D1">
            <w:pPr>
              <w:pStyle w:val="af9"/>
            </w:pPr>
            <w:r w:rsidRPr="004C0EAF">
              <w:t>12</w:t>
            </w:r>
          </w:p>
        </w:tc>
        <w:tc>
          <w:tcPr>
            <w:tcW w:w="1509" w:type="dxa"/>
            <w:vAlign w:val="center"/>
          </w:tcPr>
          <w:p w:rsidR="00D71685" w:rsidRPr="004A6BF6" w:rsidRDefault="00D71685" w:rsidP="00D71685">
            <w:pPr>
              <w:jc w:val="center"/>
              <w:rPr>
                <w:color w:val="000000"/>
              </w:rPr>
            </w:pPr>
            <w:r>
              <w:t>2947</w:t>
            </w:r>
          </w:p>
        </w:tc>
        <w:tc>
          <w:tcPr>
            <w:tcW w:w="1509" w:type="dxa"/>
            <w:vAlign w:val="center"/>
          </w:tcPr>
          <w:p w:rsidR="00D71685" w:rsidRPr="004A6BF6" w:rsidRDefault="00D71685" w:rsidP="00D71685">
            <w:pPr>
              <w:jc w:val="center"/>
              <w:rPr>
                <w:color w:val="000000"/>
              </w:rPr>
            </w:pPr>
            <w:r>
              <w:t>2947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r w:rsidRPr="008E0312">
              <w:t xml:space="preserve">2. Размер партии деталей, в том числе: 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</w:p>
        </w:tc>
        <w:tc>
          <w:tcPr>
            <w:tcW w:w="1093" w:type="dxa"/>
          </w:tcPr>
          <w:p w:rsidR="00922DB5" w:rsidRPr="004C0EAF" w:rsidRDefault="00922DB5" w:rsidP="00C951D1">
            <w:pPr>
              <w:pStyle w:val="af9"/>
            </w:pPr>
          </w:p>
        </w:tc>
        <w:tc>
          <w:tcPr>
            <w:tcW w:w="1509" w:type="dxa"/>
          </w:tcPr>
          <w:p w:rsidR="00922DB5" w:rsidRPr="008E0312" w:rsidRDefault="00922DB5" w:rsidP="00C951D1">
            <w:pPr>
              <w:pStyle w:val="af9"/>
            </w:pPr>
          </w:p>
        </w:tc>
        <w:tc>
          <w:tcPr>
            <w:tcW w:w="1509" w:type="dxa"/>
          </w:tcPr>
          <w:p w:rsidR="00922DB5" w:rsidRPr="008E0312" w:rsidRDefault="00922DB5" w:rsidP="00C951D1">
            <w:pPr>
              <w:pStyle w:val="af9"/>
            </w:pP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r w:rsidRPr="008E0312">
              <w:rPr>
                <w:i/>
                <w:iCs/>
              </w:rPr>
              <w:t>P</w:t>
            </w:r>
            <w:r w:rsidRPr="008E0312">
              <w:rPr>
                <w:vertAlign w:val="subscript"/>
              </w:rPr>
              <w:t>1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 xml:space="preserve">шт. </w:t>
            </w:r>
          </w:p>
        </w:tc>
        <w:tc>
          <w:tcPr>
            <w:tcW w:w="1093" w:type="dxa"/>
          </w:tcPr>
          <w:p w:rsidR="00922DB5" w:rsidRPr="004C0EAF" w:rsidRDefault="00D71685" w:rsidP="00C951D1">
            <w:pPr>
              <w:pStyle w:val="af9"/>
              <w:rPr>
                <w:lang w:val="en-US"/>
              </w:rPr>
            </w:pPr>
            <w:r>
              <w:t>13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9" w:type="dxa"/>
            <w:vAlign w:val="center"/>
          </w:tcPr>
          <w:p w:rsidR="00922DB5" w:rsidRPr="008E0312" w:rsidRDefault="00922DB5" w:rsidP="00D71685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r w:rsidRPr="008E0312">
              <w:rPr>
                <w:i/>
                <w:iCs/>
              </w:rPr>
              <w:t>P</w:t>
            </w:r>
            <w:r w:rsidRPr="008E0312">
              <w:rPr>
                <w:vertAlign w:val="subscript"/>
              </w:rPr>
              <w:t>2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 xml:space="preserve">шт. </w:t>
            </w:r>
          </w:p>
        </w:tc>
        <w:tc>
          <w:tcPr>
            <w:tcW w:w="1093" w:type="dxa"/>
          </w:tcPr>
          <w:p w:rsidR="00922DB5" w:rsidRPr="004C0EAF" w:rsidRDefault="00D71685" w:rsidP="00C951D1">
            <w:pPr>
              <w:pStyle w:val="af9"/>
              <w:rPr>
                <w:lang w:val="en-US"/>
              </w:rPr>
            </w:pPr>
            <w:r>
              <w:t>13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  <w:rPr>
                <w:vertAlign w:val="subscript"/>
              </w:rPr>
            </w:pPr>
            <w:r w:rsidRPr="008E0312">
              <w:t>P</w:t>
            </w:r>
            <w:r w:rsidRPr="008E0312">
              <w:rPr>
                <w:vertAlign w:val="subscript"/>
              </w:rPr>
              <w:t>3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 xml:space="preserve">шт. </w:t>
            </w:r>
          </w:p>
        </w:tc>
        <w:tc>
          <w:tcPr>
            <w:tcW w:w="1093" w:type="dxa"/>
          </w:tcPr>
          <w:p w:rsidR="00922DB5" w:rsidRPr="004C0EAF" w:rsidRDefault="00D71685" w:rsidP="00C951D1">
            <w:pPr>
              <w:pStyle w:val="af9"/>
              <w:rPr>
                <w:lang w:val="en-US"/>
              </w:rPr>
            </w:pPr>
            <w:r>
              <w:t>13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22DB5" w:rsidRPr="00FD76E7" w:rsidTr="00A266CB">
        <w:trPr>
          <w:trHeight w:val="64"/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r w:rsidRPr="008E0312">
              <w:t>3. Длительность производственного ци</w:t>
            </w:r>
            <w:r w:rsidRPr="008E0312">
              <w:t>к</w:t>
            </w:r>
            <w:r w:rsidRPr="008E0312">
              <w:t xml:space="preserve">ла, в том числе: 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</w:p>
        </w:tc>
        <w:tc>
          <w:tcPr>
            <w:tcW w:w="1093" w:type="dxa"/>
          </w:tcPr>
          <w:p w:rsidR="00922DB5" w:rsidRPr="004C0EAF" w:rsidRDefault="00922DB5" w:rsidP="00C951D1">
            <w:pPr>
              <w:pStyle w:val="af9"/>
            </w:pPr>
          </w:p>
        </w:tc>
        <w:tc>
          <w:tcPr>
            <w:tcW w:w="1509" w:type="dxa"/>
          </w:tcPr>
          <w:p w:rsidR="00922DB5" w:rsidRPr="008E0312" w:rsidRDefault="00922DB5" w:rsidP="00C951D1">
            <w:pPr>
              <w:pStyle w:val="af9"/>
            </w:pPr>
          </w:p>
        </w:tc>
        <w:tc>
          <w:tcPr>
            <w:tcW w:w="1509" w:type="dxa"/>
          </w:tcPr>
          <w:p w:rsidR="00922DB5" w:rsidRPr="008E0312" w:rsidRDefault="00922DB5" w:rsidP="00C951D1">
            <w:pPr>
              <w:pStyle w:val="af9"/>
            </w:pP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proofErr w:type="gramStart"/>
            <w:r w:rsidRPr="008E0312">
              <w:rPr>
                <w:i/>
                <w:iCs/>
              </w:rPr>
              <w:t>t</w:t>
            </w:r>
            <w:proofErr w:type="gramEnd"/>
            <w:r w:rsidRPr="008E0312">
              <w:rPr>
                <w:vertAlign w:val="subscript"/>
              </w:rPr>
              <w:t>ц.1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>ч</w:t>
            </w:r>
          </w:p>
        </w:tc>
        <w:tc>
          <w:tcPr>
            <w:tcW w:w="1093" w:type="dxa"/>
          </w:tcPr>
          <w:p w:rsidR="00922DB5" w:rsidRPr="004C0EAF" w:rsidRDefault="00D71685" w:rsidP="00C951D1">
            <w:pPr>
              <w:pStyle w:val="af9"/>
            </w:pPr>
            <w:r>
              <w:t>19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proofErr w:type="gramStart"/>
            <w:r w:rsidRPr="008E0312">
              <w:rPr>
                <w:i/>
                <w:iCs/>
              </w:rPr>
              <w:t>t</w:t>
            </w:r>
            <w:proofErr w:type="gramEnd"/>
            <w:r w:rsidRPr="008E0312">
              <w:rPr>
                <w:vertAlign w:val="subscript"/>
              </w:rPr>
              <w:t>ц.2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>ч</w:t>
            </w:r>
          </w:p>
        </w:tc>
        <w:tc>
          <w:tcPr>
            <w:tcW w:w="1093" w:type="dxa"/>
          </w:tcPr>
          <w:p w:rsidR="00922DB5" w:rsidRPr="004C0EAF" w:rsidRDefault="00D71685" w:rsidP="00C951D1">
            <w:pPr>
              <w:pStyle w:val="af9"/>
            </w:pPr>
            <w:r>
              <w:t>19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11,54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proofErr w:type="gramStart"/>
            <w:r w:rsidRPr="008E0312">
              <w:rPr>
                <w:i/>
                <w:iCs/>
              </w:rPr>
              <w:t>t</w:t>
            </w:r>
            <w:proofErr w:type="gramEnd"/>
            <w:r w:rsidRPr="008E0312">
              <w:rPr>
                <w:vertAlign w:val="subscript"/>
              </w:rPr>
              <w:t>ц.3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>ч</w:t>
            </w:r>
          </w:p>
        </w:tc>
        <w:tc>
          <w:tcPr>
            <w:tcW w:w="1093" w:type="dxa"/>
          </w:tcPr>
          <w:p w:rsidR="00922DB5" w:rsidRPr="004C0EAF" w:rsidRDefault="00D71685" w:rsidP="00C951D1">
            <w:pPr>
              <w:pStyle w:val="af9"/>
            </w:pPr>
            <w:r>
              <w:t>19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1,91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r w:rsidRPr="008E0312">
              <w:t xml:space="preserve">4. Численность </w:t>
            </w:r>
            <w:proofErr w:type="gramStart"/>
            <w:r w:rsidRPr="008E0312">
              <w:t>работающих</w:t>
            </w:r>
            <w:proofErr w:type="gramEnd"/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 xml:space="preserve">чел. </w:t>
            </w:r>
          </w:p>
        </w:tc>
        <w:tc>
          <w:tcPr>
            <w:tcW w:w="1093" w:type="dxa"/>
          </w:tcPr>
          <w:p w:rsidR="00922DB5" w:rsidRPr="004C0EAF" w:rsidRDefault="00D71685" w:rsidP="00C951D1">
            <w:pPr>
              <w:pStyle w:val="af9"/>
            </w:pPr>
            <w:r>
              <w:t>41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09" w:type="dxa"/>
            <w:vAlign w:val="center"/>
          </w:tcPr>
          <w:p w:rsidR="00922DB5" w:rsidRPr="008E0312" w:rsidRDefault="00D71685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r w:rsidRPr="008E0312">
              <w:t>5. Объём капитальных вложений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 xml:space="preserve">у. е. </w:t>
            </w:r>
          </w:p>
        </w:tc>
        <w:tc>
          <w:tcPr>
            <w:tcW w:w="1093" w:type="dxa"/>
          </w:tcPr>
          <w:p w:rsidR="00922DB5" w:rsidRPr="004C0EAF" w:rsidRDefault="00256C32" w:rsidP="00BA0FD5">
            <w:pPr>
              <w:pStyle w:val="af9"/>
            </w:pPr>
            <w:r>
              <w:t>4</w:t>
            </w:r>
            <w:r w:rsidR="00BA0FD5">
              <w:t>7</w:t>
            </w:r>
          </w:p>
        </w:tc>
        <w:tc>
          <w:tcPr>
            <w:tcW w:w="1509" w:type="dxa"/>
            <w:vAlign w:val="center"/>
          </w:tcPr>
          <w:p w:rsidR="00922DB5" w:rsidRPr="00437492" w:rsidRDefault="00437492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723552,9</w:t>
            </w:r>
          </w:p>
        </w:tc>
        <w:tc>
          <w:tcPr>
            <w:tcW w:w="1509" w:type="dxa"/>
            <w:vAlign w:val="center"/>
          </w:tcPr>
          <w:p w:rsidR="00922DB5" w:rsidRPr="00437492" w:rsidRDefault="00437492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606462,93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r w:rsidRPr="008E0312">
              <w:t>6. Себестоимость обработки деталей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 xml:space="preserve">у. е. </w:t>
            </w:r>
          </w:p>
        </w:tc>
        <w:tc>
          <w:tcPr>
            <w:tcW w:w="1093" w:type="dxa"/>
          </w:tcPr>
          <w:p w:rsidR="00922DB5" w:rsidRPr="004C0EAF" w:rsidRDefault="00BA0FD5" w:rsidP="00C951D1">
            <w:pPr>
              <w:pStyle w:val="af9"/>
            </w:pPr>
            <w:r>
              <w:t>59-60</w:t>
            </w:r>
          </w:p>
        </w:tc>
        <w:tc>
          <w:tcPr>
            <w:tcW w:w="1509" w:type="dxa"/>
            <w:vAlign w:val="center"/>
          </w:tcPr>
          <w:p w:rsidR="00922DB5" w:rsidRPr="008E0312" w:rsidRDefault="00033171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437109,54</w:t>
            </w:r>
          </w:p>
        </w:tc>
        <w:tc>
          <w:tcPr>
            <w:tcW w:w="1509" w:type="dxa"/>
            <w:vAlign w:val="center"/>
          </w:tcPr>
          <w:p w:rsidR="00922DB5" w:rsidRPr="008E0312" w:rsidRDefault="00033171" w:rsidP="00A266CB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305307,54</w:t>
            </w:r>
          </w:p>
        </w:tc>
      </w:tr>
      <w:tr w:rsidR="00922DB5" w:rsidRPr="00FD76E7" w:rsidTr="00A266CB">
        <w:trPr>
          <w:jc w:val="left"/>
        </w:trPr>
        <w:tc>
          <w:tcPr>
            <w:tcW w:w="3793" w:type="dxa"/>
          </w:tcPr>
          <w:p w:rsidR="00922DB5" w:rsidRPr="008E0312" w:rsidRDefault="00922DB5" w:rsidP="00C951D1">
            <w:pPr>
              <w:pStyle w:val="af9"/>
            </w:pPr>
            <w:r w:rsidRPr="008E0312">
              <w:t>7. Годовой экономический эффект</w:t>
            </w:r>
          </w:p>
        </w:tc>
        <w:tc>
          <w:tcPr>
            <w:tcW w:w="993" w:type="dxa"/>
          </w:tcPr>
          <w:p w:rsidR="00922DB5" w:rsidRPr="008E0312" w:rsidRDefault="00922DB5" w:rsidP="00C951D1">
            <w:pPr>
              <w:pStyle w:val="af9"/>
            </w:pPr>
            <w:r w:rsidRPr="008E0312">
              <w:t xml:space="preserve">у. е. </w:t>
            </w:r>
          </w:p>
        </w:tc>
        <w:tc>
          <w:tcPr>
            <w:tcW w:w="1093" w:type="dxa"/>
          </w:tcPr>
          <w:p w:rsidR="00922DB5" w:rsidRPr="004C0EAF" w:rsidRDefault="00BD68CA" w:rsidP="00BA0FD5">
            <w:pPr>
              <w:pStyle w:val="af9"/>
            </w:pPr>
            <w:r>
              <w:t>6</w:t>
            </w:r>
            <w:r w:rsidR="00BA0FD5">
              <w:t>1</w:t>
            </w:r>
          </w:p>
        </w:tc>
        <w:tc>
          <w:tcPr>
            <w:tcW w:w="3018" w:type="dxa"/>
            <w:gridSpan w:val="2"/>
          </w:tcPr>
          <w:p w:rsidR="00922DB5" w:rsidRPr="00437492" w:rsidRDefault="00437492" w:rsidP="00C951D1">
            <w:pPr>
              <w:pStyle w:val="af9"/>
              <w:rPr>
                <w:lang w:val="be-BY"/>
              </w:rPr>
            </w:pPr>
            <w:r>
              <w:rPr>
                <w:lang w:val="be-BY"/>
              </w:rPr>
              <w:t>149365,49</w:t>
            </w:r>
          </w:p>
        </w:tc>
      </w:tr>
    </w:tbl>
    <w:p w:rsidR="00922DB5" w:rsidRPr="00FD76E7" w:rsidRDefault="00922DB5" w:rsidP="00922DB5">
      <w:pPr>
        <w:widowControl/>
        <w:spacing w:after="200" w:line="276" w:lineRule="auto"/>
        <w:rPr>
          <w:sz w:val="28"/>
          <w:szCs w:val="28"/>
          <w:highlight w:val="red"/>
        </w:rPr>
      </w:pPr>
    </w:p>
    <w:p w:rsidR="00922DB5" w:rsidRPr="00FC2369" w:rsidRDefault="00922DB5" w:rsidP="00FC2369">
      <w:pPr>
        <w:widowControl/>
        <w:spacing w:after="200" w:line="276" w:lineRule="auto"/>
        <w:jc w:val="center"/>
        <w:rPr>
          <w:sz w:val="28"/>
          <w:szCs w:val="28"/>
          <w:highlight w:val="red"/>
        </w:rPr>
      </w:pPr>
      <w:r w:rsidRPr="00FD76E7">
        <w:rPr>
          <w:sz w:val="28"/>
          <w:szCs w:val="28"/>
          <w:highlight w:val="red"/>
        </w:rPr>
        <w:br w:type="page"/>
      </w:r>
      <w:r w:rsidRPr="0021631C">
        <w:rPr>
          <w:b/>
          <w:sz w:val="28"/>
          <w:szCs w:val="28"/>
        </w:rPr>
        <w:lastRenderedPageBreak/>
        <w:t>Заключение</w:t>
      </w:r>
    </w:p>
    <w:p w:rsidR="00922DB5" w:rsidRPr="0021631C" w:rsidRDefault="003E4DB6" w:rsidP="0092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человек,</w:t>
      </w:r>
      <w:r w:rsidRPr="003E4D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управляющий производством</w:t>
      </w:r>
      <w:r>
        <w:rPr>
          <w:sz w:val="28"/>
          <w:szCs w:val="28"/>
        </w:rPr>
        <w:t>, когда переводит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  </w:t>
      </w:r>
      <w:bookmarkStart w:id="166" w:name="_GoBack"/>
      <w:bookmarkEnd w:id="166"/>
      <w:proofErr w:type="gramStart"/>
      <w:r w:rsidR="00922DB5" w:rsidRPr="0021631C">
        <w:rPr>
          <w:sz w:val="28"/>
          <w:szCs w:val="28"/>
        </w:rPr>
        <w:t>к</w:t>
      </w:r>
      <w:proofErr w:type="gramEnd"/>
      <w:r w:rsidR="00922DB5" w:rsidRPr="0021631C">
        <w:rPr>
          <w:sz w:val="28"/>
          <w:szCs w:val="28"/>
        </w:rPr>
        <w:t xml:space="preserve"> гибкой производственной</w:t>
      </w:r>
      <w:r>
        <w:rPr>
          <w:sz w:val="28"/>
          <w:szCs w:val="28"/>
        </w:rPr>
        <w:t>, начинает подсчитывать, сколько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вложений ему следует потратить. Так как этот перевод</w:t>
      </w:r>
      <w:r w:rsidR="00922DB5" w:rsidRPr="0021631C">
        <w:rPr>
          <w:sz w:val="28"/>
          <w:szCs w:val="28"/>
        </w:rPr>
        <w:t xml:space="preserve"> влечет за собой рост капитальных вложений. В связи с этим возникает необходимость пров</w:t>
      </w:r>
      <w:r w:rsidR="00922DB5" w:rsidRPr="0021631C">
        <w:rPr>
          <w:sz w:val="28"/>
          <w:szCs w:val="28"/>
        </w:rPr>
        <w:t>е</w:t>
      </w:r>
      <w:r w:rsidR="00922DB5" w:rsidRPr="0021631C">
        <w:rPr>
          <w:sz w:val="28"/>
          <w:szCs w:val="28"/>
        </w:rPr>
        <w:t>дения технико-экономических расчетов при проектировании гибкого автом</w:t>
      </w:r>
      <w:r w:rsidR="00922DB5" w:rsidRPr="0021631C">
        <w:rPr>
          <w:sz w:val="28"/>
          <w:szCs w:val="28"/>
        </w:rPr>
        <w:t>а</w:t>
      </w:r>
      <w:r w:rsidR="00922DB5" w:rsidRPr="0021631C">
        <w:rPr>
          <w:sz w:val="28"/>
          <w:szCs w:val="28"/>
        </w:rPr>
        <w:t>тиз</w:t>
      </w:r>
      <w:r w:rsidR="00922DB5" w:rsidRPr="0021631C">
        <w:rPr>
          <w:sz w:val="28"/>
          <w:szCs w:val="28"/>
        </w:rPr>
        <w:t>и</w:t>
      </w:r>
      <w:r w:rsidR="00922DB5" w:rsidRPr="0021631C">
        <w:rPr>
          <w:sz w:val="28"/>
          <w:szCs w:val="28"/>
        </w:rPr>
        <w:t>рованного участка с целью определения объема капитальных вложений, их экономической эффективности и последующего рассмотрения вопроса о целесообразности внедрения гибкого автоматического произво</w:t>
      </w:r>
      <w:r w:rsidR="00922DB5" w:rsidRPr="0021631C">
        <w:rPr>
          <w:sz w:val="28"/>
          <w:szCs w:val="28"/>
        </w:rPr>
        <w:t>д</w:t>
      </w:r>
      <w:r w:rsidR="00922DB5" w:rsidRPr="0021631C">
        <w:rPr>
          <w:sz w:val="28"/>
          <w:szCs w:val="28"/>
        </w:rPr>
        <w:t>ства.</w:t>
      </w:r>
    </w:p>
    <w:p w:rsidR="00922DB5" w:rsidRPr="0021631C" w:rsidRDefault="00922DB5" w:rsidP="00922DB5">
      <w:pPr>
        <w:ind w:firstLine="709"/>
        <w:jc w:val="both"/>
        <w:rPr>
          <w:sz w:val="28"/>
          <w:szCs w:val="28"/>
        </w:rPr>
      </w:pPr>
      <w:r w:rsidRPr="0021631C">
        <w:rPr>
          <w:sz w:val="28"/>
          <w:szCs w:val="28"/>
        </w:rPr>
        <w:t>В ходе расчетов выяснили, что введение гибкого автоматизированного участка механической обработки деталей на данном производстве эконом</w:t>
      </w:r>
      <w:r w:rsidRPr="0021631C">
        <w:rPr>
          <w:sz w:val="28"/>
          <w:szCs w:val="28"/>
        </w:rPr>
        <w:t>и</w:t>
      </w:r>
      <w:r w:rsidRPr="0021631C">
        <w:rPr>
          <w:sz w:val="28"/>
          <w:szCs w:val="28"/>
        </w:rPr>
        <w:t>чески</w:t>
      </w:r>
      <w:r w:rsidR="00093D63">
        <w:rPr>
          <w:sz w:val="28"/>
          <w:szCs w:val="28"/>
        </w:rPr>
        <w:t xml:space="preserve"> </w:t>
      </w:r>
      <w:r w:rsidRPr="0021631C">
        <w:rPr>
          <w:sz w:val="28"/>
          <w:szCs w:val="28"/>
        </w:rPr>
        <w:t>целесообразно, так как:</w:t>
      </w:r>
    </w:p>
    <w:p w:rsidR="00922DB5" w:rsidRPr="0021631C" w:rsidRDefault="00922DB5" w:rsidP="00922DB5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1631C">
        <w:rPr>
          <w:sz w:val="28"/>
          <w:szCs w:val="28"/>
        </w:rPr>
        <w:t>Годовой экономический эффект при равных объёмах выпуска продукции (разность сумм приведенных затрат по базовому и проектируем</w:t>
      </w:r>
      <w:r w:rsidRPr="0021631C">
        <w:rPr>
          <w:sz w:val="28"/>
          <w:szCs w:val="28"/>
        </w:rPr>
        <w:t>о</w:t>
      </w:r>
      <w:r w:rsidRPr="0021631C">
        <w:rPr>
          <w:sz w:val="28"/>
          <w:szCs w:val="28"/>
        </w:rPr>
        <w:t xml:space="preserve">му вариантам) имеет </w:t>
      </w:r>
      <w:r>
        <w:rPr>
          <w:sz w:val="28"/>
          <w:szCs w:val="28"/>
        </w:rPr>
        <w:t>положительное</w:t>
      </w:r>
      <w:r w:rsidRPr="0021631C">
        <w:rPr>
          <w:sz w:val="28"/>
          <w:szCs w:val="28"/>
        </w:rPr>
        <w:t xml:space="preserve"> значение;</w:t>
      </w:r>
    </w:p>
    <w:p w:rsidR="00922DB5" w:rsidRPr="0021631C" w:rsidRDefault="00922DB5" w:rsidP="00922DB5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Уменьшилась</w:t>
      </w:r>
      <w:r w:rsidRPr="0021631C">
        <w:rPr>
          <w:sz w:val="28"/>
          <w:szCs w:val="28"/>
        </w:rPr>
        <w:t xml:space="preserve"> себестоимость выпускаемой продукции.</w:t>
      </w:r>
    </w:p>
    <w:p w:rsidR="00922DB5" w:rsidRPr="00FD76E7" w:rsidRDefault="00922DB5" w:rsidP="00922DB5">
      <w:pPr>
        <w:widowControl/>
        <w:spacing w:after="200" w:line="276" w:lineRule="auto"/>
        <w:rPr>
          <w:b/>
          <w:sz w:val="28"/>
          <w:szCs w:val="28"/>
          <w:highlight w:val="red"/>
        </w:rPr>
      </w:pPr>
      <w:r w:rsidRPr="00FD76E7">
        <w:rPr>
          <w:b/>
          <w:sz w:val="28"/>
          <w:szCs w:val="28"/>
          <w:highlight w:val="red"/>
        </w:rPr>
        <w:br w:type="page"/>
      </w:r>
    </w:p>
    <w:p w:rsidR="00922DB5" w:rsidRPr="00A83045" w:rsidRDefault="00922DB5" w:rsidP="00922DB5">
      <w:pPr>
        <w:ind w:firstLine="709"/>
        <w:jc w:val="center"/>
        <w:rPr>
          <w:b/>
          <w:sz w:val="28"/>
          <w:szCs w:val="28"/>
        </w:rPr>
      </w:pPr>
      <w:r w:rsidRPr="00A83045">
        <w:rPr>
          <w:b/>
          <w:sz w:val="28"/>
          <w:szCs w:val="28"/>
        </w:rPr>
        <w:lastRenderedPageBreak/>
        <w:t>Список использованных источников</w:t>
      </w:r>
    </w:p>
    <w:p w:rsidR="00922DB5" w:rsidRPr="00A83045" w:rsidRDefault="00922DB5" w:rsidP="00922DB5">
      <w:pPr>
        <w:ind w:firstLine="709"/>
        <w:jc w:val="center"/>
        <w:rPr>
          <w:sz w:val="28"/>
          <w:szCs w:val="28"/>
        </w:rPr>
      </w:pPr>
    </w:p>
    <w:p w:rsidR="006A63F1" w:rsidRPr="00A83045" w:rsidRDefault="006A63F1" w:rsidP="006A63F1">
      <w:pPr>
        <w:pStyle w:val="24"/>
        <w:numPr>
          <w:ilvl w:val="0"/>
          <w:numId w:val="8"/>
        </w:numPr>
        <w:tabs>
          <w:tab w:val="clear" w:pos="163"/>
          <w:tab w:val="left" w:pos="0"/>
        </w:tabs>
        <w:spacing w:line="240" w:lineRule="auto"/>
        <w:ind w:left="0" w:firstLine="357"/>
      </w:pPr>
      <w:r w:rsidRPr="00A83045">
        <w:rPr>
          <w:bCs/>
        </w:rPr>
        <w:t xml:space="preserve">Горюшкин, А. А. </w:t>
      </w:r>
      <w:r w:rsidRPr="00A83045">
        <w:t>Организация производства и управление предприят</w:t>
      </w:r>
      <w:r w:rsidRPr="00A83045">
        <w:t>и</w:t>
      </w:r>
      <w:r w:rsidRPr="00A83045">
        <w:t xml:space="preserve">ем. Комплексная автоматизация производства : </w:t>
      </w:r>
      <w:proofErr w:type="spellStart"/>
      <w:r w:rsidRPr="00A83045">
        <w:t>метод</w:t>
      </w:r>
      <w:proofErr w:type="gramStart"/>
      <w:r w:rsidRPr="00A83045">
        <w:t>.п</w:t>
      </w:r>
      <w:proofErr w:type="gramEnd"/>
      <w:r w:rsidRPr="00A83045">
        <w:t>особие</w:t>
      </w:r>
      <w:proofErr w:type="spellEnd"/>
      <w:r w:rsidRPr="00A83045">
        <w:t xml:space="preserve"> по выполн</w:t>
      </w:r>
      <w:r w:rsidRPr="00A83045">
        <w:t>е</w:t>
      </w:r>
      <w:r w:rsidRPr="00A83045">
        <w:t xml:space="preserve">нию курсовой работы для студ. всех спец. и форм </w:t>
      </w:r>
      <w:proofErr w:type="spellStart"/>
      <w:r w:rsidRPr="00A83045">
        <w:t>обуч</w:t>
      </w:r>
      <w:proofErr w:type="spellEnd"/>
      <w:r w:rsidRPr="00A83045">
        <w:t>. БГУИР / А. А. Г</w:t>
      </w:r>
      <w:r w:rsidRPr="00A83045">
        <w:t>о</w:t>
      </w:r>
      <w:r w:rsidRPr="00A83045">
        <w:t>рюшкин, Л. Ч. Горностай, Н. И. Новицкий. – Минск</w:t>
      </w:r>
      <w:proofErr w:type="gramStart"/>
      <w:r w:rsidRPr="00A83045">
        <w:t xml:space="preserve"> :</w:t>
      </w:r>
      <w:proofErr w:type="gramEnd"/>
      <w:r w:rsidRPr="00A83045">
        <w:t xml:space="preserve"> БГУИР, 2011. – 83 с.</w:t>
      </w:r>
      <w:proofErr w:type="gramStart"/>
      <w:r w:rsidRPr="00A83045">
        <w:t xml:space="preserve"> :</w:t>
      </w:r>
      <w:proofErr w:type="gramEnd"/>
      <w:r w:rsidRPr="00A83045">
        <w:t xml:space="preserve"> ил.</w:t>
      </w:r>
    </w:p>
    <w:p w:rsidR="006A63F1" w:rsidRPr="00A83045" w:rsidRDefault="006A63F1" w:rsidP="006A63F1">
      <w:pPr>
        <w:pStyle w:val="24"/>
        <w:numPr>
          <w:ilvl w:val="0"/>
          <w:numId w:val="8"/>
        </w:numPr>
        <w:tabs>
          <w:tab w:val="clear" w:pos="163"/>
          <w:tab w:val="left" w:pos="0"/>
        </w:tabs>
        <w:spacing w:line="240" w:lineRule="auto"/>
        <w:ind w:left="0" w:firstLine="357"/>
      </w:pPr>
      <w:r w:rsidRPr="00A83045">
        <w:t>Государственный стандарт СССР. Система стандартов по информации, библиотечному и издательскому делу: отчет о научно-исследовательской р</w:t>
      </w:r>
      <w:r w:rsidRPr="00A83045">
        <w:t>а</w:t>
      </w:r>
      <w:r w:rsidRPr="00A83045">
        <w:t xml:space="preserve">боте. Структура и правила оформления. ГОСТ 7.32-91 (ИСО 5966-82). </w:t>
      </w:r>
    </w:p>
    <w:p w:rsidR="006A63F1" w:rsidRPr="00B9570F" w:rsidRDefault="006A63F1" w:rsidP="006A63F1">
      <w:pPr>
        <w:widowControl/>
        <w:ind w:firstLine="709"/>
        <w:jc w:val="both"/>
        <w:rPr>
          <w:sz w:val="28"/>
        </w:rPr>
      </w:pPr>
    </w:p>
    <w:p w:rsidR="00922DB5" w:rsidRPr="00B9570F" w:rsidRDefault="00922DB5" w:rsidP="00492D5F">
      <w:pPr>
        <w:pStyle w:val="24"/>
        <w:tabs>
          <w:tab w:val="clear" w:pos="163"/>
          <w:tab w:val="left" w:pos="0"/>
        </w:tabs>
        <w:spacing w:line="240" w:lineRule="auto"/>
        <w:ind w:left="357" w:firstLine="0"/>
      </w:pPr>
    </w:p>
    <w:sectPr w:rsidR="00922DB5" w:rsidRPr="00B9570F" w:rsidSect="007121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E6" w:rsidRDefault="00C956E6" w:rsidP="00E44201">
      <w:r>
        <w:separator/>
      </w:r>
    </w:p>
  </w:endnote>
  <w:endnote w:type="continuationSeparator" w:id="0">
    <w:p w:rsidR="00C956E6" w:rsidRDefault="00C956E6" w:rsidP="00E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807726"/>
      <w:docPartObj>
        <w:docPartGallery w:val="Page Numbers (Bottom of Page)"/>
        <w:docPartUnique/>
      </w:docPartObj>
    </w:sdtPr>
    <w:sdtEndPr/>
    <w:sdtContent>
      <w:p w:rsidR="00103ABD" w:rsidRDefault="00103A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74">
          <w:rPr>
            <w:noProof/>
          </w:rPr>
          <w:t>64</w:t>
        </w:r>
        <w:r>
          <w:fldChar w:fldCharType="end"/>
        </w:r>
      </w:p>
    </w:sdtContent>
  </w:sdt>
  <w:p w:rsidR="00103ABD" w:rsidRPr="00C95733" w:rsidRDefault="00103ABD" w:rsidP="00D654F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E6" w:rsidRDefault="00C956E6" w:rsidP="00E44201">
      <w:r>
        <w:separator/>
      </w:r>
    </w:p>
  </w:footnote>
  <w:footnote w:type="continuationSeparator" w:id="0">
    <w:p w:rsidR="00C956E6" w:rsidRDefault="00C956E6" w:rsidP="00E4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77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5723FD4"/>
    <w:multiLevelType w:val="hybridMultilevel"/>
    <w:tmpl w:val="D1E6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708BD"/>
    <w:multiLevelType w:val="singleLevel"/>
    <w:tmpl w:val="C0700C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5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7335E2"/>
    <w:multiLevelType w:val="hybridMultilevel"/>
    <w:tmpl w:val="D7406B12"/>
    <w:lvl w:ilvl="0" w:tplc="9038272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CC6481"/>
    <w:multiLevelType w:val="multilevel"/>
    <w:tmpl w:val="FB707B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03B241C"/>
    <w:multiLevelType w:val="singleLevel"/>
    <w:tmpl w:val="E70AF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1C6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30642DC"/>
    <w:multiLevelType w:val="hybridMultilevel"/>
    <w:tmpl w:val="458EB6B6"/>
    <w:lvl w:ilvl="0" w:tplc="8C8AFB74">
      <w:start w:val="1"/>
      <w:numFmt w:val="bullet"/>
      <w:lvlText w:val="-"/>
      <w:lvlJc w:val="left"/>
      <w:pPr>
        <w:tabs>
          <w:tab w:val="num" w:pos="2677"/>
        </w:tabs>
        <w:ind w:left="267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84377C"/>
    <w:multiLevelType w:val="singleLevel"/>
    <w:tmpl w:val="114AAADE"/>
    <w:lvl w:ilvl="0">
      <w:start w:val="1"/>
      <w:numFmt w:val="decimal"/>
      <w:pStyle w:val="1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CDD5B03"/>
    <w:multiLevelType w:val="hybridMultilevel"/>
    <w:tmpl w:val="89B8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86A65"/>
    <w:multiLevelType w:val="hybridMultilevel"/>
    <w:tmpl w:val="E1CA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D177F"/>
    <w:multiLevelType w:val="multilevel"/>
    <w:tmpl w:val="375051F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A3D682E"/>
    <w:multiLevelType w:val="singleLevel"/>
    <w:tmpl w:val="07FEF79E"/>
    <w:lvl w:ilvl="0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6DAD6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38B726F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76A57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A1D0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D6A1A13"/>
    <w:multiLevelType w:val="hybridMultilevel"/>
    <w:tmpl w:val="8BEA1500"/>
    <w:lvl w:ilvl="0" w:tplc="F4CA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21"/>
  </w:num>
  <w:num w:numId="8">
    <w:abstractNumId w:val="12"/>
  </w:num>
  <w:num w:numId="9">
    <w:abstractNumId w:val="20"/>
  </w:num>
  <w:num w:numId="10">
    <w:abstractNumId w:val="15"/>
  </w:num>
  <w:num w:numId="11">
    <w:abstractNumId w:val="2"/>
  </w:num>
  <w:num w:numId="12">
    <w:abstractNumId w:val="16"/>
  </w:num>
  <w:num w:numId="13">
    <w:abstractNumId w:val="18"/>
  </w:num>
  <w:num w:numId="14">
    <w:abstractNumId w:val="19"/>
  </w:num>
  <w:num w:numId="15">
    <w:abstractNumId w:val="9"/>
  </w:num>
  <w:num w:numId="16">
    <w:abstractNumId w:val="17"/>
  </w:num>
  <w:num w:numId="17">
    <w:abstractNumId w:val="0"/>
    <w:lvlOverride w:ilvl="0">
      <w:lvl w:ilvl="0">
        <w:start w:val="2"/>
        <w:numFmt w:val="bullet"/>
        <w:lvlText w:val="–"/>
        <w:legacy w:legacy="1" w:legacySpace="0" w:legacyIndent="1800"/>
        <w:lvlJc w:val="left"/>
        <w:pPr>
          <w:ind w:left="3240" w:hanging="1800"/>
        </w:pPr>
      </w:lvl>
    </w:lvlOverride>
  </w:num>
  <w:num w:numId="18">
    <w:abstractNumId w:val="4"/>
  </w:num>
  <w:num w:numId="19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20">
    <w:abstractNumId w:val="8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1D"/>
    <w:rsid w:val="00007F63"/>
    <w:rsid w:val="00033171"/>
    <w:rsid w:val="00047B7F"/>
    <w:rsid w:val="00066D60"/>
    <w:rsid w:val="0006781C"/>
    <w:rsid w:val="00087382"/>
    <w:rsid w:val="00093D63"/>
    <w:rsid w:val="000A79DF"/>
    <w:rsid w:val="000D38B2"/>
    <w:rsid w:val="000E0189"/>
    <w:rsid w:val="000E5C2B"/>
    <w:rsid w:val="000E6E9F"/>
    <w:rsid w:val="00103ABD"/>
    <w:rsid w:val="001209A5"/>
    <w:rsid w:val="00140F33"/>
    <w:rsid w:val="0014545D"/>
    <w:rsid w:val="00146C17"/>
    <w:rsid w:val="00164500"/>
    <w:rsid w:val="00190248"/>
    <w:rsid w:val="00196660"/>
    <w:rsid w:val="001A3A23"/>
    <w:rsid w:val="001B2BD0"/>
    <w:rsid w:val="001C2B58"/>
    <w:rsid w:val="001D7E6C"/>
    <w:rsid w:val="00212337"/>
    <w:rsid w:val="0022369F"/>
    <w:rsid w:val="00256C32"/>
    <w:rsid w:val="0026528D"/>
    <w:rsid w:val="00284FCD"/>
    <w:rsid w:val="002865C1"/>
    <w:rsid w:val="00295DF9"/>
    <w:rsid w:val="002B243A"/>
    <w:rsid w:val="002B5964"/>
    <w:rsid w:val="002C0B39"/>
    <w:rsid w:val="002C4969"/>
    <w:rsid w:val="002D0A00"/>
    <w:rsid w:val="002D584B"/>
    <w:rsid w:val="002E51BD"/>
    <w:rsid w:val="002F4DB8"/>
    <w:rsid w:val="0032289C"/>
    <w:rsid w:val="00355D14"/>
    <w:rsid w:val="00364E4D"/>
    <w:rsid w:val="00365BE3"/>
    <w:rsid w:val="00372B3A"/>
    <w:rsid w:val="00375FB3"/>
    <w:rsid w:val="00390690"/>
    <w:rsid w:val="003C0C7A"/>
    <w:rsid w:val="003C3DD1"/>
    <w:rsid w:val="003E1F76"/>
    <w:rsid w:val="003E4DB6"/>
    <w:rsid w:val="003E5D40"/>
    <w:rsid w:val="003F33C8"/>
    <w:rsid w:val="003F50C1"/>
    <w:rsid w:val="00402661"/>
    <w:rsid w:val="004208CB"/>
    <w:rsid w:val="004345DD"/>
    <w:rsid w:val="00435397"/>
    <w:rsid w:val="00435869"/>
    <w:rsid w:val="00437492"/>
    <w:rsid w:val="00437682"/>
    <w:rsid w:val="00440E93"/>
    <w:rsid w:val="00443EED"/>
    <w:rsid w:val="0046319C"/>
    <w:rsid w:val="004734A3"/>
    <w:rsid w:val="004914DF"/>
    <w:rsid w:val="00492D5F"/>
    <w:rsid w:val="004A136E"/>
    <w:rsid w:val="004B0C7C"/>
    <w:rsid w:val="004B49D3"/>
    <w:rsid w:val="004B681E"/>
    <w:rsid w:val="004C129C"/>
    <w:rsid w:val="004D050A"/>
    <w:rsid w:val="004D563C"/>
    <w:rsid w:val="004E0F63"/>
    <w:rsid w:val="004E1E4D"/>
    <w:rsid w:val="004E2752"/>
    <w:rsid w:val="004E4053"/>
    <w:rsid w:val="00505B28"/>
    <w:rsid w:val="00517C42"/>
    <w:rsid w:val="00520F7B"/>
    <w:rsid w:val="00531E92"/>
    <w:rsid w:val="00540491"/>
    <w:rsid w:val="005631B2"/>
    <w:rsid w:val="00574AC8"/>
    <w:rsid w:val="00580B94"/>
    <w:rsid w:val="00582B44"/>
    <w:rsid w:val="005A1EDB"/>
    <w:rsid w:val="005A46D5"/>
    <w:rsid w:val="005B689C"/>
    <w:rsid w:val="005D2E48"/>
    <w:rsid w:val="005F7E8E"/>
    <w:rsid w:val="0060050A"/>
    <w:rsid w:val="00603B97"/>
    <w:rsid w:val="00631493"/>
    <w:rsid w:val="00633C63"/>
    <w:rsid w:val="0067291F"/>
    <w:rsid w:val="006732F5"/>
    <w:rsid w:val="00682363"/>
    <w:rsid w:val="00685E0F"/>
    <w:rsid w:val="00696A1E"/>
    <w:rsid w:val="006A1F88"/>
    <w:rsid w:val="006A63F1"/>
    <w:rsid w:val="006B6676"/>
    <w:rsid w:val="007064B7"/>
    <w:rsid w:val="00707DD2"/>
    <w:rsid w:val="007121AA"/>
    <w:rsid w:val="00714EE6"/>
    <w:rsid w:val="007176AE"/>
    <w:rsid w:val="00725F0E"/>
    <w:rsid w:val="007337CC"/>
    <w:rsid w:val="007352E6"/>
    <w:rsid w:val="00752640"/>
    <w:rsid w:val="0077199C"/>
    <w:rsid w:val="007932BE"/>
    <w:rsid w:val="007A0685"/>
    <w:rsid w:val="007A39FC"/>
    <w:rsid w:val="007C6E8C"/>
    <w:rsid w:val="007D6317"/>
    <w:rsid w:val="007E2240"/>
    <w:rsid w:val="007F2B2A"/>
    <w:rsid w:val="007F2E58"/>
    <w:rsid w:val="007F4A39"/>
    <w:rsid w:val="008131E6"/>
    <w:rsid w:val="00816F5A"/>
    <w:rsid w:val="00827FE9"/>
    <w:rsid w:val="00843E05"/>
    <w:rsid w:val="00845264"/>
    <w:rsid w:val="008638C0"/>
    <w:rsid w:val="00872384"/>
    <w:rsid w:val="0087551B"/>
    <w:rsid w:val="008920B9"/>
    <w:rsid w:val="00896599"/>
    <w:rsid w:val="00897718"/>
    <w:rsid w:val="00897DB8"/>
    <w:rsid w:val="008A40F8"/>
    <w:rsid w:val="008A79F6"/>
    <w:rsid w:val="008D109F"/>
    <w:rsid w:val="008D1263"/>
    <w:rsid w:val="008E1D14"/>
    <w:rsid w:val="008E297B"/>
    <w:rsid w:val="008E3107"/>
    <w:rsid w:val="0090281C"/>
    <w:rsid w:val="009222D2"/>
    <w:rsid w:val="00922DB5"/>
    <w:rsid w:val="009356DF"/>
    <w:rsid w:val="0093612F"/>
    <w:rsid w:val="00956673"/>
    <w:rsid w:val="00960D40"/>
    <w:rsid w:val="00965E72"/>
    <w:rsid w:val="009750C8"/>
    <w:rsid w:val="009836C5"/>
    <w:rsid w:val="00986B7D"/>
    <w:rsid w:val="009B0032"/>
    <w:rsid w:val="009B59BC"/>
    <w:rsid w:val="009C257F"/>
    <w:rsid w:val="009C755B"/>
    <w:rsid w:val="009D0923"/>
    <w:rsid w:val="009E7150"/>
    <w:rsid w:val="009F53F3"/>
    <w:rsid w:val="009F765B"/>
    <w:rsid w:val="00A2181E"/>
    <w:rsid w:val="00A23335"/>
    <w:rsid w:val="00A266CB"/>
    <w:rsid w:val="00A34E4D"/>
    <w:rsid w:val="00A36A64"/>
    <w:rsid w:val="00A378B3"/>
    <w:rsid w:val="00A62E26"/>
    <w:rsid w:val="00A652DF"/>
    <w:rsid w:val="00A776B8"/>
    <w:rsid w:val="00A81F57"/>
    <w:rsid w:val="00A82752"/>
    <w:rsid w:val="00A852B8"/>
    <w:rsid w:val="00AA70F5"/>
    <w:rsid w:val="00AB2CE4"/>
    <w:rsid w:val="00AB557B"/>
    <w:rsid w:val="00AC0BCB"/>
    <w:rsid w:val="00AD4733"/>
    <w:rsid w:val="00AD5509"/>
    <w:rsid w:val="00B10574"/>
    <w:rsid w:val="00B22206"/>
    <w:rsid w:val="00B35950"/>
    <w:rsid w:val="00B449B3"/>
    <w:rsid w:val="00B633F9"/>
    <w:rsid w:val="00B7074A"/>
    <w:rsid w:val="00B75C13"/>
    <w:rsid w:val="00B83D2C"/>
    <w:rsid w:val="00B9707C"/>
    <w:rsid w:val="00BA0FD5"/>
    <w:rsid w:val="00BA10F8"/>
    <w:rsid w:val="00BB30E4"/>
    <w:rsid w:val="00BB3CC2"/>
    <w:rsid w:val="00BB59AC"/>
    <w:rsid w:val="00BB5E03"/>
    <w:rsid w:val="00BB6092"/>
    <w:rsid w:val="00BD361F"/>
    <w:rsid w:val="00BD4B09"/>
    <w:rsid w:val="00BD4C89"/>
    <w:rsid w:val="00BD68CA"/>
    <w:rsid w:val="00BE3C7E"/>
    <w:rsid w:val="00BE4F54"/>
    <w:rsid w:val="00BE6F4A"/>
    <w:rsid w:val="00BF297B"/>
    <w:rsid w:val="00BF7F2C"/>
    <w:rsid w:val="00C036F2"/>
    <w:rsid w:val="00C05D5F"/>
    <w:rsid w:val="00C151FD"/>
    <w:rsid w:val="00C32C84"/>
    <w:rsid w:val="00C34923"/>
    <w:rsid w:val="00C41396"/>
    <w:rsid w:val="00C4430C"/>
    <w:rsid w:val="00C469DC"/>
    <w:rsid w:val="00C626D0"/>
    <w:rsid w:val="00C63FEB"/>
    <w:rsid w:val="00C677A5"/>
    <w:rsid w:val="00C92760"/>
    <w:rsid w:val="00C94F9D"/>
    <w:rsid w:val="00C951D1"/>
    <w:rsid w:val="00C956E6"/>
    <w:rsid w:val="00CA7BC4"/>
    <w:rsid w:val="00CB2E35"/>
    <w:rsid w:val="00CB3474"/>
    <w:rsid w:val="00CB3F90"/>
    <w:rsid w:val="00CC1379"/>
    <w:rsid w:val="00CC34FE"/>
    <w:rsid w:val="00CE22AD"/>
    <w:rsid w:val="00D00FAF"/>
    <w:rsid w:val="00D027C9"/>
    <w:rsid w:val="00D0401D"/>
    <w:rsid w:val="00D0725F"/>
    <w:rsid w:val="00D170B3"/>
    <w:rsid w:val="00D17228"/>
    <w:rsid w:val="00D20D57"/>
    <w:rsid w:val="00D368CD"/>
    <w:rsid w:val="00D46BA9"/>
    <w:rsid w:val="00D56784"/>
    <w:rsid w:val="00D654FC"/>
    <w:rsid w:val="00D70105"/>
    <w:rsid w:val="00D70DA5"/>
    <w:rsid w:val="00D71685"/>
    <w:rsid w:val="00D72857"/>
    <w:rsid w:val="00D73502"/>
    <w:rsid w:val="00D777EB"/>
    <w:rsid w:val="00D94989"/>
    <w:rsid w:val="00DA0529"/>
    <w:rsid w:val="00DA5F39"/>
    <w:rsid w:val="00DC4699"/>
    <w:rsid w:val="00DD1E72"/>
    <w:rsid w:val="00E007C2"/>
    <w:rsid w:val="00E25921"/>
    <w:rsid w:val="00E44201"/>
    <w:rsid w:val="00E50223"/>
    <w:rsid w:val="00E6433F"/>
    <w:rsid w:val="00E67AC1"/>
    <w:rsid w:val="00E72AD3"/>
    <w:rsid w:val="00E862B1"/>
    <w:rsid w:val="00E90CFC"/>
    <w:rsid w:val="00E9571D"/>
    <w:rsid w:val="00E95DCA"/>
    <w:rsid w:val="00EA3169"/>
    <w:rsid w:val="00EC05D0"/>
    <w:rsid w:val="00ED40B4"/>
    <w:rsid w:val="00EE10BE"/>
    <w:rsid w:val="00EE3D75"/>
    <w:rsid w:val="00EE5E9B"/>
    <w:rsid w:val="00F10AEC"/>
    <w:rsid w:val="00F17D75"/>
    <w:rsid w:val="00F20503"/>
    <w:rsid w:val="00F22589"/>
    <w:rsid w:val="00F312A4"/>
    <w:rsid w:val="00F33211"/>
    <w:rsid w:val="00F40E6F"/>
    <w:rsid w:val="00F5759D"/>
    <w:rsid w:val="00F60D8D"/>
    <w:rsid w:val="00F6687C"/>
    <w:rsid w:val="00F70698"/>
    <w:rsid w:val="00F7351B"/>
    <w:rsid w:val="00F75337"/>
    <w:rsid w:val="00F7653C"/>
    <w:rsid w:val="00F876F3"/>
    <w:rsid w:val="00F93373"/>
    <w:rsid w:val="00FA1CB9"/>
    <w:rsid w:val="00FB7394"/>
    <w:rsid w:val="00FC2369"/>
    <w:rsid w:val="00FC791F"/>
    <w:rsid w:val="00FD7DD2"/>
    <w:rsid w:val="00FF3137"/>
    <w:rsid w:val="00FF32ED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40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heading 1"/>
    <w:basedOn w:val="a2"/>
    <w:next w:val="a2"/>
    <w:link w:val="12"/>
    <w:uiPriority w:val="99"/>
    <w:qFormat/>
    <w:rsid w:val="00BD4C89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2">
    <w:name w:val="heading 2"/>
    <w:basedOn w:val="a2"/>
    <w:next w:val="a2"/>
    <w:link w:val="20"/>
    <w:autoRedefine/>
    <w:uiPriority w:val="99"/>
    <w:qFormat/>
    <w:rsid w:val="00725F0E"/>
    <w:pPr>
      <w:spacing w:line="360" w:lineRule="auto"/>
      <w:jc w:val="center"/>
      <w:outlineLvl w:val="1"/>
    </w:pPr>
    <w:rPr>
      <w:bCs/>
      <w:iCs/>
      <w:smallCaps/>
      <w:sz w:val="28"/>
      <w:szCs w:val="28"/>
    </w:rPr>
  </w:style>
  <w:style w:type="paragraph" w:styleId="3">
    <w:name w:val="heading 3"/>
    <w:basedOn w:val="a2"/>
    <w:next w:val="a2"/>
    <w:link w:val="30"/>
    <w:uiPriority w:val="99"/>
    <w:unhideWhenUsed/>
    <w:qFormat/>
    <w:rsid w:val="00BD4C89"/>
    <w:pPr>
      <w:keepNext/>
      <w:keepLines/>
      <w:spacing w:before="200"/>
      <w:outlineLvl w:val="2"/>
    </w:pPr>
    <w:rPr>
      <w:b/>
      <w:bCs/>
      <w:sz w:val="28"/>
      <w:szCs w:val="22"/>
    </w:rPr>
  </w:style>
  <w:style w:type="paragraph" w:styleId="4">
    <w:name w:val="heading 4"/>
    <w:basedOn w:val="a2"/>
    <w:next w:val="a2"/>
    <w:link w:val="40"/>
    <w:uiPriority w:val="99"/>
    <w:qFormat/>
    <w:rsid w:val="002D0A00"/>
    <w:pPr>
      <w:keepNext/>
      <w:widowControl/>
      <w:spacing w:line="360" w:lineRule="auto"/>
      <w:ind w:firstLine="709"/>
      <w:jc w:val="center"/>
      <w:outlineLvl w:val="3"/>
    </w:pPr>
    <w:rPr>
      <w:i/>
      <w:iCs/>
      <w:noProof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2D0A00"/>
    <w:pPr>
      <w:keepNext/>
      <w:widowControl/>
      <w:spacing w:line="360" w:lineRule="auto"/>
      <w:ind w:left="737" w:firstLine="709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2D0A00"/>
    <w:pPr>
      <w:keepNext/>
      <w:widowControl/>
      <w:spacing w:line="360" w:lineRule="auto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2D0A00"/>
    <w:pPr>
      <w:keepNext/>
      <w:widowControl/>
      <w:spacing w:line="36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2D0A00"/>
    <w:pPr>
      <w:keepNext/>
      <w:widowControl/>
      <w:spacing w:line="360" w:lineRule="auto"/>
      <w:ind w:firstLine="709"/>
      <w:jc w:val="both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2"/>
    <w:next w:val="a2"/>
    <w:link w:val="90"/>
    <w:uiPriority w:val="99"/>
    <w:qFormat/>
    <w:rsid w:val="002D0A00"/>
    <w:pPr>
      <w:widowControl/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9"/>
    <w:rsid w:val="00725F0E"/>
    <w:rPr>
      <w:rFonts w:ascii="Times New Roman" w:eastAsia="Times New Roman" w:hAnsi="Times New Roman" w:cs="Times New Roman"/>
      <w:bCs/>
      <w:iCs/>
      <w:smallCaps/>
      <w:sz w:val="28"/>
      <w:szCs w:val="28"/>
    </w:rPr>
  </w:style>
  <w:style w:type="paragraph" w:styleId="a6">
    <w:name w:val="Body Text"/>
    <w:basedOn w:val="a2"/>
    <w:link w:val="a7"/>
    <w:rsid w:val="00A23335"/>
    <w:pPr>
      <w:jc w:val="center"/>
    </w:pPr>
    <w:rPr>
      <w:b/>
      <w:sz w:val="36"/>
    </w:rPr>
  </w:style>
  <w:style w:type="character" w:customStyle="1" w:styleId="a7">
    <w:name w:val="Основной текст Знак"/>
    <w:basedOn w:val="a3"/>
    <w:link w:val="a6"/>
    <w:uiPriority w:val="99"/>
    <w:rsid w:val="00A23335"/>
    <w:rPr>
      <w:rFonts w:ascii="Times New Roman" w:eastAsia="Times New Roman" w:hAnsi="Times New Roman" w:cs="Times New Roman"/>
      <w:b/>
      <w:sz w:val="36"/>
      <w:szCs w:val="20"/>
    </w:rPr>
  </w:style>
  <w:style w:type="character" w:styleId="a8">
    <w:name w:val="Hyperlink"/>
    <w:uiPriority w:val="99"/>
    <w:rsid w:val="00A23335"/>
    <w:rPr>
      <w:rFonts w:cs="Times New Roman"/>
      <w:color w:val="auto"/>
      <w:sz w:val="28"/>
      <w:szCs w:val="28"/>
      <w:u w:val="single"/>
      <w:vertAlign w:val="baseline"/>
    </w:rPr>
  </w:style>
  <w:style w:type="paragraph" w:styleId="a9">
    <w:name w:val="List Paragraph"/>
    <w:basedOn w:val="a2"/>
    <w:uiPriority w:val="34"/>
    <w:qFormat/>
    <w:rsid w:val="00A23335"/>
    <w:pPr>
      <w:ind w:left="720"/>
      <w:contextualSpacing/>
    </w:pPr>
  </w:style>
  <w:style w:type="table" w:customStyle="1" w:styleId="13">
    <w:name w:val="Цветной список1"/>
    <w:basedOn w:val="a4"/>
    <w:uiPriority w:val="72"/>
    <w:rsid w:val="00A23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No Spacing"/>
    <w:uiPriority w:val="1"/>
    <w:qFormat/>
    <w:rsid w:val="004E0F63"/>
    <w:pPr>
      <w:spacing w:after="0"/>
      <w:ind w:firstLine="709"/>
      <w:contextualSpacing/>
    </w:pPr>
    <w:rPr>
      <w:rFonts w:ascii="Times New Roman" w:eastAsia="Calibri" w:hAnsi="Times New Roman" w:cs="Times New Roman"/>
      <w:b/>
      <w:caps/>
      <w:sz w:val="32"/>
    </w:rPr>
  </w:style>
  <w:style w:type="character" w:customStyle="1" w:styleId="grame">
    <w:name w:val="grame"/>
    <w:basedOn w:val="a3"/>
    <w:rsid w:val="003E5D40"/>
  </w:style>
  <w:style w:type="character" w:customStyle="1" w:styleId="apple-style-span">
    <w:name w:val="apple-style-span"/>
    <w:basedOn w:val="a3"/>
    <w:rsid w:val="003E5D40"/>
  </w:style>
  <w:style w:type="character" w:styleId="ab">
    <w:name w:val="Strong"/>
    <w:basedOn w:val="a3"/>
    <w:uiPriority w:val="22"/>
    <w:qFormat/>
    <w:rsid w:val="003E5D40"/>
    <w:rPr>
      <w:b/>
      <w:bCs/>
    </w:rPr>
  </w:style>
  <w:style w:type="paragraph" w:customStyle="1" w:styleId="14">
    <w:name w:val="Заголовок1"/>
    <w:basedOn w:val="a2"/>
    <w:next w:val="a2"/>
    <w:uiPriority w:val="9"/>
    <w:qFormat/>
    <w:rsid w:val="00BD4C89"/>
    <w:pPr>
      <w:keepNext/>
      <w:keepLines/>
      <w:widowControl/>
      <w:spacing w:line="276" w:lineRule="auto"/>
      <w:ind w:firstLine="709"/>
      <w:contextualSpacing/>
      <w:outlineLvl w:val="0"/>
    </w:pPr>
    <w:rPr>
      <w:b/>
      <w:bCs/>
      <w:sz w:val="28"/>
      <w:szCs w:val="28"/>
    </w:rPr>
  </w:style>
  <w:style w:type="paragraph" w:customStyle="1" w:styleId="31">
    <w:name w:val="Заголовок 31"/>
    <w:basedOn w:val="a2"/>
    <w:next w:val="a2"/>
    <w:uiPriority w:val="9"/>
    <w:semiHidden/>
    <w:unhideWhenUsed/>
    <w:qFormat/>
    <w:rsid w:val="00BD4C89"/>
    <w:pPr>
      <w:keepNext/>
      <w:keepLines/>
      <w:widowControl/>
      <w:spacing w:before="200" w:line="276" w:lineRule="auto"/>
      <w:ind w:firstLine="709"/>
      <w:jc w:val="both"/>
      <w:outlineLvl w:val="2"/>
    </w:pPr>
    <w:rPr>
      <w:b/>
      <w:bCs/>
      <w:sz w:val="28"/>
      <w:szCs w:val="22"/>
    </w:rPr>
  </w:style>
  <w:style w:type="numbering" w:customStyle="1" w:styleId="15">
    <w:name w:val="Нет списка1"/>
    <w:next w:val="a5"/>
    <w:uiPriority w:val="99"/>
    <w:semiHidden/>
    <w:unhideWhenUsed/>
    <w:rsid w:val="00BD4C89"/>
  </w:style>
  <w:style w:type="character" w:customStyle="1" w:styleId="12">
    <w:name w:val="Заголовок 1 Знак"/>
    <w:basedOn w:val="a3"/>
    <w:link w:val="11"/>
    <w:uiPriority w:val="9"/>
    <w:rsid w:val="00BD4C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BD4C89"/>
    <w:rPr>
      <w:rFonts w:ascii="Times New Roman" w:eastAsia="Times New Roman" w:hAnsi="Times New Roman" w:cs="Times New Roman"/>
      <w:b/>
      <w:bCs/>
      <w:sz w:val="28"/>
    </w:rPr>
  </w:style>
  <w:style w:type="paragraph" w:styleId="ac">
    <w:name w:val="footer"/>
    <w:basedOn w:val="a2"/>
    <w:link w:val="ad"/>
    <w:uiPriority w:val="99"/>
    <w:unhideWhenUsed/>
    <w:rsid w:val="00BD4C89"/>
    <w:pPr>
      <w:widowControl/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</w:rPr>
  </w:style>
  <w:style w:type="character" w:customStyle="1" w:styleId="ad">
    <w:name w:val="Нижний колонтитул Знак"/>
    <w:basedOn w:val="a3"/>
    <w:link w:val="ac"/>
    <w:uiPriority w:val="99"/>
    <w:rsid w:val="00BD4C89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2"/>
    <w:link w:val="af"/>
    <w:uiPriority w:val="99"/>
    <w:semiHidden/>
    <w:unhideWhenUsed/>
    <w:rsid w:val="00BD4C89"/>
    <w:pPr>
      <w:widowControl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BD4C89"/>
    <w:rPr>
      <w:rFonts w:ascii="Tahoma" w:eastAsia="Calibri" w:hAnsi="Tahoma" w:cs="Tahoma"/>
      <w:sz w:val="16"/>
      <w:szCs w:val="16"/>
    </w:rPr>
  </w:style>
  <w:style w:type="paragraph" w:styleId="af0">
    <w:name w:val="footnote text"/>
    <w:basedOn w:val="a2"/>
    <w:link w:val="af1"/>
    <w:uiPriority w:val="99"/>
    <w:semiHidden/>
    <w:rsid w:val="00BD4C89"/>
  </w:style>
  <w:style w:type="character" w:customStyle="1" w:styleId="af1">
    <w:name w:val="Текст сноски Знак"/>
    <w:basedOn w:val="a3"/>
    <w:link w:val="af0"/>
    <w:uiPriority w:val="99"/>
    <w:rsid w:val="00BD4C89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aliases w:val="Текст Знак1"/>
    <w:basedOn w:val="a3"/>
    <w:link w:val="af3"/>
    <w:rsid w:val="00BD4C89"/>
    <w:rPr>
      <w:vertAlign w:val="superscript"/>
    </w:rPr>
  </w:style>
  <w:style w:type="paragraph" w:styleId="af4">
    <w:name w:val="header"/>
    <w:basedOn w:val="a2"/>
    <w:link w:val="af5"/>
    <w:unhideWhenUsed/>
    <w:rsid w:val="00BD4C89"/>
    <w:pPr>
      <w:widowControl/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</w:rPr>
  </w:style>
  <w:style w:type="character" w:customStyle="1" w:styleId="af5">
    <w:name w:val="Верхний колонтитул Знак"/>
    <w:basedOn w:val="a3"/>
    <w:link w:val="af4"/>
    <w:rsid w:val="00BD4C89"/>
    <w:rPr>
      <w:rFonts w:ascii="Times New Roman" w:eastAsia="Calibri" w:hAnsi="Times New Roman" w:cs="Times New Roman"/>
      <w:sz w:val="28"/>
    </w:rPr>
  </w:style>
  <w:style w:type="paragraph" w:styleId="16">
    <w:name w:val="toc 1"/>
    <w:basedOn w:val="a2"/>
    <w:next w:val="a2"/>
    <w:autoRedefine/>
    <w:uiPriority w:val="99"/>
    <w:unhideWhenUsed/>
    <w:rsid w:val="00BD4C89"/>
    <w:pPr>
      <w:widowControl/>
      <w:tabs>
        <w:tab w:val="right" w:leader="dot" w:pos="9344"/>
      </w:tabs>
      <w:spacing w:after="100" w:line="276" w:lineRule="auto"/>
      <w:ind w:left="1843" w:hanging="1843"/>
      <w:jc w:val="both"/>
    </w:pPr>
    <w:rPr>
      <w:rFonts w:eastAsia="Calibri"/>
      <w:sz w:val="28"/>
      <w:szCs w:val="22"/>
    </w:rPr>
  </w:style>
  <w:style w:type="paragraph" w:styleId="21">
    <w:name w:val="toc 2"/>
    <w:basedOn w:val="a2"/>
    <w:next w:val="a2"/>
    <w:autoRedefine/>
    <w:uiPriority w:val="99"/>
    <w:unhideWhenUsed/>
    <w:rsid w:val="00BD4C89"/>
    <w:pPr>
      <w:widowControl/>
      <w:tabs>
        <w:tab w:val="right" w:leader="dot" w:pos="9344"/>
      </w:tabs>
      <w:spacing w:after="100" w:line="276" w:lineRule="auto"/>
      <w:ind w:left="851" w:hanging="567"/>
      <w:jc w:val="both"/>
    </w:pPr>
    <w:rPr>
      <w:rFonts w:eastAsia="Calibri"/>
      <w:sz w:val="28"/>
      <w:szCs w:val="22"/>
    </w:rPr>
  </w:style>
  <w:style w:type="character" w:customStyle="1" w:styleId="apple-converted-space">
    <w:name w:val="apple-converted-space"/>
    <w:basedOn w:val="a3"/>
    <w:rsid w:val="00BD4C89"/>
  </w:style>
  <w:style w:type="paragraph" w:styleId="af6">
    <w:name w:val="Subtitle"/>
    <w:basedOn w:val="a2"/>
    <w:next w:val="a2"/>
    <w:link w:val="af7"/>
    <w:uiPriority w:val="11"/>
    <w:qFormat/>
    <w:rsid w:val="00BD4C89"/>
    <w:pPr>
      <w:widowControl/>
      <w:numPr>
        <w:ilvl w:val="1"/>
      </w:numPr>
      <w:spacing w:line="276" w:lineRule="auto"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3"/>
    <w:link w:val="af6"/>
    <w:uiPriority w:val="11"/>
    <w:rsid w:val="00BD4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7">
    <w:name w:val="Название объекта1"/>
    <w:basedOn w:val="a2"/>
    <w:next w:val="a2"/>
    <w:uiPriority w:val="35"/>
    <w:unhideWhenUsed/>
    <w:qFormat/>
    <w:rsid w:val="00BD4C89"/>
    <w:pPr>
      <w:widowControl/>
      <w:spacing w:after="200"/>
      <w:ind w:firstLine="709"/>
      <w:jc w:val="both"/>
    </w:pPr>
    <w:rPr>
      <w:rFonts w:eastAsia="Calibri"/>
      <w:b/>
      <w:bCs/>
      <w:color w:val="4F81BD"/>
      <w:sz w:val="18"/>
      <w:szCs w:val="18"/>
    </w:rPr>
  </w:style>
  <w:style w:type="character" w:customStyle="1" w:styleId="spelle">
    <w:name w:val="spelle"/>
    <w:basedOn w:val="a3"/>
    <w:rsid w:val="00BD4C89"/>
  </w:style>
  <w:style w:type="character" w:customStyle="1" w:styleId="18">
    <w:name w:val="Основной текст Знак1"/>
    <w:basedOn w:val="a3"/>
    <w:uiPriority w:val="99"/>
    <w:semiHidden/>
    <w:rsid w:val="00BD4C89"/>
    <w:rPr>
      <w:rFonts w:ascii="Times New Roman" w:eastAsia="Calibri" w:hAnsi="Times New Roman" w:cs="Times New Roman"/>
      <w:sz w:val="28"/>
    </w:rPr>
  </w:style>
  <w:style w:type="paragraph" w:customStyle="1" w:styleId="310">
    <w:name w:val="Оглавление 31"/>
    <w:basedOn w:val="a2"/>
    <w:next w:val="a2"/>
    <w:autoRedefine/>
    <w:uiPriority w:val="39"/>
    <w:unhideWhenUsed/>
    <w:rsid w:val="00BD4C89"/>
    <w:pPr>
      <w:widowControl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41">
    <w:name w:val="Оглавление 41"/>
    <w:basedOn w:val="a2"/>
    <w:next w:val="a2"/>
    <w:autoRedefine/>
    <w:uiPriority w:val="39"/>
    <w:unhideWhenUsed/>
    <w:rsid w:val="00BD4C89"/>
    <w:pPr>
      <w:widowControl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customStyle="1" w:styleId="51">
    <w:name w:val="Оглавление 51"/>
    <w:basedOn w:val="a2"/>
    <w:next w:val="a2"/>
    <w:autoRedefine/>
    <w:uiPriority w:val="39"/>
    <w:unhideWhenUsed/>
    <w:rsid w:val="00BD4C89"/>
    <w:pPr>
      <w:widowControl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BD4C89"/>
    <w:pPr>
      <w:widowControl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BD4C89"/>
    <w:pPr>
      <w:widowControl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BD4C89"/>
    <w:pPr>
      <w:widowControl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customStyle="1" w:styleId="91">
    <w:name w:val="Оглавление 91"/>
    <w:basedOn w:val="a2"/>
    <w:next w:val="a2"/>
    <w:autoRedefine/>
    <w:uiPriority w:val="39"/>
    <w:unhideWhenUsed/>
    <w:rsid w:val="00BD4C89"/>
    <w:pPr>
      <w:widowControl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customStyle="1" w:styleId="110">
    <w:name w:val="Заголовок 1 Знак1"/>
    <w:basedOn w:val="a3"/>
    <w:uiPriority w:val="9"/>
    <w:rsid w:val="00BD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3"/>
    <w:uiPriority w:val="9"/>
    <w:semiHidden/>
    <w:rsid w:val="00BD4C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3"/>
    <w:link w:val="4"/>
    <w:uiPriority w:val="9"/>
    <w:rsid w:val="002D0A00"/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D0A00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rsid w:val="002D0A0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3"/>
    <w:link w:val="7"/>
    <w:uiPriority w:val="9"/>
    <w:rsid w:val="002D0A0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D0A00"/>
    <w:rPr>
      <w:rFonts w:ascii="Arial" w:eastAsia="Times New Roman" w:hAnsi="Arial" w:cs="Arial"/>
      <w:b/>
      <w:bCs/>
      <w:sz w:val="32"/>
      <w:szCs w:val="32"/>
    </w:rPr>
  </w:style>
  <w:style w:type="character" w:customStyle="1" w:styleId="90">
    <w:name w:val="Заголовок 9 Знак"/>
    <w:basedOn w:val="a3"/>
    <w:link w:val="9"/>
    <w:uiPriority w:val="9"/>
    <w:rsid w:val="002D0A00"/>
    <w:rPr>
      <w:rFonts w:ascii="Arial" w:eastAsia="Times New Roman" w:hAnsi="Arial" w:cs="Arial"/>
    </w:rPr>
  </w:style>
  <w:style w:type="paragraph" w:customStyle="1" w:styleId="af8">
    <w:name w:val="содержание"/>
    <w:uiPriority w:val="99"/>
    <w:rsid w:val="002D0A0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af9">
    <w:name w:val="ТАБЛИЦА"/>
    <w:next w:val="a2"/>
    <w:autoRedefine/>
    <w:uiPriority w:val="99"/>
    <w:rsid w:val="00C951D1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fa">
    <w:name w:val="Table Grid"/>
    <w:basedOn w:val="a4"/>
    <w:uiPriority w:val="99"/>
    <w:rsid w:val="002D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 таблицы1"/>
    <w:uiPriority w:val="99"/>
    <w:rsid w:val="002D0A0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fb">
    <w:name w:val="Body Text Indent"/>
    <w:basedOn w:val="a2"/>
    <w:link w:val="afc"/>
    <w:uiPriority w:val="99"/>
    <w:unhideWhenUsed/>
    <w:rsid w:val="002D0A00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uiPriority w:val="99"/>
    <w:rsid w:val="002D0A00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2"/>
    <w:link w:val="33"/>
    <w:uiPriority w:val="99"/>
    <w:unhideWhenUsed/>
    <w:rsid w:val="002D0A0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rsid w:val="002D0A00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Нумерованный список &quot;1)&quot;"/>
    <w:basedOn w:val="a2"/>
    <w:uiPriority w:val="99"/>
    <w:rsid w:val="002D0A00"/>
    <w:pPr>
      <w:widowControl/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afd">
    <w:name w:val="Название таблицы"/>
    <w:basedOn w:val="a2"/>
    <w:uiPriority w:val="99"/>
    <w:rsid w:val="002D0A00"/>
    <w:pPr>
      <w:widowControl/>
      <w:spacing w:line="360" w:lineRule="auto"/>
      <w:ind w:firstLine="709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afe">
    <w:name w:val="Формула"/>
    <w:basedOn w:val="aff"/>
    <w:next w:val="aff"/>
    <w:uiPriority w:val="99"/>
    <w:rsid w:val="002D0A00"/>
    <w:pPr>
      <w:spacing w:before="60" w:after="60"/>
      <w:ind w:left="0" w:firstLine="0"/>
      <w:jc w:val="center"/>
    </w:pPr>
    <w:rPr>
      <w:i/>
      <w:iCs/>
    </w:rPr>
  </w:style>
  <w:style w:type="paragraph" w:customStyle="1" w:styleId="aff">
    <w:name w:val="Основной текст без отступа"/>
    <w:basedOn w:val="afb"/>
    <w:uiPriority w:val="99"/>
    <w:rsid w:val="002D0A00"/>
    <w:pPr>
      <w:widowControl/>
      <w:shd w:val="clear" w:color="auto" w:fill="FFFFFF"/>
      <w:spacing w:before="192" w:after="0" w:line="360" w:lineRule="auto"/>
      <w:ind w:left="1134" w:right="-5" w:hanging="1134"/>
    </w:pPr>
    <w:rPr>
      <w:sz w:val="28"/>
      <w:szCs w:val="28"/>
    </w:rPr>
  </w:style>
  <w:style w:type="paragraph" w:customStyle="1" w:styleId="aff0">
    <w:name w:val="Список для формул"/>
    <w:basedOn w:val="afb"/>
    <w:rsid w:val="002D0A00"/>
    <w:pPr>
      <w:widowControl/>
      <w:shd w:val="clear" w:color="auto" w:fill="FFFFFF"/>
      <w:spacing w:before="192" w:after="0" w:line="360" w:lineRule="auto"/>
      <w:ind w:left="1134" w:right="-5" w:hanging="680"/>
    </w:pPr>
    <w:rPr>
      <w:sz w:val="28"/>
      <w:szCs w:val="28"/>
    </w:rPr>
  </w:style>
  <w:style w:type="paragraph" w:styleId="aff1">
    <w:name w:val="caption"/>
    <w:basedOn w:val="a2"/>
    <w:next w:val="a2"/>
    <w:uiPriority w:val="99"/>
    <w:qFormat/>
    <w:rsid w:val="002D0A00"/>
    <w:pPr>
      <w:widowControl/>
      <w:spacing w:before="120" w:after="120" w:line="360" w:lineRule="auto"/>
      <w:ind w:firstLine="720"/>
      <w:jc w:val="both"/>
    </w:pPr>
    <w:rPr>
      <w:b/>
      <w:bCs/>
      <w:sz w:val="28"/>
      <w:szCs w:val="28"/>
    </w:rPr>
  </w:style>
  <w:style w:type="character" w:styleId="aff2">
    <w:name w:val="page number"/>
    <w:basedOn w:val="a3"/>
    <w:uiPriority w:val="99"/>
    <w:rsid w:val="002D0A00"/>
    <w:rPr>
      <w:rFonts w:ascii="Times New Roman" w:hAnsi="Times New Roman" w:cs="Times New Roman"/>
      <w:sz w:val="28"/>
      <w:szCs w:val="28"/>
    </w:rPr>
  </w:style>
  <w:style w:type="paragraph" w:customStyle="1" w:styleId="aff3">
    <w:name w:val="!ОП_текст"/>
    <w:basedOn w:val="afb"/>
    <w:uiPriority w:val="99"/>
    <w:rsid w:val="002D0A00"/>
    <w:pPr>
      <w:widowControl/>
      <w:shd w:val="clear" w:color="auto" w:fill="FFFFFF"/>
      <w:spacing w:before="192" w:after="0" w:line="288" w:lineRule="auto"/>
      <w:ind w:left="0" w:right="-5" w:firstLine="360"/>
      <w:jc w:val="both"/>
    </w:pPr>
    <w:rPr>
      <w:sz w:val="28"/>
      <w:szCs w:val="28"/>
    </w:rPr>
  </w:style>
  <w:style w:type="character" w:styleId="aff4">
    <w:name w:val="endnote reference"/>
    <w:basedOn w:val="a3"/>
    <w:uiPriority w:val="99"/>
    <w:semiHidden/>
    <w:rsid w:val="002D0A00"/>
    <w:rPr>
      <w:rFonts w:cs="Times New Roman"/>
      <w:vertAlign w:val="superscript"/>
    </w:rPr>
  </w:style>
  <w:style w:type="paragraph" w:customStyle="1" w:styleId="aff5">
    <w:name w:val="Таблица"/>
    <w:uiPriority w:val="99"/>
    <w:rsid w:val="002D0A00"/>
    <w:pPr>
      <w:keepLines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34">
    <w:name w:val="оглавление 3"/>
    <w:basedOn w:val="a2"/>
    <w:next w:val="a2"/>
    <w:uiPriority w:val="99"/>
    <w:rsid w:val="002D0A00"/>
    <w:pPr>
      <w:widowControl/>
      <w:tabs>
        <w:tab w:val="left" w:pos="720"/>
        <w:tab w:val="left" w:pos="1440"/>
        <w:tab w:val="left" w:pos="7938"/>
      </w:tabs>
      <w:spacing w:line="360" w:lineRule="auto"/>
      <w:ind w:left="400" w:firstLine="709"/>
      <w:jc w:val="both"/>
    </w:pPr>
    <w:rPr>
      <w:i/>
      <w:iCs/>
      <w:sz w:val="28"/>
      <w:szCs w:val="28"/>
      <w:lang w:val="en-US"/>
    </w:rPr>
  </w:style>
  <w:style w:type="paragraph" w:customStyle="1" w:styleId="OPkursach">
    <w:name w:val="OP_kursach"/>
    <w:basedOn w:val="a2"/>
    <w:autoRedefine/>
    <w:uiPriority w:val="99"/>
    <w:rsid w:val="002D0A00"/>
    <w:pPr>
      <w:widowControl/>
      <w:spacing w:line="360" w:lineRule="auto"/>
      <w:ind w:firstLine="567"/>
      <w:jc w:val="both"/>
    </w:pPr>
    <w:rPr>
      <w:spacing w:val="22"/>
      <w:sz w:val="28"/>
      <w:szCs w:val="28"/>
    </w:rPr>
  </w:style>
  <w:style w:type="paragraph" w:customStyle="1" w:styleId="62">
    <w:name w:val="оглавление 6"/>
    <w:basedOn w:val="a2"/>
    <w:next w:val="a2"/>
    <w:uiPriority w:val="99"/>
    <w:rsid w:val="002D0A00"/>
    <w:pPr>
      <w:widowControl/>
      <w:tabs>
        <w:tab w:val="left" w:pos="720"/>
        <w:tab w:val="left" w:pos="1440"/>
        <w:tab w:val="left" w:pos="7938"/>
      </w:tabs>
      <w:spacing w:line="360" w:lineRule="auto"/>
      <w:ind w:left="1000" w:firstLine="709"/>
      <w:jc w:val="both"/>
    </w:pPr>
    <w:rPr>
      <w:sz w:val="18"/>
      <w:szCs w:val="18"/>
      <w:lang w:val="en-US"/>
    </w:rPr>
  </w:style>
  <w:style w:type="paragraph" w:styleId="22">
    <w:name w:val="Body Text 2"/>
    <w:basedOn w:val="a2"/>
    <w:link w:val="23"/>
    <w:uiPriority w:val="99"/>
    <w:rsid w:val="002D0A00"/>
    <w:pPr>
      <w:widowControl/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3"/>
    <w:link w:val="22"/>
    <w:uiPriority w:val="99"/>
    <w:rsid w:val="002D0A00"/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заголовок 1"/>
    <w:basedOn w:val="a2"/>
    <w:next w:val="a2"/>
    <w:uiPriority w:val="99"/>
    <w:rsid w:val="002D0A00"/>
    <w:pPr>
      <w:keepNext/>
      <w:widowControl/>
      <w:tabs>
        <w:tab w:val="left" w:pos="720"/>
        <w:tab w:val="left" w:pos="1440"/>
        <w:tab w:val="left" w:pos="7938"/>
      </w:tabs>
      <w:spacing w:line="360" w:lineRule="auto"/>
      <w:ind w:firstLine="709"/>
      <w:jc w:val="center"/>
    </w:pPr>
    <w:rPr>
      <w:i/>
      <w:iCs/>
      <w:sz w:val="30"/>
      <w:szCs w:val="30"/>
      <w:lang w:val="en-US"/>
    </w:rPr>
  </w:style>
  <w:style w:type="paragraph" w:styleId="24">
    <w:name w:val="Body Text Indent 2"/>
    <w:basedOn w:val="a2"/>
    <w:link w:val="25"/>
    <w:uiPriority w:val="99"/>
    <w:rsid w:val="002D0A00"/>
    <w:pPr>
      <w:widowControl/>
      <w:shd w:val="clear" w:color="auto" w:fill="FFFFFF"/>
      <w:tabs>
        <w:tab w:val="left" w:pos="163"/>
      </w:tabs>
      <w:spacing w:line="360" w:lineRule="auto"/>
      <w:ind w:firstLine="36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2D0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!ОП_заголовок2"/>
    <w:basedOn w:val="a2"/>
    <w:uiPriority w:val="99"/>
    <w:rsid w:val="002D0A00"/>
    <w:pPr>
      <w:widowControl/>
      <w:spacing w:line="288" w:lineRule="auto"/>
      <w:ind w:firstLine="709"/>
      <w:jc w:val="center"/>
      <w:outlineLvl w:val="1"/>
    </w:pPr>
    <w:rPr>
      <w:b/>
      <w:bCs/>
      <w:sz w:val="28"/>
      <w:szCs w:val="28"/>
    </w:rPr>
  </w:style>
  <w:style w:type="paragraph" w:customStyle="1" w:styleId="1b">
    <w:name w:val="!ОП_загаловок1"/>
    <w:basedOn w:val="a2"/>
    <w:uiPriority w:val="99"/>
    <w:rsid w:val="002D0A00"/>
    <w:pPr>
      <w:widowControl/>
      <w:spacing w:line="288" w:lineRule="auto"/>
      <w:ind w:firstLine="709"/>
      <w:jc w:val="center"/>
      <w:outlineLvl w:val="0"/>
    </w:pPr>
    <w:rPr>
      <w:b/>
      <w:bCs/>
      <w:sz w:val="32"/>
      <w:szCs w:val="32"/>
    </w:rPr>
  </w:style>
  <w:style w:type="paragraph" w:customStyle="1" w:styleId="1c">
    <w:name w:val="Стиль1"/>
    <w:basedOn w:val="a2"/>
    <w:link w:val="1d"/>
    <w:uiPriority w:val="99"/>
    <w:rsid w:val="002D0A00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1d">
    <w:name w:val="Стиль1 Знак"/>
    <w:basedOn w:val="a3"/>
    <w:link w:val="1c"/>
    <w:uiPriority w:val="99"/>
    <w:locked/>
    <w:rsid w:val="002D0A00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toc 3"/>
    <w:basedOn w:val="a2"/>
    <w:next w:val="a2"/>
    <w:autoRedefine/>
    <w:uiPriority w:val="99"/>
    <w:semiHidden/>
    <w:rsid w:val="002D0A00"/>
    <w:pPr>
      <w:widowControl/>
      <w:spacing w:line="360" w:lineRule="auto"/>
      <w:ind w:firstLine="709"/>
    </w:pPr>
    <w:rPr>
      <w:sz w:val="28"/>
      <w:szCs w:val="28"/>
    </w:rPr>
  </w:style>
  <w:style w:type="paragraph" w:styleId="42">
    <w:name w:val="toc 4"/>
    <w:basedOn w:val="a2"/>
    <w:next w:val="a2"/>
    <w:autoRedefine/>
    <w:uiPriority w:val="99"/>
    <w:semiHidden/>
    <w:rsid w:val="002D0A00"/>
    <w:pPr>
      <w:widowControl/>
      <w:tabs>
        <w:tab w:val="right" w:leader="dot" w:pos="9345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52">
    <w:name w:val="toc 5"/>
    <w:basedOn w:val="a2"/>
    <w:next w:val="a2"/>
    <w:autoRedefine/>
    <w:uiPriority w:val="99"/>
    <w:semiHidden/>
    <w:rsid w:val="002D0A00"/>
    <w:pPr>
      <w:widowControl/>
      <w:spacing w:line="360" w:lineRule="auto"/>
      <w:ind w:left="958" w:firstLine="709"/>
      <w:jc w:val="both"/>
    </w:pPr>
    <w:rPr>
      <w:sz w:val="28"/>
      <w:szCs w:val="28"/>
    </w:rPr>
  </w:style>
  <w:style w:type="paragraph" w:styleId="63">
    <w:name w:val="toc 6"/>
    <w:basedOn w:val="a2"/>
    <w:next w:val="a2"/>
    <w:autoRedefine/>
    <w:uiPriority w:val="99"/>
    <w:semiHidden/>
    <w:rsid w:val="002D0A00"/>
    <w:pPr>
      <w:widowControl/>
      <w:spacing w:line="360" w:lineRule="auto"/>
      <w:ind w:left="1000" w:firstLine="709"/>
      <w:jc w:val="both"/>
    </w:pPr>
    <w:rPr>
      <w:sz w:val="28"/>
      <w:szCs w:val="28"/>
    </w:rPr>
  </w:style>
  <w:style w:type="paragraph" w:styleId="72">
    <w:name w:val="toc 7"/>
    <w:basedOn w:val="a2"/>
    <w:next w:val="a2"/>
    <w:autoRedefine/>
    <w:uiPriority w:val="99"/>
    <w:semiHidden/>
    <w:rsid w:val="002D0A00"/>
    <w:pPr>
      <w:widowControl/>
      <w:spacing w:line="360" w:lineRule="auto"/>
      <w:ind w:left="1200" w:firstLine="709"/>
      <w:jc w:val="both"/>
    </w:pPr>
    <w:rPr>
      <w:sz w:val="28"/>
      <w:szCs w:val="28"/>
    </w:rPr>
  </w:style>
  <w:style w:type="paragraph" w:styleId="82">
    <w:name w:val="toc 8"/>
    <w:basedOn w:val="a2"/>
    <w:next w:val="a2"/>
    <w:autoRedefine/>
    <w:uiPriority w:val="99"/>
    <w:semiHidden/>
    <w:rsid w:val="002D0A00"/>
    <w:pPr>
      <w:widowControl/>
      <w:spacing w:line="360" w:lineRule="auto"/>
      <w:ind w:left="1400" w:firstLine="709"/>
      <w:jc w:val="both"/>
    </w:pPr>
    <w:rPr>
      <w:sz w:val="28"/>
      <w:szCs w:val="28"/>
    </w:rPr>
  </w:style>
  <w:style w:type="paragraph" w:styleId="92">
    <w:name w:val="toc 9"/>
    <w:basedOn w:val="a2"/>
    <w:next w:val="a2"/>
    <w:autoRedefine/>
    <w:uiPriority w:val="99"/>
    <w:semiHidden/>
    <w:rsid w:val="002D0A00"/>
    <w:pPr>
      <w:widowControl/>
      <w:spacing w:line="360" w:lineRule="auto"/>
      <w:ind w:left="1600" w:firstLine="709"/>
      <w:jc w:val="both"/>
    </w:pPr>
    <w:rPr>
      <w:sz w:val="28"/>
      <w:szCs w:val="28"/>
    </w:rPr>
  </w:style>
  <w:style w:type="table" w:styleId="-1">
    <w:name w:val="Table Web 1"/>
    <w:basedOn w:val="a4"/>
    <w:uiPriority w:val="99"/>
    <w:rsid w:val="002D0A0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выделение"/>
    <w:uiPriority w:val="99"/>
    <w:rsid w:val="002D0A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  <w:lang w:eastAsia="ru-RU"/>
    </w:rPr>
  </w:style>
  <w:style w:type="paragraph" w:customStyle="1" w:styleId="27">
    <w:name w:val="Заголовок 2 дипл"/>
    <w:basedOn w:val="a2"/>
    <w:next w:val="afb"/>
    <w:uiPriority w:val="99"/>
    <w:rsid w:val="002D0A0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en-US"/>
    </w:rPr>
  </w:style>
  <w:style w:type="paragraph" w:styleId="af3">
    <w:name w:val="Plain Text"/>
    <w:basedOn w:val="a2"/>
    <w:link w:val="af2"/>
    <w:uiPriority w:val="99"/>
    <w:rsid w:val="002D0A00"/>
    <w:pPr>
      <w:widowControl/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aff7">
    <w:name w:val="Текст Знак"/>
    <w:basedOn w:val="a3"/>
    <w:uiPriority w:val="99"/>
    <w:semiHidden/>
    <w:rsid w:val="002D0A00"/>
    <w:rPr>
      <w:rFonts w:ascii="Consolas" w:eastAsia="Times New Roman" w:hAnsi="Consolas" w:cs="Consolas"/>
      <w:sz w:val="21"/>
      <w:szCs w:val="21"/>
    </w:rPr>
  </w:style>
  <w:style w:type="paragraph" w:customStyle="1" w:styleId="a0">
    <w:name w:val="лит"/>
    <w:autoRedefine/>
    <w:uiPriority w:val="99"/>
    <w:rsid w:val="002D0A00"/>
    <w:pPr>
      <w:numPr>
        <w:numId w:val="4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лит.1"/>
    <w:basedOn w:val="a0"/>
    <w:autoRedefine/>
    <w:uiPriority w:val="99"/>
    <w:rsid w:val="002D0A00"/>
    <w:pPr>
      <w:numPr>
        <w:numId w:val="5"/>
      </w:numPr>
      <w:tabs>
        <w:tab w:val="clear" w:pos="0"/>
        <w:tab w:val="num" w:pos="360"/>
      </w:tabs>
    </w:pPr>
  </w:style>
  <w:style w:type="paragraph" w:customStyle="1" w:styleId="aff8">
    <w:name w:val="литера"/>
    <w:uiPriority w:val="99"/>
    <w:rsid w:val="002D0A00"/>
    <w:pPr>
      <w:spacing w:after="0" w:line="360" w:lineRule="auto"/>
      <w:jc w:val="both"/>
    </w:pPr>
    <w:rPr>
      <w:rFonts w:ascii="??????????" w:eastAsia="Times New Roman" w:hAnsi="??????????" w:cs="??????????"/>
      <w:sz w:val="28"/>
      <w:szCs w:val="28"/>
      <w:lang w:eastAsia="ru-RU"/>
    </w:rPr>
  </w:style>
  <w:style w:type="character" w:customStyle="1" w:styleId="aff9">
    <w:name w:val="номер страницы"/>
    <w:basedOn w:val="a3"/>
    <w:uiPriority w:val="99"/>
    <w:rsid w:val="002D0A00"/>
    <w:rPr>
      <w:rFonts w:cs="Times New Roman"/>
      <w:sz w:val="28"/>
      <w:szCs w:val="28"/>
    </w:rPr>
  </w:style>
  <w:style w:type="paragraph" w:styleId="affa">
    <w:name w:val="Normal (Web)"/>
    <w:basedOn w:val="a2"/>
    <w:uiPriority w:val="99"/>
    <w:rsid w:val="002D0A00"/>
    <w:pPr>
      <w:widowControl/>
      <w:spacing w:before="100" w:beforeAutospacing="1" w:after="100" w:afterAutospacing="1" w:line="360" w:lineRule="auto"/>
      <w:ind w:firstLine="709"/>
      <w:jc w:val="both"/>
    </w:pPr>
    <w:rPr>
      <w:sz w:val="28"/>
      <w:szCs w:val="28"/>
      <w:lang w:val="uk-UA" w:eastAsia="uk-UA"/>
    </w:rPr>
  </w:style>
  <w:style w:type="paragraph" w:customStyle="1" w:styleId="affb">
    <w:name w:val="Обычный +"/>
    <w:basedOn w:val="a2"/>
    <w:autoRedefine/>
    <w:uiPriority w:val="99"/>
    <w:rsid w:val="002D0A00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styleId="36">
    <w:name w:val="Body Text Indent 3"/>
    <w:basedOn w:val="a2"/>
    <w:link w:val="37"/>
    <w:uiPriority w:val="99"/>
    <w:rsid w:val="002D0A00"/>
    <w:pPr>
      <w:widowControl/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2D0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список ненумерованный"/>
    <w:autoRedefine/>
    <w:uiPriority w:val="99"/>
    <w:rsid w:val="002D0A00"/>
    <w:pPr>
      <w:numPr>
        <w:numId w:val="6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список нумерованный"/>
    <w:autoRedefine/>
    <w:uiPriority w:val="99"/>
    <w:rsid w:val="002D0A00"/>
    <w:pPr>
      <w:numPr>
        <w:numId w:val="7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00">
    <w:name w:val="Стиль Оглавление 1 + Первая строка:  0 см"/>
    <w:basedOn w:val="16"/>
    <w:autoRedefine/>
    <w:uiPriority w:val="99"/>
    <w:rsid w:val="002D0A00"/>
    <w:pPr>
      <w:tabs>
        <w:tab w:val="clear" w:pos="9344"/>
        <w:tab w:val="right" w:leader="dot" w:pos="1400"/>
      </w:tabs>
      <w:spacing w:after="0" w:line="360" w:lineRule="auto"/>
      <w:ind w:left="0" w:firstLine="709"/>
    </w:pPr>
    <w:rPr>
      <w:rFonts w:eastAsia="Times New Roman"/>
      <w:b/>
      <w:bCs/>
      <w:szCs w:val="28"/>
    </w:rPr>
  </w:style>
  <w:style w:type="paragraph" w:customStyle="1" w:styleId="101">
    <w:name w:val="Стиль Оглавление 1 + Первая строка:  0 см1"/>
    <w:basedOn w:val="16"/>
    <w:autoRedefine/>
    <w:uiPriority w:val="99"/>
    <w:rsid w:val="002D0A00"/>
    <w:pPr>
      <w:tabs>
        <w:tab w:val="clear" w:pos="9344"/>
        <w:tab w:val="right" w:leader="dot" w:pos="1400"/>
      </w:tabs>
      <w:spacing w:after="0" w:line="360" w:lineRule="auto"/>
      <w:ind w:left="0" w:firstLine="709"/>
    </w:pPr>
    <w:rPr>
      <w:rFonts w:eastAsia="Times New Roman"/>
      <w:b/>
      <w:bCs/>
      <w:szCs w:val="28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2D0A00"/>
    <w:pPr>
      <w:tabs>
        <w:tab w:val="clear" w:pos="9344"/>
        <w:tab w:val="left" w:leader="dot" w:pos="3500"/>
      </w:tabs>
      <w:spacing w:after="0" w:line="360" w:lineRule="auto"/>
      <w:ind w:left="0" w:firstLine="0"/>
      <w:jc w:val="left"/>
    </w:pPr>
    <w:rPr>
      <w:rFonts w:eastAsia="Times New Roman"/>
      <w:smallCaps/>
      <w:szCs w:val="28"/>
    </w:rPr>
  </w:style>
  <w:style w:type="paragraph" w:customStyle="1" w:styleId="31250">
    <w:name w:val="Стиль Оглавление 3 + Слева:  125 см Первая строка:  0 см"/>
    <w:basedOn w:val="35"/>
    <w:autoRedefine/>
    <w:uiPriority w:val="99"/>
    <w:rsid w:val="002D0A00"/>
    <w:rPr>
      <w:i/>
      <w:iCs/>
    </w:rPr>
  </w:style>
  <w:style w:type="paragraph" w:customStyle="1" w:styleId="102">
    <w:name w:val="Стиль ТАБЛИЦА + 10 пт"/>
    <w:basedOn w:val="af9"/>
    <w:next w:val="a2"/>
    <w:autoRedefine/>
    <w:uiPriority w:val="99"/>
    <w:rsid w:val="002D0A00"/>
    <w:pPr>
      <w:framePr w:wrap="around" w:hAnchor="text"/>
    </w:pPr>
  </w:style>
  <w:style w:type="paragraph" w:customStyle="1" w:styleId="affc">
    <w:name w:val="Стиль ТАБЛИЦА + Междустр.интервал:  полуторный"/>
    <w:basedOn w:val="af9"/>
    <w:uiPriority w:val="99"/>
    <w:rsid w:val="002D0A00"/>
    <w:pPr>
      <w:framePr w:wrap="around" w:hAnchor="text"/>
    </w:pPr>
  </w:style>
  <w:style w:type="paragraph" w:customStyle="1" w:styleId="1e">
    <w:name w:val="Стиль ТАБЛИЦА + Междустр.интервал:  полуторный1"/>
    <w:basedOn w:val="af9"/>
    <w:autoRedefine/>
    <w:uiPriority w:val="99"/>
    <w:rsid w:val="002D0A00"/>
    <w:pPr>
      <w:framePr w:wrap="around" w:hAnchor="text"/>
    </w:pPr>
  </w:style>
  <w:style w:type="paragraph" w:customStyle="1" w:styleId="affd">
    <w:name w:val="схема"/>
    <w:autoRedefine/>
    <w:uiPriority w:val="99"/>
    <w:rsid w:val="002D0A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endnote text"/>
    <w:basedOn w:val="a2"/>
    <w:link w:val="afff"/>
    <w:autoRedefine/>
    <w:uiPriority w:val="99"/>
    <w:semiHidden/>
    <w:rsid w:val="002D0A00"/>
    <w:pPr>
      <w:widowControl/>
      <w:spacing w:line="360" w:lineRule="auto"/>
      <w:ind w:firstLine="709"/>
      <w:jc w:val="both"/>
    </w:p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2D0A00"/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титут"/>
    <w:autoRedefine/>
    <w:uiPriority w:val="99"/>
    <w:rsid w:val="002D0A00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table" w:styleId="afff1">
    <w:name w:val="Light Shading"/>
    <w:basedOn w:val="a4"/>
    <w:uiPriority w:val="60"/>
    <w:rsid w:val="002D0A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2">
    <w:name w:val="Colorful List"/>
    <w:basedOn w:val="a4"/>
    <w:uiPriority w:val="72"/>
    <w:rsid w:val="002D0A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ff3">
    <w:name w:val="FollowedHyperlink"/>
    <w:basedOn w:val="a3"/>
    <w:uiPriority w:val="99"/>
    <w:semiHidden/>
    <w:unhideWhenUsed/>
    <w:rsid w:val="00922DB5"/>
    <w:rPr>
      <w:color w:val="800080" w:themeColor="followedHyperlink"/>
      <w:u w:val="single"/>
    </w:rPr>
  </w:style>
  <w:style w:type="character" w:styleId="afff4">
    <w:name w:val="Placeholder Text"/>
    <w:basedOn w:val="a3"/>
    <w:uiPriority w:val="99"/>
    <w:semiHidden/>
    <w:rsid w:val="00816F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5.wmf"/><Relationship Id="rId671" Type="http://schemas.openxmlformats.org/officeDocument/2006/relationships/image" Target="media/image329.wmf"/><Relationship Id="rId21" Type="http://schemas.openxmlformats.org/officeDocument/2006/relationships/oleObject" Target="embeddings/oleObject6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531" Type="http://schemas.openxmlformats.org/officeDocument/2006/relationships/image" Target="media/image261.wmf"/><Relationship Id="rId573" Type="http://schemas.openxmlformats.org/officeDocument/2006/relationships/image" Target="media/image282.wmf"/><Relationship Id="rId629" Type="http://schemas.openxmlformats.org/officeDocument/2006/relationships/image" Target="media/image308.wmf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433" Type="http://schemas.openxmlformats.org/officeDocument/2006/relationships/image" Target="media/image212.wmf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3.wmf"/><Relationship Id="rId640" Type="http://schemas.openxmlformats.org/officeDocument/2006/relationships/oleObject" Target="embeddings/oleObject318.bin"/><Relationship Id="rId682" Type="http://schemas.openxmlformats.org/officeDocument/2006/relationships/oleObject" Target="embeddings/oleObject339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335" Type="http://schemas.openxmlformats.org/officeDocument/2006/relationships/image" Target="media/image163.wmf"/><Relationship Id="rId377" Type="http://schemas.openxmlformats.org/officeDocument/2006/relationships/image" Target="media/image184.wmf"/><Relationship Id="rId500" Type="http://schemas.openxmlformats.org/officeDocument/2006/relationships/oleObject" Target="embeddings/oleObject246.bin"/><Relationship Id="rId542" Type="http://schemas.openxmlformats.org/officeDocument/2006/relationships/oleObject" Target="embeddings/oleObject267.bin"/><Relationship Id="rId584" Type="http://schemas.openxmlformats.org/officeDocument/2006/relationships/oleObject" Target="embeddings/oleObject288.bin"/><Relationship Id="rId5" Type="http://schemas.openxmlformats.org/officeDocument/2006/relationships/settings" Target="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5.wmf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39.bin"/><Relationship Id="rId651" Type="http://schemas.openxmlformats.org/officeDocument/2006/relationships/image" Target="media/image319.wmf"/><Relationship Id="rId43" Type="http://schemas.openxmlformats.org/officeDocument/2006/relationships/image" Target="media/image17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1.wmf"/><Relationship Id="rId553" Type="http://schemas.openxmlformats.org/officeDocument/2006/relationships/image" Target="media/image272.wmf"/><Relationship Id="rId609" Type="http://schemas.openxmlformats.org/officeDocument/2006/relationships/oleObject" Target="embeddings/oleObject302.bin"/><Relationship Id="rId85" Type="http://schemas.openxmlformats.org/officeDocument/2006/relationships/image" Target="media/image38.wmf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2.wmf"/><Relationship Id="rId595" Type="http://schemas.openxmlformats.org/officeDocument/2006/relationships/image" Target="media/image293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3.wmf"/><Relationship Id="rId497" Type="http://schemas.openxmlformats.org/officeDocument/2006/relationships/image" Target="media/image244.wmf"/><Relationship Id="rId620" Type="http://schemas.openxmlformats.org/officeDocument/2006/relationships/image" Target="media/image304.wmf"/><Relationship Id="rId662" Type="http://schemas.openxmlformats.org/officeDocument/2006/relationships/oleObject" Target="embeddings/oleObject329.bin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22" Type="http://schemas.openxmlformats.org/officeDocument/2006/relationships/oleObject" Target="embeddings/oleObject257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5.wmf"/><Relationship Id="rId564" Type="http://schemas.openxmlformats.org/officeDocument/2006/relationships/oleObject" Target="embeddings/oleObject278.bin"/><Relationship Id="rId259" Type="http://schemas.openxmlformats.org/officeDocument/2006/relationships/image" Target="media/image125.wmf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29.bin"/><Relationship Id="rId631" Type="http://schemas.openxmlformats.org/officeDocument/2006/relationships/image" Target="media/image309.wmf"/><Relationship Id="rId673" Type="http://schemas.openxmlformats.org/officeDocument/2006/relationships/image" Target="media/image330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9.bin"/><Relationship Id="rId533" Type="http://schemas.openxmlformats.org/officeDocument/2006/relationships/image" Target="media/image262.wmf"/><Relationship Id="rId65" Type="http://schemas.openxmlformats.org/officeDocument/2006/relationships/image" Target="media/image28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80.bin"/><Relationship Id="rId575" Type="http://schemas.openxmlformats.org/officeDocument/2006/relationships/image" Target="media/image283.wmf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435" Type="http://schemas.openxmlformats.org/officeDocument/2006/relationships/image" Target="media/image213.wmf"/><Relationship Id="rId477" Type="http://schemas.openxmlformats.org/officeDocument/2006/relationships/image" Target="media/image234.wmf"/><Relationship Id="rId600" Type="http://schemas.openxmlformats.org/officeDocument/2006/relationships/oleObject" Target="embeddings/oleObject296.bin"/><Relationship Id="rId642" Type="http://schemas.openxmlformats.org/officeDocument/2006/relationships/oleObject" Target="embeddings/oleObject319.bin"/><Relationship Id="rId684" Type="http://schemas.openxmlformats.org/officeDocument/2006/relationships/oleObject" Target="embeddings/oleObject340.bin"/><Relationship Id="rId281" Type="http://schemas.openxmlformats.org/officeDocument/2006/relationships/image" Target="media/image136.wmf"/><Relationship Id="rId337" Type="http://schemas.openxmlformats.org/officeDocument/2006/relationships/image" Target="media/image164.wmf"/><Relationship Id="rId502" Type="http://schemas.openxmlformats.org/officeDocument/2006/relationships/oleObject" Target="embeddings/oleObject247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image" Target="media/image185.wmf"/><Relationship Id="rId544" Type="http://schemas.openxmlformats.org/officeDocument/2006/relationships/oleObject" Target="embeddings/oleObject268.bin"/><Relationship Id="rId586" Type="http://schemas.openxmlformats.org/officeDocument/2006/relationships/oleObject" Target="embeddings/oleObject289.bin"/><Relationship Id="rId7" Type="http://schemas.openxmlformats.org/officeDocument/2006/relationships/footnotes" Target="foot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oleObject" Target="embeddings/oleObject219.bin"/><Relationship Id="rId611" Type="http://schemas.openxmlformats.org/officeDocument/2006/relationships/oleObject" Target="embeddings/oleObject303.bin"/><Relationship Id="rId653" Type="http://schemas.openxmlformats.org/officeDocument/2006/relationships/image" Target="media/image320.wmf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oleObject" Target="embeddings/oleObject240.bin"/><Relationship Id="rId45" Type="http://schemas.openxmlformats.org/officeDocument/2006/relationships/image" Target="media/image18.wmf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348" Type="http://schemas.openxmlformats.org/officeDocument/2006/relationships/oleObject" Target="embeddings/oleObject170.bin"/><Relationship Id="rId513" Type="http://schemas.openxmlformats.org/officeDocument/2006/relationships/image" Target="media/image252.wmf"/><Relationship Id="rId555" Type="http://schemas.openxmlformats.org/officeDocument/2006/relationships/image" Target="media/image273.wmf"/><Relationship Id="rId597" Type="http://schemas.openxmlformats.org/officeDocument/2006/relationships/image" Target="media/image294.wmf"/><Relationship Id="rId152" Type="http://schemas.openxmlformats.org/officeDocument/2006/relationships/image" Target="media/image72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203.wmf"/><Relationship Id="rId457" Type="http://schemas.openxmlformats.org/officeDocument/2006/relationships/image" Target="media/image224.wmf"/><Relationship Id="rId622" Type="http://schemas.openxmlformats.org/officeDocument/2006/relationships/image" Target="media/image305.wmf"/><Relationship Id="rId261" Type="http://schemas.openxmlformats.org/officeDocument/2006/relationships/image" Target="media/image126.wmf"/><Relationship Id="rId499" Type="http://schemas.openxmlformats.org/officeDocument/2006/relationships/image" Target="media/image245.wmf"/><Relationship Id="rId664" Type="http://schemas.openxmlformats.org/officeDocument/2006/relationships/oleObject" Target="embeddings/oleObject330.bin"/><Relationship Id="rId14" Type="http://schemas.openxmlformats.org/officeDocument/2006/relationships/image" Target="media/image3.wmf"/><Relationship Id="rId56" Type="http://schemas.openxmlformats.org/officeDocument/2006/relationships/oleObject" Target="embeddings/oleObject24.bin"/><Relationship Id="rId317" Type="http://schemas.openxmlformats.org/officeDocument/2006/relationships/image" Target="media/image154.wmf"/><Relationship Id="rId359" Type="http://schemas.openxmlformats.org/officeDocument/2006/relationships/image" Target="media/image175.wmf"/><Relationship Id="rId524" Type="http://schemas.openxmlformats.org/officeDocument/2006/relationships/oleObject" Target="embeddings/oleObject258.bin"/><Relationship Id="rId566" Type="http://schemas.openxmlformats.org/officeDocument/2006/relationships/oleObject" Target="embeddings/oleObject279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633" Type="http://schemas.openxmlformats.org/officeDocument/2006/relationships/image" Target="media/image310.wmf"/><Relationship Id="rId230" Type="http://schemas.openxmlformats.org/officeDocument/2006/relationships/image" Target="media/image111.wmf"/><Relationship Id="rId468" Type="http://schemas.openxmlformats.org/officeDocument/2006/relationships/oleObject" Target="embeddings/oleObject230.bin"/><Relationship Id="rId675" Type="http://schemas.openxmlformats.org/officeDocument/2006/relationships/image" Target="media/image331.wmf"/><Relationship Id="rId25" Type="http://schemas.openxmlformats.org/officeDocument/2006/relationships/oleObject" Target="embeddings/oleObject8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535" Type="http://schemas.openxmlformats.org/officeDocument/2006/relationships/image" Target="media/image263.wmf"/><Relationship Id="rId577" Type="http://schemas.openxmlformats.org/officeDocument/2006/relationships/image" Target="media/image284.wmf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image" Target="media/image186.wmf"/><Relationship Id="rId602" Type="http://schemas.openxmlformats.org/officeDocument/2006/relationships/oleObject" Target="embeddings/oleObject297.bin"/><Relationship Id="rId241" Type="http://schemas.openxmlformats.org/officeDocument/2006/relationships/oleObject" Target="embeddings/oleObject116.bin"/><Relationship Id="rId437" Type="http://schemas.openxmlformats.org/officeDocument/2006/relationships/image" Target="media/image214.wmf"/><Relationship Id="rId479" Type="http://schemas.openxmlformats.org/officeDocument/2006/relationships/image" Target="media/image235.wmf"/><Relationship Id="rId644" Type="http://schemas.openxmlformats.org/officeDocument/2006/relationships/oleObject" Target="embeddings/oleObject320.bin"/><Relationship Id="rId686" Type="http://schemas.openxmlformats.org/officeDocument/2006/relationships/oleObject" Target="embeddings/oleObject341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37.wmf"/><Relationship Id="rId339" Type="http://schemas.openxmlformats.org/officeDocument/2006/relationships/image" Target="media/image165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46" Type="http://schemas.openxmlformats.org/officeDocument/2006/relationships/oleObject" Target="embeddings/oleObject269.bin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9.bin"/><Relationship Id="rId588" Type="http://schemas.openxmlformats.org/officeDocument/2006/relationships/oleObject" Target="embeddings/oleObject290.bin"/><Relationship Id="rId9" Type="http://schemas.openxmlformats.org/officeDocument/2006/relationships/footer" Target="footer1.xml"/><Relationship Id="rId210" Type="http://schemas.openxmlformats.org/officeDocument/2006/relationships/image" Target="media/image101.wmf"/><Relationship Id="rId392" Type="http://schemas.openxmlformats.org/officeDocument/2006/relationships/oleObject" Target="embeddings/oleObject192.bin"/><Relationship Id="rId448" Type="http://schemas.openxmlformats.org/officeDocument/2006/relationships/oleObject" Target="embeddings/oleObject220.bin"/><Relationship Id="rId613" Type="http://schemas.openxmlformats.org/officeDocument/2006/relationships/oleObject" Target="embeddings/oleObject304.bin"/><Relationship Id="rId655" Type="http://schemas.openxmlformats.org/officeDocument/2006/relationships/image" Target="media/image321.wmf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3.wmf"/><Relationship Id="rId47" Type="http://schemas.openxmlformats.org/officeDocument/2006/relationships/image" Target="media/image19.wmf"/><Relationship Id="rId89" Type="http://schemas.openxmlformats.org/officeDocument/2006/relationships/image" Target="media/image40.wmf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image" Target="media/image176.wmf"/><Relationship Id="rId557" Type="http://schemas.openxmlformats.org/officeDocument/2006/relationships/image" Target="media/image274.wmf"/><Relationship Id="rId599" Type="http://schemas.openxmlformats.org/officeDocument/2006/relationships/image" Target="media/image295.wmf"/><Relationship Id="rId196" Type="http://schemas.openxmlformats.org/officeDocument/2006/relationships/image" Target="media/image94.wmf"/><Relationship Id="rId417" Type="http://schemas.openxmlformats.org/officeDocument/2006/relationships/image" Target="media/image204.wmf"/><Relationship Id="rId459" Type="http://schemas.openxmlformats.org/officeDocument/2006/relationships/image" Target="media/image225.wmf"/><Relationship Id="rId624" Type="http://schemas.openxmlformats.org/officeDocument/2006/relationships/image" Target="media/image306.wmf"/><Relationship Id="rId666" Type="http://schemas.openxmlformats.org/officeDocument/2006/relationships/oleObject" Target="embeddings/oleObject331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06.bin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9.bin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80.bin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635" Type="http://schemas.openxmlformats.org/officeDocument/2006/relationships/image" Target="media/image311.wmf"/><Relationship Id="rId677" Type="http://schemas.openxmlformats.org/officeDocument/2006/relationships/image" Target="media/image332.wmf"/><Relationship Id="rId232" Type="http://schemas.openxmlformats.org/officeDocument/2006/relationships/image" Target="media/image112.wmf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6.wmf"/><Relationship Id="rId27" Type="http://schemas.openxmlformats.org/officeDocument/2006/relationships/oleObject" Target="embeddings/oleObject9.bin"/><Relationship Id="rId69" Type="http://schemas.openxmlformats.org/officeDocument/2006/relationships/image" Target="media/image30.wmf"/><Relationship Id="rId134" Type="http://schemas.openxmlformats.org/officeDocument/2006/relationships/image" Target="media/image63.wmf"/><Relationship Id="rId537" Type="http://schemas.openxmlformats.org/officeDocument/2006/relationships/image" Target="media/image264.wmf"/><Relationship Id="rId579" Type="http://schemas.openxmlformats.org/officeDocument/2006/relationships/image" Target="media/image285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4.wmf"/><Relationship Id="rId341" Type="http://schemas.openxmlformats.org/officeDocument/2006/relationships/image" Target="media/image166.wmf"/><Relationship Id="rId383" Type="http://schemas.openxmlformats.org/officeDocument/2006/relationships/image" Target="media/image187.wmf"/><Relationship Id="rId439" Type="http://schemas.openxmlformats.org/officeDocument/2006/relationships/image" Target="media/image215.wmf"/><Relationship Id="rId590" Type="http://schemas.openxmlformats.org/officeDocument/2006/relationships/oleObject" Target="embeddings/oleObject291.bin"/><Relationship Id="rId604" Type="http://schemas.openxmlformats.org/officeDocument/2006/relationships/oleObject" Target="embeddings/oleObject298.bin"/><Relationship Id="rId646" Type="http://schemas.openxmlformats.org/officeDocument/2006/relationships/oleObject" Target="embeddings/oleObject321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image" Target="media/image138.wmf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9.bin"/><Relationship Id="rId688" Type="http://schemas.openxmlformats.org/officeDocument/2006/relationships/oleObject" Target="embeddings/oleObject342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51.bin"/><Relationship Id="rId492" Type="http://schemas.openxmlformats.org/officeDocument/2006/relationships/oleObject" Target="embeddings/oleObject242.bin"/><Relationship Id="rId548" Type="http://schemas.openxmlformats.org/officeDocument/2006/relationships/oleObject" Target="embeddings/oleObject270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oleObject" Target="embeddings/oleObject305.bin"/><Relationship Id="rId212" Type="http://schemas.openxmlformats.org/officeDocument/2006/relationships/image" Target="media/image102.wmf"/><Relationship Id="rId254" Type="http://schemas.openxmlformats.org/officeDocument/2006/relationships/oleObject" Target="embeddings/oleObject123.bin"/><Relationship Id="rId657" Type="http://schemas.openxmlformats.org/officeDocument/2006/relationships/image" Target="media/image322.wmf"/><Relationship Id="rId49" Type="http://schemas.openxmlformats.org/officeDocument/2006/relationships/image" Target="media/image20.wmf"/><Relationship Id="rId114" Type="http://schemas.openxmlformats.org/officeDocument/2006/relationships/image" Target="media/image53.wmf"/><Relationship Id="rId296" Type="http://schemas.openxmlformats.org/officeDocument/2006/relationships/oleObject" Target="embeddings/oleObject144.bin"/><Relationship Id="rId461" Type="http://schemas.openxmlformats.org/officeDocument/2006/relationships/image" Target="media/image226.wmf"/><Relationship Id="rId517" Type="http://schemas.openxmlformats.org/officeDocument/2006/relationships/image" Target="media/image254.wmf"/><Relationship Id="rId559" Type="http://schemas.openxmlformats.org/officeDocument/2006/relationships/image" Target="media/image275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4.wmf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363" Type="http://schemas.openxmlformats.org/officeDocument/2006/relationships/image" Target="media/image177.wmf"/><Relationship Id="rId419" Type="http://schemas.openxmlformats.org/officeDocument/2006/relationships/image" Target="media/image205.wmf"/><Relationship Id="rId570" Type="http://schemas.openxmlformats.org/officeDocument/2006/relationships/oleObject" Target="embeddings/oleObject281.bin"/><Relationship Id="rId626" Type="http://schemas.openxmlformats.org/officeDocument/2006/relationships/image" Target="media/image307.wmf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32.bin"/><Relationship Id="rId18" Type="http://schemas.openxmlformats.org/officeDocument/2006/relationships/image" Target="media/image5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2.bin"/><Relationship Id="rId528" Type="http://schemas.openxmlformats.org/officeDocument/2006/relationships/oleObject" Target="embeddings/oleObject260.bin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581" Type="http://schemas.openxmlformats.org/officeDocument/2006/relationships/image" Target="media/image286.wmf"/><Relationship Id="rId71" Type="http://schemas.openxmlformats.org/officeDocument/2006/relationships/image" Target="media/image31.wmf"/><Relationship Id="rId234" Type="http://schemas.openxmlformats.org/officeDocument/2006/relationships/image" Target="media/image113.wmf"/><Relationship Id="rId637" Type="http://schemas.openxmlformats.org/officeDocument/2006/relationships/image" Target="media/image312.wmf"/><Relationship Id="rId679" Type="http://schemas.openxmlformats.org/officeDocument/2006/relationships/image" Target="media/image33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oleObject" Target="embeddings/oleObject134.bin"/><Relationship Id="rId441" Type="http://schemas.openxmlformats.org/officeDocument/2006/relationships/image" Target="media/image216.wmf"/><Relationship Id="rId483" Type="http://schemas.openxmlformats.org/officeDocument/2006/relationships/image" Target="media/image237.wmf"/><Relationship Id="rId539" Type="http://schemas.openxmlformats.org/officeDocument/2006/relationships/image" Target="media/image265.wmf"/><Relationship Id="rId690" Type="http://schemas.openxmlformats.org/officeDocument/2006/relationships/oleObject" Target="embeddings/oleObject343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5.wmf"/><Relationship Id="rId301" Type="http://schemas.openxmlformats.org/officeDocument/2006/relationships/image" Target="media/image146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78.bin"/><Relationship Id="rId550" Type="http://schemas.openxmlformats.org/officeDocument/2006/relationships/oleObject" Target="embeddings/oleObject271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image" Target="media/image188.wmf"/><Relationship Id="rId571" Type="http://schemas.openxmlformats.org/officeDocument/2006/relationships/image" Target="media/image281.wmf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299.bin"/><Relationship Id="rId627" Type="http://schemas.openxmlformats.org/officeDocument/2006/relationships/oleObject" Target="embeddings/oleObject311.bin"/><Relationship Id="rId648" Type="http://schemas.openxmlformats.org/officeDocument/2006/relationships/oleObject" Target="embeddings/oleObject322.bin"/><Relationship Id="rId669" Type="http://schemas.openxmlformats.org/officeDocument/2006/relationships/image" Target="media/image328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45" Type="http://schemas.openxmlformats.org/officeDocument/2006/relationships/image" Target="media/image118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2.bin"/><Relationship Id="rId473" Type="http://schemas.openxmlformats.org/officeDocument/2006/relationships/image" Target="media/image232.wmf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529" Type="http://schemas.openxmlformats.org/officeDocument/2006/relationships/image" Target="media/image260.wmf"/><Relationship Id="rId680" Type="http://schemas.openxmlformats.org/officeDocument/2006/relationships/oleObject" Target="embeddings/oleObject338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3.bin"/><Relationship Id="rId540" Type="http://schemas.openxmlformats.org/officeDocument/2006/relationships/oleObject" Target="embeddings/oleObject266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0.bin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4.bin"/><Relationship Id="rId561" Type="http://schemas.openxmlformats.org/officeDocument/2006/relationships/image" Target="media/image276.wmf"/><Relationship Id="rId582" Type="http://schemas.openxmlformats.org/officeDocument/2006/relationships/oleObject" Target="embeddings/oleObject287.bin"/><Relationship Id="rId617" Type="http://schemas.openxmlformats.org/officeDocument/2006/relationships/oleObject" Target="embeddings/oleObject306.bin"/><Relationship Id="rId638" Type="http://schemas.openxmlformats.org/officeDocument/2006/relationships/oleObject" Target="embeddings/oleObject317.bin"/><Relationship Id="rId659" Type="http://schemas.openxmlformats.org/officeDocument/2006/relationships/image" Target="media/image323.wmf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3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6.wmf"/><Relationship Id="rId442" Type="http://schemas.openxmlformats.org/officeDocument/2006/relationships/oleObject" Target="embeddings/oleObject217.bin"/><Relationship Id="rId463" Type="http://schemas.openxmlformats.org/officeDocument/2006/relationships/image" Target="media/image227.wmf"/><Relationship Id="rId484" Type="http://schemas.openxmlformats.org/officeDocument/2006/relationships/oleObject" Target="embeddings/oleObject238.bin"/><Relationship Id="rId519" Type="http://schemas.openxmlformats.org/officeDocument/2006/relationships/image" Target="media/image255.wmf"/><Relationship Id="rId670" Type="http://schemas.openxmlformats.org/officeDocument/2006/relationships/oleObject" Target="embeddings/oleObject3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68.bin"/><Relationship Id="rId530" Type="http://schemas.openxmlformats.org/officeDocument/2006/relationships/oleObject" Target="embeddings/oleObject261.bin"/><Relationship Id="rId691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85.bin"/><Relationship Id="rId365" Type="http://schemas.openxmlformats.org/officeDocument/2006/relationships/image" Target="media/image178.wmf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1.wmf"/><Relationship Id="rId572" Type="http://schemas.openxmlformats.org/officeDocument/2006/relationships/oleObject" Target="embeddings/oleObject282.bin"/><Relationship Id="rId593" Type="http://schemas.openxmlformats.org/officeDocument/2006/relationships/image" Target="media/image292.wmf"/><Relationship Id="rId607" Type="http://schemas.openxmlformats.org/officeDocument/2006/relationships/oleObject" Target="embeddings/oleObject300.bin"/><Relationship Id="rId628" Type="http://schemas.openxmlformats.org/officeDocument/2006/relationships/oleObject" Target="embeddings/oleObject312.bin"/><Relationship Id="rId649" Type="http://schemas.openxmlformats.org/officeDocument/2006/relationships/image" Target="media/image318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08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1.wmf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2.wmf"/><Relationship Id="rId474" Type="http://schemas.openxmlformats.org/officeDocument/2006/relationships/oleObject" Target="embeddings/oleObject233.bin"/><Relationship Id="rId509" Type="http://schemas.openxmlformats.org/officeDocument/2006/relationships/image" Target="media/image250.wmf"/><Relationship Id="rId660" Type="http://schemas.openxmlformats.org/officeDocument/2006/relationships/oleObject" Target="embeddings/oleObject328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52.wmf"/><Relationship Id="rId495" Type="http://schemas.openxmlformats.org/officeDocument/2006/relationships/image" Target="media/image243.wmf"/><Relationship Id="rId681" Type="http://schemas.openxmlformats.org/officeDocument/2006/relationships/image" Target="media/image334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6.bin"/><Relationship Id="rId541" Type="http://schemas.openxmlformats.org/officeDocument/2006/relationships/image" Target="media/image266.wmf"/><Relationship Id="rId562" Type="http://schemas.openxmlformats.org/officeDocument/2006/relationships/oleObject" Target="embeddings/oleObject277.bin"/><Relationship Id="rId583" Type="http://schemas.openxmlformats.org/officeDocument/2006/relationships/image" Target="media/image287.wmf"/><Relationship Id="rId618" Type="http://schemas.openxmlformats.org/officeDocument/2006/relationships/image" Target="media/image303.wmf"/><Relationship Id="rId639" Type="http://schemas.openxmlformats.org/officeDocument/2006/relationships/image" Target="media/image313.wmf"/><Relationship Id="rId4" Type="http://schemas.microsoft.com/office/2007/relationships/stylesWithEffects" Target="stylesWithEffect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4.wmf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6.wmf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7.wmf"/><Relationship Id="rId464" Type="http://schemas.openxmlformats.org/officeDocument/2006/relationships/oleObject" Target="embeddings/oleObject228.bin"/><Relationship Id="rId650" Type="http://schemas.openxmlformats.org/officeDocument/2006/relationships/oleObject" Target="embeddings/oleObject323.bin"/><Relationship Id="rId303" Type="http://schemas.openxmlformats.org/officeDocument/2006/relationships/image" Target="media/image147.wmf"/><Relationship Id="rId485" Type="http://schemas.openxmlformats.org/officeDocument/2006/relationships/image" Target="media/image238.wmf"/><Relationship Id="rId692" Type="http://schemas.openxmlformats.org/officeDocument/2006/relationships/theme" Target="theme/theme1.xml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1.bin"/><Relationship Id="rId552" Type="http://schemas.openxmlformats.org/officeDocument/2006/relationships/oleObject" Target="embeddings/oleObject272.bin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1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19.wmf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49.bin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661" Type="http://schemas.openxmlformats.org/officeDocument/2006/relationships/image" Target="media/image324.wmf"/><Relationship Id="rId11" Type="http://schemas.openxmlformats.org/officeDocument/2006/relationships/oleObject" Target="embeddings/oleObject1.bin"/><Relationship Id="rId53" Type="http://schemas.openxmlformats.org/officeDocument/2006/relationships/image" Target="media/image22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6.wmf"/><Relationship Id="rId563" Type="http://schemas.openxmlformats.org/officeDocument/2006/relationships/image" Target="media/image277.wmf"/><Relationship Id="rId619" Type="http://schemas.openxmlformats.org/officeDocument/2006/relationships/oleObject" Target="embeddings/oleObject307.bin"/><Relationship Id="rId95" Type="http://schemas.openxmlformats.org/officeDocument/2006/relationships/image" Target="media/image43.wmf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8.wmf"/><Relationship Id="rId630" Type="http://schemas.openxmlformats.org/officeDocument/2006/relationships/oleObject" Target="embeddings/oleObject313.bin"/><Relationship Id="rId672" Type="http://schemas.openxmlformats.org/officeDocument/2006/relationships/oleObject" Target="embeddings/oleObject334.bin"/><Relationship Id="rId22" Type="http://schemas.openxmlformats.org/officeDocument/2006/relationships/image" Target="media/image7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oleObject" Target="embeddings/oleObject262.bin"/><Relationship Id="rId574" Type="http://schemas.openxmlformats.org/officeDocument/2006/relationships/oleObject" Target="embeddings/oleObject283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0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641" Type="http://schemas.openxmlformats.org/officeDocument/2006/relationships/image" Target="media/image314.wmf"/><Relationship Id="rId683" Type="http://schemas.openxmlformats.org/officeDocument/2006/relationships/image" Target="media/image335.wmf"/><Relationship Id="rId33" Type="http://schemas.openxmlformats.org/officeDocument/2006/relationships/image" Target="media/image12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image" Target="media/image246.wmf"/><Relationship Id="rId543" Type="http://schemas.openxmlformats.org/officeDocument/2006/relationships/image" Target="media/image267.wmf"/><Relationship Id="rId75" Type="http://schemas.openxmlformats.org/officeDocument/2006/relationships/image" Target="media/image33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7.wmf"/><Relationship Id="rId585" Type="http://schemas.openxmlformats.org/officeDocument/2006/relationships/image" Target="media/image288.wmf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445" Type="http://schemas.openxmlformats.org/officeDocument/2006/relationships/image" Target="media/image218.wmf"/><Relationship Id="rId487" Type="http://schemas.openxmlformats.org/officeDocument/2006/relationships/image" Target="media/image239.wmf"/><Relationship Id="rId610" Type="http://schemas.openxmlformats.org/officeDocument/2006/relationships/image" Target="media/image299.wmf"/><Relationship Id="rId652" Type="http://schemas.openxmlformats.org/officeDocument/2006/relationships/oleObject" Target="embeddings/oleObject324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oleObject" Target="embeddings/oleObject25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image" Target="media/image190.wmf"/><Relationship Id="rId554" Type="http://schemas.openxmlformats.org/officeDocument/2006/relationships/oleObject" Target="embeddings/oleObject273.bin"/><Relationship Id="rId596" Type="http://schemas.openxmlformats.org/officeDocument/2006/relationships/oleObject" Target="embeddings/oleObject294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image" Target="media/image120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621" Type="http://schemas.openxmlformats.org/officeDocument/2006/relationships/oleObject" Target="embeddings/oleObject308.bin"/><Relationship Id="rId663" Type="http://schemas.openxmlformats.org/officeDocument/2006/relationships/image" Target="media/image325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7.wmf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image" Target="media/image56.wmf"/><Relationship Id="rId358" Type="http://schemas.openxmlformats.org/officeDocument/2006/relationships/oleObject" Target="embeddings/oleObject175.bin"/><Relationship Id="rId565" Type="http://schemas.openxmlformats.org/officeDocument/2006/relationships/image" Target="media/image278.wmf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image" Target="media/image208.wmf"/><Relationship Id="rId467" Type="http://schemas.openxmlformats.org/officeDocument/2006/relationships/image" Target="media/image229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1.wmf"/><Relationship Id="rId674" Type="http://schemas.openxmlformats.org/officeDocument/2006/relationships/oleObject" Target="embeddings/oleObject335.bin"/><Relationship Id="rId24" Type="http://schemas.openxmlformats.org/officeDocument/2006/relationships/image" Target="media/image8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534" Type="http://schemas.openxmlformats.org/officeDocument/2006/relationships/oleObject" Target="embeddings/oleObject263.bin"/><Relationship Id="rId576" Type="http://schemas.openxmlformats.org/officeDocument/2006/relationships/oleObject" Target="embeddings/oleObject284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601" Type="http://schemas.openxmlformats.org/officeDocument/2006/relationships/image" Target="media/image296.wmf"/><Relationship Id="rId643" Type="http://schemas.openxmlformats.org/officeDocument/2006/relationships/image" Target="media/image315.wmf"/><Relationship Id="rId240" Type="http://schemas.openxmlformats.org/officeDocument/2006/relationships/image" Target="media/image116.wmf"/><Relationship Id="rId478" Type="http://schemas.openxmlformats.org/officeDocument/2006/relationships/oleObject" Target="embeddings/oleObject235.bin"/><Relationship Id="rId685" Type="http://schemas.openxmlformats.org/officeDocument/2006/relationships/image" Target="media/image336.wmf"/><Relationship Id="rId35" Type="http://schemas.openxmlformats.org/officeDocument/2006/relationships/image" Target="media/image13.wmf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image" Target="media/image247.wmf"/><Relationship Id="rId545" Type="http://schemas.openxmlformats.org/officeDocument/2006/relationships/image" Target="media/image268.wmf"/><Relationship Id="rId587" Type="http://schemas.openxmlformats.org/officeDocument/2006/relationships/image" Target="media/image289.wmf"/><Relationship Id="rId8" Type="http://schemas.openxmlformats.org/officeDocument/2006/relationships/endnotes" Target="endnotes.xm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9.wmf"/><Relationship Id="rId612" Type="http://schemas.openxmlformats.org/officeDocument/2006/relationships/image" Target="media/image300.wmf"/><Relationship Id="rId251" Type="http://schemas.openxmlformats.org/officeDocument/2006/relationships/image" Target="media/image121.wmf"/><Relationship Id="rId489" Type="http://schemas.openxmlformats.org/officeDocument/2006/relationships/image" Target="media/image240.wmf"/><Relationship Id="rId654" Type="http://schemas.openxmlformats.org/officeDocument/2006/relationships/oleObject" Target="embeddings/oleObject325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4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oleObject" Target="embeddings/oleObject295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25.bin"/><Relationship Id="rId623" Type="http://schemas.openxmlformats.org/officeDocument/2006/relationships/oleObject" Target="embeddings/oleObject309.bin"/><Relationship Id="rId665" Type="http://schemas.openxmlformats.org/officeDocument/2006/relationships/image" Target="media/image326.wmf"/><Relationship Id="rId15" Type="http://schemas.openxmlformats.org/officeDocument/2006/relationships/oleObject" Target="embeddings/oleObject3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8.wmf"/><Relationship Id="rId567" Type="http://schemas.openxmlformats.org/officeDocument/2006/relationships/image" Target="media/image279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81.wmf"/><Relationship Id="rId427" Type="http://schemas.openxmlformats.org/officeDocument/2006/relationships/image" Target="media/image209.wmf"/><Relationship Id="rId469" Type="http://schemas.openxmlformats.org/officeDocument/2006/relationships/image" Target="media/image230.wmf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6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1.bin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oleObject" Target="embeddings/oleObject236.bin"/><Relationship Id="rId536" Type="http://schemas.openxmlformats.org/officeDocument/2006/relationships/oleObject" Target="embeddings/oleObject264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6.bin"/><Relationship Id="rId578" Type="http://schemas.openxmlformats.org/officeDocument/2006/relationships/oleObject" Target="embeddings/oleObject285.bin"/><Relationship Id="rId200" Type="http://schemas.openxmlformats.org/officeDocument/2006/relationships/image" Target="media/image96.wmf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603" Type="http://schemas.openxmlformats.org/officeDocument/2006/relationships/image" Target="media/image297.wmf"/><Relationship Id="rId645" Type="http://schemas.openxmlformats.org/officeDocument/2006/relationships/image" Target="media/image316.wmf"/><Relationship Id="rId687" Type="http://schemas.openxmlformats.org/officeDocument/2006/relationships/image" Target="media/image337.wmf"/><Relationship Id="rId242" Type="http://schemas.openxmlformats.org/officeDocument/2006/relationships/image" Target="media/image117.wmf"/><Relationship Id="rId284" Type="http://schemas.openxmlformats.org/officeDocument/2006/relationships/oleObject" Target="embeddings/oleObject138.bin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37" Type="http://schemas.openxmlformats.org/officeDocument/2006/relationships/image" Target="media/image14.wmf"/><Relationship Id="rId79" Type="http://schemas.openxmlformats.org/officeDocument/2006/relationships/image" Target="media/image35.wmf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547" Type="http://schemas.openxmlformats.org/officeDocument/2006/relationships/image" Target="media/image269.wmf"/><Relationship Id="rId589" Type="http://schemas.openxmlformats.org/officeDocument/2006/relationships/image" Target="media/image290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89.wmf"/><Relationship Id="rId351" Type="http://schemas.openxmlformats.org/officeDocument/2006/relationships/image" Target="media/image171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20.wmf"/><Relationship Id="rId614" Type="http://schemas.openxmlformats.org/officeDocument/2006/relationships/image" Target="media/image301.wmf"/><Relationship Id="rId656" Type="http://schemas.openxmlformats.org/officeDocument/2006/relationships/oleObject" Target="embeddings/oleObject326.bin"/><Relationship Id="rId211" Type="http://schemas.openxmlformats.org/officeDocument/2006/relationships/oleObject" Target="embeddings/oleObject101.bin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75.bin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oleObject" Target="embeddings/oleObject310.bin"/><Relationship Id="rId222" Type="http://schemas.openxmlformats.org/officeDocument/2006/relationships/image" Target="media/image107.wmf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1.wmf"/><Relationship Id="rId667" Type="http://schemas.openxmlformats.org/officeDocument/2006/relationships/image" Target="media/image327.wmf"/><Relationship Id="rId17" Type="http://schemas.openxmlformats.org/officeDocument/2006/relationships/oleObject" Target="embeddings/oleObject4.bin"/><Relationship Id="rId59" Type="http://schemas.openxmlformats.org/officeDocument/2006/relationships/image" Target="media/image25.wmf"/><Relationship Id="rId124" Type="http://schemas.openxmlformats.org/officeDocument/2006/relationships/image" Target="media/image58.wmf"/><Relationship Id="rId527" Type="http://schemas.openxmlformats.org/officeDocument/2006/relationships/image" Target="media/image259.wmf"/><Relationship Id="rId569" Type="http://schemas.openxmlformats.org/officeDocument/2006/relationships/image" Target="media/image280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79.wmf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image" Target="media/image210.wmf"/><Relationship Id="rId580" Type="http://schemas.openxmlformats.org/officeDocument/2006/relationships/oleObject" Target="embeddings/oleObject286.bin"/><Relationship Id="rId636" Type="http://schemas.openxmlformats.org/officeDocument/2006/relationships/oleObject" Target="embeddings/oleObject316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16.bin"/><Relationship Id="rId678" Type="http://schemas.openxmlformats.org/officeDocument/2006/relationships/oleObject" Target="embeddings/oleObject337.bin"/><Relationship Id="rId28" Type="http://schemas.openxmlformats.org/officeDocument/2006/relationships/image" Target="media/image10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7.bin"/><Relationship Id="rId538" Type="http://schemas.openxmlformats.org/officeDocument/2006/relationships/oleObject" Target="embeddings/oleObject265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image" Target="media/image291.wmf"/><Relationship Id="rId605" Type="http://schemas.openxmlformats.org/officeDocument/2006/relationships/image" Target="media/image298.wmf"/><Relationship Id="rId202" Type="http://schemas.openxmlformats.org/officeDocument/2006/relationships/image" Target="media/image97.wmf"/><Relationship Id="rId244" Type="http://schemas.openxmlformats.org/officeDocument/2006/relationships/oleObject" Target="embeddings/oleObject118.bin"/><Relationship Id="rId647" Type="http://schemas.openxmlformats.org/officeDocument/2006/relationships/image" Target="media/image317.wmf"/><Relationship Id="rId689" Type="http://schemas.openxmlformats.org/officeDocument/2006/relationships/image" Target="media/image338.wmf"/><Relationship Id="rId39" Type="http://schemas.openxmlformats.org/officeDocument/2006/relationships/image" Target="media/image15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1.wmf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49" Type="http://schemas.openxmlformats.org/officeDocument/2006/relationships/image" Target="media/image270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76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6.bin"/><Relationship Id="rId616" Type="http://schemas.openxmlformats.org/officeDocument/2006/relationships/image" Target="media/image302.wmf"/><Relationship Id="rId658" Type="http://schemas.openxmlformats.org/officeDocument/2006/relationships/oleObject" Target="embeddings/oleObject327.bin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962C-1FD7-4C08-8144-E2988A33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63</Pages>
  <Words>11918</Words>
  <Characters>67935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208</cp:revision>
  <dcterms:created xsi:type="dcterms:W3CDTF">2014-11-08T07:30:00Z</dcterms:created>
  <dcterms:modified xsi:type="dcterms:W3CDTF">2014-11-13T21:10:00Z</dcterms:modified>
</cp:coreProperties>
</file>