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ИНФОРМАТИКИ И РАДИОЭЛЕКТРОНИКИ»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831CBB">
        <w:rPr>
          <w:rFonts w:ascii="Times New Roman" w:hAnsi="Times New Roman" w:cs="Times New Roman"/>
          <w:sz w:val="28"/>
          <w:szCs w:val="28"/>
        </w:rPr>
        <w:t>СиУТ</w:t>
      </w:r>
      <w:proofErr w:type="spellEnd"/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9A1702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лабораторной работе №3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 xml:space="preserve">«СТУКТУРНЫЙ АНАЛИЗ ОКС №7. </w:t>
      </w:r>
      <w:r w:rsidR="009A1702">
        <w:rPr>
          <w:rFonts w:ascii="Times New Roman" w:hAnsi="Times New Roman" w:cs="Times New Roman"/>
          <w:sz w:val="28"/>
          <w:szCs w:val="28"/>
        </w:rPr>
        <w:t>СТРУКТУРА СЕТИ</w:t>
      </w:r>
      <w:r w:rsidRPr="00831CBB">
        <w:rPr>
          <w:rFonts w:ascii="Times New Roman" w:hAnsi="Times New Roman" w:cs="Times New Roman"/>
          <w:sz w:val="28"/>
          <w:szCs w:val="28"/>
        </w:rPr>
        <w:t>»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1CBB">
        <w:rPr>
          <w:rFonts w:ascii="Times New Roman" w:hAnsi="Times New Roman" w:cs="Times New Roman"/>
          <w:sz w:val="28"/>
          <w:szCs w:val="28"/>
        </w:rPr>
        <w:t>Выполнил:</w:t>
      </w:r>
      <w:r w:rsidRPr="00831CBB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  <w:t>Проверил:</w:t>
      </w:r>
    </w:p>
    <w:p w:rsidR="00831CBB" w:rsidRPr="00831CBB" w:rsidRDefault="00831CBB" w:rsidP="009A1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студент гр.</w:t>
      </w:r>
      <w:r w:rsidR="00A15AFF">
        <w:rPr>
          <w:rFonts w:ascii="Times New Roman" w:hAnsi="Times New Roman" w:cs="Times New Roman"/>
          <w:sz w:val="28"/>
          <w:szCs w:val="28"/>
        </w:rPr>
        <w:t>2</w:t>
      </w:r>
      <w:r w:rsidRPr="00831CBB">
        <w:rPr>
          <w:rFonts w:ascii="Times New Roman" w:hAnsi="Times New Roman" w:cs="Times New Roman"/>
          <w:sz w:val="28"/>
          <w:szCs w:val="28"/>
        </w:rPr>
        <w:t>63001</w:t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="009A1702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r w:rsidRPr="00831CB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31CBB">
        <w:rPr>
          <w:rFonts w:ascii="Times New Roman" w:hAnsi="Times New Roman" w:cs="Times New Roman"/>
          <w:sz w:val="28"/>
          <w:szCs w:val="28"/>
        </w:rPr>
        <w:t>Хоменок</w:t>
      </w:r>
      <w:proofErr w:type="spellEnd"/>
      <w:r w:rsidRPr="00831CBB">
        <w:rPr>
          <w:rFonts w:ascii="Times New Roman" w:hAnsi="Times New Roman" w:cs="Times New Roman"/>
          <w:sz w:val="28"/>
          <w:szCs w:val="28"/>
        </w:rPr>
        <w:t xml:space="preserve"> М.Ю.</w:t>
      </w:r>
    </w:p>
    <w:p w:rsidR="005576E5" w:rsidRPr="00831CBB" w:rsidRDefault="00A83F6F" w:rsidP="00A83F6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Бруй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P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31CBB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83F6F" w:rsidRPr="00831CBB" w:rsidRDefault="00A83F6F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1702" w:rsidRDefault="00831CBB" w:rsidP="009A170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1CBB">
        <w:rPr>
          <w:rFonts w:ascii="Times New Roman" w:hAnsi="Times New Roman" w:cs="Times New Roman"/>
          <w:sz w:val="28"/>
          <w:szCs w:val="28"/>
        </w:rPr>
        <w:t>Минск, 201</w:t>
      </w:r>
      <w:r w:rsidR="00A15AFF">
        <w:rPr>
          <w:rFonts w:ascii="Times New Roman" w:hAnsi="Times New Roman" w:cs="Times New Roman"/>
          <w:sz w:val="28"/>
          <w:szCs w:val="28"/>
        </w:rPr>
        <w:t>6</w:t>
      </w:r>
    </w:p>
    <w:p w:rsidR="001274F9" w:rsidRPr="00735D3F" w:rsidRDefault="0009286C" w:rsidP="00831CBB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lastRenderedPageBreak/>
        <w:t>Цель работы: Изучение принципов построения общеканальной сети сигнализации.</w:t>
      </w:r>
    </w:p>
    <w:p w:rsidR="0009286C" w:rsidRPr="00735D3F" w:rsidRDefault="00735D3F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>Домашнее задание:</w:t>
      </w:r>
    </w:p>
    <w:p w:rsidR="00735D3F" w:rsidRPr="00735D3F" w:rsidRDefault="00735D3F" w:rsidP="00735D3F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Изучить функциональное назначение элементов сети, режимы, иерархическую структуру сети общеканальной сигнализации. </w:t>
      </w:r>
    </w:p>
    <w:p w:rsidR="0046375F" w:rsidRPr="0046375F" w:rsidRDefault="00735D3F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Сеть связи, обслуживаемая ОКС, состоит из узлов </w:t>
      </w:r>
      <w:proofErr w:type="gramStart"/>
      <w:r w:rsidRPr="00735D3F">
        <w:rPr>
          <w:rFonts w:ascii="Times New Roman" w:hAnsi="Times New Roman" w:cs="Times New Roman"/>
          <w:sz w:val="28"/>
          <w:szCs w:val="28"/>
        </w:rPr>
        <w:t>коммутации</w:t>
      </w:r>
      <w:r w:rsidR="007959A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959A1">
        <w:rPr>
          <w:rFonts w:ascii="Times New Roman" w:hAnsi="Times New Roman" w:cs="Times New Roman"/>
          <w:sz w:val="28"/>
          <w:szCs w:val="28"/>
          <w:lang w:val="en-US"/>
        </w:rPr>
        <w:t>SignalPoint</w:t>
      </w:r>
      <w:r w:rsidR="007959A1" w:rsidRPr="007959A1">
        <w:rPr>
          <w:rFonts w:ascii="Times New Roman" w:hAnsi="Times New Roman" w:cs="Times New Roman"/>
          <w:sz w:val="28"/>
          <w:szCs w:val="28"/>
        </w:rPr>
        <w:t xml:space="preserve"> - </w:t>
      </w:r>
      <w:r w:rsidR="007959A1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7959A1">
        <w:rPr>
          <w:rFonts w:ascii="Times New Roman" w:hAnsi="Times New Roman" w:cs="Times New Roman"/>
          <w:sz w:val="28"/>
          <w:szCs w:val="28"/>
        </w:rPr>
        <w:t>)</w:t>
      </w:r>
      <w:r w:rsidRPr="00735D3F">
        <w:rPr>
          <w:rFonts w:ascii="Times New Roman" w:hAnsi="Times New Roman" w:cs="Times New Roman"/>
          <w:sz w:val="28"/>
          <w:szCs w:val="28"/>
        </w:rPr>
        <w:t xml:space="preserve"> и обработки,</w:t>
      </w:r>
      <w:r w:rsidR="0046375F">
        <w:rPr>
          <w:rFonts w:ascii="Times New Roman" w:hAnsi="Times New Roman" w:cs="Times New Roman"/>
          <w:sz w:val="28"/>
          <w:szCs w:val="28"/>
        </w:rPr>
        <w:t xml:space="preserve"> соединенных звеньями передачи.</w:t>
      </w:r>
    </w:p>
    <w:p w:rsidR="00735D3F" w:rsidRPr="00735D3F" w:rsidRDefault="00735D3F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>Режим сигнализации - это связь между путем, по которому проходит сигнальное сообщение в сети сигнализации. Пункты сигнализации в сети могут работать в следующих режимах:</w:t>
      </w:r>
    </w:p>
    <w:p w:rsidR="00735D3F" w:rsidRPr="00735D3F" w:rsidRDefault="00735D3F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- </w:t>
      </w:r>
      <w:r w:rsidR="007959A1" w:rsidRPr="00A15AFF">
        <w:rPr>
          <w:rFonts w:ascii="Times New Roman" w:hAnsi="Times New Roman" w:cs="Times New Roman"/>
          <w:sz w:val="28"/>
          <w:szCs w:val="28"/>
        </w:rPr>
        <w:t>С</w:t>
      </w:r>
      <w:r w:rsidR="007959A1">
        <w:rPr>
          <w:rFonts w:ascii="Times New Roman" w:hAnsi="Times New Roman" w:cs="Times New Roman"/>
          <w:sz w:val="28"/>
          <w:szCs w:val="28"/>
        </w:rPr>
        <w:t>вязанный</w:t>
      </w:r>
      <w:r w:rsidRPr="00735D3F">
        <w:rPr>
          <w:rFonts w:ascii="Times New Roman" w:hAnsi="Times New Roman" w:cs="Times New Roman"/>
          <w:sz w:val="28"/>
          <w:szCs w:val="28"/>
        </w:rPr>
        <w:t xml:space="preserve"> режим (</w:t>
      </w:r>
      <w:proofErr w:type="spellStart"/>
      <w:r w:rsidRPr="00735D3F">
        <w:rPr>
          <w:rFonts w:ascii="Times New Roman" w:hAnsi="Times New Roman" w:cs="Times New Roman"/>
          <w:sz w:val="28"/>
          <w:szCs w:val="28"/>
        </w:rPr>
        <w:t>associatedmode</w:t>
      </w:r>
      <w:proofErr w:type="spellEnd"/>
      <w:r w:rsidRPr="00735D3F">
        <w:rPr>
          <w:rFonts w:ascii="Times New Roman" w:hAnsi="Times New Roman" w:cs="Times New Roman"/>
          <w:sz w:val="28"/>
          <w:szCs w:val="28"/>
        </w:rPr>
        <w:t>), сообщение передается по пучку звеньев, который непосредственно соединяет эти два ПС.</w:t>
      </w:r>
    </w:p>
    <w:p w:rsidR="00735D3F" w:rsidRPr="00735D3F" w:rsidRDefault="00735D3F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- </w:t>
      </w:r>
      <w:r w:rsidR="007959A1">
        <w:rPr>
          <w:rFonts w:ascii="Times New Roman" w:hAnsi="Times New Roman" w:cs="Times New Roman"/>
          <w:sz w:val="28"/>
          <w:szCs w:val="28"/>
        </w:rPr>
        <w:t>Н</w:t>
      </w:r>
      <w:r w:rsidRPr="00735D3F">
        <w:rPr>
          <w:rFonts w:ascii="Times New Roman" w:hAnsi="Times New Roman" w:cs="Times New Roman"/>
          <w:sz w:val="28"/>
          <w:szCs w:val="28"/>
        </w:rPr>
        <w:t>есвязанн</w:t>
      </w:r>
      <w:r w:rsidR="007959A1">
        <w:rPr>
          <w:rFonts w:ascii="Times New Roman" w:hAnsi="Times New Roman" w:cs="Times New Roman"/>
          <w:sz w:val="28"/>
          <w:szCs w:val="28"/>
        </w:rPr>
        <w:t>ый</w:t>
      </w:r>
      <w:r w:rsidRPr="00735D3F">
        <w:rPr>
          <w:rFonts w:ascii="Times New Roman" w:hAnsi="Times New Roman" w:cs="Times New Roman"/>
          <w:sz w:val="28"/>
          <w:szCs w:val="28"/>
        </w:rPr>
        <w:t xml:space="preserve"> режим, сообщение передается по двум и более пучкам звеньев, последовательно проходя один или</w:t>
      </w:r>
      <w:r w:rsidR="007959A1">
        <w:rPr>
          <w:rFonts w:ascii="Times New Roman" w:hAnsi="Times New Roman" w:cs="Times New Roman"/>
          <w:sz w:val="28"/>
          <w:szCs w:val="28"/>
        </w:rPr>
        <w:t xml:space="preserve"> несколько звеньев сигнализации</w:t>
      </w:r>
      <w:r w:rsidRPr="00735D3F">
        <w:rPr>
          <w:rFonts w:ascii="Times New Roman" w:hAnsi="Times New Roman" w:cs="Times New Roman"/>
          <w:sz w:val="28"/>
          <w:szCs w:val="28"/>
        </w:rPr>
        <w:t>.</w:t>
      </w:r>
    </w:p>
    <w:p w:rsidR="00735D3F" w:rsidRDefault="00735D3F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35D3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7959A1">
        <w:rPr>
          <w:rFonts w:ascii="Times New Roman" w:hAnsi="Times New Roman" w:cs="Times New Roman"/>
          <w:sz w:val="28"/>
          <w:szCs w:val="28"/>
        </w:rPr>
        <w:t>Квазисвязанный</w:t>
      </w:r>
      <w:proofErr w:type="spellEnd"/>
      <w:r w:rsidR="007959A1">
        <w:rPr>
          <w:rFonts w:ascii="Times New Roman" w:hAnsi="Times New Roman" w:cs="Times New Roman"/>
          <w:sz w:val="28"/>
          <w:szCs w:val="28"/>
        </w:rPr>
        <w:t xml:space="preserve"> режим</w:t>
      </w:r>
      <w:r w:rsidRPr="00735D3F">
        <w:rPr>
          <w:rFonts w:ascii="Times New Roman" w:hAnsi="Times New Roman" w:cs="Times New Roman"/>
          <w:sz w:val="28"/>
          <w:szCs w:val="28"/>
        </w:rPr>
        <w:t xml:space="preserve"> (</w:t>
      </w:r>
      <w:r w:rsidRPr="00735D3F">
        <w:rPr>
          <w:rFonts w:ascii="Times New Roman" w:hAnsi="Times New Roman" w:cs="Times New Roman"/>
          <w:sz w:val="28"/>
          <w:szCs w:val="28"/>
          <w:lang w:val="en-US"/>
        </w:rPr>
        <w:t>quasi</w:t>
      </w:r>
      <w:r w:rsidRPr="00735D3F">
        <w:rPr>
          <w:rFonts w:ascii="Times New Roman" w:hAnsi="Times New Roman" w:cs="Times New Roman"/>
          <w:sz w:val="28"/>
          <w:szCs w:val="28"/>
        </w:rPr>
        <w:t>-</w:t>
      </w:r>
      <w:r w:rsidRPr="00735D3F">
        <w:rPr>
          <w:rFonts w:ascii="Times New Roman" w:hAnsi="Times New Roman" w:cs="Times New Roman"/>
          <w:sz w:val="28"/>
          <w:szCs w:val="28"/>
          <w:lang w:val="en-US"/>
        </w:rPr>
        <w:t>associatedmode</w:t>
      </w:r>
      <w:r w:rsidR="007959A1">
        <w:rPr>
          <w:rFonts w:ascii="Times New Roman" w:hAnsi="Times New Roman" w:cs="Times New Roman"/>
          <w:sz w:val="28"/>
          <w:szCs w:val="28"/>
        </w:rPr>
        <w:t xml:space="preserve">), </w:t>
      </w:r>
      <w:r w:rsidRPr="00735D3F">
        <w:rPr>
          <w:rFonts w:ascii="Times New Roman" w:hAnsi="Times New Roman" w:cs="Times New Roman"/>
          <w:sz w:val="28"/>
          <w:szCs w:val="28"/>
        </w:rPr>
        <w:t xml:space="preserve">частный случай несвязанного режима, </w:t>
      </w:r>
      <w:r w:rsidR="007959A1">
        <w:rPr>
          <w:rFonts w:ascii="Times New Roman" w:hAnsi="Times New Roman" w:cs="Times New Roman"/>
          <w:sz w:val="28"/>
          <w:szCs w:val="28"/>
        </w:rPr>
        <w:t xml:space="preserve">путь </w:t>
      </w:r>
      <w:r w:rsidRPr="00735D3F">
        <w:rPr>
          <w:rFonts w:ascii="Times New Roman" w:hAnsi="Times New Roman" w:cs="Times New Roman"/>
          <w:sz w:val="28"/>
          <w:szCs w:val="28"/>
        </w:rPr>
        <w:t>сообщения в сет</w:t>
      </w:r>
      <w:r w:rsidR="007959A1">
        <w:rPr>
          <w:rFonts w:ascii="Times New Roman" w:hAnsi="Times New Roman" w:cs="Times New Roman"/>
          <w:sz w:val="28"/>
          <w:szCs w:val="28"/>
        </w:rPr>
        <w:t>и сигнализации заранее определен</w:t>
      </w:r>
      <w:r w:rsidRPr="00735D3F">
        <w:rPr>
          <w:rFonts w:ascii="Times New Roman" w:hAnsi="Times New Roman" w:cs="Times New Roman"/>
          <w:sz w:val="28"/>
          <w:szCs w:val="28"/>
        </w:rPr>
        <w:t>.</w:t>
      </w:r>
    </w:p>
    <w:p w:rsidR="007959A1" w:rsidRDefault="007959A1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иерархической структуры сети</w:t>
      </w:r>
      <w:r w:rsidR="0046375F">
        <w:rPr>
          <w:rFonts w:ascii="Times New Roman" w:hAnsi="Times New Roman" w:cs="Times New Roman"/>
          <w:sz w:val="28"/>
          <w:szCs w:val="28"/>
        </w:rPr>
        <w:t xml:space="preserve"> с распределенным</w:t>
      </w:r>
      <w:r w:rsidR="0046375F">
        <w:rPr>
          <w:rFonts w:ascii="Times New Roman" w:hAnsi="Times New Roman" w:cs="Times New Roman"/>
          <w:sz w:val="28"/>
          <w:szCs w:val="28"/>
          <w:lang w:val="en-US"/>
        </w:rPr>
        <w:t>STP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959A1" w:rsidRPr="00735D3F" w:rsidRDefault="00831CBB" w:rsidP="00735D3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12743" cy="1796143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21573" cy="1799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75F" w:rsidRPr="0046375F" w:rsidRDefault="0046375F" w:rsidP="0046375F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46375F">
        <w:rPr>
          <w:rFonts w:ascii="Times New Roman" w:hAnsi="Times New Roman" w:cs="Times New Roman"/>
          <w:sz w:val="28"/>
          <w:szCs w:val="28"/>
        </w:rPr>
        <w:t>Изучить</w:t>
      </w:r>
      <w:r>
        <w:rPr>
          <w:rFonts w:ascii="Times New Roman" w:hAnsi="Times New Roman" w:cs="Times New Roman"/>
          <w:sz w:val="28"/>
          <w:szCs w:val="28"/>
        </w:rPr>
        <w:t xml:space="preserve"> типы пунктов сигнализации</w:t>
      </w:r>
      <w:r w:rsidRPr="0046375F">
        <w:rPr>
          <w:rFonts w:ascii="Times New Roman" w:hAnsi="Times New Roman" w:cs="Times New Roman"/>
          <w:sz w:val="28"/>
          <w:szCs w:val="28"/>
        </w:rPr>
        <w:t>, формат ко</w:t>
      </w:r>
      <w:r>
        <w:rPr>
          <w:rFonts w:ascii="Times New Roman" w:hAnsi="Times New Roman" w:cs="Times New Roman"/>
          <w:sz w:val="28"/>
          <w:szCs w:val="28"/>
        </w:rPr>
        <w:t>дов пунктов сигнализации</w:t>
      </w:r>
      <w:r w:rsidRPr="0046375F">
        <w:rPr>
          <w:rFonts w:ascii="Times New Roman" w:hAnsi="Times New Roman" w:cs="Times New Roman"/>
          <w:sz w:val="28"/>
          <w:szCs w:val="28"/>
        </w:rPr>
        <w:t>, формат и назначен</w:t>
      </w:r>
      <w:r>
        <w:rPr>
          <w:rFonts w:ascii="Times New Roman" w:hAnsi="Times New Roman" w:cs="Times New Roman"/>
          <w:sz w:val="28"/>
          <w:szCs w:val="28"/>
        </w:rPr>
        <w:t>ие полей сигнальных единиц</w:t>
      </w:r>
      <w:r w:rsidRPr="0046375F">
        <w:rPr>
          <w:rFonts w:ascii="Times New Roman" w:hAnsi="Times New Roman" w:cs="Times New Roman"/>
          <w:sz w:val="28"/>
          <w:szCs w:val="28"/>
        </w:rPr>
        <w:t>.</w:t>
      </w:r>
    </w:p>
    <w:p w:rsidR="0046375F" w:rsidRDefault="0046375F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ПС:</w:t>
      </w:r>
    </w:p>
    <w:p w:rsidR="0046375F" w:rsidRDefault="0046375F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46375F">
        <w:rPr>
          <w:rFonts w:ascii="Times New Roman" w:hAnsi="Times New Roman" w:cs="Times New Roman"/>
          <w:sz w:val="28"/>
          <w:szCs w:val="28"/>
        </w:rPr>
        <w:t>ациональный пункт сигнализации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375F" w:rsidRDefault="0046375F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46375F">
        <w:rPr>
          <w:rFonts w:ascii="Times New Roman" w:hAnsi="Times New Roman" w:cs="Times New Roman"/>
          <w:sz w:val="28"/>
          <w:szCs w:val="28"/>
        </w:rPr>
        <w:t>еждународный пункт сигнализации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90C" w:rsidRDefault="0046375F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Узел, одновременно работающий как НПС и МПС.</w:t>
      </w:r>
    </w:p>
    <w:p w:rsidR="002D090C" w:rsidRDefault="002D0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6375F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Код ПС состоит из 14 бит, распределенных по правилу: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90C">
        <w:rPr>
          <w:rFonts w:ascii="Times New Roman" w:hAnsi="Times New Roman" w:cs="Times New Roman"/>
          <w:sz w:val="28"/>
          <w:szCs w:val="28"/>
        </w:rPr>
        <w:t>NML (3) - мировая географическая зона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90C">
        <w:rPr>
          <w:rFonts w:ascii="Times New Roman" w:hAnsi="Times New Roman" w:cs="Times New Roman"/>
          <w:sz w:val="28"/>
          <w:szCs w:val="28"/>
        </w:rPr>
        <w:t>KJIHGFED(8) - географический регион сети в определенной зоне;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090C">
        <w:rPr>
          <w:rFonts w:ascii="Times New Roman" w:hAnsi="Times New Roman" w:cs="Times New Roman"/>
          <w:sz w:val="28"/>
          <w:szCs w:val="28"/>
        </w:rPr>
        <w:t>СВА (3) - пункт сигнализации в географическом регионе или в сети.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Сигнальные единицы: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Значащая: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98572" cy="780932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9869" cy="784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звена: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2515" cy="8027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0829" cy="80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Заполняющая:</w:t>
      </w:r>
    </w:p>
    <w:p w:rsidR="002D090C" w:rsidRDefault="002D090C" w:rsidP="0046375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799115" cy="95275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4225" cy="954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405E" w:rsidRDefault="0087405E" w:rsidP="0087405E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sz w:val="28"/>
          <w:szCs w:val="28"/>
        </w:rPr>
      </w:pPr>
      <w:r w:rsidRPr="0087405E">
        <w:rPr>
          <w:rFonts w:ascii="Times New Roman" w:hAnsi="Times New Roman" w:cs="Times New Roman"/>
          <w:sz w:val="28"/>
          <w:szCs w:val="28"/>
        </w:rPr>
        <w:t>Изучить, структуру звена сигнализации, назначение сообщений и процедур канального уровня: вхождения в связь, мониторинга, защиты от ошибок и перегрузок.</w:t>
      </w:r>
    </w:p>
    <w:p w:rsidR="0087405E" w:rsidRDefault="0087405E" w:rsidP="008740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звена сигнализации:</w:t>
      </w:r>
    </w:p>
    <w:p w:rsidR="008251E5" w:rsidRDefault="008251E5" w:rsidP="008740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63279" cy="29609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9494" cy="2964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1E5" w:rsidRDefault="008251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7405E" w:rsidRDefault="0087405E" w:rsidP="008740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405E">
        <w:rPr>
          <w:rFonts w:ascii="Times New Roman" w:hAnsi="Times New Roman" w:cs="Times New Roman"/>
          <w:sz w:val="28"/>
          <w:szCs w:val="28"/>
        </w:rPr>
        <w:lastRenderedPageBreak/>
        <w:t>Процедура</w:t>
      </w:r>
      <w:r>
        <w:rPr>
          <w:rFonts w:ascii="Times New Roman" w:hAnsi="Times New Roman" w:cs="Times New Roman"/>
          <w:sz w:val="28"/>
          <w:szCs w:val="28"/>
        </w:rPr>
        <w:t xml:space="preserve"> вхождения в связь </w:t>
      </w:r>
      <w:r w:rsidRPr="0087405E">
        <w:rPr>
          <w:rFonts w:ascii="Times New Roman" w:hAnsi="Times New Roman" w:cs="Times New Roman"/>
          <w:sz w:val="28"/>
          <w:szCs w:val="28"/>
        </w:rPr>
        <w:t>предназначена для ввода в работу и восстановления после отказа звена сигнализации.</w:t>
      </w:r>
    </w:p>
    <w:p w:rsidR="0087405E" w:rsidRPr="0087405E" w:rsidRDefault="0087405E" w:rsidP="008740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7405E">
        <w:rPr>
          <w:rFonts w:ascii="Times New Roman" w:hAnsi="Times New Roman" w:cs="Times New Roman"/>
          <w:sz w:val="28"/>
          <w:szCs w:val="28"/>
        </w:rPr>
        <w:t>Контроль ошибок звена сигнализации осуществляется подсчетом числа ошибок в сигнальных единицах с использованием двух специальных программных счетчиков:</w:t>
      </w:r>
    </w:p>
    <w:p w:rsidR="0087405E" w:rsidRPr="0087405E" w:rsidRDefault="0087405E" w:rsidP="008740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87405E">
        <w:rPr>
          <w:rFonts w:ascii="Times New Roman" w:hAnsi="Times New Roman" w:cs="Times New Roman"/>
          <w:sz w:val="28"/>
          <w:szCs w:val="28"/>
        </w:rPr>
        <w:t>онитора интенсивности ошибок в сигнальных единицах (SUERM);</w:t>
      </w:r>
    </w:p>
    <w:p w:rsidR="0087405E" w:rsidRDefault="0087405E" w:rsidP="0087405E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Pr="0087405E">
        <w:rPr>
          <w:rFonts w:ascii="Times New Roman" w:hAnsi="Times New Roman" w:cs="Times New Roman"/>
          <w:sz w:val="28"/>
          <w:szCs w:val="28"/>
        </w:rPr>
        <w:t>онитора интенсивности ошибок при вхождении в связь.</w:t>
      </w:r>
    </w:p>
    <w:p w:rsidR="0087405E" w:rsidRDefault="008251E5" w:rsidP="00825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защиту от перегрузок осуществляет ф</w:t>
      </w:r>
      <w:r w:rsidRPr="008251E5">
        <w:rPr>
          <w:rFonts w:ascii="Times New Roman" w:hAnsi="Times New Roman" w:cs="Times New Roman"/>
          <w:sz w:val="28"/>
          <w:szCs w:val="28"/>
        </w:rPr>
        <w:t>ункция управления сигнальным трафиком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51E5" w:rsidRDefault="008251E5" w:rsidP="00825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251E5" w:rsidRDefault="008251E5" w:rsidP="008251E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Pr="008251E5">
        <w:rPr>
          <w:rFonts w:ascii="Times New Roman" w:hAnsi="Times New Roman" w:cs="Times New Roman"/>
          <w:sz w:val="28"/>
          <w:szCs w:val="28"/>
        </w:rPr>
        <w:t>рейсы</w:t>
      </w:r>
      <w:proofErr w:type="spellEnd"/>
      <w:r w:rsidRPr="008251E5">
        <w:rPr>
          <w:rFonts w:ascii="Times New Roman" w:hAnsi="Times New Roman" w:cs="Times New Roman"/>
          <w:sz w:val="28"/>
          <w:szCs w:val="28"/>
        </w:rPr>
        <w:t xml:space="preserve"> процедуры вхождения в связь звена сигнализации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D090C" w:rsidRDefault="00831CBB" w:rsidP="00831CB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Вызывающий абонент не отвечает:</w:t>
      </w:r>
    </w:p>
    <w:p w:rsidR="00831CBB" w:rsidRPr="00831CBB" w:rsidRDefault="00831CBB" w:rsidP="00831CBB">
      <w:pPr>
        <w:pStyle w:val="a3"/>
        <w:spacing w:after="0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995057" cy="2049942"/>
            <wp:effectExtent l="0" t="0" r="571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01553" cy="205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5D3F" w:rsidRDefault="00831CBB" w:rsidP="00831CB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и разъединение телефонного соединения:</w:t>
      </w:r>
    </w:p>
    <w:p w:rsidR="00831CBB" w:rsidRPr="00735D3F" w:rsidRDefault="00831CBB" w:rsidP="00831CBB">
      <w:pPr>
        <w:pStyle w:val="a3"/>
        <w:ind w:left="92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332515" cy="311528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32515" cy="31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1CBB" w:rsidRPr="00735D3F" w:rsidSect="002E5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A3AF4"/>
    <w:multiLevelType w:val="hybridMultilevel"/>
    <w:tmpl w:val="49606E5C"/>
    <w:lvl w:ilvl="0" w:tplc="7C82E6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69D71DB"/>
    <w:multiLevelType w:val="hybridMultilevel"/>
    <w:tmpl w:val="C250F992"/>
    <w:lvl w:ilvl="0" w:tplc="144C2F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27"/>
    <w:rsid w:val="0009286C"/>
    <w:rsid w:val="001274F9"/>
    <w:rsid w:val="002D090C"/>
    <w:rsid w:val="002E5C1B"/>
    <w:rsid w:val="0046375F"/>
    <w:rsid w:val="005576E5"/>
    <w:rsid w:val="00735D3F"/>
    <w:rsid w:val="007959A1"/>
    <w:rsid w:val="008251E5"/>
    <w:rsid w:val="00831CBB"/>
    <w:rsid w:val="0087405E"/>
    <w:rsid w:val="00977427"/>
    <w:rsid w:val="009A1702"/>
    <w:rsid w:val="00A15AFF"/>
    <w:rsid w:val="00A83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B885D-5877-4DDF-8C35-5F400F783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D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Anton-PC</cp:lastModifiedBy>
  <cp:revision>3</cp:revision>
  <dcterms:created xsi:type="dcterms:W3CDTF">2016-05-21T14:33:00Z</dcterms:created>
  <dcterms:modified xsi:type="dcterms:W3CDTF">2016-05-22T10:54:00Z</dcterms:modified>
</cp:coreProperties>
</file>