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84F" w:rsidRPr="0006084F" w:rsidRDefault="0006084F" w:rsidP="000608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6084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Учреждение образования</w:t>
      </w:r>
    </w:p>
    <w:p w:rsidR="0006084F" w:rsidRPr="0006084F" w:rsidRDefault="0006084F" w:rsidP="000608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6084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«Белорусский Государственный Университет </w:t>
      </w:r>
    </w:p>
    <w:p w:rsidR="0006084F" w:rsidRPr="0006084F" w:rsidRDefault="0006084F" w:rsidP="000608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6084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Информатики и Радиоэлектроники»</w:t>
      </w:r>
    </w:p>
    <w:p w:rsidR="0006084F" w:rsidRPr="0006084F" w:rsidRDefault="0006084F" w:rsidP="000608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6084F" w:rsidRPr="0006084F" w:rsidRDefault="0006084F" w:rsidP="000608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6084F" w:rsidRPr="0006084F" w:rsidRDefault="0006084F" w:rsidP="000608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6084F" w:rsidRPr="0006084F" w:rsidRDefault="0006084F" w:rsidP="000608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6084F" w:rsidRPr="0006084F" w:rsidRDefault="0006084F" w:rsidP="000608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6084F" w:rsidRPr="0006084F" w:rsidRDefault="0006084F" w:rsidP="0006084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6084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Кафедра: </w:t>
      </w:r>
      <w:proofErr w:type="spellStart"/>
      <w:r w:rsidRPr="0006084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СиУТ</w:t>
      </w:r>
      <w:proofErr w:type="spellEnd"/>
    </w:p>
    <w:p w:rsidR="0006084F" w:rsidRPr="0006084F" w:rsidRDefault="0006084F" w:rsidP="000608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6084F" w:rsidRPr="0006084F" w:rsidRDefault="0006084F" w:rsidP="000608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6084F" w:rsidRPr="0006084F" w:rsidRDefault="0006084F" w:rsidP="000608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6084F" w:rsidRPr="0006084F" w:rsidRDefault="0006084F" w:rsidP="000608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6084F" w:rsidRPr="0006084F" w:rsidRDefault="0006084F" w:rsidP="000608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6084F" w:rsidRPr="0006084F" w:rsidRDefault="0006084F" w:rsidP="000608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6084F" w:rsidRPr="0006084F" w:rsidRDefault="0006084F" w:rsidP="000608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6084F" w:rsidRPr="0006084F" w:rsidRDefault="0006084F" w:rsidP="000608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6084F" w:rsidRPr="0006084F" w:rsidRDefault="0006084F" w:rsidP="0006084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6084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Расчетная работа</w:t>
      </w:r>
    </w:p>
    <w:p w:rsidR="0006084F" w:rsidRPr="0006084F" w:rsidRDefault="0006084F" w:rsidP="0006084F">
      <w:pPr>
        <w:spacing w:after="0" w:line="360" w:lineRule="auto"/>
        <w:jc w:val="center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84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Расчёт сигнальной нагрузки сети ОКС №7»</w:t>
      </w:r>
    </w:p>
    <w:p w:rsidR="0006084F" w:rsidRPr="0006084F" w:rsidRDefault="0006084F" w:rsidP="00060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84F" w:rsidRPr="0006084F" w:rsidRDefault="0006084F" w:rsidP="00060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84F" w:rsidRPr="0006084F" w:rsidRDefault="0006084F" w:rsidP="00060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84F" w:rsidRPr="0006084F" w:rsidRDefault="0006084F" w:rsidP="00060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84F" w:rsidRPr="0006084F" w:rsidRDefault="0006084F" w:rsidP="00060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84F" w:rsidRPr="0006084F" w:rsidRDefault="0006084F" w:rsidP="00060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84F" w:rsidRPr="0006084F" w:rsidRDefault="0006084F" w:rsidP="00060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84F" w:rsidRPr="0006084F" w:rsidRDefault="0006084F" w:rsidP="00060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84F" w:rsidRPr="0006084F" w:rsidRDefault="0006084F" w:rsidP="00060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84F" w:rsidRPr="0006084F" w:rsidRDefault="0006084F" w:rsidP="00060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84F" w:rsidRPr="0006084F" w:rsidRDefault="0006084F" w:rsidP="00060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84F" w:rsidRPr="0006084F" w:rsidRDefault="0006084F" w:rsidP="00060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84F" w:rsidRPr="0006084F" w:rsidRDefault="0006084F" w:rsidP="00060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6084F" w:rsidRPr="0006084F" w:rsidRDefault="0006084F" w:rsidP="0006084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Выполнил</w:t>
      </w:r>
      <w:proofErr w:type="gramStart"/>
      <w:r w:rsidRPr="000608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08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08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08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08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08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08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08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08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</w:t>
      </w:r>
      <w:proofErr w:type="gramEnd"/>
      <w:r w:rsidRPr="0006084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роверил:</w:t>
      </w:r>
    </w:p>
    <w:p w:rsidR="0006084F" w:rsidRPr="0006084F" w:rsidRDefault="0006084F" w:rsidP="0006084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84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гр. 063001</w:t>
      </w:r>
      <w:r w:rsidRPr="000608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08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08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08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08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08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08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06084F">
        <w:rPr>
          <w:rFonts w:ascii="Times New Roman" w:eastAsia="Times New Roman" w:hAnsi="Times New Roman" w:cs="Times New Roman"/>
          <w:sz w:val="28"/>
          <w:szCs w:val="28"/>
          <w:lang w:eastAsia="ru-RU"/>
        </w:rPr>
        <w:t>Хоменок</w:t>
      </w:r>
      <w:proofErr w:type="spellEnd"/>
      <w:r w:rsidRPr="00060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М.Ю.</w:t>
      </w:r>
    </w:p>
    <w:p w:rsidR="0006084F" w:rsidRPr="0006084F" w:rsidRDefault="0006084F" w:rsidP="0006084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84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Бондарь А.И.</w:t>
      </w:r>
    </w:p>
    <w:p w:rsidR="0006084F" w:rsidRPr="0006084F" w:rsidRDefault="0006084F" w:rsidP="00060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6084F" w:rsidRPr="0006084F" w:rsidRDefault="0006084F" w:rsidP="00060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6084F" w:rsidRDefault="0006084F" w:rsidP="000608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6084F" w:rsidRDefault="0006084F" w:rsidP="000608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6084F" w:rsidRDefault="0006084F" w:rsidP="000608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6084F" w:rsidRDefault="0006084F" w:rsidP="000608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6084F" w:rsidRDefault="0006084F" w:rsidP="000608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6084F" w:rsidRDefault="0006084F" w:rsidP="000608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6084F" w:rsidRDefault="0006084F" w:rsidP="000608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6084F" w:rsidRDefault="0006084F" w:rsidP="000608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6084F" w:rsidRPr="0006084F" w:rsidRDefault="0006084F" w:rsidP="000608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6084F" w:rsidRPr="0006084F" w:rsidRDefault="0006084F" w:rsidP="000608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Минск, 2014</w:t>
      </w:r>
    </w:p>
    <w:p w:rsidR="00A95DB7" w:rsidRPr="00A95DB7" w:rsidRDefault="00A95DB7" w:rsidP="00A95DB7">
      <w:pPr>
        <w:ind w:firstLine="709"/>
        <w:jc w:val="both"/>
        <w:rPr>
          <w:sz w:val="28"/>
        </w:rPr>
      </w:pPr>
      <w:r w:rsidRPr="00A95DB7">
        <w:rPr>
          <w:sz w:val="28"/>
        </w:rPr>
        <w:lastRenderedPageBreak/>
        <w:t>1 АРХИТЕКТУРА И СТРУКТУРА СЕТИ ОКС №7</w:t>
      </w:r>
    </w:p>
    <w:p w:rsidR="00A95DB7" w:rsidRPr="0044423B" w:rsidRDefault="00A95DB7" w:rsidP="00A95DB7">
      <w:pPr>
        <w:ind w:firstLine="709"/>
        <w:jc w:val="both"/>
        <w:rPr>
          <w:sz w:val="28"/>
        </w:rPr>
      </w:pPr>
      <w:r w:rsidRPr="00346B00">
        <w:rPr>
          <w:sz w:val="28"/>
        </w:rPr>
        <w:t>Система ОКС №7 разработана с учетом ее согласования с эталонной моделью ВОС. Система ОКС №7 также построена по многоуровневому принципу, но уровни модели  ОКС  №7 не  идентичны  уровням  эталонной  модели  ВОС. Нижние  уровни ОКС №7: звено передачи данных сигнализации и ка</w:t>
      </w:r>
      <w:r>
        <w:rPr>
          <w:sz w:val="28"/>
        </w:rPr>
        <w:t>нал передачи сигнализации - пол</w:t>
      </w:r>
      <w:r w:rsidRPr="00346B00">
        <w:rPr>
          <w:sz w:val="28"/>
        </w:rPr>
        <w:t xml:space="preserve">ностью согласуются с физическим и канальным </w:t>
      </w:r>
      <w:r>
        <w:rPr>
          <w:sz w:val="28"/>
        </w:rPr>
        <w:t>уровнями модели ВОС. Третий уро</w:t>
      </w:r>
      <w:r w:rsidRPr="00346B00">
        <w:rPr>
          <w:sz w:val="28"/>
        </w:rPr>
        <w:t>вень ОКС №7 - сеть сигнализации - не обеспечивает</w:t>
      </w:r>
      <w:r>
        <w:rPr>
          <w:sz w:val="28"/>
        </w:rPr>
        <w:t xml:space="preserve"> все функции сетевого уровня мо</w:t>
      </w:r>
      <w:r w:rsidRPr="00346B00">
        <w:rPr>
          <w:sz w:val="28"/>
        </w:rPr>
        <w:t>дели ВОС: не выполняются полностью функции маршрутизации. Все три уровня ОКС №7 вместе  называются  подсистемой  передачи  сообщений (</w:t>
      </w:r>
      <w:proofErr w:type="spellStart"/>
      <w:r w:rsidRPr="00346B00">
        <w:rPr>
          <w:sz w:val="28"/>
        </w:rPr>
        <w:t>Message</w:t>
      </w:r>
      <w:proofErr w:type="spellEnd"/>
      <w:r w:rsidRPr="00346B00">
        <w:rPr>
          <w:sz w:val="28"/>
        </w:rPr>
        <w:t xml:space="preserve"> </w:t>
      </w:r>
      <w:proofErr w:type="spellStart"/>
      <w:r w:rsidRPr="00346B00">
        <w:rPr>
          <w:sz w:val="28"/>
        </w:rPr>
        <w:t>Transfer</w:t>
      </w:r>
      <w:proofErr w:type="spellEnd"/>
      <w:r w:rsidRPr="00346B00">
        <w:rPr>
          <w:sz w:val="28"/>
        </w:rPr>
        <w:t xml:space="preserve"> </w:t>
      </w:r>
      <w:proofErr w:type="spellStart"/>
      <w:r w:rsidRPr="00346B00">
        <w:rPr>
          <w:sz w:val="28"/>
        </w:rPr>
        <w:t>Part</w:t>
      </w:r>
      <w:proofErr w:type="spellEnd"/>
      <w:r w:rsidRPr="00346B00">
        <w:rPr>
          <w:sz w:val="28"/>
        </w:rPr>
        <w:t xml:space="preserve"> - МТР). Сравнение  между  архитектурами  ВОС  и  системой  ОКС  №7 </w:t>
      </w:r>
      <w:r w:rsidR="0044423B">
        <w:rPr>
          <w:sz w:val="28"/>
        </w:rPr>
        <w:t>(рисунок 1):</w:t>
      </w:r>
    </w:p>
    <w:p w:rsidR="00A95DB7" w:rsidRDefault="00A95DB7" w:rsidP="00A95DB7">
      <w:pPr>
        <w:jc w:val="center"/>
        <w:rPr>
          <w:sz w:val="28"/>
        </w:rPr>
      </w:pPr>
      <w:r>
        <w:rPr>
          <w:noProof/>
          <w:lang w:eastAsia="ru-RU"/>
        </w:rPr>
        <w:drawing>
          <wp:inline distT="0" distB="0" distL="0" distR="0" wp14:anchorId="1608BD05" wp14:editId="68481552">
            <wp:extent cx="4221126" cy="2796755"/>
            <wp:effectExtent l="0" t="0" r="825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7260" cy="2800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DB7" w:rsidRDefault="00A95DB7" w:rsidP="00A95DB7">
      <w:pPr>
        <w:jc w:val="center"/>
        <w:rPr>
          <w:sz w:val="28"/>
        </w:rPr>
      </w:pPr>
      <w:r>
        <w:rPr>
          <w:sz w:val="28"/>
        </w:rPr>
        <w:t xml:space="preserve">Рисунок 1 </w:t>
      </w:r>
      <w:r w:rsidRPr="00832D26">
        <w:rPr>
          <w:sz w:val="28"/>
        </w:rPr>
        <w:t xml:space="preserve">– </w:t>
      </w:r>
      <w:r>
        <w:rPr>
          <w:sz w:val="28"/>
        </w:rPr>
        <w:t>С</w:t>
      </w:r>
      <w:r w:rsidRPr="00346B00">
        <w:rPr>
          <w:sz w:val="28"/>
        </w:rPr>
        <w:t>оответствие ОКС №7 и модели ВОС</w:t>
      </w:r>
      <w:r w:rsidRPr="00346B00">
        <w:rPr>
          <w:sz w:val="28"/>
        </w:rPr>
        <w:cr/>
      </w:r>
    </w:p>
    <w:p w:rsidR="00A95DB7" w:rsidRPr="00346B00" w:rsidRDefault="00A95DB7" w:rsidP="00A95DB7">
      <w:pPr>
        <w:ind w:firstLine="567"/>
        <w:jc w:val="both"/>
        <w:rPr>
          <w:sz w:val="28"/>
        </w:rPr>
      </w:pPr>
      <w:r>
        <w:rPr>
          <w:sz w:val="28"/>
        </w:rPr>
        <w:t>Д</w:t>
      </w:r>
      <w:r w:rsidRPr="00346B00">
        <w:rPr>
          <w:sz w:val="28"/>
        </w:rPr>
        <w:t>ля  выполнения  всех  функций  сетевого  уровн</w:t>
      </w:r>
      <w:r>
        <w:rPr>
          <w:sz w:val="28"/>
        </w:rPr>
        <w:t xml:space="preserve">я  в  модель  ОКС  №7 добавлена </w:t>
      </w:r>
      <w:r w:rsidRPr="00346B00">
        <w:rPr>
          <w:sz w:val="28"/>
        </w:rPr>
        <w:t>подсистема управления соединением сигнализации (</w:t>
      </w:r>
      <w:proofErr w:type="spellStart"/>
      <w:r w:rsidRPr="00346B00">
        <w:rPr>
          <w:sz w:val="28"/>
        </w:rPr>
        <w:t>Sig</w:t>
      </w:r>
      <w:r>
        <w:rPr>
          <w:sz w:val="28"/>
        </w:rPr>
        <w:t>nalling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Connection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Control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Part</w:t>
      </w:r>
      <w:proofErr w:type="spellEnd"/>
      <w:r>
        <w:rPr>
          <w:sz w:val="28"/>
        </w:rPr>
        <w:t xml:space="preserve"> </w:t>
      </w:r>
      <w:r w:rsidRPr="00346B00">
        <w:rPr>
          <w:sz w:val="28"/>
        </w:rPr>
        <w:t>- SCCP), обеспечивающая обращение подсистемы передачи сообщений</w:t>
      </w:r>
      <w:r>
        <w:rPr>
          <w:sz w:val="28"/>
        </w:rPr>
        <w:t xml:space="preserve"> к сетевой ус</w:t>
      </w:r>
      <w:r w:rsidRPr="00346B00">
        <w:rPr>
          <w:sz w:val="28"/>
        </w:rPr>
        <w:t>луге (как ориентированной на соединение, так и без</w:t>
      </w:r>
      <w:r>
        <w:rPr>
          <w:sz w:val="28"/>
        </w:rPr>
        <w:t xml:space="preserve"> соединения). Заметим, что выс</w:t>
      </w:r>
      <w:r w:rsidRPr="00346B00">
        <w:rPr>
          <w:sz w:val="28"/>
        </w:rPr>
        <w:t>шие уровни модели ВОС непосредственно связыва</w:t>
      </w:r>
      <w:r>
        <w:rPr>
          <w:sz w:val="28"/>
        </w:rPr>
        <w:t>ются с SCCP. Подсистема переда</w:t>
      </w:r>
      <w:r w:rsidRPr="00346B00">
        <w:rPr>
          <w:sz w:val="28"/>
        </w:rPr>
        <w:t>чи  сообщений  МТР  вместе  с  подсистемой  управл</w:t>
      </w:r>
      <w:r>
        <w:rPr>
          <w:sz w:val="28"/>
        </w:rPr>
        <w:t xml:space="preserve">ения  сигнальными  соединениями </w:t>
      </w:r>
      <w:r w:rsidRPr="00346B00">
        <w:rPr>
          <w:sz w:val="28"/>
        </w:rPr>
        <w:t>SCCP образуют подсистему сетевых услуг (</w:t>
      </w:r>
      <w:proofErr w:type="spellStart"/>
      <w:r w:rsidRPr="00346B00">
        <w:rPr>
          <w:sz w:val="28"/>
        </w:rPr>
        <w:t>Network</w:t>
      </w:r>
      <w:proofErr w:type="spellEnd"/>
      <w:r w:rsidRPr="00346B00">
        <w:rPr>
          <w:sz w:val="28"/>
        </w:rPr>
        <w:t xml:space="preserve"> </w:t>
      </w:r>
      <w:proofErr w:type="spellStart"/>
      <w:r w:rsidRPr="00346B00">
        <w:rPr>
          <w:sz w:val="28"/>
        </w:rPr>
        <w:t>Service</w:t>
      </w:r>
      <w:proofErr w:type="spellEnd"/>
      <w:r w:rsidRPr="00346B00">
        <w:rPr>
          <w:sz w:val="28"/>
        </w:rPr>
        <w:t xml:space="preserve"> </w:t>
      </w:r>
      <w:proofErr w:type="spellStart"/>
      <w:r w:rsidRPr="00346B00">
        <w:rPr>
          <w:sz w:val="28"/>
        </w:rPr>
        <w:t>Part</w:t>
      </w:r>
      <w:proofErr w:type="spellEnd"/>
      <w:r w:rsidRPr="00346B00">
        <w:rPr>
          <w:sz w:val="28"/>
        </w:rPr>
        <w:t xml:space="preserve"> - NSP).</w:t>
      </w:r>
    </w:p>
    <w:p w:rsidR="00A95DB7" w:rsidRPr="00346B00" w:rsidRDefault="00A95DB7" w:rsidP="00A95DB7">
      <w:pPr>
        <w:ind w:firstLine="567"/>
        <w:jc w:val="both"/>
        <w:rPr>
          <w:sz w:val="28"/>
        </w:rPr>
      </w:pPr>
      <w:r w:rsidRPr="00346B00">
        <w:rPr>
          <w:sz w:val="28"/>
        </w:rPr>
        <w:t>В целом модель ОКС №7 состоит из</w:t>
      </w:r>
      <w:r>
        <w:rPr>
          <w:sz w:val="28"/>
        </w:rPr>
        <w:t xml:space="preserve"> двух основных частей</w:t>
      </w:r>
      <w:r w:rsidRPr="00346B00">
        <w:rPr>
          <w:sz w:val="28"/>
        </w:rPr>
        <w:t>:</w:t>
      </w:r>
    </w:p>
    <w:p w:rsidR="00A95DB7" w:rsidRPr="00346B00" w:rsidRDefault="00A95DB7" w:rsidP="00A95DB7">
      <w:pPr>
        <w:ind w:firstLine="567"/>
        <w:jc w:val="both"/>
        <w:rPr>
          <w:sz w:val="28"/>
        </w:rPr>
      </w:pPr>
      <w:r w:rsidRPr="00346B00">
        <w:rPr>
          <w:sz w:val="28"/>
        </w:rPr>
        <w:t>• подсистем пользователей и приложений;</w:t>
      </w:r>
    </w:p>
    <w:p w:rsidR="00A95DB7" w:rsidRPr="00346B00" w:rsidRDefault="00A95DB7" w:rsidP="00A95DB7">
      <w:pPr>
        <w:ind w:firstLine="567"/>
        <w:jc w:val="both"/>
        <w:rPr>
          <w:sz w:val="28"/>
        </w:rPr>
      </w:pPr>
      <w:r w:rsidRPr="00346B00">
        <w:rPr>
          <w:sz w:val="28"/>
        </w:rPr>
        <w:t>• подсистемы передачи сообщений МТР.</w:t>
      </w:r>
    </w:p>
    <w:p w:rsidR="00A95DB7" w:rsidRDefault="00A95DB7" w:rsidP="00A95DB7">
      <w:pPr>
        <w:jc w:val="both"/>
        <w:rPr>
          <w:sz w:val="28"/>
        </w:rPr>
      </w:pPr>
      <w:r w:rsidRPr="00346B00">
        <w:rPr>
          <w:sz w:val="28"/>
        </w:rPr>
        <w:lastRenderedPageBreak/>
        <w:t>Подсистема передачи сообщений МТР является е</w:t>
      </w:r>
      <w:r>
        <w:rPr>
          <w:sz w:val="28"/>
        </w:rPr>
        <w:t>диной транспортной платфор</w:t>
      </w:r>
      <w:r w:rsidRPr="00346B00">
        <w:rPr>
          <w:sz w:val="28"/>
        </w:rPr>
        <w:t>мой, над которой расположены подсистемы пользов</w:t>
      </w:r>
      <w:r>
        <w:rPr>
          <w:sz w:val="28"/>
        </w:rPr>
        <w:t xml:space="preserve">ателей и приложений (TUP, ISUP, </w:t>
      </w:r>
      <w:r w:rsidRPr="00346B00">
        <w:rPr>
          <w:sz w:val="28"/>
        </w:rPr>
        <w:t>MAP, MUP, HUP, INAP, ОМАР, SCCP, TCAP), пред</w:t>
      </w:r>
      <w:r>
        <w:rPr>
          <w:sz w:val="28"/>
        </w:rPr>
        <w:t>назначенные для обеспечения со</w:t>
      </w:r>
      <w:r w:rsidRPr="00346B00">
        <w:rPr>
          <w:sz w:val="28"/>
        </w:rPr>
        <w:t>ответствующих услуг связи. Подсистема пользовате</w:t>
      </w:r>
      <w:r>
        <w:rPr>
          <w:sz w:val="28"/>
        </w:rPr>
        <w:t>лей может быть реализована в не</w:t>
      </w:r>
      <w:r w:rsidRPr="00346B00">
        <w:rPr>
          <w:sz w:val="28"/>
        </w:rPr>
        <w:t>скольких версиях в зависимости от протоколов вер</w:t>
      </w:r>
      <w:r>
        <w:rPr>
          <w:sz w:val="28"/>
        </w:rPr>
        <w:t>хних уровней, которые предостав</w:t>
      </w:r>
      <w:r w:rsidRPr="00346B00">
        <w:rPr>
          <w:sz w:val="28"/>
        </w:rPr>
        <w:t xml:space="preserve">ляют пользователям, возможно имеющим различные </w:t>
      </w:r>
      <w:r>
        <w:rPr>
          <w:sz w:val="28"/>
        </w:rPr>
        <w:t>технические устройства, средст</w:t>
      </w:r>
      <w:r w:rsidRPr="00346B00">
        <w:rPr>
          <w:sz w:val="28"/>
        </w:rPr>
        <w:t xml:space="preserve">ва  связи  друг  с  другом. Подсистемы  пользователей </w:t>
      </w:r>
      <w:r>
        <w:rPr>
          <w:sz w:val="28"/>
        </w:rPr>
        <w:t xml:space="preserve"> получают в  свое  распоряжение </w:t>
      </w:r>
      <w:r w:rsidRPr="00346B00">
        <w:rPr>
          <w:sz w:val="28"/>
        </w:rPr>
        <w:t>услуги подсистемы передачи сообщений МТР по дос</w:t>
      </w:r>
      <w:r>
        <w:rPr>
          <w:sz w:val="28"/>
        </w:rPr>
        <w:t>тавке информации в сети без ус</w:t>
      </w:r>
      <w:r w:rsidRPr="00346B00">
        <w:rPr>
          <w:sz w:val="28"/>
        </w:rPr>
        <w:t>тановления соединения с упорядоченной последовательностью передачи.</w:t>
      </w:r>
      <w:r w:rsidRPr="00346B00">
        <w:rPr>
          <w:sz w:val="28"/>
        </w:rPr>
        <w:cr/>
      </w:r>
    </w:p>
    <w:p w:rsidR="00A95DB7" w:rsidRDefault="00A95DB7" w:rsidP="00A95DB7">
      <w:pPr>
        <w:jc w:val="center"/>
        <w:rPr>
          <w:sz w:val="28"/>
        </w:rPr>
      </w:pPr>
      <w:r>
        <w:rPr>
          <w:noProof/>
          <w:lang w:eastAsia="ru-RU"/>
        </w:rPr>
        <w:drawing>
          <wp:inline distT="0" distB="0" distL="0" distR="0" wp14:anchorId="3B1DA236" wp14:editId="7AE4D5B8">
            <wp:extent cx="3552825" cy="13049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DB7" w:rsidRDefault="00A95DB7" w:rsidP="00A95DB7">
      <w:pPr>
        <w:jc w:val="center"/>
        <w:rPr>
          <w:sz w:val="28"/>
        </w:rPr>
      </w:pPr>
      <w:r>
        <w:rPr>
          <w:sz w:val="28"/>
        </w:rPr>
        <w:t xml:space="preserve">Рисунок </w:t>
      </w:r>
      <w:r w:rsidRPr="00531F9C">
        <w:rPr>
          <w:sz w:val="28"/>
        </w:rPr>
        <w:t>2</w:t>
      </w:r>
      <w:r>
        <w:rPr>
          <w:sz w:val="28"/>
        </w:rPr>
        <w:t xml:space="preserve"> </w:t>
      </w:r>
      <w:r w:rsidRPr="00531F9C">
        <w:rPr>
          <w:sz w:val="28"/>
        </w:rPr>
        <w:t>–</w:t>
      </w:r>
      <w:r>
        <w:rPr>
          <w:sz w:val="28"/>
        </w:rPr>
        <w:t xml:space="preserve"> Архитектура ОКС №7</w:t>
      </w:r>
    </w:p>
    <w:p w:rsidR="00A95DB7" w:rsidRPr="00346B00" w:rsidRDefault="00A95DB7" w:rsidP="00A95DB7">
      <w:pPr>
        <w:ind w:firstLine="709"/>
        <w:rPr>
          <w:sz w:val="28"/>
        </w:rPr>
      </w:pPr>
      <w:r w:rsidRPr="00346B00">
        <w:rPr>
          <w:sz w:val="28"/>
        </w:rPr>
        <w:t>MTP – подсистема передачи сообщений;</w:t>
      </w:r>
    </w:p>
    <w:p w:rsidR="00A95DB7" w:rsidRPr="00346B00" w:rsidRDefault="00A95DB7" w:rsidP="00A95DB7">
      <w:pPr>
        <w:ind w:firstLine="709"/>
        <w:jc w:val="both"/>
        <w:rPr>
          <w:sz w:val="28"/>
        </w:rPr>
      </w:pPr>
      <w:r w:rsidRPr="00346B00">
        <w:rPr>
          <w:sz w:val="28"/>
        </w:rPr>
        <w:t>SCCP – подсистема управления установлением сигнализации;</w:t>
      </w:r>
    </w:p>
    <w:p w:rsidR="00A95DB7" w:rsidRPr="00346B00" w:rsidRDefault="00A95DB7" w:rsidP="00A95DB7">
      <w:pPr>
        <w:ind w:firstLine="709"/>
        <w:jc w:val="both"/>
        <w:rPr>
          <w:sz w:val="28"/>
        </w:rPr>
      </w:pPr>
      <w:r w:rsidRPr="00346B00">
        <w:rPr>
          <w:sz w:val="28"/>
        </w:rPr>
        <w:t>TCAP – обработка транзакций;</w:t>
      </w:r>
    </w:p>
    <w:p w:rsidR="00A95DB7" w:rsidRPr="00346B00" w:rsidRDefault="00A95DB7" w:rsidP="00A95DB7">
      <w:pPr>
        <w:ind w:firstLine="709"/>
        <w:jc w:val="both"/>
        <w:rPr>
          <w:sz w:val="28"/>
        </w:rPr>
      </w:pPr>
      <w:r w:rsidRPr="00346B00">
        <w:rPr>
          <w:sz w:val="28"/>
        </w:rPr>
        <w:t>MAP – подсистема пользователя подвижной связи;</w:t>
      </w:r>
    </w:p>
    <w:p w:rsidR="00A95DB7" w:rsidRPr="00346B00" w:rsidRDefault="00A95DB7" w:rsidP="00A95DB7">
      <w:pPr>
        <w:ind w:firstLine="709"/>
        <w:jc w:val="both"/>
        <w:rPr>
          <w:sz w:val="28"/>
        </w:rPr>
      </w:pPr>
      <w:r w:rsidRPr="00346B00">
        <w:rPr>
          <w:sz w:val="28"/>
        </w:rPr>
        <w:t>ISUP – подсистема пользователя ЦСИС;</w:t>
      </w:r>
    </w:p>
    <w:p w:rsidR="00A95DB7" w:rsidRPr="00346B00" w:rsidRDefault="00A95DB7" w:rsidP="00A95DB7">
      <w:pPr>
        <w:ind w:firstLine="709"/>
        <w:jc w:val="both"/>
        <w:rPr>
          <w:sz w:val="28"/>
        </w:rPr>
      </w:pPr>
      <w:r w:rsidRPr="00346B00">
        <w:rPr>
          <w:sz w:val="28"/>
        </w:rPr>
        <w:t>TUP – подсистема пользователя телефонии;</w:t>
      </w:r>
    </w:p>
    <w:p w:rsidR="00A95DB7" w:rsidRPr="00346B00" w:rsidRDefault="00A95DB7" w:rsidP="00A95DB7">
      <w:pPr>
        <w:ind w:firstLine="709"/>
        <w:jc w:val="both"/>
        <w:rPr>
          <w:sz w:val="28"/>
        </w:rPr>
      </w:pPr>
      <w:r w:rsidRPr="00346B00">
        <w:rPr>
          <w:sz w:val="28"/>
        </w:rPr>
        <w:t>MUP – подсистема пользователя подвижной связи (NMT);</w:t>
      </w:r>
    </w:p>
    <w:p w:rsidR="00A95DB7" w:rsidRPr="00346B00" w:rsidRDefault="00A95DB7" w:rsidP="00A95DB7">
      <w:pPr>
        <w:ind w:firstLine="709"/>
        <w:jc w:val="both"/>
        <w:rPr>
          <w:sz w:val="28"/>
        </w:rPr>
      </w:pPr>
      <w:r w:rsidRPr="00346B00">
        <w:rPr>
          <w:sz w:val="28"/>
        </w:rPr>
        <w:t>HUP – подсистема передачи сигналов управ</w:t>
      </w:r>
      <w:r>
        <w:rPr>
          <w:sz w:val="28"/>
        </w:rPr>
        <w:t>ления в процессе разговора</w:t>
      </w:r>
      <w:r w:rsidRPr="00346B00">
        <w:rPr>
          <w:sz w:val="28"/>
        </w:rPr>
        <w:t>;</w:t>
      </w:r>
    </w:p>
    <w:p w:rsidR="00A95DB7" w:rsidRPr="00346B00" w:rsidRDefault="00A95DB7" w:rsidP="00A95DB7">
      <w:pPr>
        <w:ind w:firstLine="709"/>
        <w:jc w:val="both"/>
        <w:rPr>
          <w:sz w:val="28"/>
        </w:rPr>
      </w:pPr>
      <w:r w:rsidRPr="00346B00">
        <w:rPr>
          <w:sz w:val="28"/>
        </w:rPr>
        <w:t>INAP – подсистема пользователя интеллектуальной сети (IN);</w:t>
      </w:r>
    </w:p>
    <w:p w:rsidR="00A95DB7" w:rsidRPr="00933055" w:rsidRDefault="00A95DB7" w:rsidP="00A95DB7">
      <w:pPr>
        <w:ind w:firstLine="709"/>
        <w:jc w:val="both"/>
        <w:rPr>
          <w:sz w:val="28"/>
        </w:rPr>
      </w:pPr>
      <w:r w:rsidRPr="00346B00">
        <w:rPr>
          <w:sz w:val="28"/>
        </w:rPr>
        <w:t xml:space="preserve">OMAP – подсистема </w:t>
      </w:r>
      <w:r>
        <w:rPr>
          <w:sz w:val="28"/>
        </w:rPr>
        <w:t>техобслуживания и эксплуатации.</w:t>
      </w:r>
    </w:p>
    <w:p w:rsidR="00A95DB7" w:rsidRDefault="00A95DB7" w:rsidP="00A95DB7">
      <w:pPr>
        <w:ind w:firstLine="567"/>
        <w:jc w:val="both"/>
        <w:rPr>
          <w:sz w:val="28"/>
        </w:rPr>
      </w:pPr>
      <w:r w:rsidRPr="00D75D62">
        <w:rPr>
          <w:sz w:val="28"/>
        </w:rPr>
        <w:t>Функциональная архитектура ОКС №7 включае</w:t>
      </w:r>
      <w:r>
        <w:rPr>
          <w:sz w:val="28"/>
        </w:rPr>
        <w:t xml:space="preserve">т четыре уровня, три из которых </w:t>
      </w:r>
      <w:r w:rsidRPr="00D75D62">
        <w:rPr>
          <w:sz w:val="28"/>
        </w:rPr>
        <w:t>входят  в  состав  подсистемы  передачи  сообщений  МТР. Подсистемы  пользователей</w:t>
      </w:r>
      <w:r>
        <w:rPr>
          <w:sz w:val="28"/>
        </w:rPr>
        <w:t xml:space="preserve"> </w:t>
      </w:r>
      <w:r w:rsidRPr="00D75D62">
        <w:rPr>
          <w:sz w:val="28"/>
        </w:rPr>
        <w:t>образуют параллельные элементы на четвертом</w:t>
      </w:r>
      <w:r>
        <w:rPr>
          <w:sz w:val="28"/>
        </w:rPr>
        <w:t xml:space="preserve"> функциональном уровне (рисунок </w:t>
      </w:r>
      <w:r w:rsidRPr="00832D26">
        <w:rPr>
          <w:sz w:val="28"/>
        </w:rPr>
        <w:t>3</w:t>
      </w:r>
      <w:r w:rsidRPr="00D75D62">
        <w:rPr>
          <w:sz w:val="28"/>
        </w:rPr>
        <w:t>).</w:t>
      </w:r>
      <w:r w:rsidRPr="00D75D62">
        <w:rPr>
          <w:sz w:val="28"/>
        </w:rPr>
        <w:cr/>
      </w:r>
    </w:p>
    <w:p w:rsidR="00A95DB7" w:rsidRDefault="00A95DB7" w:rsidP="00A95DB7">
      <w:pPr>
        <w:jc w:val="center"/>
        <w:rPr>
          <w:sz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0BDC5CA2" wp14:editId="1FDA7384">
            <wp:extent cx="3971925" cy="195262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DB7" w:rsidRDefault="00A95DB7" w:rsidP="00A95DB7">
      <w:pPr>
        <w:jc w:val="center"/>
        <w:rPr>
          <w:sz w:val="28"/>
        </w:rPr>
      </w:pPr>
      <w:r w:rsidRPr="00D75D62">
        <w:rPr>
          <w:sz w:val="28"/>
        </w:rPr>
        <w:t>Рис</w:t>
      </w:r>
      <w:r>
        <w:rPr>
          <w:sz w:val="28"/>
        </w:rPr>
        <w:t xml:space="preserve">унок </w:t>
      </w:r>
      <w:r w:rsidRPr="00531F9C">
        <w:rPr>
          <w:sz w:val="28"/>
        </w:rPr>
        <w:t>3</w:t>
      </w:r>
      <w:r>
        <w:rPr>
          <w:sz w:val="28"/>
        </w:rPr>
        <w:t xml:space="preserve"> </w:t>
      </w:r>
      <w:r w:rsidRPr="00531F9C">
        <w:rPr>
          <w:sz w:val="28"/>
        </w:rPr>
        <w:t>–</w:t>
      </w:r>
      <w:r>
        <w:rPr>
          <w:sz w:val="28"/>
        </w:rPr>
        <w:t xml:space="preserve"> </w:t>
      </w:r>
      <w:r w:rsidRPr="00D75D62">
        <w:rPr>
          <w:sz w:val="28"/>
        </w:rPr>
        <w:t>Функциональные уровни ОКС</w:t>
      </w:r>
      <w:r w:rsidRPr="00D75D62">
        <w:rPr>
          <w:sz w:val="28"/>
        </w:rPr>
        <w:cr/>
      </w:r>
    </w:p>
    <w:p w:rsidR="00A95DB7" w:rsidRDefault="00A95DB7" w:rsidP="00737670">
      <w:pPr>
        <w:pStyle w:val="aff1"/>
        <w:numPr>
          <w:ilvl w:val="0"/>
          <w:numId w:val="18"/>
        </w:numPr>
        <w:spacing w:after="240"/>
        <w:ind w:left="0" w:firstLine="357"/>
        <w:contextualSpacing w:val="0"/>
        <w:jc w:val="both"/>
        <w:rPr>
          <w:sz w:val="28"/>
        </w:rPr>
      </w:pPr>
      <w:r w:rsidRPr="00737670">
        <w:rPr>
          <w:b/>
          <w:sz w:val="28"/>
        </w:rPr>
        <w:t xml:space="preserve">Уровень 1 </w:t>
      </w:r>
      <w:r w:rsidRPr="00737670">
        <w:rPr>
          <w:sz w:val="28"/>
        </w:rPr>
        <w:t>(функции звена данных сигнализации) определяет физические, электрические и функциональные характеристики звена данных сигнализации и средства доступа к нему. Элементом уровня 1 является канал связи  для звена сигнализации. Детальные требования к звену данных сигнализации приведены в рекомендации МСЭ Q.702.</w:t>
      </w:r>
    </w:p>
    <w:p w:rsidR="00A95DB7" w:rsidRDefault="00A95DB7" w:rsidP="00737670">
      <w:pPr>
        <w:pStyle w:val="aff1"/>
        <w:numPr>
          <w:ilvl w:val="0"/>
          <w:numId w:val="18"/>
        </w:numPr>
        <w:spacing w:after="240"/>
        <w:ind w:left="0" w:firstLine="357"/>
        <w:contextualSpacing w:val="0"/>
        <w:jc w:val="both"/>
        <w:rPr>
          <w:sz w:val="28"/>
        </w:rPr>
      </w:pPr>
      <w:r w:rsidRPr="00737670">
        <w:rPr>
          <w:b/>
          <w:sz w:val="28"/>
        </w:rPr>
        <w:t>Уровень 2</w:t>
      </w:r>
      <w:r w:rsidRPr="00737670">
        <w:rPr>
          <w:sz w:val="28"/>
        </w:rPr>
        <w:t xml:space="preserve"> (функции звена сигнализации) определяет функции и процедуры, относящиеся  к  передаче  сигнальных  сообщений  по  отдельному  звену  сигнализации. Функции уровней 1 и 2 образуют звено сигнализации, обеспечивающее надежную передачу сигнальных сообщений между двумя пунктами сети сигнализации. Сигнальное  сообщение, поступающее  от  верхних  уровней, проходит  по  звену сигнализации в виде сигнальных единиц (</w:t>
      </w:r>
      <w:proofErr w:type="spellStart"/>
      <w:r w:rsidRPr="00737670">
        <w:rPr>
          <w:sz w:val="28"/>
        </w:rPr>
        <w:t>Signal</w:t>
      </w:r>
      <w:proofErr w:type="spellEnd"/>
      <w:r w:rsidRPr="00737670">
        <w:rPr>
          <w:sz w:val="28"/>
        </w:rPr>
        <w:t xml:space="preserve"> </w:t>
      </w:r>
      <w:proofErr w:type="spellStart"/>
      <w:r w:rsidRPr="00737670">
        <w:rPr>
          <w:sz w:val="28"/>
        </w:rPr>
        <w:t>Unit</w:t>
      </w:r>
      <w:proofErr w:type="spellEnd"/>
      <w:r w:rsidRPr="00737670">
        <w:rPr>
          <w:sz w:val="28"/>
        </w:rPr>
        <w:t xml:space="preserve"> - SU) переменной длины. Для надежной работы звена сигнализации сигнальная единица включает, помимо информации сигнального сообщения, информацию для управления передачей. Функциями  звена  сигнализации  являются  деление  сигнальных  сообщений  на сигнальные  единицы, обнаружение  ошибок  в  сигнальных  единицах, исправление ошибок, обнаружение отказа звена сигнализации, восстановление звена сигнализации и др. Подробные спецификации функций звена сигнализации приведены в рекомендации МСЭ Q.703.</w:t>
      </w:r>
    </w:p>
    <w:p w:rsidR="00A95DB7" w:rsidRPr="00737670" w:rsidRDefault="00A95DB7" w:rsidP="00737670">
      <w:pPr>
        <w:pStyle w:val="aff1"/>
        <w:numPr>
          <w:ilvl w:val="0"/>
          <w:numId w:val="18"/>
        </w:numPr>
        <w:ind w:left="0" w:firstLine="360"/>
        <w:jc w:val="both"/>
        <w:rPr>
          <w:sz w:val="28"/>
        </w:rPr>
      </w:pPr>
      <w:r w:rsidRPr="00737670">
        <w:rPr>
          <w:b/>
          <w:sz w:val="28"/>
        </w:rPr>
        <w:t>Уровень 3</w:t>
      </w:r>
      <w:r w:rsidRPr="00737670">
        <w:rPr>
          <w:sz w:val="28"/>
        </w:rPr>
        <w:t xml:space="preserve"> (функции сети сигнализации) определяет функции и процедуры передачи, общие для различных типов звеньев сигнализации и независимые от работы каждого из них. Эти функции подразделяются на две большие категории:</w:t>
      </w:r>
    </w:p>
    <w:p w:rsidR="00A95DB7" w:rsidRPr="00D75D62" w:rsidRDefault="00A95DB7" w:rsidP="00737670">
      <w:pPr>
        <w:spacing w:after="0"/>
        <w:ind w:firstLine="709"/>
        <w:jc w:val="both"/>
        <w:rPr>
          <w:sz w:val="28"/>
        </w:rPr>
      </w:pPr>
      <w:r w:rsidRPr="00D75D62">
        <w:rPr>
          <w:sz w:val="28"/>
        </w:rPr>
        <w:t>•  функции обработки сигнальных сообщений, кото</w:t>
      </w:r>
      <w:r>
        <w:rPr>
          <w:sz w:val="28"/>
        </w:rPr>
        <w:t>рые при правильной передаче со</w:t>
      </w:r>
      <w:r w:rsidRPr="00D75D62">
        <w:rPr>
          <w:sz w:val="28"/>
        </w:rPr>
        <w:t>общения направляют его по звену сигнализации и</w:t>
      </w:r>
      <w:r>
        <w:rPr>
          <w:sz w:val="28"/>
        </w:rPr>
        <w:t xml:space="preserve">ли в соответствующую подсистему </w:t>
      </w:r>
      <w:r w:rsidRPr="00D75D62">
        <w:rPr>
          <w:sz w:val="28"/>
        </w:rPr>
        <w:t>пользователя;</w:t>
      </w:r>
    </w:p>
    <w:p w:rsidR="00A95DB7" w:rsidRDefault="00A95DB7" w:rsidP="00737670">
      <w:pPr>
        <w:spacing w:after="240"/>
        <w:ind w:firstLine="709"/>
        <w:jc w:val="both"/>
        <w:rPr>
          <w:sz w:val="28"/>
        </w:rPr>
      </w:pPr>
      <w:r w:rsidRPr="00D75D62">
        <w:rPr>
          <w:sz w:val="28"/>
        </w:rPr>
        <w:t>•  функции управления  сетью  сигнализации, которые</w:t>
      </w:r>
      <w:r>
        <w:rPr>
          <w:sz w:val="28"/>
        </w:rPr>
        <w:t xml:space="preserve"> на  основе  заранее определен</w:t>
      </w:r>
      <w:r w:rsidRPr="00D75D62">
        <w:rPr>
          <w:sz w:val="28"/>
        </w:rPr>
        <w:t>ных данных и информации о состоянии сети сигна</w:t>
      </w:r>
      <w:r>
        <w:rPr>
          <w:sz w:val="28"/>
        </w:rPr>
        <w:t>лизации управляют маршрутизаци</w:t>
      </w:r>
      <w:r w:rsidRPr="00D75D62">
        <w:rPr>
          <w:sz w:val="28"/>
        </w:rPr>
        <w:t>ей сообщений и конфигурацией средств сети сигна</w:t>
      </w:r>
      <w:r>
        <w:rPr>
          <w:sz w:val="28"/>
        </w:rPr>
        <w:t>лизации. В случае изменения со</w:t>
      </w:r>
      <w:r w:rsidRPr="00D75D62">
        <w:rPr>
          <w:sz w:val="28"/>
        </w:rPr>
        <w:t xml:space="preserve">стояний они обеспечивают также изменение конфигурации </w:t>
      </w:r>
      <w:r w:rsidRPr="00D75D62">
        <w:rPr>
          <w:sz w:val="28"/>
        </w:rPr>
        <w:lastRenderedPageBreak/>
        <w:t xml:space="preserve">сети </w:t>
      </w:r>
      <w:r>
        <w:rPr>
          <w:sz w:val="28"/>
        </w:rPr>
        <w:t>и другие меры, необ</w:t>
      </w:r>
      <w:r w:rsidRPr="00D75D62">
        <w:rPr>
          <w:sz w:val="28"/>
        </w:rPr>
        <w:t>ходимые для обеспечения или восстановления норма</w:t>
      </w:r>
      <w:r>
        <w:rPr>
          <w:sz w:val="28"/>
        </w:rPr>
        <w:t xml:space="preserve">льной работы сети сигнализации. </w:t>
      </w:r>
      <w:r w:rsidRPr="00D75D62">
        <w:rPr>
          <w:sz w:val="28"/>
        </w:rPr>
        <w:t>Различные функции уровня 3 взаимодействуют дру</w:t>
      </w:r>
      <w:r w:rsidR="00737670">
        <w:rPr>
          <w:sz w:val="28"/>
        </w:rPr>
        <w:t xml:space="preserve">г с другом и с функциями других </w:t>
      </w:r>
      <w:r w:rsidRPr="00D75D62">
        <w:rPr>
          <w:sz w:val="28"/>
        </w:rPr>
        <w:t>уровней посредством команд и индикаций. Детал</w:t>
      </w:r>
      <w:r>
        <w:rPr>
          <w:sz w:val="28"/>
        </w:rPr>
        <w:t xml:space="preserve">ьные требования к функциям сети </w:t>
      </w:r>
      <w:r w:rsidRPr="00D75D62">
        <w:rPr>
          <w:sz w:val="28"/>
        </w:rPr>
        <w:t>сигнализации приведены в рекомендации МСЭ Q.704.</w:t>
      </w:r>
    </w:p>
    <w:p w:rsidR="00A95DB7" w:rsidRPr="00737670" w:rsidRDefault="00A95DB7" w:rsidP="00737670">
      <w:pPr>
        <w:pStyle w:val="aff1"/>
        <w:numPr>
          <w:ilvl w:val="0"/>
          <w:numId w:val="18"/>
        </w:numPr>
        <w:ind w:left="0" w:firstLine="360"/>
        <w:jc w:val="both"/>
        <w:rPr>
          <w:sz w:val="28"/>
        </w:rPr>
      </w:pPr>
      <w:r w:rsidRPr="00737670">
        <w:rPr>
          <w:b/>
          <w:sz w:val="28"/>
        </w:rPr>
        <w:t>Уровень 4</w:t>
      </w:r>
      <w:r w:rsidRPr="00737670">
        <w:rPr>
          <w:sz w:val="28"/>
        </w:rPr>
        <w:t xml:space="preserve"> (функции подсистемы пользователя) состоит из различных подсистем пользователей, каждая из которых определяет функции и процедуры сигнализации, характерные  для  определенного  типа  пользователя  системы. Набор  функций подсистемы  пользователя  может  значительно  различаться  для  разных  категорий пользователей  системы  сигнализации. В  общем  виде  можно  выделить  две  группы пользователей:</w:t>
      </w:r>
    </w:p>
    <w:p w:rsidR="00A95DB7" w:rsidRPr="00D75D62" w:rsidRDefault="00A95DB7" w:rsidP="00737670">
      <w:pPr>
        <w:spacing w:after="0"/>
        <w:ind w:firstLine="709"/>
        <w:jc w:val="both"/>
        <w:rPr>
          <w:sz w:val="28"/>
        </w:rPr>
      </w:pPr>
      <w:r w:rsidRPr="00D75D62">
        <w:rPr>
          <w:sz w:val="28"/>
        </w:rPr>
        <w:t xml:space="preserve">•  пользователи, для которых большинство функций </w:t>
      </w:r>
      <w:r>
        <w:rPr>
          <w:sz w:val="28"/>
        </w:rPr>
        <w:t>связи определено в системе сиг</w:t>
      </w:r>
      <w:r w:rsidRPr="00D75D62">
        <w:rPr>
          <w:sz w:val="28"/>
        </w:rPr>
        <w:t>нализации. Например, функции управления вызов</w:t>
      </w:r>
      <w:r>
        <w:rPr>
          <w:sz w:val="28"/>
        </w:rPr>
        <w:t xml:space="preserve">ами телефонии с соответствующей </w:t>
      </w:r>
      <w:r w:rsidRPr="00D75D62">
        <w:rPr>
          <w:sz w:val="28"/>
        </w:rPr>
        <w:t>подсистемой пользователя телефонии;</w:t>
      </w:r>
    </w:p>
    <w:p w:rsidR="00A95DB7" w:rsidRPr="00D75D62" w:rsidRDefault="00A95DB7" w:rsidP="00A95DB7">
      <w:pPr>
        <w:ind w:firstLine="709"/>
        <w:jc w:val="both"/>
        <w:rPr>
          <w:sz w:val="28"/>
        </w:rPr>
      </w:pPr>
      <w:r w:rsidRPr="00D75D62">
        <w:rPr>
          <w:sz w:val="28"/>
        </w:rPr>
        <w:t>•  пользователи, для которых большинство функций</w:t>
      </w:r>
      <w:r>
        <w:rPr>
          <w:sz w:val="28"/>
        </w:rPr>
        <w:t xml:space="preserve"> связи  определено вне  системы </w:t>
      </w:r>
      <w:r w:rsidRPr="00D75D62">
        <w:rPr>
          <w:sz w:val="28"/>
        </w:rPr>
        <w:t>сигнализации. Например, использование системы с</w:t>
      </w:r>
      <w:r>
        <w:rPr>
          <w:sz w:val="28"/>
        </w:rPr>
        <w:t>игнализации для передачи инфор</w:t>
      </w:r>
      <w:r w:rsidRPr="00D75D62">
        <w:rPr>
          <w:sz w:val="28"/>
        </w:rPr>
        <w:t>мации, касающейся управления и техобслуживания.</w:t>
      </w:r>
      <w:r>
        <w:rPr>
          <w:sz w:val="28"/>
        </w:rPr>
        <w:t xml:space="preserve"> Для таких "внешних пользовате</w:t>
      </w:r>
      <w:r w:rsidRPr="00D75D62">
        <w:rPr>
          <w:sz w:val="28"/>
        </w:rPr>
        <w:t>лей" подсистема пользователя может рассматривать</w:t>
      </w:r>
      <w:r>
        <w:rPr>
          <w:sz w:val="28"/>
        </w:rPr>
        <w:t xml:space="preserve">ся как интерфейс типа "почтовый </w:t>
      </w:r>
      <w:r w:rsidRPr="00D75D62">
        <w:rPr>
          <w:sz w:val="28"/>
        </w:rPr>
        <w:t>ящик" между подсистемой внешнего пользователя</w:t>
      </w:r>
      <w:r>
        <w:rPr>
          <w:sz w:val="28"/>
        </w:rPr>
        <w:t xml:space="preserve"> и функцией передачи сообщений, </w:t>
      </w:r>
      <w:r w:rsidRPr="00D75D62">
        <w:rPr>
          <w:sz w:val="28"/>
        </w:rPr>
        <w:t>в  которой, например, передаваемая  инфор</w:t>
      </w:r>
      <w:r>
        <w:rPr>
          <w:sz w:val="28"/>
        </w:rPr>
        <w:t xml:space="preserve">мация  пользователя  собирается </w:t>
      </w:r>
      <w:r w:rsidRPr="00D75D62">
        <w:rPr>
          <w:sz w:val="28"/>
        </w:rPr>
        <w:t>(разбирается) в соответствующие форматы сигнальных сообщений.</w:t>
      </w:r>
    </w:p>
    <w:p w:rsidR="00A95DB7" w:rsidRPr="00D75D62" w:rsidRDefault="00A95DB7" w:rsidP="00A95DB7">
      <w:pPr>
        <w:ind w:firstLine="709"/>
        <w:jc w:val="both"/>
        <w:rPr>
          <w:sz w:val="28"/>
        </w:rPr>
      </w:pPr>
      <w:r w:rsidRPr="00D75D62">
        <w:rPr>
          <w:sz w:val="28"/>
        </w:rPr>
        <w:t>Основными подсистемами пользователя ОКС №7 являются:</w:t>
      </w:r>
    </w:p>
    <w:p w:rsidR="00A95DB7" w:rsidRPr="00D75D62" w:rsidRDefault="00A95DB7" w:rsidP="00A95DB7">
      <w:pPr>
        <w:ind w:firstLine="709"/>
        <w:jc w:val="both"/>
        <w:rPr>
          <w:sz w:val="28"/>
        </w:rPr>
      </w:pPr>
      <w:r w:rsidRPr="00D75D62">
        <w:rPr>
          <w:sz w:val="28"/>
        </w:rPr>
        <w:t xml:space="preserve">• </w:t>
      </w:r>
      <w:r w:rsidR="00814F2D">
        <w:rPr>
          <w:sz w:val="28"/>
        </w:rPr>
        <w:t xml:space="preserve">    </w:t>
      </w:r>
      <w:r w:rsidRPr="00D75D62">
        <w:rPr>
          <w:sz w:val="28"/>
        </w:rPr>
        <w:t>подсистема пользователя телефонии (TUP);</w:t>
      </w:r>
    </w:p>
    <w:p w:rsidR="00A95DB7" w:rsidRPr="00D75D62" w:rsidRDefault="00A95DB7" w:rsidP="00A95DB7">
      <w:pPr>
        <w:ind w:firstLine="709"/>
        <w:jc w:val="both"/>
        <w:rPr>
          <w:sz w:val="28"/>
        </w:rPr>
      </w:pPr>
      <w:r w:rsidRPr="00D75D62">
        <w:rPr>
          <w:sz w:val="28"/>
        </w:rPr>
        <w:t xml:space="preserve">•  </w:t>
      </w:r>
      <w:r w:rsidR="00814F2D">
        <w:rPr>
          <w:sz w:val="28"/>
        </w:rPr>
        <w:t xml:space="preserve">   </w:t>
      </w:r>
      <w:r w:rsidRPr="00D75D62">
        <w:rPr>
          <w:sz w:val="28"/>
        </w:rPr>
        <w:t>подсистема пользователя ISDN (ISUP);</w:t>
      </w:r>
    </w:p>
    <w:p w:rsidR="00A95DB7" w:rsidRPr="00D75D62" w:rsidRDefault="00A95DB7" w:rsidP="00A95DB7">
      <w:pPr>
        <w:ind w:firstLine="709"/>
        <w:jc w:val="both"/>
        <w:rPr>
          <w:sz w:val="28"/>
        </w:rPr>
      </w:pPr>
      <w:r w:rsidRPr="00D75D62">
        <w:rPr>
          <w:sz w:val="28"/>
        </w:rPr>
        <w:t>•</w:t>
      </w:r>
      <w:r w:rsidR="00814F2D">
        <w:rPr>
          <w:sz w:val="28"/>
        </w:rPr>
        <w:t xml:space="preserve"> </w:t>
      </w:r>
      <w:r w:rsidRPr="00D75D62">
        <w:rPr>
          <w:sz w:val="28"/>
        </w:rPr>
        <w:t>подсистема управления соединением сигнализаци</w:t>
      </w:r>
      <w:r>
        <w:rPr>
          <w:sz w:val="28"/>
        </w:rPr>
        <w:t>и (SCCP), предоставляющая услу</w:t>
      </w:r>
      <w:r w:rsidRPr="00D75D62">
        <w:rPr>
          <w:sz w:val="28"/>
        </w:rPr>
        <w:t>ги сети, связанные или не связанные с установлени</w:t>
      </w:r>
      <w:r>
        <w:rPr>
          <w:sz w:val="28"/>
        </w:rPr>
        <w:t>ем соединений для передачи сиг</w:t>
      </w:r>
      <w:r w:rsidRPr="00D75D62">
        <w:rPr>
          <w:sz w:val="28"/>
        </w:rPr>
        <w:t>нальной информации, относящейся или не относяще</w:t>
      </w:r>
      <w:r>
        <w:rPr>
          <w:sz w:val="28"/>
        </w:rPr>
        <w:t>йся к речевым каналам. Эта под</w:t>
      </w:r>
      <w:r w:rsidRPr="00D75D62">
        <w:rPr>
          <w:sz w:val="28"/>
        </w:rPr>
        <w:t>система  используется  совместно  с  другими  п</w:t>
      </w:r>
      <w:r w:rsidR="00737670">
        <w:rPr>
          <w:sz w:val="28"/>
        </w:rPr>
        <w:t>одсистемами  пользователей</w:t>
      </w:r>
      <w:r w:rsidRPr="00D75D62">
        <w:rPr>
          <w:sz w:val="28"/>
        </w:rPr>
        <w:t>;</w:t>
      </w:r>
    </w:p>
    <w:p w:rsidR="00A95DB7" w:rsidRPr="00D75D62" w:rsidRDefault="00A95DB7" w:rsidP="00737670">
      <w:pPr>
        <w:spacing w:after="0" w:line="240" w:lineRule="auto"/>
        <w:ind w:firstLine="709"/>
        <w:jc w:val="both"/>
        <w:rPr>
          <w:sz w:val="28"/>
        </w:rPr>
      </w:pPr>
      <w:r w:rsidRPr="00D75D62">
        <w:rPr>
          <w:sz w:val="28"/>
        </w:rPr>
        <w:t xml:space="preserve">• </w:t>
      </w:r>
      <w:r w:rsidR="00814F2D">
        <w:rPr>
          <w:sz w:val="28"/>
        </w:rPr>
        <w:t xml:space="preserve">   </w:t>
      </w:r>
      <w:r w:rsidRPr="00D75D62">
        <w:rPr>
          <w:sz w:val="28"/>
        </w:rPr>
        <w:t>подсистема пользователей мобильной связи стандарта NMT-450 (MUP);</w:t>
      </w:r>
    </w:p>
    <w:p w:rsidR="00A95DB7" w:rsidRPr="00D75D62" w:rsidRDefault="00A95DB7" w:rsidP="00737670">
      <w:pPr>
        <w:spacing w:after="0" w:line="240" w:lineRule="auto"/>
        <w:ind w:firstLine="709"/>
        <w:jc w:val="both"/>
        <w:rPr>
          <w:sz w:val="28"/>
        </w:rPr>
      </w:pPr>
      <w:r w:rsidRPr="00D75D62">
        <w:rPr>
          <w:sz w:val="28"/>
        </w:rPr>
        <w:t>•  подсистема  пользователей  процедуры  передачи  упр</w:t>
      </w:r>
      <w:r>
        <w:rPr>
          <w:sz w:val="28"/>
        </w:rPr>
        <w:t xml:space="preserve">авления  в  процессе  разговора </w:t>
      </w:r>
      <w:r w:rsidRPr="00D75D62">
        <w:rPr>
          <w:sz w:val="28"/>
        </w:rPr>
        <w:t>сети мобильной связи NMT-450 (HUP);</w:t>
      </w:r>
    </w:p>
    <w:p w:rsidR="00A95DB7" w:rsidRPr="00D75D62" w:rsidRDefault="00A95DB7" w:rsidP="00737670">
      <w:pPr>
        <w:spacing w:after="0" w:line="240" w:lineRule="auto"/>
        <w:ind w:firstLine="709"/>
        <w:jc w:val="both"/>
        <w:rPr>
          <w:sz w:val="28"/>
        </w:rPr>
      </w:pPr>
      <w:r w:rsidRPr="00D75D62">
        <w:rPr>
          <w:sz w:val="28"/>
        </w:rPr>
        <w:t xml:space="preserve">• </w:t>
      </w:r>
      <w:r w:rsidR="00814F2D">
        <w:rPr>
          <w:sz w:val="28"/>
        </w:rPr>
        <w:t xml:space="preserve">  </w:t>
      </w:r>
      <w:r w:rsidRPr="00D75D62">
        <w:rPr>
          <w:sz w:val="28"/>
        </w:rPr>
        <w:t xml:space="preserve"> подсистема пользователей мобильной связи стандарта GSM (MAP);</w:t>
      </w:r>
    </w:p>
    <w:p w:rsidR="00A95DB7" w:rsidRPr="00D75D62" w:rsidRDefault="00A95DB7" w:rsidP="00737670">
      <w:pPr>
        <w:spacing w:after="0" w:line="240" w:lineRule="auto"/>
        <w:ind w:firstLine="709"/>
        <w:jc w:val="both"/>
        <w:rPr>
          <w:sz w:val="28"/>
        </w:rPr>
      </w:pPr>
      <w:r w:rsidRPr="00D75D62">
        <w:rPr>
          <w:sz w:val="28"/>
        </w:rPr>
        <w:t xml:space="preserve">•  </w:t>
      </w:r>
      <w:r w:rsidR="00814F2D">
        <w:rPr>
          <w:sz w:val="28"/>
        </w:rPr>
        <w:t xml:space="preserve">  </w:t>
      </w:r>
      <w:r w:rsidRPr="00D75D62">
        <w:rPr>
          <w:sz w:val="28"/>
        </w:rPr>
        <w:t>подсистема пользователя интеллектуальной сети (INAP);</w:t>
      </w:r>
    </w:p>
    <w:p w:rsidR="00A95DB7" w:rsidRPr="00D75D62" w:rsidRDefault="00A95DB7" w:rsidP="00737670">
      <w:pPr>
        <w:spacing w:after="0" w:line="240" w:lineRule="auto"/>
        <w:ind w:firstLine="709"/>
        <w:jc w:val="both"/>
        <w:rPr>
          <w:sz w:val="28"/>
        </w:rPr>
      </w:pPr>
      <w:r w:rsidRPr="00D75D62">
        <w:rPr>
          <w:sz w:val="28"/>
        </w:rPr>
        <w:t xml:space="preserve">•  </w:t>
      </w:r>
      <w:r w:rsidR="00814F2D">
        <w:rPr>
          <w:sz w:val="28"/>
        </w:rPr>
        <w:t xml:space="preserve">  </w:t>
      </w:r>
      <w:r w:rsidRPr="00D75D62">
        <w:rPr>
          <w:sz w:val="28"/>
        </w:rPr>
        <w:t>подсистема возможностей транзакций (ТСАР);</w:t>
      </w:r>
    </w:p>
    <w:p w:rsidR="00737670" w:rsidRDefault="00A95DB7" w:rsidP="00737670">
      <w:pPr>
        <w:spacing w:after="0" w:line="240" w:lineRule="auto"/>
        <w:ind w:firstLine="709"/>
        <w:rPr>
          <w:sz w:val="28"/>
        </w:rPr>
      </w:pPr>
      <w:r>
        <w:rPr>
          <w:sz w:val="28"/>
        </w:rPr>
        <w:t xml:space="preserve">•  </w:t>
      </w:r>
      <w:r w:rsidR="00814F2D">
        <w:rPr>
          <w:sz w:val="28"/>
        </w:rPr>
        <w:t xml:space="preserve">  </w:t>
      </w:r>
      <w:r w:rsidRPr="00D75D62">
        <w:rPr>
          <w:sz w:val="28"/>
        </w:rPr>
        <w:t>подсистема эксплуатации, технического обс</w:t>
      </w:r>
      <w:r>
        <w:rPr>
          <w:sz w:val="28"/>
        </w:rPr>
        <w:t>луживания и административного  управления (ОМАР).</w:t>
      </w:r>
    </w:p>
    <w:p w:rsidR="00A95DB7" w:rsidRPr="00A95DB7" w:rsidRDefault="00A95DB7" w:rsidP="00737670">
      <w:pPr>
        <w:spacing w:after="240"/>
        <w:ind w:firstLine="709"/>
        <w:rPr>
          <w:sz w:val="28"/>
        </w:rPr>
      </w:pPr>
      <w:r w:rsidRPr="00A95DB7">
        <w:rPr>
          <w:sz w:val="28"/>
        </w:rPr>
        <w:lastRenderedPageBreak/>
        <w:t>2 ПОСТРОЕНИЕ СЕТИ ОКС НА ГОРОДСКИХ ТЕЛЕФОННЫХ СЕТЯХ</w:t>
      </w:r>
    </w:p>
    <w:p w:rsidR="00A95DB7" w:rsidRPr="00737670" w:rsidRDefault="00A95DB7" w:rsidP="00A95DB7">
      <w:pPr>
        <w:pStyle w:val="a9"/>
        <w:numPr>
          <w:ilvl w:val="0"/>
          <w:numId w:val="0"/>
        </w:numPr>
        <w:ind w:firstLine="709"/>
        <w:rPr>
          <w:sz w:val="28"/>
          <w:szCs w:val="28"/>
        </w:rPr>
      </w:pPr>
      <w:r w:rsidRPr="00737670">
        <w:rPr>
          <w:sz w:val="28"/>
          <w:szCs w:val="28"/>
        </w:rPr>
        <w:t>При организации сети ОКС на ГТС необходимо учитывать следующее:</w:t>
      </w:r>
    </w:p>
    <w:p w:rsidR="00A95DB7" w:rsidRPr="00737670" w:rsidRDefault="00A95DB7" w:rsidP="00737670">
      <w:pPr>
        <w:pStyle w:val="a0"/>
      </w:pPr>
      <w:r w:rsidRPr="00737670">
        <w:t>АТСЭ внедряется методом наложенной сети в пределах зоны действия АТСЭ;</w:t>
      </w:r>
    </w:p>
    <w:p w:rsidR="00A95DB7" w:rsidRPr="00737670" w:rsidRDefault="00737670" w:rsidP="00737670">
      <w:pPr>
        <w:pStyle w:val="a0"/>
      </w:pPr>
      <w:r>
        <w:t>Ц</w:t>
      </w:r>
      <w:r w:rsidR="00A95DB7" w:rsidRPr="00737670">
        <w:t>ифровые АТС внутри отдельного узлового района связываются между собой цифровыми первичными трактами напрямую;</w:t>
      </w:r>
    </w:p>
    <w:p w:rsidR="00A95DB7" w:rsidRDefault="00737670" w:rsidP="00737670">
      <w:pPr>
        <w:pStyle w:val="a0"/>
      </w:pPr>
      <w:r>
        <w:t>Ц</w:t>
      </w:r>
      <w:r w:rsidR="00A95DB7" w:rsidRPr="00737670">
        <w:t>ифровые АТС разных узловых районов связываются между собой или напрямую, или через УИВС.</w:t>
      </w:r>
    </w:p>
    <w:p w:rsidR="00737670" w:rsidRPr="00737670" w:rsidRDefault="00737670" w:rsidP="00737670">
      <w:pPr>
        <w:pStyle w:val="a0"/>
        <w:numPr>
          <w:ilvl w:val="0"/>
          <w:numId w:val="0"/>
        </w:numPr>
        <w:ind w:left="360"/>
      </w:pPr>
    </w:p>
    <w:p w:rsidR="00A95DB7" w:rsidRPr="00737670" w:rsidRDefault="00A95DB7" w:rsidP="00A95DB7">
      <w:pPr>
        <w:pStyle w:val="a8"/>
        <w:numPr>
          <w:ilvl w:val="0"/>
          <w:numId w:val="0"/>
        </w:numPr>
        <w:spacing w:after="60"/>
        <w:ind w:firstLine="709"/>
        <w:rPr>
          <w:sz w:val="28"/>
          <w:szCs w:val="28"/>
        </w:rPr>
      </w:pPr>
      <w:r w:rsidRPr="00737670">
        <w:rPr>
          <w:sz w:val="28"/>
          <w:szCs w:val="28"/>
        </w:rPr>
        <w:t>При построении сети ОКС на ГТС следует придерживаться следующих принципов:</w:t>
      </w:r>
    </w:p>
    <w:p w:rsidR="00A95DB7" w:rsidRPr="00737670" w:rsidRDefault="00737670" w:rsidP="00737670">
      <w:pPr>
        <w:pStyle w:val="a0"/>
      </w:pPr>
      <w:r>
        <w:t>Н</w:t>
      </w:r>
      <w:r w:rsidR="00A95DB7" w:rsidRPr="00737670">
        <w:t>агрузка звена сигнализации между пунктами сигнализации (SP) не должна превышать в нормальных условиях 0,2 эрл;</w:t>
      </w:r>
    </w:p>
    <w:p w:rsidR="00A95DB7" w:rsidRPr="00737670" w:rsidRDefault="00737670" w:rsidP="00737670">
      <w:pPr>
        <w:pStyle w:val="a0"/>
      </w:pPr>
      <w:r>
        <w:t>Е</w:t>
      </w:r>
      <w:r w:rsidR="00A95DB7" w:rsidRPr="00737670">
        <w:t>сли нагрузка</w:t>
      </w:r>
      <w:r w:rsidR="00A95DB7" w:rsidRPr="00737670">
        <w:rPr>
          <w:b/>
        </w:rPr>
        <w:t xml:space="preserve"> </w:t>
      </w:r>
      <w:r w:rsidR="00A95DB7" w:rsidRPr="00737670">
        <w:t>звена сигнализации превышает 0,2 эрл, необходимо организовывать параллельные звенья сигнализации;</w:t>
      </w:r>
    </w:p>
    <w:p w:rsidR="00A95DB7" w:rsidRPr="00737670" w:rsidRDefault="00737670" w:rsidP="00737670">
      <w:pPr>
        <w:pStyle w:val="a0"/>
      </w:pPr>
      <w:r>
        <w:t>П</w:t>
      </w:r>
      <w:r w:rsidR="00A95DB7" w:rsidRPr="00737670">
        <w:t>ри невозможности создания альтернативных маршрутов организуются параллельные звенья сигнализации;</w:t>
      </w:r>
    </w:p>
    <w:p w:rsidR="00A95DB7" w:rsidRPr="00737670" w:rsidRDefault="00737670" w:rsidP="00737670">
      <w:pPr>
        <w:pStyle w:val="a0"/>
      </w:pPr>
      <w:r>
        <w:t>Д</w:t>
      </w:r>
      <w:r w:rsidR="00A95DB7" w:rsidRPr="00737670">
        <w:t>ля обеспечения надежности каждая АТС должна иметь связь по ОКС не менее</w:t>
      </w:r>
      <w:proofErr w:type="gramStart"/>
      <w:r w:rsidR="00A95DB7" w:rsidRPr="00737670">
        <w:t>,</w:t>
      </w:r>
      <w:proofErr w:type="gramEnd"/>
      <w:r w:rsidR="00A95DB7" w:rsidRPr="00737670">
        <w:t xml:space="preserve"> чем с двумя транзитными пунктами сигнализации;</w:t>
      </w:r>
    </w:p>
    <w:p w:rsidR="00A95DB7" w:rsidRPr="00737670" w:rsidRDefault="00737670" w:rsidP="00737670">
      <w:pPr>
        <w:pStyle w:val="a0"/>
      </w:pPr>
      <w:r>
        <w:t>Н</w:t>
      </w:r>
      <w:r w:rsidR="00A95DB7" w:rsidRPr="00737670">
        <w:t xml:space="preserve">а ГТС без </w:t>
      </w:r>
      <w:proofErr w:type="spellStart"/>
      <w:r w:rsidR="00A95DB7" w:rsidRPr="00737670">
        <w:t>узлообразования</w:t>
      </w:r>
      <w:proofErr w:type="spellEnd"/>
      <w:r w:rsidR="00A95DB7" w:rsidRPr="00737670">
        <w:t xml:space="preserve"> связь между пунктами сигнализации (SP) осуществляется, как правило, по принципу "каждый с каждым". Однако некоторые АТС с целью равномерной загруженности звеньев сигнализации или повышения структурной надежности сети могут выполнять функции транзитных пунктов сигнализации;</w:t>
      </w:r>
    </w:p>
    <w:p w:rsidR="00A95DB7" w:rsidRPr="00737670" w:rsidRDefault="00737670" w:rsidP="00737670">
      <w:pPr>
        <w:pStyle w:val="a0"/>
      </w:pPr>
      <w:r>
        <w:t>Н</w:t>
      </w:r>
      <w:r w:rsidR="00A95DB7" w:rsidRPr="00737670">
        <w:t xml:space="preserve">а ГТС с </w:t>
      </w:r>
      <w:proofErr w:type="spellStart"/>
      <w:r w:rsidR="00A95DB7" w:rsidRPr="00737670">
        <w:t>узлообразованием</w:t>
      </w:r>
      <w:proofErr w:type="spellEnd"/>
      <w:r w:rsidR="00A95DB7" w:rsidRPr="00737670">
        <w:t xml:space="preserve"> внутри узлового района между АТСЭ могут быть организованы прямые звенья ОКС. Прямые звенья ОКС могут быть организованы и между АТСЭ разных узловых районов при наличии достаточной нагрузки;</w:t>
      </w:r>
    </w:p>
    <w:p w:rsidR="00A95DB7" w:rsidRPr="00737670" w:rsidRDefault="00737670" w:rsidP="00737670">
      <w:pPr>
        <w:pStyle w:val="a0"/>
      </w:pPr>
      <w:r>
        <w:t>Н</w:t>
      </w:r>
      <w:r w:rsidR="00A95DB7" w:rsidRPr="00737670">
        <w:t>а узловые станции, должны быть возложены функции транзитных пунктов сигнализации;</w:t>
      </w:r>
    </w:p>
    <w:p w:rsidR="00A95DB7" w:rsidRPr="00737670" w:rsidRDefault="00737670" w:rsidP="00737670">
      <w:pPr>
        <w:pStyle w:val="a0"/>
      </w:pPr>
      <w:proofErr w:type="gramStart"/>
      <w:r>
        <w:t>С</w:t>
      </w:r>
      <w:r w:rsidR="00A95DB7" w:rsidRPr="00737670">
        <w:t xml:space="preserve">вязь с АМТС должна быть организована в основном связанным режиме, </w:t>
      </w:r>
      <w:proofErr w:type="spellStart"/>
      <w:r w:rsidR="00A95DB7" w:rsidRPr="00737670">
        <w:t>квазисвязанный</w:t>
      </w:r>
      <w:proofErr w:type="spellEnd"/>
      <w:r w:rsidR="00A95DB7" w:rsidRPr="00737670">
        <w:t xml:space="preserve"> режим предусматривается для пучков с малым количеством разговорных каналов или как альтернативный.</w:t>
      </w:r>
      <w:proofErr w:type="gramEnd"/>
    </w:p>
    <w:p w:rsidR="00A95DB7" w:rsidRPr="00737670" w:rsidRDefault="00A95DB7" w:rsidP="00A95DB7">
      <w:pPr>
        <w:spacing w:after="0"/>
        <w:ind w:firstLine="709"/>
        <w:rPr>
          <w:sz w:val="28"/>
          <w:szCs w:val="28"/>
        </w:rPr>
      </w:pPr>
    </w:p>
    <w:p w:rsidR="00A95DB7" w:rsidRPr="00737670" w:rsidRDefault="00A95DB7" w:rsidP="00A95DB7">
      <w:pPr>
        <w:pStyle w:val="a1"/>
        <w:numPr>
          <w:ilvl w:val="0"/>
          <w:numId w:val="0"/>
        </w:numPr>
        <w:spacing w:before="0"/>
        <w:ind w:firstLine="709"/>
        <w:rPr>
          <w:sz w:val="28"/>
          <w:szCs w:val="28"/>
        </w:rPr>
      </w:pPr>
      <w:r w:rsidRPr="00737670">
        <w:rPr>
          <w:sz w:val="28"/>
          <w:szCs w:val="28"/>
        </w:rPr>
        <w:t xml:space="preserve">На рисунке 4 представлен фрагмент сети без </w:t>
      </w:r>
      <w:proofErr w:type="spellStart"/>
      <w:r w:rsidRPr="00737670">
        <w:rPr>
          <w:sz w:val="28"/>
          <w:szCs w:val="28"/>
        </w:rPr>
        <w:t>узлообразования</w:t>
      </w:r>
      <w:proofErr w:type="spellEnd"/>
      <w:r w:rsidRPr="00737670">
        <w:rPr>
          <w:sz w:val="28"/>
          <w:szCs w:val="28"/>
        </w:rPr>
        <w:t>. Связь между АТСЭ 1 - АТСЭ 2 и АТСЭ 1 - АТСЭ 3 обеспечивается прямыми сигнальными каналами, а связь между АТСЭ 2 и АТСЭ 3 - маршрутом через АТСЭ 1.</w:t>
      </w:r>
    </w:p>
    <w:p w:rsidR="00A95DB7" w:rsidRDefault="00A95DB7" w:rsidP="00A95DB7">
      <w:pPr>
        <w:spacing w:after="0"/>
        <w:ind w:firstLine="709"/>
        <w:rPr>
          <w:sz w:val="28"/>
        </w:rPr>
      </w:pPr>
    </w:p>
    <w:p w:rsidR="00A95DB7" w:rsidRPr="00A95DB7" w:rsidRDefault="00A95DB7" w:rsidP="00A95DB7">
      <w:pPr>
        <w:pStyle w:val="ad"/>
        <w:rPr>
          <w:sz w:val="44"/>
          <w:szCs w:val="44"/>
        </w:rPr>
      </w:pPr>
      <w:r w:rsidRPr="00A95DB7">
        <w:rPr>
          <w:b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CD4BF2" wp14:editId="44E74CDE">
                <wp:simplePos x="0" y="0"/>
                <wp:positionH relativeFrom="column">
                  <wp:posOffset>2257425</wp:posOffset>
                </wp:positionH>
                <wp:positionV relativeFrom="paragraph">
                  <wp:posOffset>1933575</wp:posOffset>
                </wp:positionV>
                <wp:extent cx="2285365" cy="1010920"/>
                <wp:effectExtent l="0" t="0" r="0" b="317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5365" cy="1010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3E78" w:rsidRDefault="00453E78" w:rsidP="00A95DB7">
                            <w:pPr>
                              <w:spacing w:before="1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Разговорные каналы ОКС</w:t>
                            </w:r>
                          </w:p>
                          <w:p w:rsidR="00453E78" w:rsidRDefault="00453E78" w:rsidP="00A95DB7">
                            <w:pPr>
                              <w:pStyle w:val="ae"/>
                              <w:tabs>
                                <w:tab w:val="clear" w:pos="4677"/>
                                <w:tab w:val="clear" w:pos="9355"/>
                              </w:tabs>
                              <w:spacing w:before="24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Пункты сигнализации 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>SP</w:t>
                            </w:r>
                          </w:p>
                          <w:p w:rsidR="00453E78" w:rsidRDefault="00453E78" w:rsidP="00A95DB7">
                            <w:pPr>
                              <w:spacing w:before="24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Транзитный пункт сигнализации 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>STP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left:0;text-align:left;margin-left:177.75pt;margin-top:152.25pt;width:179.95pt;height:7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" stroked="f">
                <v:textbox>
                  <w:txbxContent>
                    <w:p w:rsidR="00453E78" w:rsidRDefault="00453E78" w:rsidP="00A95DB7">
                      <w:pPr>
                        <w:spacing w:before="12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Разговорные каналы ОКС</w:t>
                      </w:r>
                    </w:p>
                    <w:p w:rsidR="00453E78" w:rsidRDefault="00453E78" w:rsidP="00A95DB7">
                      <w:pPr>
                        <w:pStyle w:val="ae"/>
                        <w:tabs>
                          <w:tab w:val="clear" w:pos="4677"/>
                          <w:tab w:val="clear" w:pos="9355"/>
                        </w:tabs>
                        <w:spacing w:before="24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Пункты сигнализации </w:t>
                      </w:r>
                      <w:r>
                        <w:rPr>
                          <w:sz w:val="20"/>
                          <w:lang w:val="en-US"/>
                        </w:rPr>
                        <w:t>SP</w:t>
                      </w:r>
                    </w:p>
                    <w:p w:rsidR="00453E78" w:rsidRDefault="00453E78" w:rsidP="00A95DB7">
                      <w:pPr>
                        <w:spacing w:before="24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Транзитный пункт сигнализации </w:t>
                      </w:r>
                      <w:r>
                        <w:rPr>
                          <w:sz w:val="20"/>
                          <w:lang w:val="en-US"/>
                        </w:rPr>
                        <w:t>STP</w:t>
                      </w:r>
                    </w:p>
                  </w:txbxContent>
                </v:textbox>
              </v:shape>
            </w:pict>
          </mc:Fallback>
        </mc:AlternateContent>
      </w:r>
      <w:r w:rsidRPr="00A95DB7">
        <w:rPr>
          <w:b/>
          <w:sz w:val="44"/>
          <w:szCs w:val="44"/>
        </w:rPr>
        <w:object w:dxaOrig="6432" w:dyaOrig="74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5.65pt;height:217.85pt" o:ole="" fillcolor="window">
            <v:imagedata r:id="rId9" o:title=""/>
          </v:shape>
          <o:OLEObject Type="Embed" ProgID="CPaint5" ShapeID="_x0000_i1025" DrawAspect="Content" ObjectID="_1461499329" r:id="rId10"/>
        </w:object>
      </w:r>
    </w:p>
    <w:p w:rsidR="00A95DB7" w:rsidRDefault="00A95DB7" w:rsidP="00A95DB7">
      <w:pPr>
        <w:pStyle w:val="ac"/>
        <w:rPr>
          <w:b w:val="0"/>
          <w:sz w:val="28"/>
          <w:szCs w:val="28"/>
        </w:rPr>
      </w:pPr>
    </w:p>
    <w:p w:rsidR="00A95DB7" w:rsidRDefault="00A95DB7" w:rsidP="00A95DB7">
      <w:pPr>
        <w:pStyle w:val="ac"/>
        <w:rPr>
          <w:b w:val="0"/>
          <w:sz w:val="28"/>
          <w:szCs w:val="28"/>
        </w:rPr>
      </w:pPr>
      <w:r w:rsidRPr="000703ED">
        <w:rPr>
          <w:b w:val="0"/>
          <w:sz w:val="28"/>
          <w:szCs w:val="28"/>
        </w:rPr>
        <w:t>Рис</w:t>
      </w:r>
      <w:r>
        <w:rPr>
          <w:b w:val="0"/>
          <w:sz w:val="28"/>
          <w:szCs w:val="28"/>
        </w:rPr>
        <w:t xml:space="preserve">унок </w:t>
      </w:r>
      <w:r w:rsidRPr="00832D26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 xml:space="preserve"> </w:t>
      </w:r>
      <w:r w:rsidRPr="00832D26">
        <w:rPr>
          <w:b w:val="0"/>
          <w:sz w:val="28"/>
          <w:szCs w:val="28"/>
        </w:rPr>
        <w:t>–</w:t>
      </w:r>
      <w:r>
        <w:rPr>
          <w:b w:val="0"/>
          <w:sz w:val="28"/>
          <w:szCs w:val="28"/>
        </w:rPr>
        <w:t xml:space="preserve"> </w:t>
      </w:r>
      <w:r w:rsidRPr="000703ED">
        <w:rPr>
          <w:b w:val="0"/>
          <w:sz w:val="28"/>
          <w:szCs w:val="28"/>
        </w:rPr>
        <w:t xml:space="preserve">Пример сети ОКС на ГТС без </w:t>
      </w:r>
      <w:proofErr w:type="spellStart"/>
      <w:r w:rsidRPr="000703ED">
        <w:rPr>
          <w:b w:val="0"/>
          <w:sz w:val="28"/>
          <w:szCs w:val="28"/>
        </w:rPr>
        <w:t>узлообразования</w:t>
      </w:r>
      <w:proofErr w:type="spellEnd"/>
    </w:p>
    <w:p w:rsidR="00A95DB7" w:rsidRPr="000703ED" w:rsidRDefault="00A95DB7" w:rsidP="00A95DB7">
      <w:pPr>
        <w:pStyle w:val="ac"/>
        <w:rPr>
          <w:b w:val="0"/>
          <w:sz w:val="28"/>
          <w:szCs w:val="28"/>
        </w:rPr>
      </w:pPr>
    </w:p>
    <w:p w:rsidR="00A95DB7" w:rsidRPr="000703ED" w:rsidRDefault="00A95DB7" w:rsidP="00A95DB7">
      <w:pPr>
        <w:pStyle w:val="a1"/>
        <w:numPr>
          <w:ilvl w:val="0"/>
          <w:numId w:val="0"/>
        </w:numPr>
        <w:spacing w:before="240"/>
        <w:ind w:firstLine="709"/>
        <w:rPr>
          <w:sz w:val="28"/>
          <w:szCs w:val="28"/>
        </w:rPr>
      </w:pPr>
      <w:r w:rsidRPr="000703ED">
        <w:rPr>
          <w:sz w:val="28"/>
          <w:szCs w:val="28"/>
        </w:rPr>
        <w:t>На рис</w:t>
      </w:r>
      <w:r>
        <w:rPr>
          <w:sz w:val="28"/>
          <w:szCs w:val="28"/>
        </w:rPr>
        <w:t xml:space="preserve">унке </w:t>
      </w:r>
      <w:r w:rsidRPr="00832D26">
        <w:rPr>
          <w:sz w:val="28"/>
          <w:szCs w:val="28"/>
        </w:rPr>
        <w:t>5</w:t>
      </w:r>
      <w:r w:rsidRPr="000703ED">
        <w:rPr>
          <w:sz w:val="28"/>
          <w:szCs w:val="28"/>
        </w:rPr>
        <w:t xml:space="preserve"> показан фрагмент сети ГТС с </w:t>
      </w:r>
      <w:proofErr w:type="spellStart"/>
      <w:r w:rsidRPr="000703ED">
        <w:rPr>
          <w:sz w:val="28"/>
          <w:szCs w:val="28"/>
        </w:rPr>
        <w:t>узлообразованием</w:t>
      </w:r>
      <w:proofErr w:type="spellEnd"/>
      <w:r w:rsidRPr="000703ED">
        <w:rPr>
          <w:sz w:val="28"/>
          <w:szCs w:val="28"/>
        </w:rPr>
        <w:t xml:space="preserve">. Все узлы ГТС образуют </w:t>
      </w:r>
      <w:proofErr w:type="spellStart"/>
      <w:r w:rsidRPr="000703ED">
        <w:rPr>
          <w:sz w:val="28"/>
          <w:szCs w:val="28"/>
        </w:rPr>
        <w:t>полносвязанную</w:t>
      </w:r>
      <w:proofErr w:type="spellEnd"/>
      <w:r w:rsidRPr="000703ED">
        <w:rPr>
          <w:sz w:val="28"/>
          <w:szCs w:val="28"/>
        </w:rPr>
        <w:t xml:space="preserve"> сеть ОКС с обеспечением надежности ОКС путем дублирования.</w:t>
      </w:r>
    </w:p>
    <w:p w:rsidR="00A95DB7" w:rsidRDefault="00A95DB7" w:rsidP="00A95DB7">
      <w:pPr>
        <w:pStyle w:val="a1"/>
        <w:numPr>
          <w:ilvl w:val="0"/>
          <w:numId w:val="0"/>
        </w:numPr>
        <w:spacing w:before="0"/>
        <w:ind w:firstLine="709"/>
        <w:rPr>
          <w:sz w:val="28"/>
          <w:szCs w:val="28"/>
        </w:rPr>
      </w:pPr>
    </w:p>
    <w:p w:rsidR="00A95DB7" w:rsidRDefault="00A95DB7" w:rsidP="00A95DB7">
      <w:pPr>
        <w:pStyle w:val="ad"/>
        <w:spacing w:before="120"/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7CC533" wp14:editId="65A62C96">
                <wp:simplePos x="0" y="0"/>
                <wp:positionH relativeFrom="column">
                  <wp:posOffset>2353945</wp:posOffset>
                </wp:positionH>
                <wp:positionV relativeFrom="paragraph">
                  <wp:posOffset>2347595</wp:posOffset>
                </wp:positionV>
                <wp:extent cx="2253615" cy="84074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3615" cy="840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3E78" w:rsidRDefault="00453E78" w:rsidP="00A95DB7">
                            <w:pPr>
                              <w:spacing w:before="1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Разговорные каналы ОКС</w:t>
                            </w:r>
                          </w:p>
                          <w:p w:rsidR="00453E78" w:rsidRDefault="00453E78" w:rsidP="00A95DB7">
                            <w:pPr>
                              <w:pStyle w:val="ae"/>
                              <w:tabs>
                                <w:tab w:val="clear" w:pos="4677"/>
                                <w:tab w:val="clear" w:pos="9355"/>
                              </w:tabs>
                              <w:spacing w:before="24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Пункты сигнализации 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>SP</w:t>
                            </w:r>
                          </w:p>
                          <w:p w:rsidR="00453E78" w:rsidRDefault="00453E78" w:rsidP="00A95DB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Транзитный пункт сигнализации 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>STP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27" type="#_x0000_t202" style="position:absolute;left:0;text-align:left;margin-left:185.35pt;margin-top:184.85pt;width:177.45pt;height:6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" stroked="f">
                <v:textbox>
                  <w:txbxContent>
                    <w:p w:rsidR="00453E78" w:rsidRDefault="00453E78" w:rsidP="00A95DB7">
                      <w:pPr>
                        <w:spacing w:before="12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Разговорные каналы ОКС</w:t>
                      </w:r>
                    </w:p>
                    <w:p w:rsidR="00453E78" w:rsidRDefault="00453E78" w:rsidP="00A95DB7">
                      <w:pPr>
                        <w:pStyle w:val="ae"/>
                        <w:tabs>
                          <w:tab w:val="clear" w:pos="4677"/>
                          <w:tab w:val="clear" w:pos="9355"/>
                        </w:tabs>
                        <w:spacing w:before="24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Пункты сигнализации </w:t>
                      </w:r>
                      <w:r>
                        <w:rPr>
                          <w:sz w:val="20"/>
                          <w:lang w:val="en-US"/>
                        </w:rPr>
                        <w:t>SP</w:t>
                      </w:r>
                    </w:p>
                    <w:p w:rsidR="00453E78" w:rsidRDefault="00453E78" w:rsidP="00A95DB7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Транзитный пункт сигнализации </w:t>
                      </w:r>
                      <w:r>
                        <w:rPr>
                          <w:sz w:val="20"/>
                          <w:lang w:val="en-US"/>
                        </w:rPr>
                        <w:t>STP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3096876" wp14:editId="0AF934E9">
            <wp:extent cx="2913380" cy="3051810"/>
            <wp:effectExtent l="0" t="0" r="1270" b="0"/>
            <wp:docPr id="9" name="Рисунок 9" descr="new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ew-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380" cy="305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DB7" w:rsidRDefault="00A95DB7" w:rsidP="00A95DB7">
      <w:pPr>
        <w:pStyle w:val="a1"/>
        <w:numPr>
          <w:ilvl w:val="0"/>
          <w:numId w:val="0"/>
        </w:numPr>
        <w:spacing w:before="0"/>
        <w:ind w:firstLine="709"/>
        <w:rPr>
          <w:sz w:val="28"/>
          <w:szCs w:val="28"/>
        </w:rPr>
      </w:pPr>
    </w:p>
    <w:p w:rsidR="00A95DB7" w:rsidRPr="001A0EA4" w:rsidRDefault="00A95DB7" w:rsidP="00A95DB7">
      <w:pPr>
        <w:pStyle w:val="ac"/>
        <w:ind w:firstLine="567"/>
        <w:rPr>
          <w:b w:val="0"/>
          <w:sz w:val="28"/>
          <w:szCs w:val="28"/>
        </w:rPr>
      </w:pPr>
      <w:r w:rsidRPr="001A0EA4">
        <w:rPr>
          <w:b w:val="0"/>
          <w:sz w:val="28"/>
          <w:szCs w:val="28"/>
        </w:rPr>
        <w:t>Рис</w:t>
      </w:r>
      <w:r>
        <w:rPr>
          <w:b w:val="0"/>
          <w:sz w:val="28"/>
          <w:szCs w:val="28"/>
        </w:rPr>
        <w:t xml:space="preserve">унок </w:t>
      </w:r>
      <w:r w:rsidRPr="00832D26">
        <w:rPr>
          <w:b w:val="0"/>
          <w:sz w:val="28"/>
          <w:szCs w:val="28"/>
        </w:rPr>
        <w:t>5</w:t>
      </w:r>
      <w:r w:rsidRPr="001A0EA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- </w:t>
      </w:r>
      <w:r w:rsidRPr="001A0EA4">
        <w:rPr>
          <w:b w:val="0"/>
          <w:sz w:val="28"/>
          <w:szCs w:val="28"/>
        </w:rPr>
        <w:t xml:space="preserve">Пример сети ОКС на ГТС с </w:t>
      </w:r>
      <w:proofErr w:type="spellStart"/>
      <w:r w:rsidRPr="001A0EA4">
        <w:rPr>
          <w:b w:val="0"/>
          <w:sz w:val="28"/>
          <w:szCs w:val="28"/>
        </w:rPr>
        <w:t>узлообразованием</w:t>
      </w:r>
      <w:proofErr w:type="spellEnd"/>
    </w:p>
    <w:p w:rsidR="00A95DB7" w:rsidRPr="00A95DB7" w:rsidRDefault="00A95DB7" w:rsidP="00A95DB7">
      <w:pPr>
        <w:ind w:firstLine="709"/>
        <w:rPr>
          <w:sz w:val="28"/>
          <w:szCs w:val="28"/>
        </w:rPr>
      </w:pPr>
      <w:r w:rsidRPr="00CB66A8">
        <w:rPr>
          <w:sz w:val="28"/>
          <w:szCs w:val="28"/>
        </w:rPr>
        <w:br w:type="page"/>
      </w:r>
      <w:r w:rsidR="00737670">
        <w:rPr>
          <w:sz w:val="28"/>
          <w:szCs w:val="28"/>
        </w:rPr>
        <w:lastRenderedPageBreak/>
        <w:t xml:space="preserve">3 </w:t>
      </w:r>
      <w:r w:rsidRPr="00A95DB7">
        <w:rPr>
          <w:sz w:val="28"/>
          <w:szCs w:val="28"/>
        </w:rPr>
        <w:t>ИНДИ</w:t>
      </w:r>
      <w:r w:rsidR="00737670">
        <w:rPr>
          <w:sz w:val="28"/>
          <w:szCs w:val="28"/>
        </w:rPr>
        <w:t>ВИДУАЛЬНОЕ</w:t>
      </w:r>
      <w:r w:rsidRPr="00A95DB7">
        <w:rPr>
          <w:sz w:val="28"/>
          <w:szCs w:val="28"/>
        </w:rPr>
        <w:t xml:space="preserve"> </w:t>
      </w:r>
      <w:r w:rsidR="00737670">
        <w:rPr>
          <w:sz w:val="28"/>
          <w:szCs w:val="28"/>
        </w:rPr>
        <w:t xml:space="preserve"> ЗАДАНИЕ</w:t>
      </w:r>
    </w:p>
    <w:p w:rsidR="00A95DB7" w:rsidRPr="00761923" w:rsidRDefault="00A95DB7" w:rsidP="00A95DB7">
      <w:pPr>
        <w:ind w:firstLine="709"/>
        <w:rPr>
          <w:rFonts w:eastAsia="Calibri"/>
          <w:sz w:val="28"/>
          <w:szCs w:val="28"/>
        </w:rPr>
      </w:pPr>
      <w:r w:rsidRPr="00761923">
        <w:rPr>
          <w:rFonts w:eastAsia="Calibri"/>
          <w:sz w:val="28"/>
          <w:szCs w:val="28"/>
        </w:rPr>
        <w:t>Номер варианта индивидуального задания определяется последними двумя цифрами номера студенческого билета в соответствии с формулой</w:t>
      </w:r>
    </w:p>
    <w:p w:rsidR="00A95DB7" w:rsidRPr="00761923" w:rsidRDefault="00A95DB7" w:rsidP="00A95DB7">
      <w:pPr>
        <w:ind w:firstLine="709"/>
        <w:jc w:val="center"/>
        <w:rPr>
          <w:rFonts w:eastAsia="Calibri"/>
          <w:sz w:val="28"/>
          <w:szCs w:val="28"/>
        </w:rPr>
      </w:pPr>
      <w:r w:rsidRPr="00761923">
        <w:rPr>
          <w:rFonts w:eastAsia="Calibri"/>
          <w:sz w:val="28"/>
          <w:szCs w:val="28"/>
        </w:rPr>
        <w:t>А*</w:t>
      </w:r>
      <w:r w:rsidRPr="00AB2A6E">
        <w:rPr>
          <w:rFonts w:eastAsia="Calibri"/>
          <w:sz w:val="28"/>
          <w:szCs w:val="28"/>
        </w:rPr>
        <w:t>{</w:t>
      </w:r>
      <w:r w:rsidRPr="00761923">
        <w:rPr>
          <w:rFonts w:eastAsia="Calibri"/>
          <w:sz w:val="28"/>
          <w:szCs w:val="28"/>
          <w:lang w:val="en-US"/>
        </w:rPr>
        <w:t>mod</w:t>
      </w:r>
      <w:r w:rsidRPr="00761923">
        <w:rPr>
          <w:rFonts w:eastAsia="Calibri"/>
          <w:sz w:val="28"/>
          <w:szCs w:val="28"/>
          <w:vertAlign w:val="subscript"/>
        </w:rPr>
        <w:t>10</w:t>
      </w:r>
      <w:r w:rsidRPr="00761923">
        <w:rPr>
          <w:rFonts w:eastAsia="Calibri"/>
          <w:sz w:val="28"/>
          <w:szCs w:val="28"/>
        </w:rPr>
        <w:t xml:space="preserve">[(В + 30) / </w:t>
      </w:r>
      <w:r w:rsidRPr="00AB2A6E">
        <w:rPr>
          <w:rFonts w:eastAsia="Calibri"/>
          <w:sz w:val="28"/>
          <w:szCs w:val="28"/>
        </w:rPr>
        <w:t>(</w:t>
      </w:r>
      <w:r w:rsidRPr="00761923">
        <w:rPr>
          <w:rFonts w:eastAsia="Calibri"/>
          <w:sz w:val="28"/>
          <w:szCs w:val="28"/>
        </w:rPr>
        <w:t>С</w:t>
      </w:r>
      <w:r w:rsidRPr="00AB2A6E">
        <w:rPr>
          <w:rFonts w:eastAsia="Calibri"/>
          <w:sz w:val="28"/>
          <w:szCs w:val="28"/>
        </w:rPr>
        <w:t>+1)</w:t>
      </w:r>
      <w:r w:rsidRPr="00761923">
        <w:rPr>
          <w:rFonts w:eastAsia="Calibri"/>
          <w:sz w:val="28"/>
          <w:szCs w:val="28"/>
        </w:rPr>
        <w:t>]</w:t>
      </w:r>
      <w:r w:rsidRPr="00AB2A6E">
        <w:rPr>
          <w:rFonts w:eastAsia="Calibri"/>
          <w:sz w:val="28"/>
          <w:szCs w:val="28"/>
        </w:rPr>
        <w:t>+</w:t>
      </w:r>
      <w:r w:rsidRPr="00761923">
        <w:rPr>
          <w:rFonts w:eastAsia="Calibri"/>
          <w:sz w:val="28"/>
          <w:szCs w:val="28"/>
        </w:rPr>
        <w:t>2</w:t>
      </w:r>
      <w:r w:rsidRPr="00AB2A6E">
        <w:rPr>
          <w:rFonts w:eastAsia="Calibri"/>
          <w:sz w:val="28"/>
          <w:szCs w:val="28"/>
        </w:rPr>
        <w:t>}</w:t>
      </w:r>
      <w:r w:rsidRPr="00761923">
        <w:rPr>
          <w:rFonts w:eastAsia="Calibri"/>
          <w:sz w:val="28"/>
          <w:szCs w:val="28"/>
        </w:rPr>
        <w:t>,</w:t>
      </w:r>
    </w:p>
    <w:p w:rsidR="00A95DB7" w:rsidRDefault="00A95DB7" w:rsidP="00A95DB7">
      <w:pPr>
        <w:ind w:firstLine="709"/>
        <w:rPr>
          <w:sz w:val="28"/>
          <w:szCs w:val="28"/>
        </w:rPr>
      </w:pPr>
      <w:r w:rsidRPr="00761923">
        <w:rPr>
          <w:rFonts w:eastAsia="Calibri"/>
          <w:sz w:val="28"/>
          <w:szCs w:val="28"/>
        </w:rPr>
        <w:t xml:space="preserve"> </w:t>
      </w:r>
      <w:r w:rsidRPr="00761923">
        <w:rPr>
          <w:sz w:val="28"/>
          <w:szCs w:val="28"/>
        </w:rPr>
        <w:t>Г</w:t>
      </w:r>
      <w:r w:rsidRPr="00761923">
        <w:rPr>
          <w:rFonts w:eastAsia="Calibri"/>
          <w:sz w:val="28"/>
          <w:szCs w:val="28"/>
        </w:rPr>
        <w:t>де</w:t>
      </w:r>
    </w:p>
    <w:p w:rsidR="00A95DB7" w:rsidRDefault="00A95DB7" w:rsidP="00A95DB7">
      <w:pPr>
        <w:ind w:firstLine="709"/>
        <w:rPr>
          <w:rFonts w:eastAsia="Calibri"/>
          <w:sz w:val="28"/>
          <w:szCs w:val="28"/>
        </w:rPr>
      </w:pPr>
      <w:r w:rsidRPr="00761923">
        <w:rPr>
          <w:rFonts w:eastAsia="Calibri"/>
          <w:sz w:val="28"/>
          <w:szCs w:val="28"/>
        </w:rPr>
        <w:t>А – количество соединительных линий между станциями ГТС согласно графе 3 табл. 3.3. учебного пособия [2</w:t>
      </w:r>
      <w:proofErr w:type="gramStart"/>
      <w:r w:rsidRPr="00761923">
        <w:rPr>
          <w:rFonts w:eastAsia="Calibri"/>
          <w:sz w:val="28"/>
          <w:szCs w:val="28"/>
        </w:rPr>
        <w:t xml:space="preserve"> ]</w:t>
      </w:r>
      <w:proofErr w:type="gramEnd"/>
      <w:r w:rsidRPr="00761923">
        <w:rPr>
          <w:rFonts w:eastAsia="Calibri"/>
          <w:sz w:val="28"/>
          <w:szCs w:val="28"/>
        </w:rPr>
        <w:t xml:space="preserve"> на стр.96; </w:t>
      </w:r>
    </w:p>
    <w:p w:rsidR="00A95DB7" w:rsidRPr="00761923" w:rsidRDefault="00A95DB7" w:rsidP="00A95DB7">
      <w:pPr>
        <w:ind w:firstLine="709"/>
        <w:rPr>
          <w:rFonts w:eastAsia="Calibri"/>
          <w:sz w:val="28"/>
          <w:szCs w:val="28"/>
        </w:rPr>
      </w:pPr>
      <w:proofErr w:type="gramStart"/>
      <w:r w:rsidRPr="00761923">
        <w:rPr>
          <w:rFonts w:eastAsia="Calibri"/>
          <w:sz w:val="28"/>
          <w:szCs w:val="28"/>
        </w:rPr>
        <w:t>В</w:t>
      </w:r>
      <w:proofErr w:type="gramEnd"/>
      <w:r w:rsidRPr="00761923">
        <w:rPr>
          <w:rFonts w:eastAsia="Calibri"/>
          <w:sz w:val="28"/>
          <w:szCs w:val="28"/>
        </w:rPr>
        <w:t xml:space="preserve"> – </w:t>
      </w:r>
      <w:proofErr w:type="gramStart"/>
      <w:r w:rsidRPr="00761923">
        <w:rPr>
          <w:rFonts w:eastAsia="Calibri"/>
          <w:sz w:val="28"/>
          <w:szCs w:val="28"/>
        </w:rPr>
        <w:t>предпоследняя</w:t>
      </w:r>
      <w:proofErr w:type="gramEnd"/>
      <w:r w:rsidRPr="00761923">
        <w:rPr>
          <w:rFonts w:eastAsia="Calibri"/>
          <w:sz w:val="28"/>
          <w:szCs w:val="28"/>
        </w:rPr>
        <w:t xml:space="preserve"> цифра номера студенческого билета;</w:t>
      </w:r>
    </w:p>
    <w:p w:rsidR="00A95DB7" w:rsidRDefault="00A95DB7" w:rsidP="00A95DB7">
      <w:pPr>
        <w:ind w:firstLine="709"/>
        <w:rPr>
          <w:rFonts w:eastAsia="Calibri"/>
          <w:sz w:val="28"/>
          <w:szCs w:val="28"/>
        </w:rPr>
      </w:pPr>
      <w:proofErr w:type="gramStart"/>
      <w:r w:rsidRPr="00761923">
        <w:rPr>
          <w:rFonts w:eastAsia="Calibri"/>
          <w:sz w:val="28"/>
          <w:szCs w:val="28"/>
        </w:rPr>
        <w:t>С</w:t>
      </w:r>
      <w:proofErr w:type="gramEnd"/>
      <w:r w:rsidRPr="00761923">
        <w:rPr>
          <w:rFonts w:eastAsia="Calibri"/>
          <w:sz w:val="28"/>
          <w:szCs w:val="28"/>
        </w:rPr>
        <w:t xml:space="preserve">  – </w:t>
      </w:r>
      <w:proofErr w:type="gramStart"/>
      <w:r w:rsidRPr="00761923">
        <w:rPr>
          <w:rFonts w:eastAsia="Calibri"/>
          <w:sz w:val="28"/>
          <w:szCs w:val="28"/>
        </w:rPr>
        <w:t>последняя</w:t>
      </w:r>
      <w:proofErr w:type="gramEnd"/>
      <w:r w:rsidRPr="00761923">
        <w:rPr>
          <w:rFonts w:eastAsia="Calibri"/>
          <w:sz w:val="28"/>
          <w:szCs w:val="28"/>
        </w:rPr>
        <w:t xml:space="preserve"> цифра номера студенческого билета.</w:t>
      </w:r>
    </w:p>
    <w:p w:rsidR="00A95DB7" w:rsidRPr="00A95DB7" w:rsidRDefault="00A95DB7" w:rsidP="00A95DB7">
      <w:pPr>
        <w:ind w:firstLine="709"/>
        <w:rPr>
          <w:rFonts w:eastAsia="Calibri"/>
          <w:sz w:val="28"/>
          <w:szCs w:val="28"/>
        </w:rPr>
      </w:pPr>
    </w:p>
    <w:p w:rsidR="00A95DB7" w:rsidRPr="000B5C04" w:rsidRDefault="00A95DB7" w:rsidP="00A95DB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Номер студенческого билета: 063001-</w:t>
      </w:r>
      <w:r w:rsidR="000B5C04" w:rsidRPr="000B5C04">
        <w:rPr>
          <w:sz w:val="28"/>
          <w:szCs w:val="28"/>
        </w:rPr>
        <w:t>05</w:t>
      </w:r>
      <w:r>
        <w:rPr>
          <w:sz w:val="28"/>
          <w:szCs w:val="28"/>
        </w:rPr>
        <w:t xml:space="preserve">. Откуда </w:t>
      </w:r>
      <w:r>
        <w:rPr>
          <w:sz w:val="28"/>
          <w:szCs w:val="28"/>
          <w:lang w:val="en-US"/>
        </w:rPr>
        <w:t>B</w:t>
      </w:r>
      <w:r w:rsidRPr="00761923">
        <w:rPr>
          <w:sz w:val="28"/>
          <w:szCs w:val="28"/>
        </w:rPr>
        <w:t>=</w:t>
      </w:r>
      <w:r w:rsidR="000B5C04" w:rsidRPr="000B5C04">
        <w:rPr>
          <w:sz w:val="28"/>
          <w:szCs w:val="28"/>
        </w:rPr>
        <w:t>0</w:t>
      </w:r>
      <w:r w:rsidRPr="00761923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C</w:t>
      </w:r>
      <w:r w:rsidR="000B5C04">
        <w:rPr>
          <w:sz w:val="28"/>
          <w:szCs w:val="28"/>
        </w:rPr>
        <w:t>=</w:t>
      </w:r>
      <w:r w:rsidR="000B5C04" w:rsidRPr="000B5C04">
        <w:rPr>
          <w:sz w:val="28"/>
          <w:szCs w:val="28"/>
        </w:rPr>
        <w:t>5</w:t>
      </w:r>
    </w:p>
    <w:p w:rsidR="00A95DB7" w:rsidRPr="00761923" w:rsidRDefault="00A95DB7" w:rsidP="00A95DB7">
      <w:pPr>
        <w:ind w:firstLine="709"/>
        <w:rPr>
          <w:sz w:val="28"/>
          <w:szCs w:val="28"/>
        </w:rPr>
      </w:pPr>
      <w:r w:rsidRPr="00761923">
        <w:rPr>
          <w:rFonts w:eastAsia="Calibri"/>
          <w:sz w:val="28"/>
          <w:szCs w:val="28"/>
        </w:rPr>
        <w:t>{</w:t>
      </w:r>
      <w:r w:rsidRPr="00761923">
        <w:rPr>
          <w:rFonts w:eastAsia="Calibri"/>
          <w:sz w:val="28"/>
          <w:szCs w:val="28"/>
          <w:lang w:val="en-US"/>
        </w:rPr>
        <w:t>mod</w:t>
      </w:r>
      <w:r w:rsidRPr="00761923">
        <w:rPr>
          <w:rFonts w:eastAsia="Calibri"/>
          <w:sz w:val="28"/>
          <w:szCs w:val="28"/>
          <w:vertAlign w:val="subscript"/>
        </w:rPr>
        <w:t>10</w:t>
      </w:r>
      <w:r w:rsidRPr="00761923">
        <w:rPr>
          <w:rFonts w:eastAsia="Calibri"/>
          <w:sz w:val="28"/>
          <w:szCs w:val="28"/>
        </w:rPr>
        <w:t>[(В + 30) / (С+1)]+2}</w:t>
      </w:r>
      <w:r w:rsidRPr="00761923">
        <w:rPr>
          <w:sz w:val="28"/>
          <w:szCs w:val="28"/>
        </w:rPr>
        <w:t>=</w:t>
      </w:r>
      <w:r w:rsidRPr="00761923">
        <w:rPr>
          <w:rFonts w:eastAsia="Calibri"/>
          <w:sz w:val="28"/>
          <w:szCs w:val="28"/>
        </w:rPr>
        <w:t>{</w:t>
      </w:r>
      <w:r w:rsidRPr="00761923">
        <w:rPr>
          <w:rFonts w:eastAsia="Calibri"/>
          <w:sz w:val="28"/>
          <w:szCs w:val="28"/>
          <w:lang w:val="en-US"/>
        </w:rPr>
        <w:t>mod</w:t>
      </w:r>
      <w:r w:rsidRPr="00761923">
        <w:rPr>
          <w:rFonts w:eastAsia="Calibri"/>
          <w:sz w:val="28"/>
          <w:szCs w:val="28"/>
          <w:vertAlign w:val="subscript"/>
        </w:rPr>
        <w:t>10</w:t>
      </w:r>
      <w:r w:rsidRPr="00761923">
        <w:rPr>
          <w:rFonts w:eastAsia="Calibri"/>
          <w:sz w:val="28"/>
          <w:szCs w:val="28"/>
        </w:rPr>
        <w:t>[(</w:t>
      </w:r>
      <w:r w:rsidR="000B5C04" w:rsidRPr="000B5C04">
        <w:rPr>
          <w:sz w:val="28"/>
          <w:szCs w:val="28"/>
        </w:rPr>
        <w:t>0</w:t>
      </w:r>
      <w:r w:rsidRPr="00761923">
        <w:rPr>
          <w:rFonts w:eastAsia="Calibri"/>
          <w:sz w:val="28"/>
          <w:szCs w:val="28"/>
        </w:rPr>
        <w:t xml:space="preserve"> + 30) / (</w:t>
      </w:r>
      <w:r w:rsidR="000B5C04" w:rsidRPr="000B5C04">
        <w:rPr>
          <w:sz w:val="28"/>
          <w:szCs w:val="28"/>
        </w:rPr>
        <w:t>5</w:t>
      </w:r>
      <w:r w:rsidR="000B5C04">
        <w:rPr>
          <w:rFonts w:eastAsia="Calibri"/>
          <w:sz w:val="28"/>
          <w:szCs w:val="28"/>
        </w:rPr>
        <w:t>+</w:t>
      </w:r>
      <w:r w:rsidR="000B5C04" w:rsidRPr="000B5C04">
        <w:rPr>
          <w:rFonts w:eastAsia="Calibri"/>
          <w:sz w:val="28"/>
          <w:szCs w:val="28"/>
        </w:rPr>
        <w:t>1</w:t>
      </w:r>
      <w:r w:rsidRPr="00761923">
        <w:rPr>
          <w:rFonts w:eastAsia="Calibri"/>
          <w:sz w:val="28"/>
          <w:szCs w:val="28"/>
        </w:rPr>
        <w:t>)]+2}</w:t>
      </w:r>
      <w:r w:rsidRPr="00761923">
        <w:rPr>
          <w:sz w:val="28"/>
          <w:szCs w:val="28"/>
        </w:rPr>
        <w:t>=</w:t>
      </w:r>
      <w:r w:rsidR="00814F2D">
        <w:rPr>
          <w:sz w:val="28"/>
          <w:szCs w:val="28"/>
        </w:rPr>
        <w:t xml:space="preserve"> </w:t>
      </w:r>
      <w:r w:rsidR="000B5C04">
        <w:rPr>
          <w:b/>
          <w:sz w:val="32"/>
          <w:szCs w:val="32"/>
          <w:lang w:val="en-US"/>
        </w:rPr>
        <w:t>7</w:t>
      </w:r>
      <w:r w:rsidRPr="00761923">
        <w:rPr>
          <w:sz w:val="28"/>
          <w:szCs w:val="28"/>
        </w:rPr>
        <w:t>.</w:t>
      </w:r>
    </w:p>
    <w:p w:rsidR="00A95DB7" w:rsidRDefault="00A95DB7" w:rsidP="00A95DB7">
      <w:pPr>
        <w:ind w:firstLine="709"/>
        <w:rPr>
          <w:b/>
          <w:sz w:val="28"/>
          <w:szCs w:val="28"/>
        </w:rPr>
      </w:pPr>
    </w:p>
    <w:p w:rsidR="00A95DB7" w:rsidRDefault="00A95DB7" w:rsidP="00A95DB7">
      <w:pPr>
        <w:rPr>
          <w:b/>
          <w:sz w:val="28"/>
          <w:szCs w:val="28"/>
        </w:rPr>
      </w:pPr>
    </w:p>
    <w:p w:rsidR="00A95DB7" w:rsidRDefault="00A95DB7" w:rsidP="00A95DB7">
      <w:pPr>
        <w:rPr>
          <w:b/>
          <w:sz w:val="28"/>
          <w:szCs w:val="28"/>
        </w:rPr>
      </w:pPr>
    </w:p>
    <w:p w:rsidR="00A95DB7" w:rsidRDefault="00A95DB7" w:rsidP="00A95DB7">
      <w:pPr>
        <w:rPr>
          <w:b/>
          <w:sz w:val="28"/>
          <w:szCs w:val="28"/>
        </w:rPr>
      </w:pPr>
    </w:p>
    <w:p w:rsidR="00A95DB7" w:rsidRDefault="00A95DB7" w:rsidP="00A95DB7">
      <w:pPr>
        <w:rPr>
          <w:b/>
          <w:sz w:val="28"/>
          <w:szCs w:val="28"/>
        </w:rPr>
      </w:pPr>
    </w:p>
    <w:p w:rsidR="00A95DB7" w:rsidRDefault="00A95DB7" w:rsidP="00A95DB7">
      <w:pPr>
        <w:rPr>
          <w:b/>
          <w:sz w:val="28"/>
          <w:szCs w:val="28"/>
        </w:rPr>
      </w:pPr>
    </w:p>
    <w:p w:rsidR="00A95DB7" w:rsidRDefault="00A95DB7" w:rsidP="00A95DB7">
      <w:pPr>
        <w:rPr>
          <w:b/>
          <w:sz w:val="28"/>
          <w:szCs w:val="28"/>
        </w:rPr>
      </w:pPr>
    </w:p>
    <w:p w:rsidR="00A95DB7" w:rsidRDefault="00A95DB7" w:rsidP="00A95DB7">
      <w:pPr>
        <w:rPr>
          <w:b/>
          <w:sz w:val="28"/>
          <w:szCs w:val="28"/>
        </w:rPr>
      </w:pPr>
    </w:p>
    <w:p w:rsidR="00A95DB7" w:rsidRDefault="00A95DB7" w:rsidP="00A95DB7">
      <w:pPr>
        <w:rPr>
          <w:b/>
          <w:sz w:val="28"/>
          <w:szCs w:val="28"/>
        </w:rPr>
      </w:pPr>
    </w:p>
    <w:p w:rsidR="00A95DB7" w:rsidRDefault="00A95DB7" w:rsidP="00A95DB7">
      <w:pPr>
        <w:rPr>
          <w:b/>
          <w:sz w:val="28"/>
          <w:szCs w:val="28"/>
        </w:rPr>
      </w:pPr>
    </w:p>
    <w:p w:rsidR="00A95DB7" w:rsidRDefault="00A95DB7" w:rsidP="00A95DB7">
      <w:pPr>
        <w:rPr>
          <w:b/>
          <w:sz w:val="28"/>
          <w:szCs w:val="28"/>
        </w:rPr>
      </w:pPr>
    </w:p>
    <w:p w:rsidR="00A95DB7" w:rsidRDefault="00A95DB7" w:rsidP="00A95DB7">
      <w:pPr>
        <w:rPr>
          <w:b/>
          <w:sz w:val="28"/>
          <w:szCs w:val="28"/>
        </w:rPr>
      </w:pPr>
    </w:p>
    <w:p w:rsidR="00A95DB7" w:rsidRDefault="00A95DB7" w:rsidP="00A95DB7">
      <w:pPr>
        <w:rPr>
          <w:b/>
          <w:sz w:val="28"/>
          <w:szCs w:val="28"/>
        </w:rPr>
      </w:pPr>
    </w:p>
    <w:p w:rsidR="00A95DB7" w:rsidRDefault="00A95DB7" w:rsidP="00A95DB7">
      <w:pPr>
        <w:rPr>
          <w:b/>
          <w:sz w:val="28"/>
          <w:szCs w:val="28"/>
        </w:rPr>
      </w:pPr>
    </w:p>
    <w:p w:rsidR="00A95DB7" w:rsidRPr="00A95DB7" w:rsidRDefault="00A95DB7" w:rsidP="00A95DB7">
      <w:pPr>
        <w:ind w:firstLine="709"/>
        <w:jc w:val="both"/>
        <w:rPr>
          <w:sz w:val="28"/>
          <w:szCs w:val="28"/>
        </w:rPr>
      </w:pPr>
      <w:r w:rsidRPr="00A95DB7">
        <w:rPr>
          <w:sz w:val="28"/>
          <w:szCs w:val="28"/>
        </w:rPr>
        <w:lastRenderedPageBreak/>
        <w:t>4 РАСЧЁТ СЕТИ ОКС</w:t>
      </w:r>
    </w:p>
    <w:p w:rsidR="00A95DB7" w:rsidRDefault="00A95DB7" w:rsidP="00A95D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 Исходные данные по топологии информационной сети</w:t>
      </w:r>
    </w:p>
    <w:p w:rsidR="00A95DB7" w:rsidRPr="00761923" w:rsidRDefault="00A95DB7" w:rsidP="00A95DB7">
      <w:pPr>
        <w:pStyle w:val="a9"/>
        <w:numPr>
          <w:ilvl w:val="0"/>
          <w:numId w:val="0"/>
        </w:numPr>
        <w:ind w:firstLine="709"/>
        <w:rPr>
          <w:sz w:val="28"/>
          <w:szCs w:val="28"/>
        </w:rPr>
      </w:pPr>
      <w:r w:rsidRPr="00761923">
        <w:rPr>
          <w:sz w:val="28"/>
          <w:szCs w:val="28"/>
        </w:rPr>
        <w:t>Для проектирования сигнальной сети ОКС-7, согласно подразд.1.3, необходимо подготовить следующие исходные данные:</w:t>
      </w:r>
    </w:p>
    <w:p w:rsidR="00A95DB7" w:rsidRPr="00761923" w:rsidRDefault="00A95DB7" w:rsidP="00A95DB7">
      <w:pPr>
        <w:pStyle w:val="a"/>
        <w:numPr>
          <w:ilvl w:val="0"/>
          <w:numId w:val="0"/>
        </w:numPr>
        <w:tabs>
          <w:tab w:val="num" w:pos="360"/>
        </w:tabs>
        <w:ind w:firstLine="709"/>
        <w:jc w:val="both"/>
        <w:rPr>
          <w:sz w:val="28"/>
          <w:szCs w:val="28"/>
        </w:rPr>
      </w:pPr>
      <w:r w:rsidRPr="00761923">
        <w:rPr>
          <w:sz w:val="28"/>
          <w:szCs w:val="28"/>
        </w:rPr>
        <w:t>Перечень станций (источников нагрузки) и узлов вторичных сетей, для которых проектируется сигнальная сеть ОКС.</w:t>
      </w:r>
    </w:p>
    <w:p w:rsidR="00A95DB7" w:rsidRPr="00761923" w:rsidRDefault="00A95DB7" w:rsidP="00A95DB7">
      <w:pPr>
        <w:pStyle w:val="a"/>
        <w:tabs>
          <w:tab w:val="clear" w:pos="360"/>
          <w:tab w:val="num" w:pos="0"/>
        </w:tabs>
        <w:spacing w:before="40"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761923">
        <w:rPr>
          <w:sz w:val="28"/>
          <w:szCs w:val="28"/>
        </w:rPr>
        <w:t>Таблица емкостей пучков каналов между станциями вторичных сетей.</w:t>
      </w:r>
    </w:p>
    <w:p w:rsidR="00A95DB7" w:rsidRPr="00761923" w:rsidRDefault="00A95DB7" w:rsidP="00A95DB7">
      <w:pPr>
        <w:pStyle w:val="a"/>
        <w:spacing w:before="40"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761923">
        <w:rPr>
          <w:sz w:val="28"/>
          <w:szCs w:val="28"/>
        </w:rPr>
        <w:t>Таблица схемы маршрутизации и распределения нагрузки информационного (телефонного) трафика.</w:t>
      </w:r>
    </w:p>
    <w:p w:rsidR="00A95DB7" w:rsidRDefault="00A95DB7" w:rsidP="00A95DB7">
      <w:pPr>
        <w:pStyle w:val="a"/>
        <w:spacing w:before="40"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A95DB7">
        <w:rPr>
          <w:sz w:val="28"/>
          <w:szCs w:val="28"/>
        </w:rPr>
        <w:t xml:space="preserve">Исходные данные для формирования таблицы нагрузок (в </w:t>
      </w:r>
      <w:proofErr w:type="spellStart"/>
      <w:r w:rsidRPr="00A95DB7">
        <w:rPr>
          <w:sz w:val="28"/>
          <w:szCs w:val="28"/>
        </w:rPr>
        <w:t>эрлангах</w:t>
      </w:r>
      <w:proofErr w:type="spellEnd"/>
      <w:r w:rsidRPr="00A95DB7">
        <w:rPr>
          <w:sz w:val="28"/>
          <w:szCs w:val="28"/>
        </w:rPr>
        <w:t>) между станциями.</w:t>
      </w:r>
    </w:p>
    <w:p w:rsidR="00A95DB7" w:rsidRDefault="00A95DB7" w:rsidP="00A95DB7">
      <w:pPr>
        <w:pStyle w:val="a"/>
        <w:numPr>
          <w:ilvl w:val="0"/>
          <w:numId w:val="0"/>
        </w:numPr>
        <w:spacing w:before="40" w:after="0" w:line="240" w:lineRule="auto"/>
        <w:ind w:left="709"/>
        <w:contextualSpacing w:val="0"/>
        <w:jc w:val="both"/>
        <w:rPr>
          <w:sz w:val="28"/>
          <w:szCs w:val="28"/>
        </w:rPr>
      </w:pPr>
    </w:p>
    <w:p w:rsidR="00A95DB7" w:rsidRDefault="00A95DB7" w:rsidP="00A95DB7">
      <w:pPr>
        <w:pStyle w:val="af1"/>
        <w:ind w:firstLine="708"/>
        <w:jc w:val="left"/>
        <w:rPr>
          <w:b w:val="0"/>
          <w:sz w:val="28"/>
          <w:szCs w:val="28"/>
        </w:rPr>
      </w:pPr>
      <w:r w:rsidRPr="00A95DB7">
        <w:rPr>
          <w:b w:val="0"/>
          <w:sz w:val="28"/>
          <w:szCs w:val="28"/>
        </w:rPr>
        <w:t>При</w:t>
      </w:r>
      <w:r>
        <w:rPr>
          <w:b w:val="0"/>
          <w:sz w:val="28"/>
          <w:szCs w:val="28"/>
        </w:rPr>
        <w:t xml:space="preserve">нятые при расчете нормы прямой </w:t>
      </w:r>
      <w:r w:rsidRPr="00A95DB7">
        <w:rPr>
          <w:b w:val="0"/>
          <w:sz w:val="28"/>
          <w:szCs w:val="28"/>
        </w:rPr>
        <w:t>и обратной сигнальной нагрузки для одной соединительной линий</w:t>
      </w:r>
      <w:r>
        <w:rPr>
          <w:b w:val="0"/>
          <w:sz w:val="28"/>
          <w:szCs w:val="28"/>
        </w:rPr>
        <w:t xml:space="preserve"> (таблица 1):</w:t>
      </w:r>
    </w:p>
    <w:p w:rsidR="00A95DB7" w:rsidRPr="00A95DB7" w:rsidRDefault="00A95DB7" w:rsidP="00A95DB7">
      <w:pPr>
        <w:pStyle w:val="af1"/>
        <w:ind w:firstLine="708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Таблица 1 – </w:t>
      </w:r>
      <w:r w:rsidRPr="00A95DB7">
        <w:rPr>
          <w:b w:val="0"/>
          <w:sz w:val="28"/>
          <w:szCs w:val="28"/>
        </w:rPr>
        <w:t>При</w:t>
      </w:r>
      <w:r>
        <w:rPr>
          <w:b w:val="0"/>
          <w:sz w:val="28"/>
          <w:szCs w:val="28"/>
        </w:rPr>
        <w:t xml:space="preserve">нятые при расчете нормы прямой </w:t>
      </w:r>
      <w:r w:rsidRPr="00A95DB7">
        <w:rPr>
          <w:b w:val="0"/>
          <w:sz w:val="28"/>
          <w:szCs w:val="28"/>
        </w:rPr>
        <w:t>и обратной сигнальной нагрузки для одной соединительной линий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2855"/>
        <w:gridCol w:w="2855"/>
      </w:tblGrid>
      <w:tr w:rsidR="00A95DB7" w:rsidTr="0008551A">
        <w:trPr>
          <w:cantSplit/>
          <w:trHeight w:val="480"/>
          <w:jc w:val="center"/>
        </w:trPr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C0C0C0" w:fill="auto"/>
            <w:vAlign w:val="center"/>
          </w:tcPr>
          <w:p w:rsidR="00A95DB7" w:rsidRDefault="00A95DB7" w:rsidP="0008551A">
            <w:pPr>
              <w:pStyle w:val="af0"/>
            </w:pPr>
            <w:r>
              <w:t>Тип СЛ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C0C0C0" w:fill="auto"/>
            <w:vAlign w:val="center"/>
          </w:tcPr>
          <w:p w:rsidR="00A95DB7" w:rsidRDefault="00A95DB7" w:rsidP="0008551A">
            <w:pPr>
              <w:pStyle w:val="af0"/>
            </w:pPr>
            <w:r>
              <w:t>Обозначение СЛ</w:t>
            </w:r>
          </w:p>
        </w:tc>
        <w:tc>
          <w:tcPr>
            <w:tcW w:w="5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  <w:vAlign w:val="center"/>
          </w:tcPr>
          <w:p w:rsidR="00A95DB7" w:rsidRDefault="00A95DB7" w:rsidP="0008551A">
            <w:pPr>
              <w:pStyle w:val="af0"/>
            </w:pPr>
            <w:r>
              <w:t>Сигнальная нагрузка (*10</w:t>
            </w:r>
            <w:r>
              <w:rPr>
                <w:vertAlign w:val="superscript"/>
              </w:rPr>
              <w:t>-5</w:t>
            </w:r>
            <w:r>
              <w:t>)</w:t>
            </w:r>
          </w:p>
        </w:tc>
      </w:tr>
      <w:tr w:rsidR="00A95DB7" w:rsidTr="0008551A">
        <w:trPr>
          <w:cantSplit/>
          <w:trHeight w:hRule="exact" w:val="480"/>
          <w:jc w:val="center"/>
        </w:trPr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  <w:vAlign w:val="center"/>
          </w:tcPr>
          <w:p w:rsidR="00A95DB7" w:rsidRDefault="00A95DB7" w:rsidP="0008551A">
            <w:pPr>
              <w:pStyle w:val="af0"/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  <w:vAlign w:val="center"/>
          </w:tcPr>
          <w:p w:rsidR="00A95DB7" w:rsidRDefault="00A95DB7" w:rsidP="0008551A">
            <w:pPr>
              <w:pStyle w:val="af0"/>
            </w:pPr>
          </w:p>
        </w:tc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  <w:vAlign w:val="center"/>
          </w:tcPr>
          <w:p w:rsidR="00A95DB7" w:rsidRDefault="00A95DB7" w:rsidP="0008551A">
            <w:pPr>
              <w:pStyle w:val="af0"/>
            </w:pPr>
            <w:r>
              <w:t>Прямая (К</w:t>
            </w:r>
            <w:r>
              <w:rPr>
                <w:vertAlign w:val="superscript"/>
              </w:rPr>
              <w:t>(1)</w:t>
            </w:r>
            <w:proofErr w:type="spellStart"/>
            <w:proofErr w:type="gramStart"/>
            <w:r>
              <w:rPr>
                <w:vertAlign w:val="subscript"/>
              </w:rPr>
              <w:t>пр</w:t>
            </w:r>
            <w:proofErr w:type="spellEnd"/>
            <w:proofErr w:type="gramEnd"/>
            <w:r>
              <w:t>)</w:t>
            </w:r>
          </w:p>
        </w:tc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  <w:vAlign w:val="center"/>
          </w:tcPr>
          <w:p w:rsidR="00A95DB7" w:rsidRDefault="00A95DB7" w:rsidP="0008551A">
            <w:pPr>
              <w:pStyle w:val="af0"/>
            </w:pPr>
            <w:r>
              <w:t>Обратна</w:t>
            </w:r>
            <w:proofErr w:type="gramStart"/>
            <w:r>
              <w:t>я(</w:t>
            </w:r>
            <w:proofErr w:type="gramEnd"/>
            <w:r>
              <w:t>К</w:t>
            </w:r>
            <w:r>
              <w:rPr>
                <w:vertAlign w:val="superscript"/>
              </w:rPr>
              <w:t>(1)</w:t>
            </w:r>
            <w:proofErr w:type="spellStart"/>
            <w:r>
              <w:rPr>
                <w:vertAlign w:val="subscript"/>
              </w:rPr>
              <w:t>обр</w:t>
            </w:r>
            <w:proofErr w:type="spellEnd"/>
            <w:r>
              <w:t>)</w:t>
            </w:r>
          </w:p>
        </w:tc>
      </w:tr>
      <w:tr w:rsidR="00A95DB7" w:rsidTr="0008551A">
        <w:trPr>
          <w:trHeight w:hRule="exact" w:val="270"/>
          <w:jc w:val="center"/>
        </w:trPr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A95DB7" w:rsidRDefault="00A95DB7" w:rsidP="0008551A">
            <w:pPr>
              <w:pStyle w:val="af3"/>
              <w:jc w:val="center"/>
              <w:rPr>
                <w:snapToGrid w:val="0"/>
              </w:rPr>
            </w:pPr>
            <w:r>
              <w:rPr>
                <w:snapToGrid w:val="0"/>
              </w:rPr>
              <w:t>АТС-АТС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A95DB7" w:rsidRDefault="00A95DB7" w:rsidP="0008551A">
            <w:pPr>
              <w:pStyle w:val="af3"/>
              <w:jc w:val="center"/>
              <w:rPr>
                <w:snapToGrid w:val="0"/>
              </w:rPr>
            </w:pPr>
            <w:r>
              <w:rPr>
                <w:snapToGrid w:val="0"/>
              </w:rPr>
              <w:t>СЛ</w:t>
            </w:r>
          </w:p>
        </w:tc>
        <w:tc>
          <w:tcPr>
            <w:tcW w:w="28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A95DB7" w:rsidRDefault="00A95DB7" w:rsidP="0008551A">
            <w:pPr>
              <w:pStyle w:val="af3"/>
              <w:jc w:val="center"/>
              <w:rPr>
                <w:snapToGrid w:val="0"/>
              </w:rPr>
            </w:pPr>
            <w:r>
              <w:rPr>
                <w:snapToGrid w:val="0"/>
              </w:rPr>
              <w:t>7</w:t>
            </w:r>
          </w:p>
        </w:tc>
        <w:tc>
          <w:tcPr>
            <w:tcW w:w="28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A95DB7" w:rsidRDefault="00A95DB7" w:rsidP="0008551A">
            <w:pPr>
              <w:pStyle w:val="af3"/>
              <w:jc w:val="center"/>
              <w:rPr>
                <w:snapToGrid w:val="0"/>
              </w:rPr>
            </w:pPr>
            <w:r>
              <w:rPr>
                <w:snapToGrid w:val="0"/>
              </w:rPr>
              <w:t>5</w:t>
            </w:r>
          </w:p>
        </w:tc>
      </w:tr>
      <w:tr w:rsidR="00A95DB7" w:rsidTr="0008551A">
        <w:trPr>
          <w:trHeight w:hRule="exact" w:val="270"/>
          <w:jc w:val="center"/>
        </w:trPr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A95DB7" w:rsidRDefault="00A95DB7" w:rsidP="0008551A">
            <w:pPr>
              <w:pStyle w:val="af3"/>
              <w:jc w:val="center"/>
              <w:rPr>
                <w:snapToGrid w:val="0"/>
              </w:rPr>
            </w:pPr>
            <w:r>
              <w:rPr>
                <w:snapToGrid w:val="0"/>
              </w:rPr>
              <w:t>АТС-АМТС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A95DB7" w:rsidRDefault="00A95DB7" w:rsidP="0008551A">
            <w:pPr>
              <w:pStyle w:val="af3"/>
              <w:jc w:val="center"/>
              <w:rPr>
                <w:snapToGrid w:val="0"/>
              </w:rPr>
            </w:pPr>
            <w:r>
              <w:rPr>
                <w:snapToGrid w:val="0"/>
              </w:rPr>
              <w:t>ЗСЛ</w:t>
            </w:r>
          </w:p>
        </w:tc>
        <w:tc>
          <w:tcPr>
            <w:tcW w:w="28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A95DB7" w:rsidRDefault="00A95DB7" w:rsidP="0008551A">
            <w:pPr>
              <w:pStyle w:val="af3"/>
              <w:jc w:val="center"/>
              <w:rPr>
                <w:snapToGrid w:val="0"/>
              </w:rPr>
            </w:pPr>
            <w:r>
              <w:rPr>
                <w:snapToGrid w:val="0"/>
              </w:rPr>
              <w:t>8</w:t>
            </w:r>
          </w:p>
        </w:tc>
        <w:tc>
          <w:tcPr>
            <w:tcW w:w="28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A95DB7" w:rsidRDefault="00A95DB7" w:rsidP="0008551A">
            <w:pPr>
              <w:pStyle w:val="af3"/>
              <w:jc w:val="center"/>
              <w:rPr>
                <w:snapToGrid w:val="0"/>
              </w:rPr>
            </w:pPr>
            <w:r>
              <w:rPr>
                <w:snapToGrid w:val="0"/>
              </w:rPr>
              <w:t>6</w:t>
            </w:r>
          </w:p>
        </w:tc>
      </w:tr>
      <w:tr w:rsidR="00A95DB7" w:rsidTr="0008551A">
        <w:trPr>
          <w:trHeight w:hRule="exact" w:val="270"/>
          <w:jc w:val="center"/>
        </w:trPr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A95DB7" w:rsidRDefault="00A95DB7" w:rsidP="0008551A">
            <w:pPr>
              <w:pStyle w:val="af3"/>
              <w:jc w:val="center"/>
              <w:rPr>
                <w:snapToGrid w:val="0"/>
              </w:rPr>
            </w:pPr>
            <w:r>
              <w:rPr>
                <w:snapToGrid w:val="0"/>
              </w:rPr>
              <w:t>АМТС-АТС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A95DB7" w:rsidRDefault="00A95DB7" w:rsidP="0008551A">
            <w:pPr>
              <w:pStyle w:val="af3"/>
              <w:jc w:val="center"/>
              <w:rPr>
                <w:snapToGrid w:val="0"/>
              </w:rPr>
            </w:pPr>
            <w:r>
              <w:rPr>
                <w:snapToGrid w:val="0"/>
              </w:rPr>
              <w:t>СЛМ</w:t>
            </w:r>
          </w:p>
        </w:tc>
        <w:tc>
          <w:tcPr>
            <w:tcW w:w="28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A95DB7" w:rsidRDefault="00A95DB7" w:rsidP="0008551A">
            <w:pPr>
              <w:pStyle w:val="af3"/>
              <w:jc w:val="center"/>
              <w:rPr>
                <w:snapToGrid w:val="0"/>
              </w:rPr>
            </w:pPr>
            <w:r>
              <w:rPr>
                <w:snapToGrid w:val="0"/>
              </w:rPr>
              <w:t>10</w:t>
            </w:r>
          </w:p>
        </w:tc>
        <w:tc>
          <w:tcPr>
            <w:tcW w:w="28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A95DB7" w:rsidRDefault="00A95DB7" w:rsidP="0008551A">
            <w:pPr>
              <w:pStyle w:val="af3"/>
              <w:jc w:val="center"/>
              <w:rPr>
                <w:snapToGrid w:val="0"/>
              </w:rPr>
            </w:pPr>
            <w:r>
              <w:rPr>
                <w:snapToGrid w:val="0"/>
              </w:rPr>
              <w:t>10</w:t>
            </w:r>
          </w:p>
        </w:tc>
      </w:tr>
    </w:tbl>
    <w:p w:rsidR="00A95DB7" w:rsidRDefault="00A95DB7" w:rsidP="00A95DB7">
      <w:pPr>
        <w:pStyle w:val="af1"/>
      </w:pPr>
    </w:p>
    <w:p w:rsidR="00A95DB7" w:rsidRPr="00A95DB7" w:rsidRDefault="00A95DB7" w:rsidP="00A95DB7">
      <w:pPr>
        <w:pStyle w:val="af1"/>
        <w:ind w:firstLine="708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Таблица 2 – </w:t>
      </w:r>
      <w:r w:rsidRPr="00A95DB7">
        <w:rPr>
          <w:b w:val="0"/>
          <w:sz w:val="28"/>
          <w:szCs w:val="28"/>
        </w:rPr>
        <w:t>Перечень станций и узлов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41"/>
        <w:gridCol w:w="3362"/>
        <w:gridCol w:w="4009"/>
      </w:tblGrid>
      <w:tr w:rsidR="00A95DB7" w:rsidTr="0008551A">
        <w:trPr>
          <w:trHeight w:hRule="exact" w:val="1312"/>
          <w:jc w:val="center"/>
        </w:trPr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  <w:vAlign w:val="center"/>
          </w:tcPr>
          <w:p w:rsidR="00A95DB7" w:rsidRDefault="00A95DB7" w:rsidP="0008551A">
            <w:pPr>
              <w:pStyle w:val="af0"/>
            </w:pPr>
            <w:r>
              <w:t>Индекс</w:t>
            </w:r>
            <w:r>
              <w:br/>
              <w:t xml:space="preserve"> станции/узла</w:t>
            </w:r>
          </w:p>
        </w:tc>
        <w:tc>
          <w:tcPr>
            <w:tcW w:w="3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  <w:vAlign w:val="center"/>
          </w:tcPr>
          <w:p w:rsidR="00A95DB7" w:rsidRDefault="00A95DB7" w:rsidP="0008551A">
            <w:pPr>
              <w:pStyle w:val="af0"/>
            </w:pPr>
            <w:r>
              <w:t>Наименование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  <w:vAlign w:val="center"/>
          </w:tcPr>
          <w:p w:rsidR="00A95DB7" w:rsidRDefault="00A95DB7" w:rsidP="0008551A">
            <w:pPr>
              <w:pStyle w:val="af0"/>
            </w:pPr>
            <w:r>
              <w:t>Тип станции/узла</w:t>
            </w:r>
          </w:p>
        </w:tc>
      </w:tr>
      <w:tr w:rsidR="00A95DB7" w:rsidTr="0008551A">
        <w:trPr>
          <w:trHeight w:val="280"/>
          <w:jc w:val="center"/>
        </w:trPr>
        <w:tc>
          <w:tcPr>
            <w:tcW w:w="1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A95DB7" w:rsidRDefault="00A95DB7" w:rsidP="0008551A">
            <w:pPr>
              <w:pStyle w:val="af3"/>
              <w:jc w:val="center"/>
              <w:rPr>
                <w:snapToGrid w:val="0"/>
              </w:rPr>
            </w:pPr>
            <w:r>
              <w:rPr>
                <w:snapToGrid w:val="0"/>
              </w:rPr>
              <w:t>206</w:t>
            </w:r>
          </w:p>
        </w:tc>
        <w:tc>
          <w:tcPr>
            <w:tcW w:w="3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A95DB7" w:rsidRDefault="00A95DB7" w:rsidP="0008551A">
            <w:pPr>
              <w:pStyle w:val="af3"/>
              <w:jc w:val="center"/>
              <w:rPr>
                <w:snapToGrid w:val="0"/>
              </w:rPr>
            </w:pPr>
            <w:r>
              <w:rPr>
                <w:snapToGrid w:val="0"/>
              </w:rPr>
              <w:t>АТСЭ-206/207</w:t>
            </w:r>
          </w:p>
        </w:tc>
        <w:tc>
          <w:tcPr>
            <w:tcW w:w="4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A95DB7" w:rsidRDefault="00A95DB7" w:rsidP="0008551A">
            <w:pPr>
              <w:pStyle w:val="af3"/>
              <w:jc w:val="center"/>
              <w:rPr>
                <w:snapToGrid w:val="0"/>
              </w:rPr>
            </w:pPr>
            <w:r>
              <w:rPr>
                <w:snapToGrid w:val="0"/>
              </w:rPr>
              <w:t>АТС</w:t>
            </w:r>
          </w:p>
        </w:tc>
      </w:tr>
      <w:tr w:rsidR="00A95DB7" w:rsidTr="0008551A">
        <w:trPr>
          <w:trHeight w:val="280"/>
          <w:jc w:val="center"/>
        </w:trPr>
        <w:tc>
          <w:tcPr>
            <w:tcW w:w="1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A95DB7" w:rsidRDefault="00A95DB7" w:rsidP="0008551A">
            <w:pPr>
              <w:pStyle w:val="af3"/>
              <w:jc w:val="center"/>
              <w:rPr>
                <w:snapToGrid w:val="0"/>
              </w:rPr>
            </w:pPr>
            <w:r>
              <w:rPr>
                <w:snapToGrid w:val="0"/>
              </w:rPr>
              <w:t>209</w:t>
            </w:r>
          </w:p>
        </w:tc>
        <w:tc>
          <w:tcPr>
            <w:tcW w:w="3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A95DB7" w:rsidRDefault="00A95DB7" w:rsidP="0008551A">
            <w:pPr>
              <w:pStyle w:val="af3"/>
              <w:jc w:val="center"/>
              <w:rPr>
                <w:snapToGrid w:val="0"/>
              </w:rPr>
            </w:pPr>
            <w:r>
              <w:rPr>
                <w:snapToGrid w:val="0"/>
              </w:rPr>
              <w:t>КУ-209</w:t>
            </w:r>
          </w:p>
        </w:tc>
        <w:tc>
          <w:tcPr>
            <w:tcW w:w="4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A95DB7" w:rsidRDefault="00A95DB7" w:rsidP="0008551A">
            <w:pPr>
              <w:pStyle w:val="af3"/>
              <w:jc w:val="center"/>
              <w:rPr>
                <w:snapToGrid w:val="0"/>
              </w:rPr>
            </w:pPr>
            <w:r>
              <w:rPr>
                <w:snapToGrid w:val="0"/>
              </w:rPr>
              <w:t>АТС</w:t>
            </w:r>
          </w:p>
        </w:tc>
      </w:tr>
      <w:tr w:rsidR="00A95DB7" w:rsidTr="0008551A">
        <w:trPr>
          <w:trHeight w:val="280"/>
          <w:jc w:val="center"/>
        </w:trPr>
        <w:tc>
          <w:tcPr>
            <w:tcW w:w="1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A95DB7" w:rsidRDefault="00A95DB7" w:rsidP="0008551A">
            <w:pPr>
              <w:pStyle w:val="af3"/>
              <w:jc w:val="center"/>
              <w:rPr>
                <w:snapToGrid w:val="0"/>
              </w:rPr>
            </w:pPr>
            <w:r>
              <w:rPr>
                <w:snapToGrid w:val="0"/>
              </w:rPr>
              <w:t>222</w:t>
            </w:r>
          </w:p>
        </w:tc>
        <w:tc>
          <w:tcPr>
            <w:tcW w:w="3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A95DB7" w:rsidRDefault="00A95DB7" w:rsidP="0008551A">
            <w:pPr>
              <w:pStyle w:val="af3"/>
              <w:jc w:val="center"/>
              <w:rPr>
                <w:snapToGrid w:val="0"/>
              </w:rPr>
            </w:pPr>
            <w:r>
              <w:rPr>
                <w:snapToGrid w:val="0"/>
              </w:rPr>
              <w:t>АТСЭ-222</w:t>
            </w:r>
          </w:p>
        </w:tc>
        <w:tc>
          <w:tcPr>
            <w:tcW w:w="4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A95DB7" w:rsidRDefault="00A95DB7" w:rsidP="0008551A">
            <w:pPr>
              <w:pStyle w:val="af3"/>
              <w:jc w:val="center"/>
              <w:rPr>
                <w:snapToGrid w:val="0"/>
              </w:rPr>
            </w:pPr>
            <w:r>
              <w:rPr>
                <w:snapToGrid w:val="0"/>
              </w:rPr>
              <w:t>АТС</w:t>
            </w:r>
          </w:p>
        </w:tc>
      </w:tr>
      <w:tr w:rsidR="00A95DB7" w:rsidTr="0008551A">
        <w:trPr>
          <w:trHeight w:val="280"/>
          <w:jc w:val="center"/>
        </w:trPr>
        <w:tc>
          <w:tcPr>
            <w:tcW w:w="1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A95DB7" w:rsidRDefault="00A95DB7" w:rsidP="0008551A">
            <w:pPr>
              <w:pStyle w:val="af3"/>
              <w:jc w:val="center"/>
              <w:rPr>
                <w:snapToGrid w:val="0"/>
              </w:rPr>
            </w:pPr>
            <w:r>
              <w:rPr>
                <w:snapToGrid w:val="0"/>
              </w:rPr>
              <w:t>225</w:t>
            </w:r>
          </w:p>
        </w:tc>
        <w:tc>
          <w:tcPr>
            <w:tcW w:w="3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A95DB7" w:rsidRDefault="00A95DB7" w:rsidP="0008551A">
            <w:pPr>
              <w:pStyle w:val="af3"/>
              <w:jc w:val="center"/>
              <w:rPr>
                <w:snapToGrid w:val="0"/>
              </w:rPr>
            </w:pPr>
            <w:r>
              <w:rPr>
                <w:snapToGrid w:val="0"/>
              </w:rPr>
              <w:t>АТСЭ-225</w:t>
            </w:r>
          </w:p>
        </w:tc>
        <w:tc>
          <w:tcPr>
            <w:tcW w:w="4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A95DB7" w:rsidRDefault="00A95DB7" w:rsidP="0008551A">
            <w:pPr>
              <w:pStyle w:val="af3"/>
              <w:jc w:val="center"/>
              <w:rPr>
                <w:snapToGrid w:val="0"/>
              </w:rPr>
            </w:pPr>
            <w:r>
              <w:rPr>
                <w:snapToGrid w:val="0"/>
              </w:rPr>
              <w:t>АТС</w:t>
            </w:r>
          </w:p>
        </w:tc>
      </w:tr>
      <w:tr w:rsidR="00A95DB7" w:rsidTr="0008551A">
        <w:trPr>
          <w:trHeight w:val="280"/>
          <w:jc w:val="center"/>
        </w:trPr>
        <w:tc>
          <w:tcPr>
            <w:tcW w:w="1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A95DB7" w:rsidRDefault="00A95DB7" w:rsidP="0008551A">
            <w:pPr>
              <w:pStyle w:val="af3"/>
              <w:jc w:val="center"/>
              <w:rPr>
                <w:snapToGrid w:val="0"/>
              </w:rPr>
            </w:pPr>
            <w:r>
              <w:rPr>
                <w:snapToGrid w:val="0"/>
              </w:rPr>
              <w:t>226</w:t>
            </w:r>
          </w:p>
        </w:tc>
        <w:tc>
          <w:tcPr>
            <w:tcW w:w="3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A95DB7" w:rsidRDefault="00A95DB7" w:rsidP="0008551A">
            <w:pPr>
              <w:pStyle w:val="af3"/>
              <w:jc w:val="center"/>
              <w:rPr>
                <w:snapToGrid w:val="0"/>
              </w:rPr>
            </w:pPr>
            <w:r>
              <w:rPr>
                <w:snapToGrid w:val="0"/>
              </w:rPr>
              <w:t>АТСЭ-226</w:t>
            </w:r>
          </w:p>
        </w:tc>
        <w:tc>
          <w:tcPr>
            <w:tcW w:w="4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A95DB7" w:rsidRDefault="00A95DB7" w:rsidP="0008551A">
            <w:pPr>
              <w:pStyle w:val="af3"/>
              <w:jc w:val="center"/>
              <w:rPr>
                <w:snapToGrid w:val="0"/>
              </w:rPr>
            </w:pPr>
            <w:r>
              <w:rPr>
                <w:snapToGrid w:val="0"/>
              </w:rPr>
              <w:t>АТС</w:t>
            </w:r>
          </w:p>
        </w:tc>
      </w:tr>
      <w:tr w:rsidR="00A95DB7" w:rsidTr="0008551A">
        <w:trPr>
          <w:trHeight w:val="280"/>
          <w:jc w:val="center"/>
        </w:trPr>
        <w:tc>
          <w:tcPr>
            <w:tcW w:w="1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A95DB7" w:rsidRDefault="00A95DB7" w:rsidP="0008551A">
            <w:pPr>
              <w:pStyle w:val="af3"/>
              <w:jc w:val="center"/>
              <w:rPr>
                <w:snapToGrid w:val="0"/>
              </w:rPr>
            </w:pPr>
            <w:proofErr w:type="gramStart"/>
            <w:r>
              <w:rPr>
                <w:snapToGrid w:val="0"/>
              </w:rPr>
              <w:t>A</w:t>
            </w:r>
            <w:proofErr w:type="gramEnd"/>
            <w:r>
              <w:rPr>
                <w:snapToGrid w:val="0"/>
              </w:rPr>
              <w:t>МТС</w:t>
            </w:r>
          </w:p>
        </w:tc>
        <w:tc>
          <w:tcPr>
            <w:tcW w:w="3362" w:type="dxa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A95DB7" w:rsidRDefault="00A95DB7" w:rsidP="0008551A">
            <w:pPr>
              <w:pStyle w:val="af3"/>
              <w:jc w:val="center"/>
              <w:rPr>
                <w:snapToGrid w:val="0"/>
              </w:rPr>
            </w:pPr>
            <w:r>
              <w:rPr>
                <w:snapToGrid w:val="0"/>
              </w:rPr>
              <w:t>AМТС-1</w:t>
            </w:r>
          </w:p>
        </w:tc>
        <w:tc>
          <w:tcPr>
            <w:tcW w:w="4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A95DB7" w:rsidRDefault="00A95DB7" w:rsidP="0008551A">
            <w:pPr>
              <w:pStyle w:val="af3"/>
              <w:jc w:val="center"/>
              <w:rPr>
                <w:snapToGrid w:val="0"/>
              </w:rPr>
            </w:pPr>
            <w:r>
              <w:rPr>
                <w:snapToGrid w:val="0"/>
              </w:rPr>
              <w:t>АМТС</w:t>
            </w:r>
          </w:p>
        </w:tc>
      </w:tr>
      <w:tr w:rsidR="00A95DB7" w:rsidTr="0008551A">
        <w:trPr>
          <w:trHeight w:val="280"/>
          <w:jc w:val="center"/>
        </w:trPr>
        <w:tc>
          <w:tcPr>
            <w:tcW w:w="1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solid" w:color="FFFFFF" w:fill="auto"/>
            <w:vAlign w:val="center"/>
          </w:tcPr>
          <w:p w:rsidR="00A95DB7" w:rsidRDefault="00A95DB7" w:rsidP="0008551A">
            <w:pPr>
              <w:pStyle w:val="af3"/>
              <w:jc w:val="center"/>
              <w:rPr>
                <w:snapToGrid w:val="0"/>
              </w:rPr>
            </w:pPr>
            <w:proofErr w:type="gramStart"/>
            <w:r>
              <w:rPr>
                <w:snapToGrid w:val="0"/>
              </w:rPr>
              <w:t>Y</w:t>
            </w:r>
            <w:proofErr w:type="gramEnd"/>
            <w:r>
              <w:rPr>
                <w:snapToGrid w:val="0"/>
              </w:rPr>
              <w:t>СП</w:t>
            </w:r>
          </w:p>
        </w:tc>
        <w:tc>
          <w:tcPr>
            <w:tcW w:w="3362" w:type="dxa"/>
            <w:shd w:val="solid" w:color="FFFFFF" w:fill="auto"/>
            <w:vAlign w:val="center"/>
          </w:tcPr>
          <w:p w:rsidR="00A95DB7" w:rsidRDefault="00A95DB7" w:rsidP="0008551A">
            <w:pPr>
              <w:pStyle w:val="af3"/>
              <w:jc w:val="center"/>
              <w:rPr>
                <w:snapToGrid w:val="0"/>
              </w:rPr>
            </w:pPr>
            <w:r>
              <w:rPr>
                <w:snapToGrid w:val="0"/>
              </w:rPr>
              <w:t>СПУ-9</w:t>
            </w:r>
          </w:p>
        </w:tc>
        <w:tc>
          <w:tcPr>
            <w:tcW w:w="4009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A95DB7" w:rsidRDefault="00A95DB7" w:rsidP="0008551A">
            <w:pPr>
              <w:pStyle w:val="af3"/>
              <w:jc w:val="center"/>
              <w:rPr>
                <w:snapToGrid w:val="0"/>
              </w:rPr>
            </w:pPr>
            <w:r>
              <w:rPr>
                <w:snapToGrid w:val="0"/>
              </w:rPr>
              <w:t>АТС</w:t>
            </w:r>
          </w:p>
        </w:tc>
      </w:tr>
      <w:tr w:rsidR="00A95DB7" w:rsidTr="0008551A">
        <w:trPr>
          <w:trHeight w:val="280"/>
          <w:jc w:val="center"/>
        </w:trPr>
        <w:tc>
          <w:tcPr>
            <w:tcW w:w="1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A95DB7" w:rsidRDefault="00A95DB7" w:rsidP="0008551A">
            <w:pPr>
              <w:pStyle w:val="af3"/>
              <w:jc w:val="center"/>
              <w:rPr>
                <w:snapToGrid w:val="0"/>
              </w:rPr>
            </w:pPr>
            <w:r>
              <w:rPr>
                <w:snapToGrid w:val="0"/>
              </w:rPr>
              <w:t>Y201</w:t>
            </w:r>
          </w:p>
        </w:tc>
        <w:tc>
          <w:tcPr>
            <w:tcW w:w="3362" w:type="dxa"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A95DB7" w:rsidRDefault="00A95DB7" w:rsidP="0008551A">
            <w:pPr>
              <w:pStyle w:val="af3"/>
              <w:jc w:val="center"/>
              <w:rPr>
                <w:snapToGrid w:val="0"/>
              </w:rPr>
            </w:pPr>
            <w:r>
              <w:rPr>
                <w:snapToGrid w:val="0"/>
              </w:rPr>
              <w:t>УВС-20/201</w:t>
            </w:r>
          </w:p>
        </w:tc>
        <w:tc>
          <w:tcPr>
            <w:tcW w:w="4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A95DB7" w:rsidRDefault="00A95DB7" w:rsidP="0008551A">
            <w:pPr>
              <w:pStyle w:val="af3"/>
              <w:jc w:val="center"/>
              <w:rPr>
                <w:snapToGrid w:val="0"/>
              </w:rPr>
            </w:pPr>
            <w:r>
              <w:rPr>
                <w:snapToGrid w:val="0"/>
              </w:rPr>
              <w:t>АТС (УИВС)</w:t>
            </w:r>
          </w:p>
        </w:tc>
      </w:tr>
      <w:tr w:rsidR="00A95DB7" w:rsidTr="0008551A">
        <w:trPr>
          <w:trHeight w:val="280"/>
          <w:jc w:val="center"/>
        </w:trPr>
        <w:tc>
          <w:tcPr>
            <w:tcW w:w="1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A95DB7" w:rsidRDefault="00A95DB7" w:rsidP="0008551A">
            <w:pPr>
              <w:pStyle w:val="af3"/>
              <w:jc w:val="center"/>
              <w:rPr>
                <w:snapToGrid w:val="0"/>
              </w:rPr>
            </w:pPr>
            <w:r>
              <w:rPr>
                <w:snapToGrid w:val="0"/>
              </w:rPr>
              <w:t>Y226</w:t>
            </w:r>
          </w:p>
        </w:tc>
        <w:tc>
          <w:tcPr>
            <w:tcW w:w="3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A95DB7" w:rsidRDefault="00A95DB7" w:rsidP="0008551A">
            <w:pPr>
              <w:pStyle w:val="af3"/>
              <w:jc w:val="center"/>
              <w:rPr>
                <w:snapToGrid w:val="0"/>
              </w:rPr>
            </w:pPr>
            <w:r>
              <w:rPr>
                <w:snapToGrid w:val="0"/>
              </w:rPr>
              <w:t>УВС-22/226</w:t>
            </w:r>
          </w:p>
        </w:tc>
        <w:tc>
          <w:tcPr>
            <w:tcW w:w="4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A95DB7" w:rsidRDefault="00A95DB7" w:rsidP="0008551A">
            <w:pPr>
              <w:pStyle w:val="af3"/>
              <w:jc w:val="center"/>
              <w:rPr>
                <w:snapToGrid w:val="0"/>
              </w:rPr>
            </w:pPr>
            <w:r>
              <w:rPr>
                <w:snapToGrid w:val="0"/>
              </w:rPr>
              <w:t>АТС (УИВС)</w:t>
            </w:r>
          </w:p>
        </w:tc>
      </w:tr>
    </w:tbl>
    <w:bookmarkStart w:id="1" w:name="_MON_1045643607"/>
    <w:bookmarkStart w:id="2" w:name="_MON_1460188779"/>
    <w:bookmarkStart w:id="3" w:name="_MON_1460188807"/>
    <w:bookmarkStart w:id="4" w:name="_MON_1460188839"/>
    <w:bookmarkStart w:id="5" w:name="_MON_1460188847"/>
    <w:bookmarkStart w:id="6" w:name="_MON_1045499867"/>
    <w:bookmarkStart w:id="7" w:name="_MON_1460727504"/>
    <w:bookmarkStart w:id="8" w:name="_MON_1460728359"/>
    <w:bookmarkStart w:id="9" w:name="_MON_1045499987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Start w:id="10" w:name="_MON_1045500088"/>
    <w:bookmarkEnd w:id="10"/>
    <w:p w:rsidR="00A95DB7" w:rsidRDefault="00737670" w:rsidP="00A95DB7">
      <w:pPr>
        <w:pStyle w:val="a"/>
        <w:numPr>
          <w:ilvl w:val="0"/>
          <w:numId w:val="0"/>
        </w:numPr>
        <w:spacing w:before="40" w:after="0" w:line="240" w:lineRule="auto"/>
        <w:contextualSpacing w:val="0"/>
        <w:jc w:val="both"/>
      </w:pPr>
      <w:r>
        <w:object w:dxaOrig="12049" w:dyaOrig="15623">
          <v:shape id="_x0000_i1026" type="#_x0000_t75" style="width:454.45pt;height:588.15pt" o:ole="">
            <v:imagedata r:id="rId12" o:title=""/>
          </v:shape>
          <o:OLEObject Type="Embed" ProgID="Word.Picture.8" ShapeID="_x0000_i1026" DrawAspect="Content" ObjectID="_1461499330" r:id="rId13"/>
        </w:object>
      </w:r>
    </w:p>
    <w:p w:rsidR="00A95DB7" w:rsidRDefault="00A95DB7" w:rsidP="00A95DB7">
      <w:pPr>
        <w:pStyle w:val="a"/>
        <w:numPr>
          <w:ilvl w:val="0"/>
          <w:numId w:val="0"/>
        </w:numPr>
        <w:spacing w:before="40" w:after="0" w:line="240" w:lineRule="auto"/>
        <w:contextualSpacing w:val="0"/>
        <w:jc w:val="both"/>
      </w:pPr>
    </w:p>
    <w:p w:rsidR="00A95DB7" w:rsidRDefault="00A95DB7" w:rsidP="00A95DB7">
      <w:pPr>
        <w:pStyle w:val="a"/>
        <w:numPr>
          <w:ilvl w:val="0"/>
          <w:numId w:val="0"/>
        </w:numPr>
        <w:spacing w:before="40" w:after="0" w:line="240" w:lineRule="auto"/>
        <w:contextualSpacing w:val="0"/>
        <w:jc w:val="both"/>
      </w:pPr>
    </w:p>
    <w:p w:rsidR="00865CAD" w:rsidRDefault="0044423B" w:rsidP="00A95DB7">
      <w:pPr>
        <w:pStyle w:val="a"/>
        <w:numPr>
          <w:ilvl w:val="0"/>
          <w:numId w:val="0"/>
        </w:numPr>
        <w:spacing w:before="40" w:after="0" w:line="240" w:lineRule="auto"/>
        <w:contextualSpacing w:val="0"/>
        <w:jc w:val="both"/>
        <w:rPr>
          <w:sz w:val="28"/>
          <w:szCs w:val="28"/>
        </w:rPr>
      </w:pPr>
      <w:r>
        <w:rPr>
          <w:lang w:val="en-US"/>
        </w:rPr>
        <w:tab/>
      </w:r>
      <w:r w:rsidR="00865CAD">
        <w:rPr>
          <w:rFonts w:cstheme="minorHAnsi"/>
          <w:sz w:val="28"/>
          <w:szCs w:val="28"/>
        </w:rPr>
        <w:t>Сигнальная н</w:t>
      </w:r>
      <w:r>
        <w:rPr>
          <w:sz w:val="28"/>
          <w:szCs w:val="28"/>
        </w:rPr>
        <w:t xml:space="preserve">агрузка от станции определяется из условия </w:t>
      </w:r>
    </w:p>
    <w:p w:rsidR="00A95DB7" w:rsidRDefault="0044423B" w:rsidP="00A95DB7">
      <w:pPr>
        <w:pStyle w:val="a"/>
        <w:numPr>
          <w:ilvl w:val="0"/>
          <w:numId w:val="0"/>
        </w:numPr>
        <w:spacing w:before="40" w:after="0" w:line="240" w:lineRule="auto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0,</w:t>
      </w:r>
      <w:r w:rsidR="00865CAD">
        <w:rPr>
          <w:sz w:val="28"/>
          <w:szCs w:val="28"/>
        </w:rPr>
        <w:t>2</w:t>
      </w:r>
      <w:r>
        <w:rPr>
          <w:sz w:val="28"/>
          <w:szCs w:val="28"/>
        </w:rPr>
        <w:t xml:space="preserve"> Эрл </w:t>
      </w:r>
      <w:r w:rsidR="00865CAD" w:rsidRPr="00865CAD">
        <w:rPr>
          <w:position w:val="-4"/>
          <w:sz w:val="28"/>
          <w:szCs w:val="28"/>
        </w:rPr>
        <w:object w:dxaOrig="240" w:dyaOrig="220">
          <v:shape id="_x0000_i1027" type="#_x0000_t75" style="width:12.15pt;height:11.2pt" o:ole="">
            <v:imagedata r:id="rId14" o:title=""/>
          </v:shape>
          <o:OLEObject Type="Embed" ProgID="Equation.DSMT4" ShapeID="_x0000_i1027" DrawAspect="Content" ObjectID="_1461499331" r:id="rId15"/>
        </w:object>
      </w:r>
      <w:r w:rsidR="00865CAD" w:rsidRPr="00865CAD">
        <w:rPr>
          <w:sz w:val="28"/>
          <w:szCs w:val="28"/>
        </w:rPr>
        <w:t xml:space="preserve"> </w:t>
      </w:r>
      <w:r w:rsidR="00865CAD">
        <w:rPr>
          <w:sz w:val="28"/>
          <w:szCs w:val="28"/>
        </w:rPr>
        <w:t>на 1667</w:t>
      </w:r>
      <w:r>
        <w:rPr>
          <w:sz w:val="28"/>
          <w:szCs w:val="28"/>
        </w:rPr>
        <w:t xml:space="preserve"> канал</w:t>
      </w:r>
      <w:r w:rsidR="00865CAD">
        <w:rPr>
          <w:sz w:val="28"/>
          <w:szCs w:val="28"/>
        </w:rPr>
        <w:t>ов</w:t>
      </w:r>
      <w:r>
        <w:rPr>
          <w:sz w:val="28"/>
          <w:szCs w:val="28"/>
        </w:rPr>
        <w:t xml:space="preserve"> (СЛ):</w:t>
      </w:r>
    </w:p>
    <w:p w:rsidR="00A95DB7" w:rsidRDefault="0044423B" w:rsidP="0044423B">
      <w:pPr>
        <w:pStyle w:val="a"/>
        <w:numPr>
          <w:ilvl w:val="0"/>
          <w:numId w:val="0"/>
        </w:numPr>
        <w:spacing w:before="40" w:after="0" w:line="240" w:lineRule="auto"/>
        <w:contextualSpacing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865CAD" w:rsidRPr="0044423B">
        <w:rPr>
          <w:position w:val="-14"/>
          <w:sz w:val="28"/>
          <w:szCs w:val="28"/>
        </w:rPr>
        <w:object w:dxaOrig="2299" w:dyaOrig="440">
          <v:shape id="_x0000_i1028" type="#_x0000_t75" style="width:115pt;height:21.5pt" o:ole="">
            <v:imagedata r:id="rId16" o:title=""/>
          </v:shape>
          <o:OLEObject Type="Embed" ProgID="Equation.DSMT4" ShapeID="_x0000_i1028" DrawAspect="Content" ObjectID="_1461499332" r:id="rId17"/>
        </w:object>
      </w:r>
      <w:r w:rsidRPr="00865C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865CAD">
        <w:rPr>
          <w:sz w:val="28"/>
          <w:szCs w:val="28"/>
        </w:rPr>
        <w:t>[</w:t>
      </w:r>
      <w:r>
        <w:rPr>
          <w:sz w:val="28"/>
          <w:szCs w:val="28"/>
        </w:rPr>
        <w:t>Эрл</w:t>
      </w:r>
      <w:r w:rsidRPr="00865CAD">
        <w:rPr>
          <w:sz w:val="28"/>
          <w:szCs w:val="28"/>
        </w:rPr>
        <w:t>]</w:t>
      </w:r>
    </w:p>
    <w:p w:rsidR="0044423B" w:rsidRPr="0044423B" w:rsidRDefault="0044423B" w:rsidP="0044423B">
      <w:pPr>
        <w:pStyle w:val="a"/>
        <w:numPr>
          <w:ilvl w:val="0"/>
          <w:numId w:val="0"/>
        </w:numPr>
        <w:spacing w:before="40" w:after="0" w:line="240" w:lineRule="auto"/>
        <w:contextualSpacing w:val="0"/>
      </w:pPr>
      <w:r>
        <w:rPr>
          <w:sz w:val="28"/>
          <w:szCs w:val="28"/>
        </w:rPr>
        <w:tab/>
        <w:t xml:space="preserve">Где </w:t>
      </w:r>
      <w:r w:rsidRPr="0044423B">
        <w:rPr>
          <w:position w:val="-14"/>
          <w:sz w:val="28"/>
          <w:szCs w:val="28"/>
        </w:rPr>
        <w:object w:dxaOrig="499" w:dyaOrig="440">
          <v:shape id="_x0000_i1029" type="#_x0000_t75" style="width:25.25pt;height:21.5pt" o:ole="">
            <v:imagedata r:id="rId18" o:title=""/>
          </v:shape>
          <o:OLEObject Type="Embed" ProgID="Equation.DSMT4" ShapeID="_x0000_i1029" DrawAspect="Content" ObjectID="_1461499333" r:id="rId19"/>
        </w:object>
      </w:r>
      <w:r>
        <w:rPr>
          <w:sz w:val="28"/>
          <w:szCs w:val="28"/>
        </w:rPr>
        <w:t xml:space="preserve"> – кол-во соединительных линий (СЛ)</w:t>
      </w:r>
    </w:p>
    <w:p w:rsidR="00A95DB7" w:rsidRDefault="00A95DB7" w:rsidP="00A95DB7">
      <w:pPr>
        <w:pStyle w:val="a"/>
        <w:numPr>
          <w:ilvl w:val="0"/>
          <w:numId w:val="0"/>
        </w:numPr>
        <w:spacing w:before="40" w:after="0" w:line="240" w:lineRule="auto"/>
        <w:contextualSpacing w:val="0"/>
        <w:jc w:val="both"/>
      </w:pPr>
    </w:p>
    <w:p w:rsidR="00A95DB7" w:rsidRDefault="00A95DB7" w:rsidP="00A95DB7">
      <w:pPr>
        <w:pStyle w:val="a"/>
        <w:numPr>
          <w:ilvl w:val="0"/>
          <w:numId w:val="0"/>
        </w:numPr>
        <w:spacing w:before="40" w:after="0" w:line="240" w:lineRule="auto"/>
        <w:contextualSpacing w:val="0"/>
        <w:jc w:val="both"/>
      </w:pPr>
    </w:p>
    <w:p w:rsidR="00A95DB7" w:rsidRPr="00A95DB7" w:rsidRDefault="00A95DB7" w:rsidP="00A95DB7">
      <w:pPr>
        <w:pStyle w:val="af1"/>
        <w:ind w:firstLine="708"/>
        <w:jc w:val="both"/>
        <w:rPr>
          <w:b w:val="0"/>
          <w:sz w:val="28"/>
          <w:szCs w:val="28"/>
        </w:rPr>
      </w:pPr>
      <w:r w:rsidRPr="00A95DB7">
        <w:rPr>
          <w:b w:val="0"/>
          <w:sz w:val="28"/>
          <w:szCs w:val="28"/>
        </w:rPr>
        <w:lastRenderedPageBreak/>
        <w:t>Таблица 3 – Емкость пуч</w:t>
      </w:r>
      <w:r w:rsidR="00706902">
        <w:rPr>
          <w:b w:val="0"/>
          <w:sz w:val="28"/>
          <w:szCs w:val="28"/>
        </w:rPr>
        <w:t xml:space="preserve">ков </w:t>
      </w:r>
      <w:r w:rsidRPr="00A95DB7">
        <w:rPr>
          <w:b w:val="0"/>
          <w:sz w:val="28"/>
          <w:szCs w:val="28"/>
        </w:rPr>
        <w:t>каналов между станциями/узлами</w:t>
      </w:r>
    </w:p>
    <w:tbl>
      <w:tblPr>
        <w:tblW w:w="9254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59"/>
        <w:gridCol w:w="25"/>
        <w:gridCol w:w="1560"/>
        <w:gridCol w:w="1984"/>
        <w:gridCol w:w="1864"/>
        <w:gridCol w:w="1862"/>
      </w:tblGrid>
      <w:tr w:rsidR="00A95DB7" w:rsidTr="005E3F61">
        <w:trPr>
          <w:cantSplit/>
          <w:trHeight w:val="455"/>
          <w:tblHeader/>
          <w:jc w:val="center"/>
        </w:trPr>
        <w:tc>
          <w:tcPr>
            <w:tcW w:w="35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  <w:vAlign w:val="center"/>
          </w:tcPr>
          <w:p w:rsidR="00A95DB7" w:rsidRDefault="00A95DB7" w:rsidP="0008551A">
            <w:pPr>
              <w:pStyle w:val="af0"/>
            </w:pPr>
            <w:r>
              <w:t>Направление СЛ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C0C0C0" w:fill="auto"/>
            <w:vAlign w:val="center"/>
          </w:tcPr>
          <w:p w:rsidR="00A95DB7" w:rsidRDefault="00A95DB7" w:rsidP="0008551A">
            <w:pPr>
              <w:pStyle w:val="af0"/>
            </w:pPr>
            <w:r>
              <w:t>Кол-во СЛ</w:t>
            </w:r>
          </w:p>
        </w:tc>
        <w:tc>
          <w:tcPr>
            <w:tcW w:w="186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C0C0C0" w:fill="auto"/>
            <w:vAlign w:val="center"/>
          </w:tcPr>
          <w:p w:rsidR="00A95DB7" w:rsidRDefault="00A95DB7" w:rsidP="0008551A">
            <w:pPr>
              <w:pStyle w:val="af0"/>
            </w:pPr>
            <w:r>
              <w:t>Тип СЛ</w:t>
            </w:r>
          </w:p>
        </w:tc>
        <w:tc>
          <w:tcPr>
            <w:tcW w:w="186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C0C0C0" w:fill="auto"/>
            <w:vAlign w:val="center"/>
          </w:tcPr>
          <w:p w:rsidR="00A95DB7" w:rsidRDefault="00A95DB7" w:rsidP="0008551A">
            <w:pPr>
              <w:pStyle w:val="af0"/>
            </w:pPr>
            <w:r>
              <w:t>Направленность СЛ</w:t>
            </w:r>
          </w:p>
        </w:tc>
      </w:tr>
      <w:tr w:rsidR="00A95DB7" w:rsidTr="005E3F61">
        <w:trPr>
          <w:cantSplit/>
          <w:trHeight w:hRule="exact" w:val="370"/>
          <w:tblHeader/>
          <w:jc w:val="center"/>
        </w:trPr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  <w:vAlign w:val="center"/>
          </w:tcPr>
          <w:p w:rsidR="00A95DB7" w:rsidRDefault="00A95DB7" w:rsidP="0008551A">
            <w:pPr>
              <w:pStyle w:val="af0"/>
            </w:pPr>
            <w:r>
              <w:t>Исх.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  <w:vAlign w:val="center"/>
          </w:tcPr>
          <w:p w:rsidR="00A95DB7" w:rsidRDefault="00A95DB7" w:rsidP="0008551A">
            <w:pPr>
              <w:pStyle w:val="af0"/>
            </w:pPr>
            <w:proofErr w:type="spellStart"/>
            <w:r>
              <w:t>Вхд</w:t>
            </w:r>
            <w:proofErr w:type="spellEnd"/>
            <w:r>
              <w:t>.</w:t>
            </w: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  <w:vAlign w:val="center"/>
          </w:tcPr>
          <w:p w:rsidR="00A95DB7" w:rsidRDefault="00A95DB7" w:rsidP="0008551A">
            <w:pPr>
              <w:pStyle w:val="af0"/>
            </w:pPr>
          </w:p>
        </w:tc>
        <w:tc>
          <w:tcPr>
            <w:tcW w:w="186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  <w:vAlign w:val="center"/>
          </w:tcPr>
          <w:p w:rsidR="00A95DB7" w:rsidRDefault="00A95DB7" w:rsidP="0008551A">
            <w:pPr>
              <w:pStyle w:val="af0"/>
            </w:pPr>
          </w:p>
        </w:tc>
        <w:tc>
          <w:tcPr>
            <w:tcW w:w="186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  <w:vAlign w:val="center"/>
          </w:tcPr>
          <w:p w:rsidR="00A95DB7" w:rsidRDefault="00A95DB7" w:rsidP="0008551A">
            <w:pPr>
              <w:pStyle w:val="af0"/>
            </w:pPr>
          </w:p>
        </w:tc>
      </w:tr>
      <w:tr w:rsidR="00A95DB7" w:rsidRPr="00814F2D" w:rsidTr="005E3F61">
        <w:trPr>
          <w:trHeight w:val="280"/>
          <w:jc w:val="center"/>
        </w:trPr>
        <w:tc>
          <w:tcPr>
            <w:tcW w:w="198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A95DB7" w:rsidRDefault="00A95DB7" w:rsidP="0008551A">
            <w:pPr>
              <w:pStyle w:val="af3"/>
              <w:keepNext/>
              <w:jc w:val="center"/>
              <w:rPr>
                <w:snapToGrid w:val="0"/>
              </w:rPr>
            </w:pPr>
            <w:r>
              <w:rPr>
                <w:snapToGrid w:val="0"/>
              </w:rPr>
              <w:t>206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A95DB7" w:rsidRDefault="00A95DB7" w:rsidP="0008551A">
            <w:pPr>
              <w:pStyle w:val="af3"/>
              <w:keepNext/>
              <w:jc w:val="center"/>
              <w:rPr>
                <w:snapToGrid w:val="0"/>
              </w:rPr>
            </w:pPr>
            <w:proofErr w:type="gramStart"/>
            <w:r>
              <w:rPr>
                <w:snapToGrid w:val="0"/>
              </w:rPr>
              <w:t>A</w:t>
            </w:r>
            <w:proofErr w:type="gramEnd"/>
            <w:r>
              <w:rPr>
                <w:snapToGrid w:val="0"/>
              </w:rPr>
              <w:t>МТС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</w:tcPr>
          <w:p w:rsidR="00A95DB7" w:rsidRPr="00A95DB7" w:rsidRDefault="00A95DB7" w:rsidP="00A95DB7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A95DB7">
              <w:rPr>
                <w:rFonts w:cstheme="minorHAnsi"/>
                <w:color w:val="000000"/>
                <w:sz w:val="24"/>
                <w:szCs w:val="24"/>
              </w:rPr>
              <w:t>333</w:t>
            </w:r>
          </w:p>
        </w:tc>
        <w:tc>
          <w:tcPr>
            <w:tcW w:w="18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A95DB7" w:rsidRDefault="00A95DB7" w:rsidP="0008551A">
            <w:pPr>
              <w:pStyle w:val="af3"/>
              <w:keepNext/>
              <w:jc w:val="center"/>
              <w:rPr>
                <w:snapToGrid w:val="0"/>
              </w:rPr>
            </w:pPr>
            <w:r>
              <w:rPr>
                <w:snapToGrid w:val="0"/>
              </w:rPr>
              <w:t>АТС-АМТС</w:t>
            </w:r>
          </w:p>
        </w:tc>
        <w:tc>
          <w:tcPr>
            <w:tcW w:w="18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A95DB7" w:rsidRPr="00814F2D" w:rsidRDefault="00A95DB7" w:rsidP="0008551A">
            <w:pPr>
              <w:pStyle w:val="af3"/>
              <w:keepNext/>
              <w:jc w:val="center"/>
              <w:rPr>
                <w:snapToGrid w:val="0"/>
                <w:sz w:val="24"/>
                <w:szCs w:val="24"/>
              </w:rPr>
            </w:pPr>
            <w:proofErr w:type="spellStart"/>
            <w:r w:rsidRPr="00814F2D">
              <w:rPr>
                <w:snapToGrid w:val="0"/>
                <w:sz w:val="24"/>
                <w:szCs w:val="24"/>
              </w:rPr>
              <w:t>Одностор</w:t>
            </w:r>
            <w:proofErr w:type="spellEnd"/>
            <w:r w:rsidRPr="00814F2D">
              <w:rPr>
                <w:snapToGrid w:val="0"/>
                <w:sz w:val="24"/>
                <w:szCs w:val="24"/>
              </w:rPr>
              <w:t>.</w:t>
            </w:r>
          </w:p>
        </w:tc>
      </w:tr>
      <w:tr w:rsidR="00A95DB7" w:rsidRPr="00814F2D" w:rsidTr="005E3F61">
        <w:trPr>
          <w:trHeight w:val="280"/>
          <w:jc w:val="center"/>
        </w:trPr>
        <w:tc>
          <w:tcPr>
            <w:tcW w:w="198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A95DB7" w:rsidRDefault="00A95DB7" w:rsidP="0008551A">
            <w:pPr>
              <w:pStyle w:val="af3"/>
              <w:keepNext/>
              <w:jc w:val="center"/>
              <w:rPr>
                <w:snapToGrid w:val="0"/>
              </w:rPr>
            </w:pPr>
            <w:r>
              <w:rPr>
                <w:snapToGrid w:val="0"/>
              </w:rPr>
              <w:t>206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A95DB7" w:rsidRDefault="00A95DB7" w:rsidP="0008551A">
            <w:pPr>
              <w:pStyle w:val="af3"/>
              <w:keepNext/>
              <w:jc w:val="center"/>
              <w:rPr>
                <w:snapToGrid w:val="0"/>
              </w:rPr>
            </w:pPr>
            <w:r>
              <w:rPr>
                <w:snapToGrid w:val="0"/>
              </w:rPr>
              <w:t>Y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</w:tcPr>
          <w:p w:rsidR="00A95DB7" w:rsidRPr="00A95DB7" w:rsidRDefault="00A95DB7" w:rsidP="00A95DB7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A95DB7">
              <w:rPr>
                <w:rFonts w:cstheme="minorHAnsi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8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A95DB7" w:rsidRDefault="00A95DB7" w:rsidP="0008551A">
            <w:pPr>
              <w:pStyle w:val="af3"/>
              <w:keepNext/>
              <w:jc w:val="center"/>
              <w:rPr>
                <w:snapToGrid w:val="0"/>
              </w:rPr>
            </w:pPr>
            <w:r>
              <w:rPr>
                <w:snapToGrid w:val="0"/>
              </w:rPr>
              <w:t>АТС-АТС</w:t>
            </w:r>
          </w:p>
        </w:tc>
        <w:tc>
          <w:tcPr>
            <w:tcW w:w="18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A95DB7" w:rsidRPr="00814F2D" w:rsidRDefault="00A95DB7" w:rsidP="0008551A">
            <w:pPr>
              <w:pStyle w:val="af3"/>
              <w:keepNext/>
              <w:jc w:val="center"/>
              <w:rPr>
                <w:snapToGrid w:val="0"/>
                <w:sz w:val="24"/>
                <w:szCs w:val="24"/>
              </w:rPr>
            </w:pPr>
            <w:proofErr w:type="spellStart"/>
            <w:r w:rsidRPr="00814F2D">
              <w:rPr>
                <w:snapToGrid w:val="0"/>
                <w:sz w:val="24"/>
                <w:szCs w:val="24"/>
              </w:rPr>
              <w:t>Одностор</w:t>
            </w:r>
            <w:proofErr w:type="spellEnd"/>
            <w:r w:rsidRPr="00814F2D">
              <w:rPr>
                <w:snapToGrid w:val="0"/>
                <w:sz w:val="24"/>
                <w:szCs w:val="24"/>
              </w:rPr>
              <w:t>.</w:t>
            </w:r>
          </w:p>
        </w:tc>
      </w:tr>
      <w:tr w:rsidR="00A95DB7" w:rsidRPr="00814F2D" w:rsidTr="005E3F61">
        <w:trPr>
          <w:trHeight w:val="280"/>
          <w:jc w:val="center"/>
        </w:trPr>
        <w:tc>
          <w:tcPr>
            <w:tcW w:w="198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A95DB7" w:rsidRDefault="00A95DB7" w:rsidP="0008551A">
            <w:pPr>
              <w:pStyle w:val="af3"/>
              <w:jc w:val="center"/>
              <w:rPr>
                <w:snapToGrid w:val="0"/>
              </w:rPr>
            </w:pPr>
            <w:r>
              <w:rPr>
                <w:snapToGrid w:val="0"/>
              </w:rPr>
              <w:t>206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A95DB7" w:rsidRDefault="00A95DB7" w:rsidP="0008551A">
            <w:pPr>
              <w:pStyle w:val="af3"/>
              <w:jc w:val="center"/>
              <w:rPr>
                <w:snapToGrid w:val="0"/>
              </w:rPr>
            </w:pPr>
            <w:r>
              <w:rPr>
                <w:snapToGrid w:val="0"/>
              </w:rPr>
              <w:t>Y201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</w:tcPr>
          <w:p w:rsidR="00A95DB7" w:rsidRPr="00A95DB7" w:rsidRDefault="00A95DB7" w:rsidP="00A95DB7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A95DB7">
              <w:rPr>
                <w:rFonts w:cstheme="minorHAnsi"/>
                <w:color w:val="000000"/>
                <w:sz w:val="24"/>
                <w:szCs w:val="24"/>
              </w:rPr>
              <w:t>408</w:t>
            </w:r>
          </w:p>
        </w:tc>
        <w:tc>
          <w:tcPr>
            <w:tcW w:w="18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A95DB7" w:rsidRDefault="00A95DB7" w:rsidP="0008551A">
            <w:pPr>
              <w:pStyle w:val="af3"/>
              <w:jc w:val="center"/>
              <w:rPr>
                <w:snapToGrid w:val="0"/>
              </w:rPr>
            </w:pPr>
            <w:r>
              <w:rPr>
                <w:snapToGrid w:val="0"/>
              </w:rPr>
              <w:t>АТС-АТС</w:t>
            </w:r>
          </w:p>
        </w:tc>
        <w:tc>
          <w:tcPr>
            <w:tcW w:w="18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A95DB7" w:rsidRPr="00814F2D" w:rsidRDefault="00A95DB7" w:rsidP="0008551A">
            <w:pPr>
              <w:pStyle w:val="af3"/>
              <w:jc w:val="center"/>
              <w:rPr>
                <w:snapToGrid w:val="0"/>
                <w:sz w:val="24"/>
                <w:szCs w:val="24"/>
              </w:rPr>
            </w:pPr>
            <w:proofErr w:type="spellStart"/>
            <w:r w:rsidRPr="00814F2D">
              <w:rPr>
                <w:snapToGrid w:val="0"/>
                <w:sz w:val="24"/>
                <w:szCs w:val="24"/>
              </w:rPr>
              <w:t>Одностор</w:t>
            </w:r>
            <w:proofErr w:type="spellEnd"/>
            <w:r w:rsidRPr="00814F2D">
              <w:rPr>
                <w:snapToGrid w:val="0"/>
                <w:sz w:val="24"/>
                <w:szCs w:val="24"/>
              </w:rPr>
              <w:t>.</w:t>
            </w:r>
          </w:p>
        </w:tc>
      </w:tr>
      <w:tr w:rsidR="00A95DB7" w:rsidRPr="00814F2D" w:rsidTr="005E3F61">
        <w:trPr>
          <w:trHeight w:val="280"/>
          <w:jc w:val="center"/>
        </w:trPr>
        <w:tc>
          <w:tcPr>
            <w:tcW w:w="198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A95DB7" w:rsidRDefault="00A95DB7" w:rsidP="0008551A">
            <w:pPr>
              <w:pStyle w:val="af3"/>
              <w:jc w:val="center"/>
              <w:rPr>
                <w:snapToGrid w:val="0"/>
              </w:rPr>
            </w:pPr>
            <w:r>
              <w:rPr>
                <w:snapToGrid w:val="0"/>
              </w:rPr>
              <w:t>206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A95DB7" w:rsidRDefault="00A95DB7" w:rsidP="0008551A">
            <w:pPr>
              <w:pStyle w:val="af3"/>
              <w:jc w:val="center"/>
              <w:rPr>
                <w:snapToGrid w:val="0"/>
              </w:rPr>
            </w:pPr>
            <w:r>
              <w:rPr>
                <w:snapToGrid w:val="0"/>
              </w:rPr>
              <w:t>Y226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</w:tcPr>
          <w:p w:rsidR="00A95DB7" w:rsidRPr="00A95DB7" w:rsidRDefault="00A95DB7" w:rsidP="00A95DB7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A95DB7">
              <w:rPr>
                <w:rFonts w:cstheme="minorHAnsi"/>
                <w:color w:val="000000"/>
                <w:sz w:val="24"/>
                <w:szCs w:val="24"/>
              </w:rPr>
              <w:t>570</w:t>
            </w:r>
          </w:p>
        </w:tc>
        <w:tc>
          <w:tcPr>
            <w:tcW w:w="18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A95DB7" w:rsidRDefault="00A95DB7" w:rsidP="0008551A">
            <w:pPr>
              <w:pStyle w:val="af3"/>
              <w:jc w:val="center"/>
              <w:rPr>
                <w:snapToGrid w:val="0"/>
              </w:rPr>
            </w:pPr>
            <w:r>
              <w:rPr>
                <w:snapToGrid w:val="0"/>
              </w:rPr>
              <w:t>АТС-АТС</w:t>
            </w:r>
          </w:p>
        </w:tc>
        <w:tc>
          <w:tcPr>
            <w:tcW w:w="18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A95DB7" w:rsidRPr="00814F2D" w:rsidRDefault="00A95DB7" w:rsidP="0008551A">
            <w:pPr>
              <w:pStyle w:val="af3"/>
              <w:jc w:val="center"/>
              <w:rPr>
                <w:snapToGrid w:val="0"/>
                <w:sz w:val="24"/>
                <w:szCs w:val="24"/>
              </w:rPr>
            </w:pPr>
            <w:proofErr w:type="spellStart"/>
            <w:r w:rsidRPr="00814F2D">
              <w:rPr>
                <w:snapToGrid w:val="0"/>
                <w:sz w:val="24"/>
                <w:szCs w:val="24"/>
              </w:rPr>
              <w:t>Одностор</w:t>
            </w:r>
            <w:proofErr w:type="spellEnd"/>
            <w:r w:rsidRPr="00814F2D">
              <w:rPr>
                <w:snapToGrid w:val="0"/>
                <w:sz w:val="24"/>
                <w:szCs w:val="24"/>
              </w:rPr>
              <w:t>.</w:t>
            </w:r>
          </w:p>
        </w:tc>
      </w:tr>
      <w:tr w:rsidR="00865CAD" w:rsidRPr="00865CAD" w:rsidTr="00865CAD">
        <w:trPr>
          <w:trHeight w:val="280"/>
          <w:jc w:val="center"/>
        </w:trPr>
        <w:tc>
          <w:tcPr>
            <w:tcW w:w="354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865CAD" w:rsidRPr="005E3F61" w:rsidRDefault="00865CAD" w:rsidP="0008551A">
            <w:pPr>
              <w:pStyle w:val="af3"/>
              <w:jc w:val="center"/>
              <w:rPr>
                <w:b/>
                <w:snapToGrid w:val="0"/>
              </w:rPr>
            </w:pPr>
            <w:r w:rsidRPr="005E3F61">
              <w:rPr>
                <w:b/>
                <w:snapToGrid w:val="0"/>
              </w:rPr>
              <w:t>Кол-во СЛ на станцию: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</w:tcPr>
          <w:p w:rsidR="00865CAD" w:rsidRPr="00DC2B03" w:rsidRDefault="00DC2B03" w:rsidP="00A95DB7">
            <w:pPr>
              <w:spacing w:after="0"/>
              <w:jc w:val="center"/>
              <w:rPr>
                <w:rFonts w:cstheme="minorHAnsi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  <w:lang w:val="en-US"/>
              </w:rPr>
              <w:t>3318</w:t>
            </w:r>
          </w:p>
        </w:tc>
        <w:tc>
          <w:tcPr>
            <w:tcW w:w="18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865CAD" w:rsidRPr="005E3F61" w:rsidRDefault="00865CAD" w:rsidP="00865CAD">
            <w:pPr>
              <w:pStyle w:val="af3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Сигнал н</w:t>
            </w:r>
            <w:r w:rsidRPr="005E3F61">
              <w:rPr>
                <w:b/>
                <w:snapToGrid w:val="0"/>
              </w:rPr>
              <w:t>агрузка от станции, Эрл</w:t>
            </w:r>
          </w:p>
        </w:tc>
        <w:tc>
          <w:tcPr>
            <w:tcW w:w="18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</w:tcPr>
          <w:p w:rsidR="00865CAD" w:rsidRPr="00DC2B03" w:rsidRDefault="00865CAD" w:rsidP="00DC2B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865C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</w:t>
            </w:r>
            <w:r w:rsidR="00DC2B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3982</w:t>
            </w:r>
          </w:p>
        </w:tc>
      </w:tr>
      <w:tr w:rsidR="00A95DB7" w:rsidRPr="00814F2D" w:rsidTr="005E3F61">
        <w:trPr>
          <w:trHeight w:val="280"/>
          <w:jc w:val="center"/>
        </w:trPr>
        <w:tc>
          <w:tcPr>
            <w:tcW w:w="198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A95DB7" w:rsidRDefault="00A95DB7" w:rsidP="0008551A">
            <w:pPr>
              <w:pStyle w:val="af3"/>
              <w:jc w:val="center"/>
              <w:rPr>
                <w:snapToGrid w:val="0"/>
              </w:rPr>
            </w:pPr>
            <w:r>
              <w:rPr>
                <w:snapToGrid w:val="0"/>
              </w:rPr>
              <w:t>209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A95DB7" w:rsidRDefault="00A95DB7" w:rsidP="0008551A">
            <w:pPr>
              <w:pStyle w:val="af3"/>
              <w:jc w:val="center"/>
              <w:rPr>
                <w:snapToGrid w:val="0"/>
              </w:rPr>
            </w:pPr>
            <w:r>
              <w:rPr>
                <w:snapToGrid w:val="0"/>
              </w:rPr>
              <w:t>206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</w:tcPr>
          <w:p w:rsidR="00A95DB7" w:rsidRPr="00A95DB7" w:rsidRDefault="00A95DB7" w:rsidP="00A95DB7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A95DB7">
              <w:rPr>
                <w:rFonts w:cstheme="minorHAnsi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8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A95DB7" w:rsidRDefault="00A95DB7" w:rsidP="0008551A">
            <w:pPr>
              <w:pStyle w:val="af3"/>
              <w:jc w:val="center"/>
              <w:rPr>
                <w:snapToGrid w:val="0"/>
              </w:rPr>
            </w:pPr>
            <w:r>
              <w:rPr>
                <w:snapToGrid w:val="0"/>
              </w:rPr>
              <w:t>АТС-АМТС</w:t>
            </w:r>
          </w:p>
        </w:tc>
        <w:tc>
          <w:tcPr>
            <w:tcW w:w="18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A95DB7" w:rsidRPr="00814F2D" w:rsidRDefault="00A95DB7" w:rsidP="0008551A">
            <w:pPr>
              <w:pStyle w:val="af3"/>
              <w:jc w:val="center"/>
              <w:rPr>
                <w:snapToGrid w:val="0"/>
                <w:sz w:val="24"/>
                <w:szCs w:val="24"/>
              </w:rPr>
            </w:pPr>
            <w:proofErr w:type="spellStart"/>
            <w:r w:rsidRPr="00814F2D">
              <w:rPr>
                <w:snapToGrid w:val="0"/>
                <w:sz w:val="24"/>
                <w:szCs w:val="24"/>
              </w:rPr>
              <w:t>Одностор</w:t>
            </w:r>
            <w:proofErr w:type="spellEnd"/>
            <w:r w:rsidRPr="00814F2D">
              <w:rPr>
                <w:snapToGrid w:val="0"/>
                <w:sz w:val="24"/>
                <w:szCs w:val="24"/>
              </w:rPr>
              <w:t>.</w:t>
            </w:r>
          </w:p>
        </w:tc>
      </w:tr>
      <w:tr w:rsidR="00A95DB7" w:rsidRPr="00814F2D" w:rsidTr="005E3F61">
        <w:trPr>
          <w:trHeight w:val="280"/>
          <w:jc w:val="center"/>
        </w:trPr>
        <w:tc>
          <w:tcPr>
            <w:tcW w:w="198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A95DB7" w:rsidRDefault="00A95DB7" w:rsidP="0008551A">
            <w:pPr>
              <w:pStyle w:val="af3"/>
              <w:jc w:val="center"/>
              <w:rPr>
                <w:snapToGrid w:val="0"/>
              </w:rPr>
            </w:pPr>
            <w:r>
              <w:rPr>
                <w:snapToGrid w:val="0"/>
              </w:rPr>
              <w:t>209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A95DB7" w:rsidRDefault="00A95DB7" w:rsidP="0008551A">
            <w:pPr>
              <w:pStyle w:val="af3"/>
              <w:jc w:val="center"/>
              <w:rPr>
                <w:snapToGrid w:val="0"/>
              </w:rPr>
            </w:pPr>
            <w:r>
              <w:rPr>
                <w:snapToGrid w:val="0"/>
              </w:rPr>
              <w:t>206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</w:tcPr>
          <w:p w:rsidR="00A95DB7" w:rsidRPr="00A95DB7" w:rsidRDefault="00A95DB7" w:rsidP="00A95DB7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A95DB7">
              <w:rPr>
                <w:rFonts w:cstheme="minorHAnsi"/>
                <w:color w:val="000000"/>
                <w:sz w:val="24"/>
                <w:szCs w:val="24"/>
              </w:rPr>
              <w:t>1455</w:t>
            </w:r>
          </w:p>
        </w:tc>
        <w:tc>
          <w:tcPr>
            <w:tcW w:w="18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A95DB7" w:rsidRDefault="00A95DB7" w:rsidP="0008551A">
            <w:pPr>
              <w:pStyle w:val="af3"/>
              <w:jc w:val="center"/>
              <w:rPr>
                <w:snapToGrid w:val="0"/>
              </w:rPr>
            </w:pPr>
            <w:r>
              <w:rPr>
                <w:snapToGrid w:val="0"/>
              </w:rPr>
              <w:t>АТС-АТС</w:t>
            </w:r>
          </w:p>
        </w:tc>
        <w:tc>
          <w:tcPr>
            <w:tcW w:w="18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A95DB7" w:rsidRPr="00814F2D" w:rsidRDefault="00A95DB7" w:rsidP="0008551A">
            <w:pPr>
              <w:pStyle w:val="af3"/>
              <w:jc w:val="center"/>
              <w:rPr>
                <w:snapToGrid w:val="0"/>
                <w:sz w:val="24"/>
                <w:szCs w:val="24"/>
              </w:rPr>
            </w:pPr>
            <w:proofErr w:type="spellStart"/>
            <w:r w:rsidRPr="00814F2D">
              <w:rPr>
                <w:snapToGrid w:val="0"/>
                <w:sz w:val="24"/>
                <w:szCs w:val="24"/>
              </w:rPr>
              <w:t>Одностор</w:t>
            </w:r>
            <w:proofErr w:type="spellEnd"/>
            <w:r w:rsidRPr="00814F2D">
              <w:rPr>
                <w:snapToGrid w:val="0"/>
                <w:sz w:val="24"/>
                <w:szCs w:val="24"/>
              </w:rPr>
              <w:t>.</w:t>
            </w:r>
          </w:p>
        </w:tc>
      </w:tr>
      <w:tr w:rsidR="00865CAD" w:rsidRPr="00814F2D" w:rsidTr="00865CAD">
        <w:trPr>
          <w:trHeight w:val="280"/>
          <w:jc w:val="center"/>
        </w:trPr>
        <w:tc>
          <w:tcPr>
            <w:tcW w:w="354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865CAD" w:rsidRDefault="00865CAD" w:rsidP="0008551A">
            <w:pPr>
              <w:pStyle w:val="af3"/>
              <w:jc w:val="center"/>
              <w:rPr>
                <w:snapToGrid w:val="0"/>
              </w:rPr>
            </w:pPr>
            <w:r w:rsidRPr="005E3F61">
              <w:rPr>
                <w:b/>
                <w:snapToGrid w:val="0"/>
              </w:rPr>
              <w:t>Кол-во СЛ на станцию: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</w:tcPr>
          <w:p w:rsidR="00865CAD" w:rsidRPr="00DC2B03" w:rsidRDefault="00DC2B03" w:rsidP="00A95DB7">
            <w:pPr>
              <w:spacing w:after="0"/>
              <w:jc w:val="center"/>
              <w:rPr>
                <w:rFonts w:cstheme="minorHAnsi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  <w:lang w:val="en-US"/>
              </w:rPr>
              <w:t>3654</w:t>
            </w:r>
          </w:p>
        </w:tc>
        <w:tc>
          <w:tcPr>
            <w:tcW w:w="18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865CAD" w:rsidRDefault="00865CAD" w:rsidP="0008551A">
            <w:pPr>
              <w:pStyle w:val="af3"/>
              <w:jc w:val="center"/>
              <w:rPr>
                <w:snapToGrid w:val="0"/>
              </w:rPr>
            </w:pPr>
            <w:r w:rsidRPr="005E3F61">
              <w:rPr>
                <w:b/>
                <w:snapToGrid w:val="0"/>
              </w:rPr>
              <w:t>Нагрузка от станции, Эрл</w:t>
            </w:r>
          </w:p>
        </w:tc>
        <w:tc>
          <w:tcPr>
            <w:tcW w:w="18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</w:tcPr>
          <w:p w:rsidR="00865CAD" w:rsidRPr="00DC2B03" w:rsidRDefault="00DC2B03" w:rsidP="00865CAD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0,</w:t>
            </w:r>
            <w:r>
              <w:rPr>
                <w:rFonts w:cstheme="minorHAnsi"/>
                <w:b/>
                <w:color w:val="000000"/>
                <w:sz w:val="24"/>
                <w:szCs w:val="24"/>
                <w:lang w:val="en-US"/>
              </w:rPr>
              <w:t>4385</w:t>
            </w:r>
          </w:p>
        </w:tc>
      </w:tr>
      <w:tr w:rsidR="00A95DB7" w:rsidRPr="00814F2D" w:rsidTr="005E3F61">
        <w:trPr>
          <w:trHeight w:val="280"/>
          <w:jc w:val="center"/>
        </w:trPr>
        <w:tc>
          <w:tcPr>
            <w:tcW w:w="198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A95DB7" w:rsidRDefault="00A95DB7" w:rsidP="0008551A">
            <w:pPr>
              <w:pStyle w:val="af3"/>
              <w:jc w:val="center"/>
              <w:rPr>
                <w:snapToGrid w:val="0"/>
              </w:rPr>
            </w:pPr>
            <w:r>
              <w:rPr>
                <w:snapToGrid w:val="0"/>
              </w:rPr>
              <w:t>222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A95DB7" w:rsidRDefault="00A95DB7" w:rsidP="0008551A">
            <w:pPr>
              <w:pStyle w:val="af3"/>
              <w:jc w:val="center"/>
              <w:rPr>
                <w:snapToGrid w:val="0"/>
              </w:rPr>
            </w:pPr>
            <w:r>
              <w:rPr>
                <w:snapToGrid w:val="0"/>
              </w:rPr>
              <w:t>225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</w:tcPr>
          <w:p w:rsidR="00A95DB7" w:rsidRPr="00A95DB7" w:rsidRDefault="00A95DB7" w:rsidP="00A95DB7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A95DB7">
              <w:rPr>
                <w:rFonts w:cstheme="minorHAnsi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8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A95DB7" w:rsidRDefault="00A95DB7" w:rsidP="0008551A">
            <w:pPr>
              <w:pStyle w:val="af3"/>
              <w:jc w:val="center"/>
              <w:rPr>
                <w:snapToGrid w:val="0"/>
              </w:rPr>
            </w:pPr>
            <w:r>
              <w:rPr>
                <w:snapToGrid w:val="0"/>
              </w:rPr>
              <w:t>АТС-АТС</w:t>
            </w:r>
          </w:p>
        </w:tc>
        <w:tc>
          <w:tcPr>
            <w:tcW w:w="18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A95DB7" w:rsidRPr="00814F2D" w:rsidRDefault="00A95DB7" w:rsidP="00865CAD">
            <w:pPr>
              <w:pStyle w:val="af3"/>
              <w:jc w:val="center"/>
              <w:rPr>
                <w:snapToGrid w:val="0"/>
                <w:sz w:val="24"/>
                <w:szCs w:val="24"/>
              </w:rPr>
            </w:pPr>
            <w:proofErr w:type="spellStart"/>
            <w:r w:rsidRPr="00814F2D">
              <w:rPr>
                <w:snapToGrid w:val="0"/>
                <w:sz w:val="24"/>
                <w:szCs w:val="24"/>
              </w:rPr>
              <w:t>Одностор</w:t>
            </w:r>
            <w:proofErr w:type="spellEnd"/>
            <w:r w:rsidRPr="00814F2D">
              <w:rPr>
                <w:snapToGrid w:val="0"/>
                <w:sz w:val="24"/>
                <w:szCs w:val="24"/>
              </w:rPr>
              <w:t>.</w:t>
            </w:r>
          </w:p>
        </w:tc>
      </w:tr>
      <w:tr w:rsidR="00A95DB7" w:rsidRPr="00814F2D" w:rsidTr="005E3F61">
        <w:trPr>
          <w:trHeight w:val="280"/>
          <w:jc w:val="center"/>
        </w:trPr>
        <w:tc>
          <w:tcPr>
            <w:tcW w:w="198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A95DB7" w:rsidRDefault="00A95DB7" w:rsidP="0008551A">
            <w:pPr>
              <w:pStyle w:val="af3"/>
              <w:jc w:val="center"/>
              <w:rPr>
                <w:snapToGrid w:val="0"/>
              </w:rPr>
            </w:pPr>
            <w:r>
              <w:rPr>
                <w:snapToGrid w:val="0"/>
              </w:rPr>
              <w:t>222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A95DB7" w:rsidRDefault="00A95DB7" w:rsidP="0008551A">
            <w:pPr>
              <w:pStyle w:val="af3"/>
              <w:jc w:val="center"/>
              <w:rPr>
                <w:snapToGrid w:val="0"/>
              </w:rPr>
            </w:pPr>
            <w:r>
              <w:rPr>
                <w:snapToGrid w:val="0"/>
              </w:rPr>
              <w:t>226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</w:tcPr>
          <w:p w:rsidR="00A95DB7" w:rsidRPr="00A95DB7" w:rsidRDefault="00A95DB7" w:rsidP="00A95DB7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A95DB7">
              <w:rPr>
                <w:rFonts w:cstheme="minorHAnsi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8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A95DB7" w:rsidRDefault="00A95DB7" w:rsidP="0008551A">
            <w:pPr>
              <w:pStyle w:val="af3"/>
              <w:jc w:val="center"/>
              <w:rPr>
                <w:snapToGrid w:val="0"/>
              </w:rPr>
            </w:pPr>
            <w:r>
              <w:rPr>
                <w:snapToGrid w:val="0"/>
              </w:rPr>
              <w:t>АТС-АТС</w:t>
            </w:r>
          </w:p>
        </w:tc>
        <w:tc>
          <w:tcPr>
            <w:tcW w:w="18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A95DB7" w:rsidRPr="00814F2D" w:rsidRDefault="00A95DB7" w:rsidP="00865CAD">
            <w:pPr>
              <w:pStyle w:val="af3"/>
              <w:jc w:val="center"/>
              <w:rPr>
                <w:snapToGrid w:val="0"/>
                <w:sz w:val="24"/>
                <w:szCs w:val="24"/>
              </w:rPr>
            </w:pPr>
            <w:proofErr w:type="spellStart"/>
            <w:r w:rsidRPr="00814F2D">
              <w:rPr>
                <w:snapToGrid w:val="0"/>
                <w:sz w:val="24"/>
                <w:szCs w:val="24"/>
              </w:rPr>
              <w:t>Одностор</w:t>
            </w:r>
            <w:proofErr w:type="spellEnd"/>
            <w:r w:rsidRPr="00814F2D">
              <w:rPr>
                <w:snapToGrid w:val="0"/>
                <w:sz w:val="24"/>
                <w:szCs w:val="24"/>
              </w:rPr>
              <w:t>.</w:t>
            </w:r>
          </w:p>
        </w:tc>
      </w:tr>
      <w:tr w:rsidR="00A95DB7" w:rsidRPr="00814F2D" w:rsidTr="005E3F61">
        <w:trPr>
          <w:trHeight w:val="280"/>
          <w:jc w:val="center"/>
        </w:trPr>
        <w:tc>
          <w:tcPr>
            <w:tcW w:w="198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A95DB7" w:rsidRDefault="00A95DB7" w:rsidP="0008551A">
            <w:pPr>
              <w:pStyle w:val="af3"/>
              <w:jc w:val="center"/>
              <w:rPr>
                <w:snapToGrid w:val="0"/>
              </w:rPr>
            </w:pPr>
            <w:r>
              <w:rPr>
                <w:snapToGrid w:val="0"/>
              </w:rPr>
              <w:t>222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A95DB7" w:rsidRDefault="00A95DB7" w:rsidP="0008551A">
            <w:pPr>
              <w:pStyle w:val="af3"/>
              <w:jc w:val="center"/>
              <w:rPr>
                <w:snapToGrid w:val="0"/>
              </w:rPr>
            </w:pPr>
            <w:proofErr w:type="gramStart"/>
            <w:r>
              <w:rPr>
                <w:snapToGrid w:val="0"/>
              </w:rPr>
              <w:t>A</w:t>
            </w:r>
            <w:proofErr w:type="gramEnd"/>
            <w:r>
              <w:rPr>
                <w:snapToGrid w:val="0"/>
              </w:rPr>
              <w:t>МТС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</w:tcPr>
          <w:p w:rsidR="00A95DB7" w:rsidRPr="00A95DB7" w:rsidRDefault="00A95DB7" w:rsidP="00A95DB7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A95DB7">
              <w:rPr>
                <w:rFonts w:cstheme="minorHAnsi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18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A95DB7" w:rsidRDefault="00A95DB7" w:rsidP="0008551A">
            <w:pPr>
              <w:pStyle w:val="af3"/>
              <w:jc w:val="center"/>
              <w:rPr>
                <w:snapToGrid w:val="0"/>
              </w:rPr>
            </w:pPr>
            <w:r>
              <w:rPr>
                <w:snapToGrid w:val="0"/>
              </w:rPr>
              <w:t>АТС-АМТС</w:t>
            </w:r>
          </w:p>
        </w:tc>
        <w:tc>
          <w:tcPr>
            <w:tcW w:w="18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A95DB7" w:rsidRPr="00814F2D" w:rsidRDefault="00A95DB7" w:rsidP="00865CAD">
            <w:pPr>
              <w:pStyle w:val="af3"/>
              <w:jc w:val="center"/>
              <w:rPr>
                <w:snapToGrid w:val="0"/>
                <w:sz w:val="24"/>
                <w:szCs w:val="24"/>
              </w:rPr>
            </w:pPr>
            <w:proofErr w:type="spellStart"/>
            <w:r w:rsidRPr="00814F2D">
              <w:rPr>
                <w:snapToGrid w:val="0"/>
                <w:sz w:val="24"/>
                <w:szCs w:val="24"/>
              </w:rPr>
              <w:t>Одностор</w:t>
            </w:r>
            <w:proofErr w:type="spellEnd"/>
            <w:r w:rsidRPr="00814F2D">
              <w:rPr>
                <w:snapToGrid w:val="0"/>
                <w:sz w:val="24"/>
                <w:szCs w:val="24"/>
              </w:rPr>
              <w:t>.</w:t>
            </w:r>
          </w:p>
        </w:tc>
      </w:tr>
      <w:tr w:rsidR="00A95DB7" w:rsidRPr="00814F2D" w:rsidTr="005E3F61">
        <w:trPr>
          <w:trHeight w:val="280"/>
          <w:jc w:val="center"/>
        </w:trPr>
        <w:tc>
          <w:tcPr>
            <w:tcW w:w="198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A95DB7" w:rsidRDefault="00A95DB7" w:rsidP="0008551A">
            <w:pPr>
              <w:pStyle w:val="af3"/>
              <w:jc w:val="center"/>
              <w:rPr>
                <w:snapToGrid w:val="0"/>
              </w:rPr>
            </w:pPr>
            <w:r>
              <w:rPr>
                <w:snapToGrid w:val="0"/>
              </w:rPr>
              <w:t>222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A95DB7" w:rsidRDefault="00A95DB7" w:rsidP="0008551A">
            <w:pPr>
              <w:pStyle w:val="af3"/>
              <w:jc w:val="center"/>
              <w:rPr>
                <w:snapToGrid w:val="0"/>
              </w:rPr>
            </w:pPr>
            <w:r>
              <w:rPr>
                <w:snapToGrid w:val="0"/>
              </w:rPr>
              <w:t>УСП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</w:tcPr>
          <w:p w:rsidR="00A95DB7" w:rsidRPr="00A95DB7" w:rsidRDefault="00A95DB7" w:rsidP="00A95DB7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A95DB7">
              <w:rPr>
                <w:rFonts w:cstheme="minorHAnsi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8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A95DB7" w:rsidRDefault="00A95DB7" w:rsidP="0008551A">
            <w:pPr>
              <w:pStyle w:val="af3"/>
              <w:jc w:val="center"/>
              <w:rPr>
                <w:snapToGrid w:val="0"/>
              </w:rPr>
            </w:pPr>
            <w:r>
              <w:rPr>
                <w:snapToGrid w:val="0"/>
              </w:rPr>
              <w:t>АТС-АТС</w:t>
            </w:r>
          </w:p>
        </w:tc>
        <w:tc>
          <w:tcPr>
            <w:tcW w:w="18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A95DB7" w:rsidRPr="00814F2D" w:rsidRDefault="00A95DB7" w:rsidP="00865CAD">
            <w:pPr>
              <w:pStyle w:val="af3"/>
              <w:jc w:val="center"/>
              <w:rPr>
                <w:snapToGrid w:val="0"/>
                <w:sz w:val="24"/>
                <w:szCs w:val="24"/>
              </w:rPr>
            </w:pPr>
            <w:proofErr w:type="spellStart"/>
            <w:r w:rsidRPr="00814F2D">
              <w:rPr>
                <w:snapToGrid w:val="0"/>
                <w:sz w:val="24"/>
                <w:szCs w:val="24"/>
              </w:rPr>
              <w:t>Одностор</w:t>
            </w:r>
            <w:proofErr w:type="spellEnd"/>
            <w:r w:rsidRPr="00814F2D">
              <w:rPr>
                <w:snapToGrid w:val="0"/>
                <w:sz w:val="24"/>
                <w:szCs w:val="24"/>
              </w:rPr>
              <w:t>.</w:t>
            </w:r>
          </w:p>
        </w:tc>
      </w:tr>
      <w:tr w:rsidR="00A95DB7" w:rsidRPr="00814F2D" w:rsidTr="005E3F61">
        <w:trPr>
          <w:trHeight w:val="280"/>
          <w:jc w:val="center"/>
        </w:trPr>
        <w:tc>
          <w:tcPr>
            <w:tcW w:w="198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A95DB7" w:rsidRDefault="00A95DB7" w:rsidP="0008551A">
            <w:pPr>
              <w:pStyle w:val="af3"/>
              <w:jc w:val="center"/>
              <w:rPr>
                <w:snapToGrid w:val="0"/>
              </w:rPr>
            </w:pPr>
            <w:r>
              <w:rPr>
                <w:snapToGrid w:val="0"/>
              </w:rPr>
              <w:t>222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A95DB7" w:rsidRDefault="00A95DB7" w:rsidP="0008551A">
            <w:pPr>
              <w:pStyle w:val="af3"/>
              <w:jc w:val="center"/>
              <w:rPr>
                <w:snapToGrid w:val="0"/>
              </w:rPr>
            </w:pPr>
            <w:r>
              <w:rPr>
                <w:snapToGrid w:val="0"/>
              </w:rPr>
              <w:t>Y201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</w:tcPr>
          <w:p w:rsidR="00A95DB7" w:rsidRPr="00A95DB7" w:rsidRDefault="00A95DB7" w:rsidP="00A95DB7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A95DB7">
              <w:rPr>
                <w:rFonts w:cstheme="minorHAnsi"/>
                <w:color w:val="000000"/>
                <w:sz w:val="24"/>
                <w:szCs w:val="24"/>
              </w:rPr>
              <w:t>384</w:t>
            </w:r>
          </w:p>
        </w:tc>
        <w:tc>
          <w:tcPr>
            <w:tcW w:w="18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A95DB7" w:rsidRDefault="00A95DB7" w:rsidP="0008551A">
            <w:pPr>
              <w:pStyle w:val="af3"/>
              <w:jc w:val="center"/>
              <w:rPr>
                <w:snapToGrid w:val="0"/>
              </w:rPr>
            </w:pPr>
            <w:r>
              <w:rPr>
                <w:snapToGrid w:val="0"/>
              </w:rPr>
              <w:t>АТС-АТС</w:t>
            </w:r>
          </w:p>
        </w:tc>
        <w:tc>
          <w:tcPr>
            <w:tcW w:w="18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A95DB7" w:rsidRPr="00814F2D" w:rsidRDefault="00A95DB7" w:rsidP="00865CAD">
            <w:pPr>
              <w:pStyle w:val="af3"/>
              <w:jc w:val="center"/>
              <w:rPr>
                <w:snapToGrid w:val="0"/>
                <w:sz w:val="24"/>
                <w:szCs w:val="24"/>
              </w:rPr>
            </w:pPr>
            <w:proofErr w:type="spellStart"/>
            <w:r w:rsidRPr="00814F2D">
              <w:rPr>
                <w:snapToGrid w:val="0"/>
                <w:sz w:val="24"/>
                <w:szCs w:val="24"/>
              </w:rPr>
              <w:t>Одностор</w:t>
            </w:r>
            <w:proofErr w:type="spellEnd"/>
            <w:r w:rsidRPr="00814F2D">
              <w:rPr>
                <w:snapToGrid w:val="0"/>
                <w:sz w:val="24"/>
                <w:szCs w:val="24"/>
              </w:rPr>
              <w:t>.</w:t>
            </w:r>
          </w:p>
        </w:tc>
      </w:tr>
      <w:tr w:rsidR="00865CAD" w:rsidRPr="00814F2D" w:rsidTr="00865CAD">
        <w:trPr>
          <w:trHeight w:val="280"/>
          <w:jc w:val="center"/>
        </w:trPr>
        <w:tc>
          <w:tcPr>
            <w:tcW w:w="354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865CAD" w:rsidRDefault="00865CAD" w:rsidP="0008551A">
            <w:pPr>
              <w:pStyle w:val="af3"/>
              <w:jc w:val="center"/>
              <w:rPr>
                <w:snapToGrid w:val="0"/>
              </w:rPr>
            </w:pPr>
            <w:r w:rsidRPr="005E3F61">
              <w:rPr>
                <w:b/>
                <w:snapToGrid w:val="0"/>
              </w:rPr>
              <w:t>Кол-во СЛ на станцию: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</w:tcPr>
          <w:p w:rsidR="00865CAD" w:rsidRPr="00DC2B03" w:rsidRDefault="00DC2B03" w:rsidP="00A95DB7">
            <w:pPr>
              <w:spacing w:after="0"/>
              <w:jc w:val="center"/>
              <w:rPr>
                <w:rFonts w:cstheme="minorHAnsi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  <w:lang w:val="en-US"/>
              </w:rPr>
              <w:t>1764</w:t>
            </w:r>
          </w:p>
        </w:tc>
        <w:tc>
          <w:tcPr>
            <w:tcW w:w="18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865CAD" w:rsidRDefault="00865CAD" w:rsidP="0008551A">
            <w:pPr>
              <w:pStyle w:val="af3"/>
              <w:jc w:val="center"/>
              <w:rPr>
                <w:snapToGrid w:val="0"/>
              </w:rPr>
            </w:pPr>
            <w:r w:rsidRPr="005E3F61">
              <w:rPr>
                <w:b/>
                <w:snapToGrid w:val="0"/>
              </w:rPr>
              <w:t>Нагрузка от станции, Эрл</w:t>
            </w:r>
          </w:p>
        </w:tc>
        <w:tc>
          <w:tcPr>
            <w:tcW w:w="18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</w:tcPr>
          <w:p w:rsidR="00865CAD" w:rsidRPr="00DC2B03" w:rsidRDefault="00865CAD" w:rsidP="00865CAD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  <w:lang w:val="en-US"/>
              </w:rPr>
            </w:pPr>
            <w:r w:rsidRPr="00865CAD">
              <w:rPr>
                <w:rFonts w:cstheme="minorHAnsi"/>
                <w:b/>
                <w:color w:val="000000"/>
                <w:sz w:val="24"/>
                <w:szCs w:val="24"/>
              </w:rPr>
              <w:t>0</w:t>
            </w:r>
            <w:r w:rsidR="00DC2B03">
              <w:rPr>
                <w:rFonts w:cstheme="minorHAnsi"/>
                <w:b/>
                <w:color w:val="000000"/>
                <w:sz w:val="24"/>
                <w:szCs w:val="24"/>
              </w:rPr>
              <w:t>,</w:t>
            </w:r>
            <w:r w:rsidR="00DC2B03">
              <w:rPr>
                <w:rFonts w:cstheme="minorHAnsi"/>
                <w:b/>
                <w:color w:val="000000"/>
                <w:sz w:val="24"/>
                <w:szCs w:val="24"/>
                <w:lang w:val="en-US"/>
              </w:rPr>
              <w:t>2117</w:t>
            </w:r>
          </w:p>
        </w:tc>
      </w:tr>
      <w:tr w:rsidR="00A95DB7" w:rsidRPr="00814F2D" w:rsidTr="005E3F61">
        <w:trPr>
          <w:trHeight w:val="280"/>
          <w:jc w:val="center"/>
        </w:trPr>
        <w:tc>
          <w:tcPr>
            <w:tcW w:w="198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A95DB7" w:rsidRDefault="00A95DB7" w:rsidP="0008551A">
            <w:pPr>
              <w:pStyle w:val="af3"/>
              <w:jc w:val="center"/>
              <w:rPr>
                <w:snapToGrid w:val="0"/>
              </w:rPr>
            </w:pPr>
            <w:r>
              <w:rPr>
                <w:snapToGrid w:val="0"/>
              </w:rPr>
              <w:t>225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A95DB7" w:rsidRDefault="00A95DB7" w:rsidP="0008551A">
            <w:pPr>
              <w:pStyle w:val="af3"/>
              <w:jc w:val="center"/>
              <w:rPr>
                <w:snapToGrid w:val="0"/>
              </w:rPr>
            </w:pPr>
            <w:r>
              <w:rPr>
                <w:snapToGrid w:val="0"/>
              </w:rPr>
              <w:t>222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</w:tcPr>
          <w:p w:rsidR="00A95DB7" w:rsidRPr="00A95DB7" w:rsidRDefault="00A95DB7" w:rsidP="00A95DB7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A95DB7">
              <w:rPr>
                <w:rFonts w:cstheme="minorHAnsi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8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A95DB7" w:rsidRDefault="00A95DB7" w:rsidP="0008551A">
            <w:pPr>
              <w:pStyle w:val="af3"/>
              <w:jc w:val="center"/>
              <w:rPr>
                <w:snapToGrid w:val="0"/>
              </w:rPr>
            </w:pPr>
            <w:r>
              <w:rPr>
                <w:snapToGrid w:val="0"/>
              </w:rPr>
              <w:t>АТС-АТС</w:t>
            </w:r>
          </w:p>
        </w:tc>
        <w:tc>
          <w:tcPr>
            <w:tcW w:w="18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A95DB7" w:rsidRPr="00814F2D" w:rsidRDefault="00A95DB7" w:rsidP="00865CAD">
            <w:pPr>
              <w:pStyle w:val="af3"/>
              <w:jc w:val="center"/>
              <w:rPr>
                <w:snapToGrid w:val="0"/>
                <w:sz w:val="24"/>
                <w:szCs w:val="24"/>
              </w:rPr>
            </w:pPr>
            <w:proofErr w:type="spellStart"/>
            <w:r w:rsidRPr="00814F2D">
              <w:rPr>
                <w:snapToGrid w:val="0"/>
                <w:sz w:val="24"/>
                <w:szCs w:val="24"/>
              </w:rPr>
              <w:t>Одностор</w:t>
            </w:r>
            <w:proofErr w:type="spellEnd"/>
            <w:r w:rsidRPr="00814F2D">
              <w:rPr>
                <w:snapToGrid w:val="0"/>
                <w:sz w:val="24"/>
                <w:szCs w:val="24"/>
              </w:rPr>
              <w:t>.</w:t>
            </w:r>
          </w:p>
        </w:tc>
      </w:tr>
      <w:tr w:rsidR="00A95DB7" w:rsidRPr="00814F2D" w:rsidTr="005E3F61">
        <w:trPr>
          <w:trHeight w:val="280"/>
          <w:jc w:val="center"/>
        </w:trPr>
        <w:tc>
          <w:tcPr>
            <w:tcW w:w="198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A95DB7" w:rsidRDefault="00A95DB7" w:rsidP="0008551A">
            <w:pPr>
              <w:pStyle w:val="af3"/>
              <w:jc w:val="center"/>
              <w:rPr>
                <w:snapToGrid w:val="0"/>
              </w:rPr>
            </w:pPr>
            <w:r>
              <w:rPr>
                <w:snapToGrid w:val="0"/>
              </w:rPr>
              <w:t>225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A95DB7" w:rsidRDefault="00A95DB7" w:rsidP="0008551A">
            <w:pPr>
              <w:pStyle w:val="af3"/>
              <w:jc w:val="center"/>
              <w:rPr>
                <w:snapToGrid w:val="0"/>
              </w:rPr>
            </w:pPr>
            <w:r>
              <w:rPr>
                <w:snapToGrid w:val="0"/>
              </w:rPr>
              <w:t>226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</w:tcPr>
          <w:p w:rsidR="00A95DB7" w:rsidRPr="00A95DB7" w:rsidRDefault="00A95DB7" w:rsidP="00A95DB7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A95DB7">
              <w:rPr>
                <w:rFonts w:cstheme="minorHAnsi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8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A95DB7" w:rsidRDefault="00A95DB7" w:rsidP="0008551A">
            <w:pPr>
              <w:pStyle w:val="af3"/>
              <w:jc w:val="center"/>
              <w:rPr>
                <w:snapToGrid w:val="0"/>
              </w:rPr>
            </w:pPr>
            <w:r>
              <w:rPr>
                <w:snapToGrid w:val="0"/>
              </w:rPr>
              <w:t>АТС-АТС</w:t>
            </w:r>
          </w:p>
        </w:tc>
        <w:tc>
          <w:tcPr>
            <w:tcW w:w="18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A95DB7" w:rsidRPr="00814F2D" w:rsidRDefault="00A95DB7" w:rsidP="00865CAD">
            <w:pPr>
              <w:pStyle w:val="af3"/>
              <w:jc w:val="center"/>
              <w:rPr>
                <w:snapToGrid w:val="0"/>
                <w:sz w:val="24"/>
                <w:szCs w:val="24"/>
              </w:rPr>
            </w:pPr>
            <w:proofErr w:type="spellStart"/>
            <w:r w:rsidRPr="00814F2D">
              <w:rPr>
                <w:snapToGrid w:val="0"/>
                <w:sz w:val="24"/>
                <w:szCs w:val="24"/>
              </w:rPr>
              <w:t>Одностор</w:t>
            </w:r>
            <w:proofErr w:type="spellEnd"/>
            <w:r w:rsidRPr="00814F2D">
              <w:rPr>
                <w:snapToGrid w:val="0"/>
                <w:sz w:val="24"/>
                <w:szCs w:val="24"/>
              </w:rPr>
              <w:t>.</w:t>
            </w:r>
          </w:p>
        </w:tc>
      </w:tr>
      <w:tr w:rsidR="00A95DB7" w:rsidRPr="00814F2D" w:rsidTr="005E3F61">
        <w:trPr>
          <w:trHeight w:val="280"/>
          <w:jc w:val="center"/>
        </w:trPr>
        <w:tc>
          <w:tcPr>
            <w:tcW w:w="198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A95DB7" w:rsidRDefault="00A95DB7" w:rsidP="0008551A">
            <w:pPr>
              <w:pStyle w:val="af3"/>
              <w:jc w:val="center"/>
              <w:rPr>
                <w:snapToGrid w:val="0"/>
              </w:rPr>
            </w:pPr>
            <w:r>
              <w:rPr>
                <w:snapToGrid w:val="0"/>
              </w:rPr>
              <w:t>225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A95DB7" w:rsidRDefault="00A95DB7" w:rsidP="0008551A">
            <w:pPr>
              <w:pStyle w:val="af3"/>
              <w:jc w:val="center"/>
              <w:rPr>
                <w:snapToGrid w:val="0"/>
              </w:rPr>
            </w:pPr>
            <w:proofErr w:type="gramStart"/>
            <w:r>
              <w:rPr>
                <w:snapToGrid w:val="0"/>
              </w:rPr>
              <w:t>A</w:t>
            </w:r>
            <w:proofErr w:type="gramEnd"/>
            <w:r>
              <w:rPr>
                <w:snapToGrid w:val="0"/>
              </w:rPr>
              <w:t>МТС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</w:tcPr>
          <w:p w:rsidR="00A95DB7" w:rsidRPr="00A95DB7" w:rsidRDefault="00A95DB7" w:rsidP="00A95DB7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A95DB7">
              <w:rPr>
                <w:rFonts w:cstheme="minorHAnsi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8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A95DB7" w:rsidRDefault="00A95DB7" w:rsidP="0008551A">
            <w:pPr>
              <w:pStyle w:val="af3"/>
              <w:jc w:val="center"/>
              <w:rPr>
                <w:snapToGrid w:val="0"/>
              </w:rPr>
            </w:pPr>
            <w:r>
              <w:rPr>
                <w:snapToGrid w:val="0"/>
              </w:rPr>
              <w:t>АТС-АМТС</w:t>
            </w:r>
          </w:p>
        </w:tc>
        <w:tc>
          <w:tcPr>
            <w:tcW w:w="18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A95DB7" w:rsidRPr="00814F2D" w:rsidRDefault="00A95DB7" w:rsidP="00865CAD">
            <w:pPr>
              <w:pStyle w:val="af3"/>
              <w:jc w:val="center"/>
              <w:rPr>
                <w:snapToGrid w:val="0"/>
                <w:sz w:val="24"/>
                <w:szCs w:val="24"/>
              </w:rPr>
            </w:pPr>
            <w:proofErr w:type="spellStart"/>
            <w:r w:rsidRPr="00814F2D">
              <w:rPr>
                <w:snapToGrid w:val="0"/>
                <w:sz w:val="24"/>
                <w:szCs w:val="24"/>
              </w:rPr>
              <w:t>Одностор</w:t>
            </w:r>
            <w:proofErr w:type="spellEnd"/>
            <w:r w:rsidRPr="00814F2D">
              <w:rPr>
                <w:snapToGrid w:val="0"/>
                <w:sz w:val="24"/>
                <w:szCs w:val="24"/>
              </w:rPr>
              <w:t>.</w:t>
            </w:r>
          </w:p>
        </w:tc>
      </w:tr>
      <w:tr w:rsidR="00A95DB7" w:rsidRPr="00814F2D" w:rsidTr="005E3F61">
        <w:trPr>
          <w:trHeight w:val="280"/>
          <w:jc w:val="center"/>
        </w:trPr>
        <w:tc>
          <w:tcPr>
            <w:tcW w:w="198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A95DB7" w:rsidRDefault="00A95DB7" w:rsidP="0008551A">
            <w:pPr>
              <w:pStyle w:val="af3"/>
              <w:jc w:val="center"/>
              <w:rPr>
                <w:snapToGrid w:val="0"/>
              </w:rPr>
            </w:pPr>
            <w:r>
              <w:rPr>
                <w:snapToGrid w:val="0"/>
              </w:rPr>
              <w:t>225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A95DB7" w:rsidRDefault="00A95DB7" w:rsidP="0008551A">
            <w:pPr>
              <w:pStyle w:val="af3"/>
              <w:jc w:val="center"/>
              <w:rPr>
                <w:snapToGrid w:val="0"/>
              </w:rPr>
            </w:pPr>
            <w:r>
              <w:rPr>
                <w:snapToGrid w:val="0"/>
              </w:rPr>
              <w:t>УСП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</w:tcPr>
          <w:p w:rsidR="00A95DB7" w:rsidRPr="00A95DB7" w:rsidRDefault="00A95DB7" w:rsidP="00A95DB7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A95DB7">
              <w:rPr>
                <w:rFonts w:cstheme="minorHAnsi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8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A95DB7" w:rsidRDefault="00A95DB7" w:rsidP="0008551A">
            <w:pPr>
              <w:pStyle w:val="af3"/>
              <w:jc w:val="center"/>
              <w:rPr>
                <w:snapToGrid w:val="0"/>
              </w:rPr>
            </w:pPr>
            <w:r>
              <w:rPr>
                <w:snapToGrid w:val="0"/>
              </w:rPr>
              <w:t>АТС-АТС</w:t>
            </w:r>
          </w:p>
        </w:tc>
        <w:tc>
          <w:tcPr>
            <w:tcW w:w="18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A95DB7" w:rsidRPr="00814F2D" w:rsidRDefault="00A95DB7" w:rsidP="00865CAD">
            <w:pPr>
              <w:pStyle w:val="af3"/>
              <w:jc w:val="center"/>
              <w:rPr>
                <w:snapToGrid w:val="0"/>
                <w:sz w:val="24"/>
                <w:szCs w:val="24"/>
              </w:rPr>
            </w:pPr>
            <w:proofErr w:type="spellStart"/>
            <w:r w:rsidRPr="00814F2D">
              <w:rPr>
                <w:snapToGrid w:val="0"/>
                <w:sz w:val="24"/>
                <w:szCs w:val="24"/>
              </w:rPr>
              <w:t>Одностор</w:t>
            </w:r>
            <w:proofErr w:type="spellEnd"/>
            <w:r w:rsidRPr="00814F2D">
              <w:rPr>
                <w:snapToGrid w:val="0"/>
                <w:sz w:val="24"/>
                <w:szCs w:val="24"/>
              </w:rPr>
              <w:t>.</w:t>
            </w:r>
          </w:p>
        </w:tc>
      </w:tr>
      <w:tr w:rsidR="00A95DB7" w:rsidRPr="00814F2D" w:rsidTr="005E3F61">
        <w:trPr>
          <w:trHeight w:val="280"/>
          <w:jc w:val="center"/>
        </w:trPr>
        <w:tc>
          <w:tcPr>
            <w:tcW w:w="198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A95DB7" w:rsidRDefault="00A95DB7" w:rsidP="0008551A">
            <w:pPr>
              <w:pStyle w:val="af3"/>
              <w:jc w:val="center"/>
              <w:rPr>
                <w:snapToGrid w:val="0"/>
              </w:rPr>
            </w:pPr>
            <w:r>
              <w:rPr>
                <w:snapToGrid w:val="0"/>
              </w:rPr>
              <w:t>225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A95DB7" w:rsidRDefault="00A95DB7" w:rsidP="0008551A">
            <w:pPr>
              <w:pStyle w:val="af3"/>
              <w:jc w:val="center"/>
              <w:rPr>
                <w:snapToGrid w:val="0"/>
              </w:rPr>
            </w:pPr>
            <w:r>
              <w:rPr>
                <w:snapToGrid w:val="0"/>
              </w:rPr>
              <w:t>Y201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</w:tcPr>
          <w:p w:rsidR="00A95DB7" w:rsidRPr="00A95DB7" w:rsidRDefault="00A95DB7" w:rsidP="00A95DB7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A95DB7">
              <w:rPr>
                <w:rFonts w:cstheme="minorHAnsi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8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A95DB7" w:rsidRDefault="00A95DB7" w:rsidP="0008551A">
            <w:pPr>
              <w:pStyle w:val="af3"/>
              <w:jc w:val="center"/>
              <w:rPr>
                <w:snapToGrid w:val="0"/>
              </w:rPr>
            </w:pPr>
            <w:r>
              <w:rPr>
                <w:snapToGrid w:val="0"/>
              </w:rPr>
              <w:t>АТС-АТС</w:t>
            </w:r>
          </w:p>
        </w:tc>
        <w:tc>
          <w:tcPr>
            <w:tcW w:w="18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A95DB7" w:rsidRPr="00814F2D" w:rsidRDefault="00A95DB7" w:rsidP="00865CAD">
            <w:pPr>
              <w:pStyle w:val="af3"/>
              <w:jc w:val="center"/>
              <w:rPr>
                <w:snapToGrid w:val="0"/>
                <w:sz w:val="24"/>
                <w:szCs w:val="24"/>
              </w:rPr>
            </w:pPr>
            <w:proofErr w:type="spellStart"/>
            <w:r w:rsidRPr="00814F2D">
              <w:rPr>
                <w:snapToGrid w:val="0"/>
                <w:sz w:val="24"/>
                <w:szCs w:val="24"/>
              </w:rPr>
              <w:t>Одностор</w:t>
            </w:r>
            <w:proofErr w:type="spellEnd"/>
            <w:r w:rsidRPr="00814F2D">
              <w:rPr>
                <w:snapToGrid w:val="0"/>
                <w:sz w:val="24"/>
                <w:szCs w:val="24"/>
              </w:rPr>
              <w:t>.</w:t>
            </w:r>
          </w:p>
        </w:tc>
      </w:tr>
      <w:tr w:rsidR="00865CAD" w:rsidRPr="00814F2D" w:rsidTr="00865CAD">
        <w:trPr>
          <w:trHeight w:val="280"/>
          <w:jc w:val="center"/>
        </w:trPr>
        <w:tc>
          <w:tcPr>
            <w:tcW w:w="354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865CAD" w:rsidRDefault="00865CAD" w:rsidP="0008551A">
            <w:pPr>
              <w:pStyle w:val="af3"/>
              <w:jc w:val="center"/>
              <w:rPr>
                <w:snapToGrid w:val="0"/>
              </w:rPr>
            </w:pPr>
            <w:r w:rsidRPr="005E3F61">
              <w:rPr>
                <w:b/>
                <w:snapToGrid w:val="0"/>
              </w:rPr>
              <w:t>Кол-во СЛ на станцию: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</w:tcPr>
          <w:p w:rsidR="00865CAD" w:rsidRPr="00DC2B03" w:rsidRDefault="00DC2B03" w:rsidP="00A95DB7">
            <w:pPr>
              <w:spacing w:after="0"/>
              <w:jc w:val="center"/>
              <w:rPr>
                <w:rFonts w:cstheme="minorHAnsi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  <w:lang w:val="en-US"/>
              </w:rPr>
              <w:t>756</w:t>
            </w:r>
          </w:p>
        </w:tc>
        <w:tc>
          <w:tcPr>
            <w:tcW w:w="18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865CAD" w:rsidRDefault="00865CAD" w:rsidP="0008551A">
            <w:pPr>
              <w:pStyle w:val="af3"/>
              <w:jc w:val="center"/>
              <w:rPr>
                <w:snapToGrid w:val="0"/>
              </w:rPr>
            </w:pPr>
            <w:r w:rsidRPr="005E3F61">
              <w:rPr>
                <w:b/>
                <w:snapToGrid w:val="0"/>
              </w:rPr>
              <w:t>Нагрузка от станции, Эрл</w:t>
            </w:r>
          </w:p>
        </w:tc>
        <w:tc>
          <w:tcPr>
            <w:tcW w:w="18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</w:tcPr>
          <w:p w:rsidR="00865CAD" w:rsidRPr="00DC2B03" w:rsidRDefault="00DC2B03" w:rsidP="00DC2B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0907</w:t>
            </w:r>
          </w:p>
        </w:tc>
      </w:tr>
      <w:tr w:rsidR="00A95DB7" w:rsidRPr="00814F2D" w:rsidTr="005E3F61">
        <w:trPr>
          <w:trHeight w:val="280"/>
          <w:jc w:val="center"/>
        </w:trPr>
        <w:tc>
          <w:tcPr>
            <w:tcW w:w="198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A95DB7" w:rsidRDefault="00A95DB7" w:rsidP="0008551A">
            <w:pPr>
              <w:pStyle w:val="af3"/>
              <w:jc w:val="center"/>
              <w:rPr>
                <w:snapToGrid w:val="0"/>
              </w:rPr>
            </w:pPr>
            <w:r>
              <w:rPr>
                <w:snapToGrid w:val="0"/>
              </w:rPr>
              <w:t>226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A95DB7" w:rsidRDefault="00A95DB7" w:rsidP="0008551A">
            <w:pPr>
              <w:pStyle w:val="af3"/>
              <w:jc w:val="center"/>
              <w:rPr>
                <w:snapToGrid w:val="0"/>
              </w:rPr>
            </w:pPr>
            <w:proofErr w:type="gramStart"/>
            <w:r>
              <w:rPr>
                <w:snapToGrid w:val="0"/>
              </w:rPr>
              <w:t>A</w:t>
            </w:r>
            <w:proofErr w:type="gramEnd"/>
            <w:r>
              <w:rPr>
                <w:snapToGrid w:val="0"/>
              </w:rPr>
              <w:t>МТС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</w:tcPr>
          <w:p w:rsidR="00A95DB7" w:rsidRPr="00A95DB7" w:rsidRDefault="00A95DB7" w:rsidP="00A95DB7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A95DB7">
              <w:rPr>
                <w:rFonts w:cstheme="minorHAnsi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A95DB7" w:rsidRDefault="00A95DB7" w:rsidP="0008551A">
            <w:pPr>
              <w:pStyle w:val="af3"/>
              <w:jc w:val="center"/>
              <w:rPr>
                <w:snapToGrid w:val="0"/>
              </w:rPr>
            </w:pPr>
            <w:r>
              <w:rPr>
                <w:snapToGrid w:val="0"/>
              </w:rPr>
              <w:t>АТС-АМТС</w:t>
            </w:r>
          </w:p>
        </w:tc>
        <w:tc>
          <w:tcPr>
            <w:tcW w:w="18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A95DB7" w:rsidRPr="00814F2D" w:rsidRDefault="00A95DB7" w:rsidP="00865CAD">
            <w:pPr>
              <w:pStyle w:val="af3"/>
              <w:jc w:val="center"/>
              <w:rPr>
                <w:snapToGrid w:val="0"/>
                <w:sz w:val="24"/>
                <w:szCs w:val="24"/>
              </w:rPr>
            </w:pPr>
            <w:proofErr w:type="spellStart"/>
            <w:r w:rsidRPr="00814F2D">
              <w:rPr>
                <w:snapToGrid w:val="0"/>
                <w:sz w:val="24"/>
                <w:szCs w:val="24"/>
              </w:rPr>
              <w:t>Одностор</w:t>
            </w:r>
            <w:proofErr w:type="spellEnd"/>
            <w:r w:rsidRPr="00814F2D">
              <w:rPr>
                <w:snapToGrid w:val="0"/>
                <w:sz w:val="24"/>
                <w:szCs w:val="24"/>
              </w:rPr>
              <w:t>.</w:t>
            </w:r>
          </w:p>
        </w:tc>
      </w:tr>
      <w:tr w:rsidR="00A95DB7" w:rsidRPr="00814F2D" w:rsidTr="005E3F61">
        <w:trPr>
          <w:trHeight w:val="280"/>
          <w:jc w:val="center"/>
        </w:trPr>
        <w:tc>
          <w:tcPr>
            <w:tcW w:w="198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A95DB7" w:rsidRDefault="00A95DB7" w:rsidP="0008551A">
            <w:pPr>
              <w:pStyle w:val="af3"/>
              <w:jc w:val="center"/>
              <w:rPr>
                <w:snapToGrid w:val="0"/>
              </w:rPr>
            </w:pPr>
            <w:r>
              <w:rPr>
                <w:snapToGrid w:val="0"/>
              </w:rPr>
              <w:t>226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A95DB7" w:rsidRDefault="00A95DB7" w:rsidP="0008551A">
            <w:pPr>
              <w:pStyle w:val="af3"/>
              <w:jc w:val="center"/>
              <w:rPr>
                <w:snapToGrid w:val="0"/>
              </w:rPr>
            </w:pPr>
            <w:r>
              <w:rPr>
                <w:snapToGrid w:val="0"/>
              </w:rPr>
              <w:t>УСП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</w:tcPr>
          <w:p w:rsidR="00A95DB7" w:rsidRPr="00A95DB7" w:rsidRDefault="00A95DB7" w:rsidP="00A95DB7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A95DB7">
              <w:rPr>
                <w:rFonts w:cstheme="minorHAns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8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A95DB7" w:rsidRDefault="00A95DB7" w:rsidP="0008551A">
            <w:pPr>
              <w:pStyle w:val="af3"/>
              <w:jc w:val="center"/>
              <w:rPr>
                <w:snapToGrid w:val="0"/>
              </w:rPr>
            </w:pPr>
            <w:r>
              <w:rPr>
                <w:snapToGrid w:val="0"/>
              </w:rPr>
              <w:t>АТС-АТС</w:t>
            </w:r>
          </w:p>
        </w:tc>
        <w:tc>
          <w:tcPr>
            <w:tcW w:w="18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A95DB7" w:rsidRPr="00814F2D" w:rsidRDefault="00A95DB7" w:rsidP="00865CAD">
            <w:pPr>
              <w:pStyle w:val="af3"/>
              <w:jc w:val="center"/>
              <w:rPr>
                <w:snapToGrid w:val="0"/>
                <w:sz w:val="24"/>
                <w:szCs w:val="24"/>
              </w:rPr>
            </w:pPr>
            <w:proofErr w:type="spellStart"/>
            <w:r w:rsidRPr="00814F2D">
              <w:rPr>
                <w:snapToGrid w:val="0"/>
                <w:sz w:val="24"/>
                <w:szCs w:val="24"/>
              </w:rPr>
              <w:t>Одностор</w:t>
            </w:r>
            <w:proofErr w:type="spellEnd"/>
            <w:r w:rsidRPr="00814F2D">
              <w:rPr>
                <w:snapToGrid w:val="0"/>
                <w:sz w:val="24"/>
                <w:szCs w:val="24"/>
              </w:rPr>
              <w:t>.</w:t>
            </w:r>
          </w:p>
        </w:tc>
      </w:tr>
      <w:tr w:rsidR="00A95DB7" w:rsidRPr="00814F2D" w:rsidTr="005E3F61">
        <w:trPr>
          <w:trHeight w:val="280"/>
          <w:jc w:val="center"/>
        </w:trPr>
        <w:tc>
          <w:tcPr>
            <w:tcW w:w="198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A95DB7" w:rsidRDefault="00A95DB7" w:rsidP="0008551A">
            <w:pPr>
              <w:pStyle w:val="af3"/>
              <w:jc w:val="center"/>
              <w:rPr>
                <w:snapToGrid w:val="0"/>
              </w:rPr>
            </w:pPr>
            <w:r>
              <w:rPr>
                <w:snapToGrid w:val="0"/>
              </w:rPr>
              <w:t>226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A95DB7" w:rsidRDefault="00A95DB7" w:rsidP="0008551A">
            <w:pPr>
              <w:pStyle w:val="af3"/>
              <w:jc w:val="center"/>
              <w:rPr>
                <w:snapToGrid w:val="0"/>
              </w:rPr>
            </w:pPr>
            <w:r>
              <w:rPr>
                <w:snapToGrid w:val="0"/>
              </w:rPr>
              <w:t>Y201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</w:tcPr>
          <w:p w:rsidR="00A95DB7" w:rsidRPr="00A95DB7" w:rsidRDefault="00A95DB7" w:rsidP="00A95DB7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A95DB7">
              <w:rPr>
                <w:rFonts w:cstheme="minorHAnsi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18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A95DB7" w:rsidRDefault="00A95DB7" w:rsidP="0008551A">
            <w:pPr>
              <w:pStyle w:val="af3"/>
              <w:jc w:val="center"/>
              <w:rPr>
                <w:snapToGrid w:val="0"/>
              </w:rPr>
            </w:pPr>
            <w:r>
              <w:rPr>
                <w:snapToGrid w:val="0"/>
              </w:rPr>
              <w:t>АТС-АТС</w:t>
            </w:r>
          </w:p>
        </w:tc>
        <w:tc>
          <w:tcPr>
            <w:tcW w:w="18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A95DB7" w:rsidRPr="00814F2D" w:rsidRDefault="00A95DB7" w:rsidP="00865CAD">
            <w:pPr>
              <w:pStyle w:val="af3"/>
              <w:jc w:val="center"/>
              <w:rPr>
                <w:snapToGrid w:val="0"/>
                <w:sz w:val="24"/>
                <w:szCs w:val="24"/>
              </w:rPr>
            </w:pPr>
            <w:proofErr w:type="spellStart"/>
            <w:r w:rsidRPr="00814F2D">
              <w:rPr>
                <w:snapToGrid w:val="0"/>
                <w:sz w:val="24"/>
                <w:szCs w:val="24"/>
              </w:rPr>
              <w:t>Одностор</w:t>
            </w:r>
            <w:proofErr w:type="spellEnd"/>
            <w:r w:rsidRPr="00814F2D">
              <w:rPr>
                <w:snapToGrid w:val="0"/>
                <w:sz w:val="24"/>
                <w:szCs w:val="24"/>
              </w:rPr>
              <w:t>.</w:t>
            </w:r>
          </w:p>
        </w:tc>
      </w:tr>
      <w:tr w:rsidR="00A95DB7" w:rsidRPr="00814F2D" w:rsidTr="005E3F61">
        <w:trPr>
          <w:trHeight w:val="280"/>
          <w:jc w:val="center"/>
        </w:trPr>
        <w:tc>
          <w:tcPr>
            <w:tcW w:w="198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A95DB7" w:rsidRDefault="00A95DB7" w:rsidP="0008551A">
            <w:pPr>
              <w:pStyle w:val="af3"/>
              <w:jc w:val="center"/>
              <w:rPr>
                <w:snapToGrid w:val="0"/>
              </w:rPr>
            </w:pPr>
            <w:r>
              <w:rPr>
                <w:snapToGrid w:val="0"/>
              </w:rPr>
              <w:t>226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A95DB7" w:rsidRDefault="00A95DB7" w:rsidP="0008551A">
            <w:pPr>
              <w:pStyle w:val="af3"/>
              <w:jc w:val="center"/>
              <w:rPr>
                <w:snapToGrid w:val="0"/>
              </w:rPr>
            </w:pPr>
            <w:r>
              <w:rPr>
                <w:snapToGrid w:val="0"/>
              </w:rPr>
              <w:t>Y226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</w:tcPr>
          <w:p w:rsidR="00A95DB7" w:rsidRPr="00A95DB7" w:rsidRDefault="00A95DB7" w:rsidP="00A95DB7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A95DB7">
              <w:rPr>
                <w:rFonts w:cstheme="minorHAnsi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18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A95DB7" w:rsidRDefault="00A95DB7" w:rsidP="0008551A">
            <w:pPr>
              <w:pStyle w:val="af3"/>
              <w:jc w:val="center"/>
              <w:rPr>
                <w:snapToGrid w:val="0"/>
              </w:rPr>
            </w:pPr>
            <w:r>
              <w:rPr>
                <w:snapToGrid w:val="0"/>
              </w:rPr>
              <w:t>АТС-АТС</w:t>
            </w:r>
          </w:p>
        </w:tc>
        <w:tc>
          <w:tcPr>
            <w:tcW w:w="18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A95DB7" w:rsidRPr="00814F2D" w:rsidRDefault="00A95DB7" w:rsidP="00865CAD">
            <w:pPr>
              <w:pStyle w:val="af3"/>
              <w:jc w:val="center"/>
              <w:rPr>
                <w:snapToGrid w:val="0"/>
                <w:sz w:val="24"/>
                <w:szCs w:val="24"/>
              </w:rPr>
            </w:pPr>
            <w:proofErr w:type="spellStart"/>
            <w:r w:rsidRPr="00814F2D">
              <w:rPr>
                <w:snapToGrid w:val="0"/>
                <w:sz w:val="24"/>
                <w:szCs w:val="24"/>
              </w:rPr>
              <w:t>Одностор</w:t>
            </w:r>
            <w:proofErr w:type="spellEnd"/>
            <w:r w:rsidRPr="00814F2D">
              <w:rPr>
                <w:snapToGrid w:val="0"/>
                <w:sz w:val="24"/>
                <w:szCs w:val="24"/>
              </w:rPr>
              <w:t>.</w:t>
            </w:r>
          </w:p>
        </w:tc>
      </w:tr>
      <w:tr w:rsidR="00865CAD" w:rsidRPr="00814F2D" w:rsidTr="00865CAD">
        <w:trPr>
          <w:trHeight w:val="280"/>
          <w:jc w:val="center"/>
        </w:trPr>
        <w:tc>
          <w:tcPr>
            <w:tcW w:w="354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865CAD" w:rsidRDefault="00865CAD" w:rsidP="0008551A">
            <w:pPr>
              <w:pStyle w:val="af3"/>
              <w:jc w:val="center"/>
              <w:rPr>
                <w:snapToGrid w:val="0"/>
              </w:rPr>
            </w:pPr>
            <w:r w:rsidRPr="005E3F61">
              <w:rPr>
                <w:b/>
                <w:snapToGrid w:val="0"/>
              </w:rPr>
              <w:t>Кол-во СЛ на станцию: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</w:tcPr>
          <w:p w:rsidR="00865CAD" w:rsidRPr="00DC2B03" w:rsidRDefault="00DC2B03" w:rsidP="00A95DB7">
            <w:pPr>
              <w:spacing w:after="0"/>
              <w:jc w:val="center"/>
              <w:rPr>
                <w:rFonts w:cstheme="minorHAnsi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  <w:lang w:val="en-US"/>
              </w:rPr>
              <w:t>1519</w:t>
            </w:r>
          </w:p>
        </w:tc>
        <w:tc>
          <w:tcPr>
            <w:tcW w:w="18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865CAD" w:rsidRDefault="00865CAD" w:rsidP="0008551A">
            <w:pPr>
              <w:pStyle w:val="af3"/>
              <w:jc w:val="center"/>
              <w:rPr>
                <w:snapToGrid w:val="0"/>
              </w:rPr>
            </w:pPr>
            <w:r w:rsidRPr="005E3F61">
              <w:rPr>
                <w:b/>
                <w:snapToGrid w:val="0"/>
              </w:rPr>
              <w:t>Нагрузка от станции, Эрл</w:t>
            </w:r>
          </w:p>
        </w:tc>
        <w:tc>
          <w:tcPr>
            <w:tcW w:w="18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</w:tcPr>
          <w:p w:rsidR="00865CAD" w:rsidRPr="00DC2B03" w:rsidRDefault="00DC2B03" w:rsidP="00865CAD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0,</w:t>
            </w:r>
            <w:r>
              <w:rPr>
                <w:rFonts w:cstheme="minorHAnsi"/>
                <w:b/>
                <w:color w:val="000000"/>
                <w:sz w:val="24"/>
                <w:szCs w:val="24"/>
                <w:lang w:val="en-US"/>
              </w:rPr>
              <w:t>1823</w:t>
            </w:r>
          </w:p>
        </w:tc>
      </w:tr>
      <w:tr w:rsidR="00A95DB7" w:rsidRPr="00814F2D" w:rsidTr="005E3F61">
        <w:trPr>
          <w:trHeight w:val="280"/>
          <w:jc w:val="center"/>
        </w:trPr>
        <w:tc>
          <w:tcPr>
            <w:tcW w:w="198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A95DB7" w:rsidRDefault="00A95DB7" w:rsidP="0008551A">
            <w:pPr>
              <w:pStyle w:val="af3"/>
              <w:jc w:val="center"/>
              <w:rPr>
                <w:snapToGrid w:val="0"/>
              </w:rPr>
            </w:pPr>
            <w:proofErr w:type="gramStart"/>
            <w:r>
              <w:rPr>
                <w:snapToGrid w:val="0"/>
              </w:rPr>
              <w:t>A</w:t>
            </w:r>
            <w:proofErr w:type="gramEnd"/>
            <w:r>
              <w:rPr>
                <w:snapToGrid w:val="0"/>
              </w:rPr>
              <w:t>МТС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A95DB7" w:rsidRDefault="00A95DB7" w:rsidP="0008551A">
            <w:pPr>
              <w:pStyle w:val="af3"/>
              <w:jc w:val="center"/>
              <w:rPr>
                <w:snapToGrid w:val="0"/>
              </w:rPr>
            </w:pPr>
            <w:r>
              <w:rPr>
                <w:snapToGrid w:val="0"/>
              </w:rPr>
              <w:t>206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</w:tcPr>
          <w:p w:rsidR="00A95DB7" w:rsidRPr="00A95DB7" w:rsidRDefault="00A95DB7" w:rsidP="00A95DB7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A95DB7">
              <w:rPr>
                <w:rFonts w:cstheme="minorHAnsi"/>
                <w:color w:val="000000"/>
                <w:sz w:val="24"/>
                <w:szCs w:val="24"/>
              </w:rPr>
              <w:t>666</w:t>
            </w:r>
          </w:p>
        </w:tc>
        <w:tc>
          <w:tcPr>
            <w:tcW w:w="18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A95DB7" w:rsidRDefault="00A95DB7" w:rsidP="0008551A">
            <w:pPr>
              <w:pStyle w:val="af3"/>
              <w:jc w:val="center"/>
              <w:rPr>
                <w:snapToGrid w:val="0"/>
              </w:rPr>
            </w:pPr>
            <w:r>
              <w:rPr>
                <w:snapToGrid w:val="0"/>
              </w:rPr>
              <w:t>АМТС-АТС</w:t>
            </w:r>
          </w:p>
        </w:tc>
        <w:tc>
          <w:tcPr>
            <w:tcW w:w="18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A95DB7" w:rsidRPr="00814F2D" w:rsidRDefault="00A95DB7" w:rsidP="00865CAD">
            <w:pPr>
              <w:pStyle w:val="af3"/>
              <w:jc w:val="center"/>
              <w:rPr>
                <w:snapToGrid w:val="0"/>
                <w:sz w:val="24"/>
                <w:szCs w:val="24"/>
              </w:rPr>
            </w:pPr>
            <w:proofErr w:type="spellStart"/>
            <w:r w:rsidRPr="00814F2D">
              <w:rPr>
                <w:snapToGrid w:val="0"/>
                <w:sz w:val="24"/>
                <w:szCs w:val="24"/>
              </w:rPr>
              <w:t>Одностор</w:t>
            </w:r>
            <w:proofErr w:type="spellEnd"/>
            <w:r w:rsidRPr="00814F2D">
              <w:rPr>
                <w:snapToGrid w:val="0"/>
                <w:sz w:val="24"/>
                <w:szCs w:val="24"/>
              </w:rPr>
              <w:t>.</w:t>
            </w:r>
          </w:p>
        </w:tc>
      </w:tr>
      <w:tr w:rsidR="00A95DB7" w:rsidRPr="00814F2D" w:rsidTr="005E3F61">
        <w:trPr>
          <w:trHeight w:val="280"/>
          <w:jc w:val="center"/>
        </w:trPr>
        <w:tc>
          <w:tcPr>
            <w:tcW w:w="198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A95DB7" w:rsidRDefault="00A95DB7" w:rsidP="0008551A">
            <w:pPr>
              <w:pStyle w:val="af3"/>
              <w:jc w:val="center"/>
              <w:rPr>
                <w:snapToGrid w:val="0"/>
              </w:rPr>
            </w:pPr>
            <w:proofErr w:type="gramStart"/>
            <w:r>
              <w:rPr>
                <w:snapToGrid w:val="0"/>
              </w:rPr>
              <w:t>A</w:t>
            </w:r>
            <w:proofErr w:type="gramEnd"/>
            <w:r>
              <w:rPr>
                <w:snapToGrid w:val="0"/>
              </w:rPr>
              <w:t>МТС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A95DB7" w:rsidRDefault="00A95DB7" w:rsidP="0008551A">
            <w:pPr>
              <w:pStyle w:val="af3"/>
              <w:jc w:val="center"/>
              <w:rPr>
                <w:snapToGrid w:val="0"/>
              </w:rPr>
            </w:pPr>
            <w:r>
              <w:rPr>
                <w:snapToGrid w:val="0"/>
              </w:rPr>
              <w:t>209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</w:tcPr>
          <w:p w:rsidR="00A95DB7" w:rsidRPr="00A95DB7" w:rsidRDefault="00A95DB7" w:rsidP="00A95DB7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A95DB7">
              <w:rPr>
                <w:rFonts w:cstheme="minorHAnsi"/>
                <w:color w:val="000000"/>
                <w:sz w:val="24"/>
                <w:szCs w:val="24"/>
              </w:rPr>
              <w:t>342</w:t>
            </w:r>
          </w:p>
        </w:tc>
        <w:tc>
          <w:tcPr>
            <w:tcW w:w="18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A95DB7" w:rsidRDefault="00A95DB7" w:rsidP="0008551A">
            <w:pPr>
              <w:pStyle w:val="af3"/>
              <w:jc w:val="center"/>
              <w:rPr>
                <w:snapToGrid w:val="0"/>
              </w:rPr>
            </w:pPr>
            <w:r>
              <w:rPr>
                <w:snapToGrid w:val="0"/>
              </w:rPr>
              <w:t>АМТС-АТС</w:t>
            </w:r>
          </w:p>
        </w:tc>
        <w:tc>
          <w:tcPr>
            <w:tcW w:w="18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A95DB7" w:rsidRPr="00814F2D" w:rsidRDefault="00A95DB7" w:rsidP="00865CAD">
            <w:pPr>
              <w:pStyle w:val="af3"/>
              <w:jc w:val="center"/>
              <w:rPr>
                <w:snapToGrid w:val="0"/>
                <w:sz w:val="24"/>
                <w:szCs w:val="24"/>
              </w:rPr>
            </w:pPr>
            <w:proofErr w:type="spellStart"/>
            <w:r w:rsidRPr="00814F2D">
              <w:rPr>
                <w:snapToGrid w:val="0"/>
                <w:sz w:val="24"/>
                <w:szCs w:val="24"/>
              </w:rPr>
              <w:t>Одностор</w:t>
            </w:r>
            <w:proofErr w:type="spellEnd"/>
            <w:r w:rsidRPr="00814F2D">
              <w:rPr>
                <w:snapToGrid w:val="0"/>
                <w:sz w:val="24"/>
                <w:szCs w:val="24"/>
              </w:rPr>
              <w:t>.</w:t>
            </w:r>
          </w:p>
        </w:tc>
      </w:tr>
      <w:tr w:rsidR="00A95DB7" w:rsidRPr="00814F2D" w:rsidTr="005E3F61">
        <w:trPr>
          <w:trHeight w:val="280"/>
          <w:jc w:val="center"/>
        </w:trPr>
        <w:tc>
          <w:tcPr>
            <w:tcW w:w="198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A95DB7" w:rsidRDefault="00A95DB7" w:rsidP="0008551A">
            <w:pPr>
              <w:pStyle w:val="af3"/>
              <w:jc w:val="center"/>
              <w:rPr>
                <w:snapToGrid w:val="0"/>
              </w:rPr>
            </w:pPr>
            <w:proofErr w:type="gramStart"/>
            <w:r>
              <w:rPr>
                <w:snapToGrid w:val="0"/>
              </w:rPr>
              <w:t>A</w:t>
            </w:r>
            <w:proofErr w:type="gramEnd"/>
            <w:r>
              <w:rPr>
                <w:snapToGrid w:val="0"/>
              </w:rPr>
              <w:t>МТС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A95DB7" w:rsidRDefault="00A95DB7" w:rsidP="0008551A">
            <w:pPr>
              <w:pStyle w:val="af3"/>
              <w:jc w:val="center"/>
              <w:rPr>
                <w:snapToGrid w:val="0"/>
              </w:rPr>
            </w:pPr>
            <w:r>
              <w:rPr>
                <w:snapToGrid w:val="0"/>
              </w:rPr>
              <w:t>222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</w:tcPr>
          <w:p w:rsidR="00A95DB7" w:rsidRPr="00A95DB7" w:rsidRDefault="00A95DB7" w:rsidP="00A95DB7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A95DB7">
              <w:rPr>
                <w:rFonts w:cstheme="minorHAnsi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18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A95DB7" w:rsidRDefault="00A95DB7" w:rsidP="0008551A">
            <w:pPr>
              <w:pStyle w:val="af3"/>
              <w:jc w:val="center"/>
              <w:rPr>
                <w:snapToGrid w:val="0"/>
              </w:rPr>
            </w:pPr>
            <w:r>
              <w:rPr>
                <w:snapToGrid w:val="0"/>
              </w:rPr>
              <w:t>АМТС-АТС</w:t>
            </w:r>
          </w:p>
        </w:tc>
        <w:tc>
          <w:tcPr>
            <w:tcW w:w="18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A95DB7" w:rsidRPr="00814F2D" w:rsidRDefault="00A95DB7" w:rsidP="00865CAD">
            <w:pPr>
              <w:pStyle w:val="af3"/>
              <w:jc w:val="center"/>
              <w:rPr>
                <w:snapToGrid w:val="0"/>
                <w:sz w:val="24"/>
                <w:szCs w:val="24"/>
              </w:rPr>
            </w:pPr>
            <w:proofErr w:type="spellStart"/>
            <w:r w:rsidRPr="00814F2D">
              <w:rPr>
                <w:snapToGrid w:val="0"/>
                <w:sz w:val="24"/>
                <w:szCs w:val="24"/>
              </w:rPr>
              <w:t>Одностор</w:t>
            </w:r>
            <w:proofErr w:type="spellEnd"/>
            <w:r w:rsidRPr="00814F2D">
              <w:rPr>
                <w:snapToGrid w:val="0"/>
                <w:sz w:val="24"/>
                <w:szCs w:val="24"/>
              </w:rPr>
              <w:t>.</w:t>
            </w:r>
          </w:p>
        </w:tc>
      </w:tr>
      <w:tr w:rsidR="00A95DB7" w:rsidRPr="00814F2D" w:rsidTr="005E3F61">
        <w:trPr>
          <w:trHeight w:val="280"/>
          <w:jc w:val="center"/>
        </w:trPr>
        <w:tc>
          <w:tcPr>
            <w:tcW w:w="198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A95DB7" w:rsidRDefault="00A95DB7" w:rsidP="0008551A">
            <w:pPr>
              <w:pStyle w:val="af3"/>
              <w:jc w:val="center"/>
              <w:rPr>
                <w:snapToGrid w:val="0"/>
              </w:rPr>
            </w:pPr>
            <w:proofErr w:type="gramStart"/>
            <w:r>
              <w:rPr>
                <w:snapToGrid w:val="0"/>
              </w:rPr>
              <w:t>A</w:t>
            </w:r>
            <w:proofErr w:type="gramEnd"/>
            <w:r>
              <w:rPr>
                <w:snapToGrid w:val="0"/>
              </w:rPr>
              <w:t>МТС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A95DB7" w:rsidRDefault="00A95DB7" w:rsidP="0008551A">
            <w:pPr>
              <w:pStyle w:val="af3"/>
              <w:jc w:val="center"/>
              <w:rPr>
                <w:snapToGrid w:val="0"/>
              </w:rPr>
            </w:pPr>
            <w:r>
              <w:rPr>
                <w:snapToGrid w:val="0"/>
              </w:rPr>
              <w:t>225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</w:tcPr>
          <w:p w:rsidR="00A95DB7" w:rsidRPr="00A95DB7" w:rsidRDefault="00A95DB7" w:rsidP="00A95DB7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A95DB7">
              <w:rPr>
                <w:rFonts w:cstheme="minorHAnsi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18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A95DB7" w:rsidRDefault="00A95DB7" w:rsidP="0008551A">
            <w:pPr>
              <w:pStyle w:val="af3"/>
              <w:jc w:val="center"/>
              <w:rPr>
                <w:snapToGrid w:val="0"/>
              </w:rPr>
            </w:pPr>
            <w:r>
              <w:rPr>
                <w:snapToGrid w:val="0"/>
              </w:rPr>
              <w:t>АМТС-АТС</w:t>
            </w:r>
          </w:p>
        </w:tc>
        <w:tc>
          <w:tcPr>
            <w:tcW w:w="18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A95DB7" w:rsidRPr="00814F2D" w:rsidRDefault="00A95DB7" w:rsidP="00865CAD">
            <w:pPr>
              <w:pStyle w:val="af3"/>
              <w:jc w:val="center"/>
              <w:rPr>
                <w:snapToGrid w:val="0"/>
                <w:sz w:val="24"/>
                <w:szCs w:val="24"/>
              </w:rPr>
            </w:pPr>
            <w:proofErr w:type="spellStart"/>
            <w:r w:rsidRPr="00814F2D">
              <w:rPr>
                <w:snapToGrid w:val="0"/>
                <w:sz w:val="24"/>
                <w:szCs w:val="24"/>
              </w:rPr>
              <w:t>Одностор</w:t>
            </w:r>
            <w:proofErr w:type="spellEnd"/>
            <w:r w:rsidRPr="00814F2D">
              <w:rPr>
                <w:snapToGrid w:val="0"/>
                <w:sz w:val="24"/>
                <w:szCs w:val="24"/>
              </w:rPr>
              <w:t>.</w:t>
            </w:r>
          </w:p>
        </w:tc>
      </w:tr>
      <w:tr w:rsidR="00A95DB7" w:rsidRPr="00814F2D" w:rsidTr="005E3F61">
        <w:trPr>
          <w:trHeight w:val="280"/>
          <w:jc w:val="center"/>
        </w:trPr>
        <w:tc>
          <w:tcPr>
            <w:tcW w:w="198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A95DB7" w:rsidRDefault="00A95DB7" w:rsidP="0008551A">
            <w:pPr>
              <w:pStyle w:val="af3"/>
              <w:jc w:val="center"/>
              <w:rPr>
                <w:snapToGrid w:val="0"/>
              </w:rPr>
            </w:pPr>
            <w:proofErr w:type="gramStart"/>
            <w:r>
              <w:rPr>
                <w:snapToGrid w:val="0"/>
              </w:rPr>
              <w:t>A</w:t>
            </w:r>
            <w:proofErr w:type="gramEnd"/>
            <w:r>
              <w:rPr>
                <w:snapToGrid w:val="0"/>
              </w:rPr>
              <w:t>МТС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A95DB7" w:rsidRDefault="00A95DB7" w:rsidP="0008551A">
            <w:pPr>
              <w:pStyle w:val="af3"/>
              <w:jc w:val="center"/>
              <w:rPr>
                <w:snapToGrid w:val="0"/>
              </w:rPr>
            </w:pPr>
            <w:r>
              <w:rPr>
                <w:snapToGrid w:val="0"/>
              </w:rPr>
              <w:t>226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</w:tcPr>
          <w:p w:rsidR="00A95DB7" w:rsidRPr="00A95DB7" w:rsidRDefault="00A95DB7" w:rsidP="00A95DB7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A95DB7">
              <w:rPr>
                <w:rFonts w:cstheme="minorHAnsi"/>
                <w:color w:val="000000"/>
                <w:sz w:val="24"/>
                <w:szCs w:val="24"/>
              </w:rPr>
              <w:t>342</w:t>
            </w:r>
          </w:p>
        </w:tc>
        <w:tc>
          <w:tcPr>
            <w:tcW w:w="18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A95DB7" w:rsidRDefault="00A95DB7" w:rsidP="0008551A">
            <w:pPr>
              <w:pStyle w:val="af3"/>
              <w:jc w:val="center"/>
              <w:rPr>
                <w:snapToGrid w:val="0"/>
              </w:rPr>
            </w:pPr>
            <w:r>
              <w:rPr>
                <w:snapToGrid w:val="0"/>
              </w:rPr>
              <w:t>АМТС-АТС</w:t>
            </w:r>
          </w:p>
        </w:tc>
        <w:tc>
          <w:tcPr>
            <w:tcW w:w="18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A95DB7" w:rsidRPr="00814F2D" w:rsidRDefault="00A95DB7" w:rsidP="00865CAD">
            <w:pPr>
              <w:pStyle w:val="af3"/>
              <w:jc w:val="center"/>
              <w:rPr>
                <w:snapToGrid w:val="0"/>
                <w:sz w:val="24"/>
                <w:szCs w:val="24"/>
              </w:rPr>
            </w:pPr>
            <w:proofErr w:type="spellStart"/>
            <w:r w:rsidRPr="00814F2D">
              <w:rPr>
                <w:snapToGrid w:val="0"/>
                <w:sz w:val="24"/>
                <w:szCs w:val="24"/>
              </w:rPr>
              <w:t>Одностор</w:t>
            </w:r>
            <w:proofErr w:type="spellEnd"/>
            <w:r w:rsidRPr="00814F2D">
              <w:rPr>
                <w:snapToGrid w:val="0"/>
                <w:sz w:val="24"/>
                <w:szCs w:val="24"/>
              </w:rPr>
              <w:t>.</w:t>
            </w:r>
          </w:p>
        </w:tc>
      </w:tr>
      <w:tr w:rsidR="00865CAD" w:rsidRPr="00814F2D" w:rsidTr="00865CAD">
        <w:trPr>
          <w:trHeight w:val="280"/>
          <w:jc w:val="center"/>
        </w:trPr>
        <w:tc>
          <w:tcPr>
            <w:tcW w:w="354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865CAD" w:rsidRDefault="00865CAD" w:rsidP="0008551A">
            <w:pPr>
              <w:pStyle w:val="af3"/>
              <w:jc w:val="center"/>
              <w:rPr>
                <w:snapToGrid w:val="0"/>
              </w:rPr>
            </w:pPr>
            <w:r w:rsidRPr="005E3F61">
              <w:rPr>
                <w:b/>
                <w:snapToGrid w:val="0"/>
              </w:rPr>
              <w:t>Кол-во СЛ на станцию: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</w:tcPr>
          <w:p w:rsidR="00865CAD" w:rsidRPr="00DC2B03" w:rsidRDefault="00DC2B03" w:rsidP="00A95DB7">
            <w:pPr>
              <w:spacing w:after="0"/>
              <w:jc w:val="center"/>
              <w:rPr>
                <w:rFonts w:cstheme="minorHAnsi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  <w:lang w:val="en-US"/>
              </w:rPr>
              <w:t>4753</w:t>
            </w:r>
          </w:p>
        </w:tc>
        <w:tc>
          <w:tcPr>
            <w:tcW w:w="18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865CAD" w:rsidRDefault="00865CAD" w:rsidP="0008551A">
            <w:pPr>
              <w:pStyle w:val="af3"/>
              <w:jc w:val="center"/>
              <w:rPr>
                <w:snapToGrid w:val="0"/>
              </w:rPr>
            </w:pPr>
            <w:r w:rsidRPr="005E3F61">
              <w:rPr>
                <w:b/>
                <w:snapToGrid w:val="0"/>
              </w:rPr>
              <w:t>Нагрузка от станции, Эрл</w:t>
            </w:r>
          </w:p>
        </w:tc>
        <w:tc>
          <w:tcPr>
            <w:tcW w:w="18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</w:tcPr>
          <w:p w:rsidR="00865CAD" w:rsidRPr="00DC2B03" w:rsidRDefault="00DC2B03" w:rsidP="00865CAD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0,</w:t>
            </w:r>
            <w:r>
              <w:rPr>
                <w:rFonts w:cstheme="minorHAnsi"/>
                <w:b/>
                <w:color w:val="000000"/>
                <w:sz w:val="24"/>
                <w:szCs w:val="24"/>
                <w:lang w:val="en-US"/>
              </w:rPr>
              <w:t>5704</w:t>
            </w:r>
          </w:p>
        </w:tc>
      </w:tr>
      <w:tr w:rsidR="00A95DB7" w:rsidRPr="00814F2D" w:rsidTr="005E3F61">
        <w:trPr>
          <w:trHeight w:val="280"/>
          <w:jc w:val="center"/>
        </w:trPr>
        <w:tc>
          <w:tcPr>
            <w:tcW w:w="198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A95DB7" w:rsidRDefault="00A95DB7" w:rsidP="0008551A">
            <w:pPr>
              <w:pStyle w:val="af3"/>
              <w:jc w:val="center"/>
              <w:rPr>
                <w:snapToGrid w:val="0"/>
              </w:rPr>
            </w:pPr>
            <w:r>
              <w:rPr>
                <w:snapToGrid w:val="0"/>
              </w:rPr>
              <w:t>УСП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A95DB7" w:rsidRDefault="00A95DB7" w:rsidP="0008551A">
            <w:pPr>
              <w:pStyle w:val="af3"/>
              <w:jc w:val="center"/>
              <w:rPr>
                <w:snapToGrid w:val="0"/>
              </w:rPr>
            </w:pPr>
            <w:r>
              <w:rPr>
                <w:snapToGrid w:val="0"/>
              </w:rPr>
              <w:t>Y201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</w:tcPr>
          <w:p w:rsidR="00A95DB7" w:rsidRPr="00A95DB7" w:rsidRDefault="00A95DB7" w:rsidP="00A95DB7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A95DB7">
              <w:rPr>
                <w:rFonts w:cstheme="minorHAnsi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18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A95DB7" w:rsidRDefault="00A95DB7" w:rsidP="0008551A">
            <w:pPr>
              <w:pStyle w:val="af3"/>
              <w:jc w:val="center"/>
              <w:rPr>
                <w:snapToGrid w:val="0"/>
              </w:rPr>
            </w:pPr>
            <w:r>
              <w:rPr>
                <w:snapToGrid w:val="0"/>
              </w:rPr>
              <w:t>АТС-АТС</w:t>
            </w:r>
          </w:p>
        </w:tc>
        <w:tc>
          <w:tcPr>
            <w:tcW w:w="18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A95DB7" w:rsidRPr="00814F2D" w:rsidRDefault="00A95DB7" w:rsidP="00865CAD">
            <w:pPr>
              <w:pStyle w:val="af3"/>
              <w:jc w:val="center"/>
              <w:rPr>
                <w:snapToGrid w:val="0"/>
                <w:sz w:val="24"/>
                <w:szCs w:val="24"/>
              </w:rPr>
            </w:pPr>
            <w:proofErr w:type="spellStart"/>
            <w:r w:rsidRPr="00814F2D">
              <w:rPr>
                <w:snapToGrid w:val="0"/>
                <w:sz w:val="24"/>
                <w:szCs w:val="24"/>
              </w:rPr>
              <w:t>Одностор</w:t>
            </w:r>
            <w:proofErr w:type="spellEnd"/>
            <w:r w:rsidRPr="00814F2D">
              <w:rPr>
                <w:snapToGrid w:val="0"/>
                <w:sz w:val="24"/>
                <w:szCs w:val="24"/>
              </w:rPr>
              <w:t>.</w:t>
            </w:r>
          </w:p>
        </w:tc>
      </w:tr>
      <w:tr w:rsidR="00A95DB7" w:rsidRPr="00814F2D" w:rsidTr="005E3F61">
        <w:trPr>
          <w:trHeight w:val="280"/>
          <w:jc w:val="center"/>
        </w:trPr>
        <w:tc>
          <w:tcPr>
            <w:tcW w:w="198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A95DB7" w:rsidRDefault="00A95DB7" w:rsidP="0008551A">
            <w:pPr>
              <w:pStyle w:val="af3"/>
              <w:jc w:val="center"/>
              <w:rPr>
                <w:snapToGrid w:val="0"/>
              </w:rPr>
            </w:pPr>
            <w:r>
              <w:rPr>
                <w:snapToGrid w:val="0"/>
              </w:rPr>
              <w:t>УСП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A95DB7" w:rsidRDefault="00A95DB7" w:rsidP="0008551A">
            <w:pPr>
              <w:pStyle w:val="af3"/>
              <w:jc w:val="center"/>
              <w:rPr>
                <w:snapToGrid w:val="0"/>
              </w:rPr>
            </w:pPr>
            <w:r>
              <w:rPr>
                <w:snapToGrid w:val="0"/>
              </w:rPr>
              <w:t>Y226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</w:tcPr>
          <w:p w:rsidR="00A95DB7" w:rsidRPr="00A95DB7" w:rsidRDefault="00A95DB7" w:rsidP="00A95DB7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A95DB7">
              <w:rPr>
                <w:rFonts w:cstheme="minorHAnsi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18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A95DB7" w:rsidRDefault="00A95DB7" w:rsidP="0008551A">
            <w:pPr>
              <w:pStyle w:val="af3"/>
              <w:jc w:val="center"/>
              <w:rPr>
                <w:snapToGrid w:val="0"/>
              </w:rPr>
            </w:pPr>
            <w:r>
              <w:rPr>
                <w:snapToGrid w:val="0"/>
              </w:rPr>
              <w:t>АТС-АТС</w:t>
            </w:r>
          </w:p>
        </w:tc>
        <w:tc>
          <w:tcPr>
            <w:tcW w:w="18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A95DB7" w:rsidRPr="00814F2D" w:rsidRDefault="00A95DB7" w:rsidP="00865CAD">
            <w:pPr>
              <w:pStyle w:val="af3"/>
              <w:jc w:val="center"/>
              <w:rPr>
                <w:snapToGrid w:val="0"/>
                <w:sz w:val="24"/>
                <w:szCs w:val="24"/>
              </w:rPr>
            </w:pPr>
            <w:proofErr w:type="spellStart"/>
            <w:r w:rsidRPr="00814F2D">
              <w:rPr>
                <w:snapToGrid w:val="0"/>
                <w:sz w:val="24"/>
                <w:szCs w:val="24"/>
              </w:rPr>
              <w:t>Одностор</w:t>
            </w:r>
            <w:proofErr w:type="spellEnd"/>
            <w:r w:rsidRPr="00814F2D">
              <w:rPr>
                <w:snapToGrid w:val="0"/>
                <w:sz w:val="24"/>
                <w:szCs w:val="24"/>
              </w:rPr>
              <w:t>.</w:t>
            </w:r>
          </w:p>
        </w:tc>
      </w:tr>
      <w:tr w:rsidR="00865CAD" w:rsidRPr="00814F2D" w:rsidTr="00865CAD">
        <w:trPr>
          <w:trHeight w:val="280"/>
          <w:jc w:val="center"/>
        </w:trPr>
        <w:tc>
          <w:tcPr>
            <w:tcW w:w="354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865CAD" w:rsidRDefault="00865CAD" w:rsidP="0008551A">
            <w:pPr>
              <w:pStyle w:val="af3"/>
              <w:jc w:val="center"/>
              <w:rPr>
                <w:snapToGrid w:val="0"/>
              </w:rPr>
            </w:pPr>
            <w:r w:rsidRPr="005E3F61">
              <w:rPr>
                <w:b/>
                <w:snapToGrid w:val="0"/>
              </w:rPr>
              <w:t>Кол-во СЛ на станцию: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</w:tcPr>
          <w:p w:rsidR="00865CAD" w:rsidRPr="00DC2B03" w:rsidRDefault="00DC2B03" w:rsidP="00A95DB7">
            <w:pPr>
              <w:spacing w:after="0"/>
              <w:jc w:val="center"/>
              <w:rPr>
                <w:rFonts w:cstheme="minorHAnsi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  <w:lang w:val="en-US"/>
              </w:rPr>
              <w:t>1428</w:t>
            </w:r>
          </w:p>
        </w:tc>
        <w:tc>
          <w:tcPr>
            <w:tcW w:w="18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865CAD" w:rsidRDefault="00865CAD" w:rsidP="0008551A">
            <w:pPr>
              <w:pStyle w:val="af3"/>
              <w:jc w:val="center"/>
              <w:rPr>
                <w:snapToGrid w:val="0"/>
              </w:rPr>
            </w:pPr>
            <w:r w:rsidRPr="005E3F61">
              <w:rPr>
                <w:b/>
                <w:snapToGrid w:val="0"/>
              </w:rPr>
              <w:t>Нагрузка от станции, Эрл</w:t>
            </w:r>
          </w:p>
        </w:tc>
        <w:tc>
          <w:tcPr>
            <w:tcW w:w="18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</w:tcPr>
          <w:p w:rsidR="00865CAD" w:rsidRPr="00DC2B03" w:rsidRDefault="00DC2B03" w:rsidP="00865C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1714</w:t>
            </w:r>
          </w:p>
        </w:tc>
      </w:tr>
      <w:tr w:rsidR="00A95DB7" w:rsidRPr="00814F2D" w:rsidTr="005E3F61">
        <w:trPr>
          <w:trHeight w:val="280"/>
          <w:jc w:val="center"/>
        </w:trPr>
        <w:tc>
          <w:tcPr>
            <w:tcW w:w="198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A95DB7" w:rsidRDefault="00A95DB7" w:rsidP="0008551A">
            <w:pPr>
              <w:pStyle w:val="af3"/>
              <w:jc w:val="center"/>
              <w:rPr>
                <w:snapToGrid w:val="0"/>
              </w:rPr>
            </w:pPr>
            <w:r>
              <w:rPr>
                <w:snapToGrid w:val="0"/>
              </w:rPr>
              <w:t>Y201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A95DB7" w:rsidRDefault="00A95DB7" w:rsidP="0008551A">
            <w:pPr>
              <w:pStyle w:val="af3"/>
              <w:jc w:val="center"/>
              <w:rPr>
                <w:snapToGrid w:val="0"/>
              </w:rPr>
            </w:pPr>
            <w:r>
              <w:rPr>
                <w:snapToGrid w:val="0"/>
              </w:rPr>
              <w:t>206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</w:tcPr>
          <w:p w:rsidR="00A95DB7" w:rsidRPr="00A95DB7" w:rsidRDefault="00A95DB7" w:rsidP="00A95DB7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A95DB7">
              <w:rPr>
                <w:rFonts w:cstheme="minorHAnsi"/>
                <w:color w:val="000000"/>
                <w:sz w:val="24"/>
                <w:szCs w:val="24"/>
              </w:rPr>
              <w:t>3078</w:t>
            </w:r>
          </w:p>
        </w:tc>
        <w:tc>
          <w:tcPr>
            <w:tcW w:w="18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A95DB7" w:rsidRDefault="00A95DB7" w:rsidP="0008551A">
            <w:pPr>
              <w:pStyle w:val="af3"/>
              <w:jc w:val="center"/>
              <w:rPr>
                <w:snapToGrid w:val="0"/>
              </w:rPr>
            </w:pPr>
            <w:r>
              <w:rPr>
                <w:snapToGrid w:val="0"/>
              </w:rPr>
              <w:t>АТС-АТС</w:t>
            </w:r>
          </w:p>
        </w:tc>
        <w:tc>
          <w:tcPr>
            <w:tcW w:w="18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A95DB7" w:rsidRPr="00814F2D" w:rsidRDefault="00A95DB7" w:rsidP="0008551A">
            <w:pPr>
              <w:pStyle w:val="af3"/>
              <w:jc w:val="center"/>
              <w:rPr>
                <w:snapToGrid w:val="0"/>
                <w:sz w:val="24"/>
                <w:szCs w:val="24"/>
              </w:rPr>
            </w:pPr>
            <w:proofErr w:type="spellStart"/>
            <w:r w:rsidRPr="00814F2D">
              <w:rPr>
                <w:snapToGrid w:val="0"/>
                <w:sz w:val="24"/>
                <w:szCs w:val="24"/>
              </w:rPr>
              <w:t>Одностор</w:t>
            </w:r>
            <w:proofErr w:type="spellEnd"/>
            <w:r w:rsidRPr="00814F2D">
              <w:rPr>
                <w:snapToGrid w:val="0"/>
                <w:sz w:val="24"/>
                <w:szCs w:val="24"/>
              </w:rPr>
              <w:t>.</w:t>
            </w:r>
          </w:p>
        </w:tc>
      </w:tr>
      <w:tr w:rsidR="00A95DB7" w:rsidRPr="00814F2D" w:rsidTr="005E3F61">
        <w:trPr>
          <w:trHeight w:val="280"/>
          <w:jc w:val="center"/>
        </w:trPr>
        <w:tc>
          <w:tcPr>
            <w:tcW w:w="198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A95DB7" w:rsidRDefault="00A95DB7" w:rsidP="0008551A">
            <w:pPr>
              <w:pStyle w:val="af3"/>
              <w:jc w:val="center"/>
              <w:rPr>
                <w:snapToGrid w:val="0"/>
              </w:rPr>
            </w:pPr>
            <w:r>
              <w:rPr>
                <w:snapToGrid w:val="0"/>
              </w:rPr>
              <w:lastRenderedPageBreak/>
              <w:t>Y201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A95DB7" w:rsidRDefault="00A95DB7" w:rsidP="0008551A">
            <w:pPr>
              <w:pStyle w:val="af3"/>
              <w:jc w:val="center"/>
              <w:rPr>
                <w:snapToGrid w:val="0"/>
              </w:rPr>
            </w:pPr>
            <w:r>
              <w:rPr>
                <w:snapToGrid w:val="0"/>
              </w:rPr>
              <w:t>209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</w:tcPr>
          <w:p w:rsidR="00A95DB7" w:rsidRPr="00A95DB7" w:rsidRDefault="00A95DB7" w:rsidP="00A95DB7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A95DB7">
              <w:rPr>
                <w:rFonts w:cstheme="minorHAnsi"/>
                <w:color w:val="000000"/>
                <w:sz w:val="24"/>
                <w:szCs w:val="24"/>
              </w:rPr>
              <w:t>1449</w:t>
            </w:r>
          </w:p>
        </w:tc>
        <w:tc>
          <w:tcPr>
            <w:tcW w:w="18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A95DB7" w:rsidRDefault="00A95DB7" w:rsidP="0008551A">
            <w:pPr>
              <w:pStyle w:val="af3"/>
              <w:jc w:val="center"/>
              <w:rPr>
                <w:snapToGrid w:val="0"/>
              </w:rPr>
            </w:pPr>
            <w:r>
              <w:rPr>
                <w:snapToGrid w:val="0"/>
              </w:rPr>
              <w:t>АТС-АТС</w:t>
            </w:r>
          </w:p>
        </w:tc>
        <w:tc>
          <w:tcPr>
            <w:tcW w:w="18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A95DB7" w:rsidRPr="00814F2D" w:rsidRDefault="00A95DB7" w:rsidP="0008551A">
            <w:pPr>
              <w:pStyle w:val="af3"/>
              <w:jc w:val="center"/>
              <w:rPr>
                <w:snapToGrid w:val="0"/>
                <w:sz w:val="24"/>
                <w:szCs w:val="24"/>
              </w:rPr>
            </w:pPr>
            <w:proofErr w:type="spellStart"/>
            <w:r w:rsidRPr="00814F2D">
              <w:rPr>
                <w:snapToGrid w:val="0"/>
                <w:sz w:val="24"/>
                <w:szCs w:val="24"/>
              </w:rPr>
              <w:t>Одностор</w:t>
            </w:r>
            <w:proofErr w:type="spellEnd"/>
            <w:r w:rsidRPr="00814F2D">
              <w:rPr>
                <w:snapToGrid w:val="0"/>
                <w:sz w:val="24"/>
                <w:szCs w:val="24"/>
              </w:rPr>
              <w:t>.</w:t>
            </w:r>
          </w:p>
        </w:tc>
      </w:tr>
      <w:tr w:rsidR="00865CAD" w:rsidRPr="00814F2D" w:rsidTr="00865CAD">
        <w:trPr>
          <w:trHeight w:val="280"/>
          <w:jc w:val="center"/>
        </w:trPr>
        <w:tc>
          <w:tcPr>
            <w:tcW w:w="354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865CAD" w:rsidRDefault="00865CAD" w:rsidP="0008551A">
            <w:pPr>
              <w:pStyle w:val="af3"/>
              <w:jc w:val="center"/>
              <w:rPr>
                <w:snapToGrid w:val="0"/>
              </w:rPr>
            </w:pPr>
            <w:r w:rsidRPr="005E3F61">
              <w:rPr>
                <w:b/>
                <w:snapToGrid w:val="0"/>
              </w:rPr>
              <w:t>Кол-во СЛ на станцию: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</w:tcPr>
          <w:p w:rsidR="00865CAD" w:rsidRPr="00DC2B03" w:rsidRDefault="00DC2B03" w:rsidP="00A95DB7">
            <w:pPr>
              <w:spacing w:after="0"/>
              <w:jc w:val="center"/>
              <w:rPr>
                <w:rFonts w:cstheme="minorHAnsi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  <w:lang w:val="en-US"/>
              </w:rPr>
              <w:t>10563</w:t>
            </w:r>
          </w:p>
        </w:tc>
        <w:tc>
          <w:tcPr>
            <w:tcW w:w="18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865CAD" w:rsidRDefault="00865CAD" w:rsidP="0008551A">
            <w:pPr>
              <w:pStyle w:val="af3"/>
              <w:jc w:val="center"/>
              <w:rPr>
                <w:snapToGrid w:val="0"/>
              </w:rPr>
            </w:pPr>
            <w:r w:rsidRPr="005E3F61">
              <w:rPr>
                <w:b/>
                <w:snapToGrid w:val="0"/>
              </w:rPr>
              <w:t>Нагрузка от станции, Эрл</w:t>
            </w:r>
          </w:p>
        </w:tc>
        <w:tc>
          <w:tcPr>
            <w:tcW w:w="18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</w:tcPr>
          <w:p w:rsidR="00865CAD" w:rsidRPr="00DC2B03" w:rsidRDefault="00DC2B03" w:rsidP="00865C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1,2676</w:t>
            </w:r>
          </w:p>
        </w:tc>
      </w:tr>
      <w:tr w:rsidR="00A95DB7" w:rsidRPr="00814F2D" w:rsidTr="005E3F61">
        <w:trPr>
          <w:trHeight w:val="280"/>
          <w:jc w:val="center"/>
        </w:trPr>
        <w:tc>
          <w:tcPr>
            <w:tcW w:w="198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A95DB7" w:rsidRDefault="00A95DB7" w:rsidP="0008551A">
            <w:pPr>
              <w:pStyle w:val="af3"/>
              <w:jc w:val="center"/>
              <w:rPr>
                <w:snapToGrid w:val="0"/>
              </w:rPr>
            </w:pPr>
            <w:r>
              <w:rPr>
                <w:snapToGrid w:val="0"/>
              </w:rPr>
              <w:t>Y226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A95DB7" w:rsidRDefault="00A95DB7" w:rsidP="0008551A">
            <w:pPr>
              <w:pStyle w:val="af3"/>
              <w:jc w:val="center"/>
              <w:rPr>
                <w:snapToGrid w:val="0"/>
              </w:rPr>
            </w:pPr>
            <w:r>
              <w:rPr>
                <w:snapToGrid w:val="0"/>
              </w:rPr>
              <w:t>222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</w:tcPr>
          <w:p w:rsidR="00A95DB7" w:rsidRPr="00A95DB7" w:rsidRDefault="00A95DB7" w:rsidP="00A95DB7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A95DB7">
              <w:rPr>
                <w:rFonts w:cstheme="minorHAnsi"/>
                <w:color w:val="000000"/>
                <w:sz w:val="24"/>
                <w:szCs w:val="24"/>
              </w:rPr>
              <w:t>1470</w:t>
            </w:r>
          </w:p>
        </w:tc>
        <w:tc>
          <w:tcPr>
            <w:tcW w:w="18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A95DB7" w:rsidRDefault="00A95DB7" w:rsidP="0008551A">
            <w:pPr>
              <w:pStyle w:val="af3"/>
              <w:jc w:val="center"/>
              <w:rPr>
                <w:snapToGrid w:val="0"/>
              </w:rPr>
            </w:pPr>
            <w:r>
              <w:rPr>
                <w:snapToGrid w:val="0"/>
              </w:rPr>
              <w:t>АТС-АТС</w:t>
            </w:r>
          </w:p>
        </w:tc>
        <w:tc>
          <w:tcPr>
            <w:tcW w:w="18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A95DB7" w:rsidRPr="00814F2D" w:rsidRDefault="00A95DB7" w:rsidP="0008551A">
            <w:pPr>
              <w:pStyle w:val="af3"/>
              <w:jc w:val="center"/>
              <w:rPr>
                <w:snapToGrid w:val="0"/>
                <w:sz w:val="24"/>
                <w:szCs w:val="24"/>
              </w:rPr>
            </w:pPr>
            <w:proofErr w:type="spellStart"/>
            <w:r w:rsidRPr="00814F2D">
              <w:rPr>
                <w:snapToGrid w:val="0"/>
                <w:sz w:val="24"/>
                <w:szCs w:val="24"/>
              </w:rPr>
              <w:t>Одностор</w:t>
            </w:r>
            <w:proofErr w:type="spellEnd"/>
            <w:r w:rsidRPr="00814F2D">
              <w:rPr>
                <w:snapToGrid w:val="0"/>
                <w:sz w:val="24"/>
                <w:szCs w:val="24"/>
              </w:rPr>
              <w:t>.</w:t>
            </w:r>
          </w:p>
        </w:tc>
      </w:tr>
      <w:tr w:rsidR="00A95DB7" w:rsidRPr="00814F2D" w:rsidTr="005E3F61">
        <w:trPr>
          <w:trHeight w:val="280"/>
          <w:jc w:val="center"/>
        </w:trPr>
        <w:tc>
          <w:tcPr>
            <w:tcW w:w="198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A95DB7" w:rsidRDefault="00A95DB7" w:rsidP="0008551A">
            <w:pPr>
              <w:pStyle w:val="af3"/>
              <w:jc w:val="center"/>
              <w:rPr>
                <w:snapToGrid w:val="0"/>
              </w:rPr>
            </w:pPr>
            <w:r>
              <w:rPr>
                <w:snapToGrid w:val="0"/>
              </w:rPr>
              <w:t>Y226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A95DB7" w:rsidRDefault="00A95DB7" w:rsidP="0008551A">
            <w:pPr>
              <w:pStyle w:val="af3"/>
              <w:jc w:val="center"/>
              <w:rPr>
                <w:snapToGrid w:val="0"/>
              </w:rPr>
            </w:pPr>
            <w:r>
              <w:rPr>
                <w:snapToGrid w:val="0"/>
              </w:rPr>
              <w:t>225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</w:tcPr>
          <w:p w:rsidR="00A95DB7" w:rsidRPr="00A95DB7" w:rsidRDefault="00A95DB7" w:rsidP="00A95DB7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A95DB7">
              <w:rPr>
                <w:rFonts w:cstheme="minorHAnsi"/>
                <w:color w:val="000000"/>
                <w:sz w:val="24"/>
                <w:szCs w:val="24"/>
              </w:rPr>
              <w:t>462</w:t>
            </w:r>
          </w:p>
        </w:tc>
        <w:tc>
          <w:tcPr>
            <w:tcW w:w="18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A95DB7" w:rsidRDefault="00A95DB7" w:rsidP="0008551A">
            <w:pPr>
              <w:pStyle w:val="af3"/>
              <w:jc w:val="center"/>
              <w:rPr>
                <w:snapToGrid w:val="0"/>
              </w:rPr>
            </w:pPr>
            <w:r>
              <w:rPr>
                <w:snapToGrid w:val="0"/>
              </w:rPr>
              <w:t>АТС-АТС</w:t>
            </w:r>
          </w:p>
        </w:tc>
        <w:tc>
          <w:tcPr>
            <w:tcW w:w="18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A95DB7" w:rsidRPr="00814F2D" w:rsidRDefault="00A95DB7" w:rsidP="0008551A">
            <w:pPr>
              <w:pStyle w:val="af3"/>
              <w:jc w:val="center"/>
              <w:rPr>
                <w:snapToGrid w:val="0"/>
                <w:sz w:val="24"/>
                <w:szCs w:val="24"/>
              </w:rPr>
            </w:pPr>
            <w:proofErr w:type="spellStart"/>
            <w:r w:rsidRPr="00814F2D">
              <w:rPr>
                <w:snapToGrid w:val="0"/>
                <w:sz w:val="24"/>
                <w:szCs w:val="24"/>
              </w:rPr>
              <w:t>Одностор</w:t>
            </w:r>
            <w:proofErr w:type="spellEnd"/>
            <w:r w:rsidRPr="00814F2D">
              <w:rPr>
                <w:snapToGrid w:val="0"/>
                <w:sz w:val="24"/>
                <w:szCs w:val="24"/>
              </w:rPr>
              <w:t>.</w:t>
            </w:r>
          </w:p>
        </w:tc>
      </w:tr>
      <w:tr w:rsidR="00A95DB7" w:rsidRPr="00814F2D" w:rsidTr="005E3F61">
        <w:trPr>
          <w:trHeight w:val="280"/>
          <w:jc w:val="center"/>
        </w:trPr>
        <w:tc>
          <w:tcPr>
            <w:tcW w:w="198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A95DB7" w:rsidRDefault="00A95DB7" w:rsidP="0008551A">
            <w:pPr>
              <w:pStyle w:val="af3"/>
              <w:jc w:val="center"/>
              <w:rPr>
                <w:snapToGrid w:val="0"/>
              </w:rPr>
            </w:pPr>
            <w:r>
              <w:rPr>
                <w:snapToGrid w:val="0"/>
              </w:rPr>
              <w:t>Y226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A95DB7" w:rsidRDefault="00A95DB7" w:rsidP="0008551A">
            <w:pPr>
              <w:pStyle w:val="af3"/>
              <w:jc w:val="center"/>
              <w:rPr>
                <w:snapToGrid w:val="0"/>
              </w:rPr>
            </w:pPr>
            <w:r>
              <w:rPr>
                <w:snapToGrid w:val="0"/>
              </w:rPr>
              <w:t>226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</w:tcPr>
          <w:p w:rsidR="00A95DB7" w:rsidRPr="00A95DB7" w:rsidRDefault="00A95DB7" w:rsidP="00A95DB7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A95DB7">
              <w:rPr>
                <w:rFonts w:cstheme="minorHAnsi"/>
                <w:color w:val="000000"/>
                <w:sz w:val="24"/>
                <w:szCs w:val="24"/>
              </w:rPr>
              <w:t>897</w:t>
            </w:r>
          </w:p>
        </w:tc>
        <w:tc>
          <w:tcPr>
            <w:tcW w:w="18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A95DB7" w:rsidRDefault="00A95DB7" w:rsidP="0008551A">
            <w:pPr>
              <w:pStyle w:val="af3"/>
              <w:jc w:val="center"/>
              <w:rPr>
                <w:snapToGrid w:val="0"/>
              </w:rPr>
            </w:pPr>
            <w:r>
              <w:rPr>
                <w:snapToGrid w:val="0"/>
              </w:rPr>
              <w:t>АТС-АТС</w:t>
            </w:r>
          </w:p>
        </w:tc>
        <w:tc>
          <w:tcPr>
            <w:tcW w:w="18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A95DB7" w:rsidRPr="00814F2D" w:rsidRDefault="00A95DB7" w:rsidP="0008551A">
            <w:pPr>
              <w:pStyle w:val="af3"/>
              <w:jc w:val="center"/>
              <w:rPr>
                <w:snapToGrid w:val="0"/>
                <w:sz w:val="24"/>
                <w:szCs w:val="24"/>
              </w:rPr>
            </w:pPr>
            <w:proofErr w:type="spellStart"/>
            <w:r w:rsidRPr="00814F2D">
              <w:rPr>
                <w:snapToGrid w:val="0"/>
                <w:sz w:val="24"/>
                <w:szCs w:val="24"/>
              </w:rPr>
              <w:t>Одностор</w:t>
            </w:r>
            <w:proofErr w:type="spellEnd"/>
            <w:r w:rsidRPr="00814F2D">
              <w:rPr>
                <w:snapToGrid w:val="0"/>
                <w:sz w:val="24"/>
                <w:szCs w:val="24"/>
              </w:rPr>
              <w:t>.</w:t>
            </w:r>
          </w:p>
        </w:tc>
      </w:tr>
      <w:tr w:rsidR="00865CAD" w:rsidRPr="00814F2D" w:rsidTr="00865CAD">
        <w:trPr>
          <w:trHeight w:val="280"/>
          <w:jc w:val="center"/>
        </w:trPr>
        <w:tc>
          <w:tcPr>
            <w:tcW w:w="3544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865CAD" w:rsidRDefault="00865CAD" w:rsidP="0008551A">
            <w:pPr>
              <w:pStyle w:val="af3"/>
              <w:jc w:val="center"/>
              <w:rPr>
                <w:snapToGrid w:val="0"/>
              </w:rPr>
            </w:pPr>
            <w:r w:rsidRPr="005E3F61">
              <w:rPr>
                <w:b/>
                <w:snapToGrid w:val="0"/>
              </w:rPr>
              <w:t>Кол-во СЛ на станцию: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</w:tcPr>
          <w:p w:rsidR="00865CAD" w:rsidRPr="00DC2B03" w:rsidRDefault="00DC2B03" w:rsidP="00A95DB7">
            <w:pPr>
              <w:spacing w:after="0"/>
              <w:jc w:val="center"/>
              <w:rPr>
                <w:rFonts w:cstheme="minorHAnsi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  <w:lang w:val="en-US"/>
              </w:rPr>
              <w:t>6601</w:t>
            </w:r>
          </w:p>
        </w:tc>
        <w:tc>
          <w:tcPr>
            <w:tcW w:w="18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865CAD" w:rsidRDefault="00865CAD" w:rsidP="0008551A">
            <w:pPr>
              <w:pStyle w:val="af3"/>
              <w:jc w:val="center"/>
              <w:rPr>
                <w:snapToGrid w:val="0"/>
              </w:rPr>
            </w:pPr>
            <w:r w:rsidRPr="005E3F61">
              <w:rPr>
                <w:b/>
                <w:snapToGrid w:val="0"/>
              </w:rPr>
              <w:t>Нагрузка от станции, Эрл</w:t>
            </w:r>
          </w:p>
        </w:tc>
        <w:tc>
          <w:tcPr>
            <w:tcW w:w="18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</w:tcPr>
          <w:p w:rsidR="00865CAD" w:rsidRPr="00DC2B03" w:rsidRDefault="00DC2B03" w:rsidP="00865CAD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0,</w:t>
            </w:r>
          </w:p>
        </w:tc>
      </w:tr>
      <w:tr w:rsidR="00865CAD" w:rsidTr="00865CAD">
        <w:trPr>
          <w:trHeight w:val="280"/>
          <w:jc w:val="center"/>
        </w:trPr>
        <w:tc>
          <w:tcPr>
            <w:tcW w:w="1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shd w:val="solid" w:color="FFFFFF" w:fill="auto"/>
            <w:vAlign w:val="center"/>
          </w:tcPr>
          <w:p w:rsidR="00865CAD" w:rsidRPr="00814F2D" w:rsidRDefault="00865CAD" w:rsidP="0008551A">
            <w:pPr>
              <w:pStyle w:val="af3"/>
              <w:jc w:val="center"/>
              <w:rPr>
                <w:b/>
                <w:snapToGrid w:val="0"/>
                <w:sz w:val="28"/>
                <w:szCs w:val="28"/>
              </w:rPr>
            </w:pPr>
            <w:r w:rsidRPr="00814F2D">
              <w:rPr>
                <w:b/>
                <w:snapToGrid w:val="0"/>
                <w:sz w:val="28"/>
                <w:szCs w:val="28"/>
              </w:rPr>
              <w:t>Всего:</w:t>
            </w:r>
          </w:p>
        </w:tc>
        <w:tc>
          <w:tcPr>
            <w:tcW w:w="1585" w:type="dxa"/>
            <w:gridSpan w:val="2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865CAD" w:rsidRPr="005E3F61" w:rsidRDefault="00865CAD" w:rsidP="0008551A">
            <w:pPr>
              <w:pStyle w:val="af3"/>
              <w:jc w:val="center"/>
              <w:rPr>
                <w:b/>
                <w:snapToGrid w:val="0"/>
              </w:rPr>
            </w:pPr>
            <w:r w:rsidRPr="00814F2D">
              <w:rPr>
                <w:b/>
                <w:snapToGrid w:val="0"/>
                <w:position w:val="-18"/>
              </w:rPr>
              <w:object w:dxaOrig="940" w:dyaOrig="499">
                <v:shape id="_x0000_i1030" type="#_x0000_t75" style="width:46.75pt;height:25.25pt" o:ole="">
                  <v:imagedata r:id="rId20" o:title=""/>
                </v:shape>
                <o:OLEObject Type="Embed" ProgID="Equation.DSMT4" ShapeID="_x0000_i1030" DrawAspect="Content" ObjectID="_1461499334" r:id="rId21"/>
              </w:objec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65CAD" w:rsidRPr="00DC2B03" w:rsidRDefault="00DC2B03" w:rsidP="00865CAD">
            <w:pPr>
              <w:spacing w:after="0"/>
              <w:jc w:val="center"/>
              <w:rPr>
                <w:rFonts w:cstheme="minorHAnsi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color w:val="000000"/>
                <w:sz w:val="28"/>
                <w:szCs w:val="28"/>
                <w:lang w:val="en-US"/>
              </w:rPr>
              <w:t>34356</w:t>
            </w:r>
          </w:p>
        </w:tc>
        <w:tc>
          <w:tcPr>
            <w:tcW w:w="18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865CAD" w:rsidRPr="00814F2D" w:rsidRDefault="00DC2B03" w:rsidP="00814F2D">
            <w:pPr>
              <w:pStyle w:val="af3"/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814F2D">
              <w:rPr>
                <w:snapToGrid w:val="0"/>
                <w:position w:val="-14"/>
                <w:sz w:val="28"/>
                <w:szCs w:val="28"/>
                <w:lang w:val="en-US"/>
              </w:rPr>
              <w:object w:dxaOrig="1740" w:dyaOrig="440">
                <v:shape id="_x0000_i1031" type="#_x0000_t75" style="width:84.15pt;height:21.5pt" o:ole="">
                  <v:imagedata r:id="rId22" o:title=""/>
                </v:shape>
                <o:OLEObject Type="Embed" ProgID="Equation.DSMT4" ShapeID="_x0000_i1031" DrawAspect="Content" ObjectID="_1461499335" r:id="rId23"/>
              </w:object>
            </w:r>
          </w:p>
        </w:tc>
        <w:tc>
          <w:tcPr>
            <w:tcW w:w="18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</w:tcPr>
          <w:p w:rsidR="00865CAD" w:rsidRPr="00DC2B03" w:rsidRDefault="00DC2B03" w:rsidP="00865CAD">
            <w:pPr>
              <w:jc w:val="center"/>
              <w:rPr>
                <w:rFonts w:cstheme="minorHAnsi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color w:val="000000"/>
                <w:sz w:val="28"/>
                <w:szCs w:val="28"/>
                <w:lang w:val="en-US"/>
              </w:rPr>
              <w:t>4,1227</w:t>
            </w:r>
          </w:p>
        </w:tc>
      </w:tr>
    </w:tbl>
    <w:p w:rsidR="0044423B" w:rsidRDefault="0044423B" w:rsidP="005E1D0F">
      <w:pPr>
        <w:pStyle w:val="af1"/>
        <w:spacing w:before="120" w:after="0"/>
        <w:ind w:firstLine="709"/>
        <w:jc w:val="both"/>
        <w:rPr>
          <w:rFonts w:asciiTheme="minorHAnsi" w:hAnsiTheme="minorHAnsi" w:cstheme="minorHAnsi"/>
          <w:b w:val="0"/>
          <w:sz w:val="28"/>
          <w:szCs w:val="28"/>
        </w:rPr>
      </w:pPr>
    </w:p>
    <w:p w:rsidR="0044423B" w:rsidRDefault="00F62704" w:rsidP="0044423B">
      <w:pPr>
        <w:pStyle w:val="a1"/>
        <w:numPr>
          <w:ilvl w:val="0"/>
          <w:numId w:val="0"/>
        </w:numPr>
        <w:spacing w:before="0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Сигнальную</w:t>
      </w:r>
      <w:r w:rsidR="0044423B" w:rsidRPr="0044423B">
        <w:rPr>
          <w:sz w:val="28"/>
          <w:szCs w:val="28"/>
        </w:rPr>
        <w:t xml:space="preserve"> нагрузку </w:t>
      </w:r>
      <w:r w:rsidR="0044423B" w:rsidRPr="0044423B">
        <w:rPr>
          <w:position w:val="-12"/>
          <w:sz w:val="28"/>
          <w:szCs w:val="28"/>
        </w:rPr>
        <w:object w:dxaOrig="639" w:dyaOrig="460">
          <v:shape id="_x0000_i1032" type="#_x0000_t75" style="width:31.8pt;height:22.45pt" o:ole="" fillcolor="window">
            <v:imagedata r:id="rId24" o:title=""/>
          </v:shape>
          <o:OLEObject Type="Embed" ProgID="Equation.3" ShapeID="_x0000_i1032" DrawAspect="Content" ObjectID="_1461499336" r:id="rId25"/>
        </w:object>
      </w:r>
      <w:r w:rsidR="0044423B" w:rsidRPr="0044423B">
        <w:rPr>
          <w:sz w:val="28"/>
          <w:szCs w:val="28"/>
        </w:rPr>
        <w:t xml:space="preserve"> между станциями </w:t>
      </w:r>
      <w:proofErr w:type="spellStart"/>
      <w:r w:rsidR="0044423B" w:rsidRPr="0044423B">
        <w:rPr>
          <w:sz w:val="28"/>
          <w:szCs w:val="28"/>
        </w:rPr>
        <w:t>A</w:t>
      </w:r>
      <w:r w:rsidR="0044423B" w:rsidRPr="0044423B">
        <w:rPr>
          <w:sz w:val="28"/>
          <w:szCs w:val="28"/>
          <w:vertAlign w:val="subscript"/>
        </w:rPr>
        <w:t>i</w:t>
      </w:r>
      <w:r w:rsidR="0044423B" w:rsidRPr="0044423B">
        <w:rPr>
          <w:sz w:val="28"/>
          <w:szCs w:val="28"/>
        </w:rPr>
        <w:t>B</w:t>
      </w:r>
      <w:r w:rsidR="0044423B" w:rsidRPr="0044423B">
        <w:rPr>
          <w:sz w:val="28"/>
          <w:szCs w:val="28"/>
          <w:vertAlign w:val="subscript"/>
        </w:rPr>
        <w:t>i</w:t>
      </w:r>
      <w:proofErr w:type="spellEnd"/>
      <w:r w:rsidR="0044423B" w:rsidRPr="0044423B">
        <w:rPr>
          <w:sz w:val="28"/>
          <w:szCs w:val="28"/>
        </w:rPr>
        <w:t xml:space="preserve"> можно найти, учитывая, что нагрузка между каждой парой источников (станций) пропорциональна произведению их исходящих </w:t>
      </w:r>
      <w:r>
        <w:rPr>
          <w:sz w:val="28"/>
          <w:szCs w:val="28"/>
        </w:rPr>
        <w:t>сигнальную</w:t>
      </w:r>
      <w:r w:rsidR="0044423B" w:rsidRPr="0044423B">
        <w:rPr>
          <w:sz w:val="28"/>
          <w:szCs w:val="28"/>
        </w:rPr>
        <w:t xml:space="preserve"> нагрузок и обратно пропорциональна суммарной нагрузке сети за вычетом исходящей нагрузки </w:t>
      </w:r>
      <w:proofErr w:type="spellStart"/>
      <w:r w:rsidR="0044423B" w:rsidRPr="0044423B">
        <w:rPr>
          <w:sz w:val="28"/>
          <w:szCs w:val="28"/>
        </w:rPr>
        <w:t>A</w:t>
      </w:r>
      <w:r w:rsidR="0044423B" w:rsidRPr="0044423B">
        <w:rPr>
          <w:sz w:val="28"/>
          <w:szCs w:val="28"/>
          <w:vertAlign w:val="subscript"/>
        </w:rPr>
        <w:t>i</w:t>
      </w:r>
      <w:proofErr w:type="spellEnd"/>
      <w:r w:rsidR="0044423B" w:rsidRPr="0044423B">
        <w:rPr>
          <w:sz w:val="28"/>
          <w:szCs w:val="28"/>
        </w:rPr>
        <w:t>:</w:t>
      </w:r>
      <w:proofErr w:type="gramEnd"/>
    </w:p>
    <w:p w:rsidR="00F62704" w:rsidRPr="0044423B" w:rsidRDefault="00F62704" w:rsidP="0044423B">
      <w:pPr>
        <w:pStyle w:val="a1"/>
        <w:numPr>
          <w:ilvl w:val="0"/>
          <w:numId w:val="0"/>
        </w:numPr>
        <w:spacing w:before="0"/>
        <w:ind w:firstLine="709"/>
        <w:rPr>
          <w:sz w:val="28"/>
          <w:szCs w:val="28"/>
        </w:rPr>
      </w:pPr>
    </w:p>
    <w:p w:rsidR="0044423B" w:rsidRDefault="0044423B" w:rsidP="0044423B">
      <w:pPr>
        <w:pStyle w:val="af5"/>
        <w:spacing w:before="0" w:after="0"/>
        <w:jc w:val="both"/>
        <w:rPr>
          <w:sz w:val="28"/>
          <w:szCs w:val="28"/>
          <w:lang w:val="ru-RU"/>
        </w:rPr>
      </w:pPr>
      <w:r w:rsidRPr="0044423B">
        <w:rPr>
          <w:sz w:val="28"/>
          <w:szCs w:val="28"/>
          <w:lang w:val="ru-RU"/>
        </w:rPr>
        <w:tab/>
      </w:r>
      <w:r w:rsidRPr="0044423B">
        <w:rPr>
          <w:position w:val="-12"/>
          <w:sz w:val="28"/>
          <w:szCs w:val="28"/>
        </w:rPr>
        <w:object w:dxaOrig="639" w:dyaOrig="460">
          <v:shape id="_x0000_i1033" type="#_x0000_t75" style="width:28.05pt;height:20.55pt" o:ole="" fillcolor="window">
            <v:imagedata r:id="rId24" o:title=""/>
          </v:shape>
          <o:OLEObject Type="Embed" ProgID="Equation.3" ShapeID="_x0000_i1033" DrawAspect="Content" ObjectID="_1461499337" r:id="rId26"/>
        </w:object>
      </w:r>
      <w:r w:rsidRPr="0044423B">
        <w:rPr>
          <w:sz w:val="28"/>
          <w:szCs w:val="28"/>
          <w:lang w:val="ru-RU"/>
        </w:rPr>
        <w:t xml:space="preserve"> = </w:t>
      </w:r>
      <w:r w:rsidRPr="0044423B">
        <w:rPr>
          <w:position w:val="-42"/>
          <w:sz w:val="28"/>
          <w:szCs w:val="28"/>
        </w:rPr>
        <w:object w:dxaOrig="2260" w:dyaOrig="960">
          <v:shape id="_x0000_i1034" type="#_x0000_t75" style="width:97.25pt;height:41.15pt" o:ole="" fillcolor="window">
            <v:imagedata r:id="rId27" o:title=""/>
          </v:shape>
          <o:OLEObject Type="Embed" ProgID="Equation.3" ShapeID="_x0000_i1034" DrawAspect="Content" ObjectID="_1461499338" r:id="rId28"/>
        </w:object>
      </w:r>
      <w:r w:rsidRPr="0044423B">
        <w:rPr>
          <w:sz w:val="28"/>
          <w:szCs w:val="28"/>
          <w:lang w:val="ru-RU"/>
        </w:rPr>
        <w:t>,</w:t>
      </w:r>
    </w:p>
    <w:p w:rsidR="00F62704" w:rsidRPr="0044423B" w:rsidRDefault="00F62704" w:rsidP="0044423B">
      <w:pPr>
        <w:pStyle w:val="af5"/>
        <w:spacing w:before="0" w:after="0"/>
        <w:jc w:val="both"/>
        <w:rPr>
          <w:sz w:val="28"/>
          <w:szCs w:val="28"/>
          <w:lang w:val="ru-RU"/>
        </w:rPr>
      </w:pPr>
    </w:p>
    <w:p w:rsidR="0044423B" w:rsidRDefault="0044423B" w:rsidP="0044423B">
      <w:pPr>
        <w:pStyle w:val="af5"/>
        <w:spacing w:before="0" w:after="0"/>
        <w:jc w:val="both"/>
        <w:rPr>
          <w:sz w:val="28"/>
          <w:szCs w:val="28"/>
          <w:lang w:val="ru-RU"/>
        </w:rPr>
      </w:pPr>
      <w:r w:rsidRPr="0044423B">
        <w:rPr>
          <w:sz w:val="28"/>
          <w:szCs w:val="28"/>
          <w:lang w:val="ru-RU"/>
        </w:rPr>
        <w:t xml:space="preserve">где </w:t>
      </w:r>
      <w:r w:rsidRPr="0044423B">
        <w:rPr>
          <w:position w:val="-16"/>
          <w:sz w:val="28"/>
          <w:szCs w:val="28"/>
        </w:rPr>
        <w:object w:dxaOrig="800" w:dyaOrig="499">
          <v:shape id="_x0000_i1035" type="#_x0000_t75" style="width:32.75pt;height:20.55pt" o:ole="" fillcolor="window">
            <v:imagedata r:id="rId29" o:title=""/>
          </v:shape>
          <o:OLEObject Type="Embed" ProgID="Equation.3" ShapeID="_x0000_i1035" DrawAspect="Content" ObjectID="_1461499339" r:id="rId30"/>
        </w:object>
      </w:r>
      <w:r w:rsidRPr="0044423B">
        <w:rPr>
          <w:sz w:val="28"/>
          <w:szCs w:val="28"/>
          <w:lang w:val="ru-RU"/>
        </w:rPr>
        <w:t xml:space="preserve">, </w:t>
      </w:r>
      <w:r w:rsidRPr="0044423B">
        <w:rPr>
          <w:position w:val="-16"/>
          <w:sz w:val="28"/>
          <w:szCs w:val="28"/>
        </w:rPr>
        <w:object w:dxaOrig="780" w:dyaOrig="499">
          <v:shape id="_x0000_i1036" type="#_x0000_t75" style="width:32.75pt;height:20.55pt" o:ole="" fillcolor="window">
            <v:imagedata r:id="rId31" o:title=""/>
          </v:shape>
          <o:OLEObject Type="Embed" ProgID="Equation.3" ShapeID="_x0000_i1036" DrawAspect="Content" ObjectID="_1461499340" r:id="rId32"/>
        </w:object>
      </w:r>
      <w:r w:rsidRPr="0044423B">
        <w:rPr>
          <w:sz w:val="28"/>
          <w:szCs w:val="28"/>
          <w:lang w:val="ru-RU"/>
        </w:rPr>
        <w:t xml:space="preserve"> - исходящая </w:t>
      </w:r>
      <w:r w:rsidR="00F62704">
        <w:rPr>
          <w:sz w:val="28"/>
          <w:szCs w:val="28"/>
          <w:lang w:val="ru-RU"/>
        </w:rPr>
        <w:t>сигнальная</w:t>
      </w:r>
      <w:r w:rsidRPr="0044423B">
        <w:rPr>
          <w:sz w:val="28"/>
          <w:szCs w:val="28"/>
          <w:lang w:val="ru-RU"/>
        </w:rPr>
        <w:t xml:space="preserve"> нагрузка от станций </w:t>
      </w:r>
      <w:r w:rsidRPr="0044423B">
        <w:rPr>
          <w:sz w:val="28"/>
          <w:szCs w:val="28"/>
        </w:rPr>
        <w:t>A</w:t>
      </w:r>
      <w:r w:rsidRPr="0044423B">
        <w:rPr>
          <w:sz w:val="28"/>
          <w:szCs w:val="28"/>
          <w:vertAlign w:val="subscript"/>
        </w:rPr>
        <w:t>i</w:t>
      </w:r>
      <w:r w:rsidRPr="0044423B">
        <w:rPr>
          <w:sz w:val="28"/>
          <w:szCs w:val="28"/>
          <w:vertAlign w:val="subscript"/>
          <w:lang w:val="ru-RU"/>
        </w:rPr>
        <w:t xml:space="preserve"> </w:t>
      </w:r>
      <w:r w:rsidRPr="0044423B">
        <w:rPr>
          <w:sz w:val="28"/>
          <w:szCs w:val="28"/>
          <w:lang w:val="ru-RU"/>
        </w:rPr>
        <w:t xml:space="preserve">и </w:t>
      </w:r>
      <w:r w:rsidRPr="0044423B">
        <w:rPr>
          <w:sz w:val="28"/>
          <w:szCs w:val="28"/>
        </w:rPr>
        <w:t>B</w:t>
      </w:r>
      <w:r w:rsidRPr="0044423B">
        <w:rPr>
          <w:sz w:val="28"/>
          <w:szCs w:val="28"/>
          <w:vertAlign w:val="subscript"/>
        </w:rPr>
        <w:t>i</w:t>
      </w:r>
      <w:r w:rsidRPr="0044423B">
        <w:rPr>
          <w:sz w:val="28"/>
          <w:szCs w:val="28"/>
          <w:lang w:val="ru-RU"/>
        </w:rPr>
        <w:t xml:space="preserve">; </w:t>
      </w:r>
      <w:r w:rsidRPr="0044423B">
        <w:rPr>
          <w:sz w:val="28"/>
          <w:szCs w:val="28"/>
        </w:rPr>
        <w:t>E</w:t>
      </w:r>
      <w:r w:rsidRPr="0044423B">
        <w:rPr>
          <w:sz w:val="28"/>
          <w:szCs w:val="28"/>
          <w:lang w:val="ru-RU"/>
        </w:rPr>
        <w:t xml:space="preserve"> – суммарная исходящая </w:t>
      </w:r>
      <w:r w:rsidR="00F62704">
        <w:rPr>
          <w:sz w:val="28"/>
          <w:szCs w:val="28"/>
          <w:lang w:val="ru-RU"/>
        </w:rPr>
        <w:t>сигнальная</w:t>
      </w:r>
      <w:r w:rsidRPr="0044423B">
        <w:rPr>
          <w:sz w:val="28"/>
          <w:szCs w:val="28"/>
          <w:lang w:val="ru-RU"/>
        </w:rPr>
        <w:t xml:space="preserve"> нагрузка по сети в целом.</w:t>
      </w:r>
    </w:p>
    <w:p w:rsidR="00F62704" w:rsidRPr="0044423B" w:rsidRDefault="00F62704" w:rsidP="0044423B">
      <w:pPr>
        <w:pStyle w:val="af5"/>
        <w:spacing w:before="0" w:after="0"/>
        <w:jc w:val="both"/>
        <w:rPr>
          <w:sz w:val="28"/>
          <w:szCs w:val="28"/>
          <w:lang w:val="ru-RU"/>
        </w:rPr>
      </w:pPr>
    </w:p>
    <w:p w:rsidR="00431242" w:rsidRPr="00431242" w:rsidRDefault="00431242" w:rsidP="005E1D0F">
      <w:pPr>
        <w:pStyle w:val="af1"/>
        <w:spacing w:before="120" w:after="0"/>
        <w:ind w:firstLine="709"/>
        <w:jc w:val="both"/>
        <w:rPr>
          <w:rFonts w:asciiTheme="minorHAnsi" w:hAnsiTheme="minorHAnsi" w:cstheme="minorHAnsi"/>
          <w:b w:val="0"/>
          <w:sz w:val="28"/>
          <w:szCs w:val="28"/>
        </w:rPr>
      </w:pPr>
      <w:r>
        <w:rPr>
          <w:rFonts w:asciiTheme="minorHAnsi" w:hAnsiTheme="minorHAnsi" w:cstheme="minorHAnsi"/>
          <w:b w:val="0"/>
          <w:sz w:val="28"/>
          <w:szCs w:val="28"/>
        </w:rPr>
        <w:t xml:space="preserve">Таблица 4 – </w:t>
      </w:r>
      <w:r w:rsidRPr="00431242">
        <w:rPr>
          <w:rFonts w:asciiTheme="minorHAnsi" w:hAnsiTheme="minorHAnsi" w:cstheme="minorHAnsi"/>
          <w:b w:val="0"/>
          <w:sz w:val="28"/>
          <w:szCs w:val="28"/>
        </w:rPr>
        <w:t>Схема маршрутизации и нагрузка</w:t>
      </w:r>
      <w:r>
        <w:rPr>
          <w:rFonts w:asciiTheme="minorHAnsi" w:hAnsiTheme="minorHAnsi" w:cstheme="minorHAnsi"/>
          <w:b w:val="0"/>
          <w:sz w:val="28"/>
          <w:szCs w:val="28"/>
        </w:rPr>
        <w:t xml:space="preserve"> </w:t>
      </w:r>
      <w:r w:rsidR="00F62704">
        <w:rPr>
          <w:rFonts w:asciiTheme="minorHAnsi" w:hAnsiTheme="minorHAnsi" w:cstheme="minorHAnsi"/>
          <w:b w:val="0"/>
          <w:sz w:val="28"/>
          <w:szCs w:val="28"/>
        </w:rPr>
        <w:t>сигнального</w:t>
      </w:r>
      <w:r>
        <w:rPr>
          <w:rFonts w:asciiTheme="minorHAnsi" w:hAnsiTheme="minorHAnsi" w:cstheme="minorHAnsi"/>
          <w:b w:val="0"/>
          <w:sz w:val="28"/>
          <w:szCs w:val="28"/>
        </w:rPr>
        <w:t xml:space="preserve"> </w:t>
      </w:r>
      <w:r w:rsidRPr="00431242">
        <w:rPr>
          <w:rFonts w:asciiTheme="minorHAnsi" w:hAnsiTheme="minorHAnsi" w:cstheme="minorHAnsi"/>
          <w:b w:val="0"/>
          <w:sz w:val="28"/>
          <w:szCs w:val="28"/>
        </w:rPr>
        <w:t>трафика сети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559"/>
        <w:gridCol w:w="3828"/>
        <w:gridCol w:w="2092"/>
      </w:tblGrid>
      <w:tr w:rsidR="00431242" w:rsidTr="0008551A">
        <w:trPr>
          <w:tblHeader/>
          <w:jc w:val="center"/>
        </w:trPr>
        <w:tc>
          <w:tcPr>
            <w:tcW w:w="1701" w:type="dxa"/>
            <w:tcBorders>
              <w:bottom w:val="single" w:sz="4" w:space="0" w:color="auto"/>
            </w:tcBorders>
            <w:shd w:val="pct25" w:color="auto" w:fill="FFFFFF"/>
            <w:vAlign w:val="center"/>
          </w:tcPr>
          <w:p w:rsidR="00431242" w:rsidRDefault="00431242" w:rsidP="0008551A">
            <w:pPr>
              <w:pStyle w:val="af0"/>
            </w:pPr>
            <w:r>
              <w:t>Индекс исход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танции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pct25" w:color="auto" w:fill="FFFFFF"/>
            <w:vAlign w:val="center"/>
          </w:tcPr>
          <w:p w:rsidR="00431242" w:rsidRDefault="00431242" w:rsidP="0008551A">
            <w:pPr>
              <w:pStyle w:val="af0"/>
            </w:pPr>
            <w:r>
              <w:t>Индекс вход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танции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pct25" w:color="auto" w:fill="FFFFFF"/>
            <w:vAlign w:val="center"/>
          </w:tcPr>
          <w:p w:rsidR="00431242" w:rsidRDefault="00431242" w:rsidP="0008551A">
            <w:pPr>
              <w:pStyle w:val="af0"/>
            </w:pPr>
            <w:r>
              <w:t>Индексы транзитных станций/узлов в порядке следования</w:t>
            </w:r>
          </w:p>
        </w:tc>
        <w:tc>
          <w:tcPr>
            <w:tcW w:w="2092" w:type="dxa"/>
            <w:tcBorders>
              <w:bottom w:val="single" w:sz="4" w:space="0" w:color="auto"/>
            </w:tcBorders>
            <w:shd w:val="pct25" w:color="auto" w:fill="FFFFFF"/>
            <w:vAlign w:val="center"/>
          </w:tcPr>
          <w:p w:rsidR="00431242" w:rsidRDefault="00F62704" w:rsidP="00F62704">
            <w:pPr>
              <w:pStyle w:val="af0"/>
            </w:pPr>
            <w:r>
              <w:t>Сигнальная н</w:t>
            </w:r>
            <w:r w:rsidR="00431242">
              <w:t>агрузка (эрл.)</w:t>
            </w:r>
          </w:p>
        </w:tc>
      </w:tr>
      <w:tr w:rsidR="00F62704" w:rsidRPr="00F62704" w:rsidTr="0008551A">
        <w:trPr>
          <w:jc w:val="center"/>
        </w:trPr>
        <w:tc>
          <w:tcPr>
            <w:tcW w:w="1701" w:type="dxa"/>
            <w:vAlign w:val="center"/>
          </w:tcPr>
          <w:p w:rsidR="00F62704" w:rsidRPr="00431242" w:rsidRDefault="00F62704" w:rsidP="0008551A">
            <w:pPr>
              <w:pStyle w:val="af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31242">
              <w:rPr>
                <w:rFonts w:asciiTheme="minorHAnsi" w:hAnsiTheme="minorHAnsi" w:cstheme="minorHAnsi"/>
                <w:sz w:val="24"/>
                <w:szCs w:val="24"/>
              </w:rPr>
              <w:t>206</w:t>
            </w:r>
          </w:p>
        </w:tc>
        <w:tc>
          <w:tcPr>
            <w:tcW w:w="1559" w:type="dxa"/>
            <w:vAlign w:val="center"/>
          </w:tcPr>
          <w:p w:rsidR="00F62704" w:rsidRPr="00431242" w:rsidRDefault="00F62704" w:rsidP="0008551A">
            <w:pPr>
              <w:pStyle w:val="af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31242">
              <w:rPr>
                <w:rFonts w:asciiTheme="minorHAnsi" w:hAnsiTheme="minorHAnsi" w:cstheme="minorHAnsi"/>
                <w:sz w:val="24"/>
                <w:szCs w:val="24"/>
              </w:rPr>
              <w:t>209</w:t>
            </w:r>
          </w:p>
        </w:tc>
        <w:tc>
          <w:tcPr>
            <w:tcW w:w="3828" w:type="dxa"/>
            <w:vAlign w:val="center"/>
          </w:tcPr>
          <w:p w:rsidR="00F62704" w:rsidRPr="00431242" w:rsidRDefault="00F62704" w:rsidP="0008551A">
            <w:pPr>
              <w:pStyle w:val="af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31242">
              <w:rPr>
                <w:rFonts w:asciiTheme="minorHAnsi" w:hAnsiTheme="minorHAnsi" w:cstheme="minorHAnsi"/>
                <w:sz w:val="24"/>
                <w:szCs w:val="24"/>
              </w:rPr>
              <w:t>Y201</w:t>
            </w:r>
          </w:p>
        </w:tc>
        <w:tc>
          <w:tcPr>
            <w:tcW w:w="2092" w:type="dxa"/>
            <w:vAlign w:val="center"/>
          </w:tcPr>
          <w:p w:rsidR="00F62704" w:rsidRPr="00F62704" w:rsidRDefault="00F62704" w:rsidP="00F62704">
            <w:pPr>
              <w:spacing w:after="0"/>
              <w:jc w:val="right"/>
              <w:rPr>
                <w:rFonts w:cstheme="minorHAnsi"/>
                <w:sz w:val="24"/>
                <w:szCs w:val="24"/>
              </w:rPr>
            </w:pPr>
            <w:r w:rsidRPr="00F62704">
              <w:rPr>
                <w:rFonts w:cstheme="minorHAnsi"/>
                <w:sz w:val="24"/>
                <w:szCs w:val="24"/>
              </w:rPr>
              <w:t>0,020</w:t>
            </w:r>
          </w:p>
        </w:tc>
      </w:tr>
      <w:tr w:rsidR="00F62704" w:rsidRPr="00F62704" w:rsidTr="0008551A">
        <w:trPr>
          <w:jc w:val="center"/>
        </w:trPr>
        <w:tc>
          <w:tcPr>
            <w:tcW w:w="1701" w:type="dxa"/>
            <w:vAlign w:val="center"/>
          </w:tcPr>
          <w:p w:rsidR="00F62704" w:rsidRPr="00431242" w:rsidRDefault="00F62704" w:rsidP="0008551A">
            <w:pPr>
              <w:pStyle w:val="af3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3124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206</w:t>
            </w:r>
          </w:p>
        </w:tc>
        <w:tc>
          <w:tcPr>
            <w:tcW w:w="1559" w:type="dxa"/>
            <w:vAlign w:val="center"/>
          </w:tcPr>
          <w:p w:rsidR="00F62704" w:rsidRPr="00431242" w:rsidRDefault="00F62704" w:rsidP="0008551A">
            <w:pPr>
              <w:pStyle w:val="af3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3124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222</w:t>
            </w:r>
          </w:p>
        </w:tc>
        <w:tc>
          <w:tcPr>
            <w:tcW w:w="3828" w:type="dxa"/>
            <w:vAlign w:val="center"/>
          </w:tcPr>
          <w:p w:rsidR="00F62704" w:rsidRPr="00431242" w:rsidRDefault="00F62704" w:rsidP="0008551A">
            <w:pPr>
              <w:pStyle w:val="af3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3124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Y226</w:t>
            </w:r>
          </w:p>
        </w:tc>
        <w:tc>
          <w:tcPr>
            <w:tcW w:w="2092" w:type="dxa"/>
            <w:vAlign w:val="center"/>
          </w:tcPr>
          <w:p w:rsidR="00F62704" w:rsidRPr="00F62704" w:rsidRDefault="00F62704" w:rsidP="00F62704">
            <w:pPr>
              <w:spacing w:after="0"/>
              <w:jc w:val="right"/>
              <w:rPr>
                <w:rFonts w:cstheme="minorHAnsi"/>
                <w:sz w:val="24"/>
                <w:szCs w:val="24"/>
              </w:rPr>
            </w:pPr>
            <w:r w:rsidRPr="00F62704">
              <w:rPr>
                <w:rFonts w:cstheme="minorHAnsi"/>
                <w:sz w:val="24"/>
                <w:szCs w:val="24"/>
              </w:rPr>
              <w:t>0,010</w:t>
            </w:r>
          </w:p>
        </w:tc>
      </w:tr>
      <w:tr w:rsidR="00F62704" w:rsidRPr="00F62704" w:rsidTr="0008551A">
        <w:trPr>
          <w:jc w:val="center"/>
        </w:trPr>
        <w:tc>
          <w:tcPr>
            <w:tcW w:w="1701" w:type="dxa"/>
            <w:vAlign w:val="center"/>
          </w:tcPr>
          <w:p w:rsidR="00F62704" w:rsidRPr="00431242" w:rsidRDefault="00F62704" w:rsidP="0008551A">
            <w:pPr>
              <w:pStyle w:val="af3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3124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206</w:t>
            </w:r>
          </w:p>
        </w:tc>
        <w:tc>
          <w:tcPr>
            <w:tcW w:w="1559" w:type="dxa"/>
            <w:vAlign w:val="center"/>
          </w:tcPr>
          <w:p w:rsidR="00F62704" w:rsidRPr="00431242" w:rsidRDefault="00F62704" w:rsidP="0008551A">
            <w:pPr>
              <w:pStyle w:val="af3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3124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225</w:t>
            </w:r>
          </w:p>
        </w:tc>
        <w:tc>
          <w:tcPr>
            <w:tcW w:w="3828" w:type="dxa"/>
            <w:vAlign w:val="center"/>
          </w:tcPr>
          <w:p w:rsidR="00F62704" w:rsidRPr="00431242" w:rsidRDefault="00F62704" w:rsidP="0008551A">
            <w:pPr>
              <w:pStyle w:val="af3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3124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Y226</w:t>
            </w:r>
          </w:p>
        </w:tc>
        <w:tc>
          <w:tcPr>
            <w:tcW w:w="2092" w:type="dxa"/>
            <w:vAlign w:val="center"/>
          </w:tcPr>
          <w:p w:rsidR="00F62704" w:rsidRPr="00F62704" w:rsidRDefault="00F62704" w:rsidP="00F62704">
            <w:pPr>
              <w:spacing w:after="0"/>
              <w:jc w:val="right"/>
              <w:rPr>
                <w:rFonts w:cstheme="minorHAnsi"/>
                <w:sz w:val="24"/>
                <w:szCs w:val="24"/>
              </w:rPr>
            </w:pPr>
            <w:r w:rsidRPr="00F62704">
              <w:rPr>
                <w:rFonts w:cstheme="minorHAnsi"/>
                <w:sz w:val="24"/>
                <w:szCs w:val="24"/>
              </w:rPr>
              <w:t>0,004</w:t>
            </w:r>
          </w:p>
        </w:tc>
      </w:tr>
      <w:tr w:rsidR="00F62704" w:rsidRPr="00F62704" w:rsidTr="0008551A">
        <w:trPr>
          <w:jc w:val="center"/>
        </w:trPr>
        <w:tc>
          <w:tcPr>
            <w:tcW w:w="1701" w:type="dxa"/>
            <w:vAlign w:val="center"/>
          </w:tcPr>
          <w:p w:rsidR="00F62704" w:rsidRPr="00431242" w:rsidRDefault="00F62704" w:rsidP="0008551A">
            <w:pPr>
              <w:pStyle w:val="af3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3124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206</w:t>
            </w:r>
          </w:p>
        </w:tc>
        <w:tc>
          <w:tcPr>
            <w:tcW w:w="1559" w:type="dxa"/>
            <w:vAlign w:val="center"/>
          </w:tcPr>
          <w:p w:rsidR="00F62704" w:rsidRPr="00431242" w:rsidRDefault="00F62704" w:rsidP="0008551A">
            <w:pPr>
              <w:pStyle w:val="af3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3124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226</w:t>
            </w:r>
          </w:p>
        </w:tc>
        <w:tc>
          <w:tcPr>
            <w:tcW w:w="3828" w:type="dxa"/>
            <w:vAlign w:val="center"/>
          </w:tcPr>
          <w:p w:rsidR="00F62704" w:rsidRPr="00431242" w:rsidRDefault="00F62704" w:rsidP="0008551A">
            <w:pPr>
              <w:pStyle w:val="af3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3124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Y226</w:t>
            </w:r>
          </w:p>
        </w:tc>
        <w:tc>
          <w:tcPr>
            <w:tcW w:w="2092" w:type="dxa"/>
            <w:vAlign w:val="center"/>
          </w:tcPr>
          <w:p w:rsidR="00F62704" w:rsidRPr="00F62704" w:rsidRDefault="00F62704" w:rsidP="00F62704">
            <w:pPr>
              <w:spacing w:after="0"/>
              <w:jc w:val="right"/>
              <w:rPr>
                <w:rFonts w:cstheme="minorHAnsi"/>
                <w:sz w:val="24"/>
                <w:szCs w:val="24"/>
              </w:rPr>
            </w:pPr>
            <w:r w:rsidRPr="00F62704">
              <w:rPr>
                <w:rFonts w:cstheme="minorHAnsi"/>
                <w:sz w:val="24"/>
                <w:szCs w:val="24"/>
              </w:rPr>
              <w:t>0,008</w:t>
            </w:r>
          </w:p>
        </w:tc>
      </w:tr>
      <w:tr w:rsidR="00F62704" w:rsidRPr="00F62704" w:rsidTr="0008551A">
        <w:trPr>
          <w:jc w:val="center"/>
        </w:trPr>
        <w:tc>
          <w:tcPr>
            <w:tcW w:w="1701" w:type="dxa"/>
            <w:vAlign w:val="center"/>
          </w:tcPr>
          <w:p w:rsidR="00F62704" w:rsidRPr="00431242" w:rsidRDefault="00F62704" w:rsidP="0008551A">
            <w:pPr>
              <w:pStyle w:val="af3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3124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206</w:t>
            </w:r>
          </w:p>
        </w:tc>
        <w:tc>
          <w:tcPr>
            <w:tcW w:w="1559" w:type="dxa"/>
            <w:vAlign w:val="center"/>
          </w:tcPr>
          <w:p w:rsidR="00F62704" w:rsidRPr="00431242" w:rsidRDefault="00F62704" w:rsidP="0008551A">
            <w:pPr>
              <w:pStyle w:val="af3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3124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AMTC</w:t>
            </w:r>
          </w:p>
        </w:tc>
        <w:tc>
          <w:tcPr>
            <w:tcW w:w="3828" w:type="dxa"/>
            <w:vAlign w:val="center"/>
          </w:tcPr>
          <w:p w:rsidR="00F62704" w:rsidRPr="00431242" w:rsidRDefault="00F62704" w:rsidP="0008551A">
            <w:pPr>
              <w:pStyle w:val="af3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2092" w:type="dxa"/>
            <w:vAlign w:val="center"/>
          </w:tcPr>
          <w:p w:rsidR="00F62704" w:rsidRPr="00F62704" w:rsidRDefault="00F62704" w:rsidP="00F62704">
            <w:pPr>
              <w:spacing w:after="0"/>
              <w:jc w:val="right"/>
              <w:rPr>
                <w:rFonts w:cstheme="minorHAnsi"/>
                <w:sz w:val="24"/>
                <w:szCs w:val="24"/>
              </w:rPr>
            </w:pPr>
            <w:r w:rsidRPr="00F62704">
              <w:rPr>
                <w:rFonts w:cstheme="minorHAnsi"/>
                <w:sz w:val="24"/>
                <w:szCs w:val="24"/>
              </w:rPr>
              <w:t>0,026</w:t>
            </w:r>
          </w:p>
        </w:tc>
      </w:tr>
      <w:tr w:rsidR="00F62704" w:rsidRPr="00F62704" w:rsidTr="0008551A">
        <w:trPr>
          <w:jc w:val="center"/>
        </w:trPr>
        <w:tc>
          <w:tcPr>
            <w:tcW w:w="1701" w:type="dxa"/>
            <w:vAlign w:val="center"/>
          </w:tcPr>
          <w:p w:rsidR="00F62704" w:rsidRPr="00431242" w:rsidRDefault="00F62704" w:rsidP="0008551A">
            <w:pPr>
              <w:pStyle w:val="af3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3124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206</w:t>
            </w:r>
          </w:p>
        </w:tc>
        <w:tc>
          <w:tcPr>
            <w:tcW w:w="1559" w:type="dxa"/>
            <w:vAlign w:val="center"/>
          </w:tcPr>
          <w:p w:rsidR="00F62704" w:rsidRPr="00431242" w:rsidRDefault="00F62704" w:rsidP="0008551A">
            <w:pPr>
              <w:pStyle w:val="af3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3124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YC</w:t>
            </w:r>
            <w:r w:rsidRPr="00431242">
              <w:rPr>
                <w:rFonts w:asciiTheme="minorHAnsi" w:hAnsiTheme="minorHAnsi" w:cstheme="minorHAnsi"/>
                <w:sz w:val="24"/>
                <w:szCs w:val="24"/>
              </w:rPr>
              <w:t>П</w:t>
            </w:r>
          </w:p>
        </w:tc>
        <w:tc>
          <w:tcPr>
            <w:tcW w:w="3828" w:type="dxa"/>
            <w:vAlign w:val="center"/>
          </w:tcPr>
          <w:p w:rsidR="00F62704" w:rsidRPr="00431242" w:rsidRDefault="00F62704" w:rsidP="0008551A">
            <w:pPr>
              <w:pStyle w:val="af3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2092" w:type="dxa"/>
            <w:vAlign w:val="center"/>
          </w:tcPr>
          <w:p w:rsidR="00F62704" w:rsidRPr="00F62704" w:rsidRDefault="00F62704" w:rsidP="00F62704">
            <w:pPr>
              <w:spacing w:after="0"/>
              <w:jc w:val="right"/>
              <w:rPr>
                <w:rFonts w:cstheme="minorHAnsi"/>
                <w:sz w:val="24"/>
                <w:szCs w:val="24"/>
              </w:rPr>
            </w:pPr>
            <w:r w:rsidRPr="00F62704">
              <w:rPr>
                <w:rFonts w:cstheme="minorHAnsi"/>
                <w:sz w:val="24"/>
                <w:szCs w:val="24"/>
              </w:rPr>
              <w:t>0,008</w:t>
            </w:r>
          </w:p>
        </w:tc>
      </w:tr>
      <w:tr w:rsidR="00F62704" w:rsidRPr="00F62704" w:rsidTr="0008551A">
        <w:trPr>
          <w:jc w:val="center"/>
        </w:trPr>
        <w:tc>
          <w:tcPr>
            <w:tcW w:w="1701" w:type="dxa"/>
            <w:vAlign w:val="center"/>
          </w:tcPr>
          <w:p w:rsidR="00F62704" w:rsidRPr="00431242" w:rsidRDefault="00F62704" w:rsidP="0008551A">
            <w:pPr>
              <w:pStyle w:val="af3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3124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206</w:t>
            </w:r>
          </w:p>
        </w:tc>
        <w:tc>
          <w:tcPr>
            <w:tcW w:w="1559" w:type="dxa"/>
            <w:vAlign w:val="center"/>
          </w:tcPr>
          <w:p w:rsidR="00F62704" w:rsidRPr="00431242" w:rsidRDefault="00F62704" w:rsidP="0008551A">
            <w:pPr>
              <w:pStyle w:val="af3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3124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Y201</w:t>
            </w:r>
          </w:p>
        </w:tc>
        <w:tc>
          <w:tcPr>
            <w:tcW w:w="3828" w:type="dxa"/>
            <w:vAlign w:val="center"/>
          </w:tcPr>
          <w:p w:rsidR="00F62704" w:rsidRPr="00431242" w:rsidRDefault="00F62704" w:rsidP="0008551A">
            <w:pPr>
              <w:pStyle w:val="af3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2092" w:type="dxa"/>
            <w:vAlign w:val="center"/>
          </w:tcPr>
          <w:p w:rsidR="00F62704" w:rsidRPr="00F62704" w:rsidRDefault="00F62704" w:rsidP="00F62704">
            <w:pPr>
              <w:spacing w:after="0"/>
              <w:jc w:val="right"/>
              <w:rPr>
                <w:rFonts w:cstheme="minorHAnsi"/>
                <w:sz w:val="24"/>
                <w:szCs w:val="24"/>
              </w:rPr>
            </w:pPr>
            <w:r w:rsidRPr="00F62704">
              <w:rPr>
                <w:rFonts w:cstheme="minorHAnsi"/>
                <w:sz w:val="24"/>
                <w:szCs w:val="24"/>
              </w:rPr>
              <w:t>0,058</w:t>
            </w:r>
          </w:p>
        </w:tc>
      </w:tr>
      <w:tr w:rsidR="00F62704" w:rsidRPr="00F62704" w:rsidTr="0008551A">
        <w:trPr>
          <w:jc w:val="center"/>
        </w:trPr>
        <w:tc>
          <w:tcPr>
            <w:tcW w:w="1701" w:type="dxa"/>
            <w:vAlign w:val="center"/>
          </w:tcPr>
          <w:p w:rsidR="00F62704" w:rsidRPr="00431242" w:rsidRDefault="00F62704" w:rsidP="0008551A">
            <w:pPr>
              <w:pStyle w:val="af3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3124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206</w:t>
            </w:r>
          </w:p>
        </w:tc>
        <w:tc>
          <w:tcPr>
            <w:tcW w:w="1559" w:type="dxa"/>
            <w:vAlign w:val="center"/>
          </w:tcPr>
          <w:p w:rsidR="00F62704" w:rsidRPr="00431242" w:rsidRDefault="00F62704" w:rsidP="0008551A">
            <w:pPr>
              <w:pStyle w:val="af3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3124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Y226</w:t>
            </w:r>
          </w:p>
        </w:tc>
        <w:tc>
          <w:tcPr>
            <w:tcW w:w="3828" w:type="dxa"/>
            <w:vAlign w:val="center"/>
          </w:tcPr>
          <w:p w:rsidR="00F62704" w:rsidRPr="00431242" w:rsidRDefault="00F62704" w:rsidP="0008551A">
            <w:pPr>
              <w:pStyle w:val="af3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2092" w:type="dxa"/>
            <w:vAlign w:val="center"/>
          </w:tcPr>
          <w:p w:rsidR="00F62704" w:rsidRPr="00F62704" w:rsidRDefault="00F62704" w:rsidP="00F62704">
            <w:pPr>
              <w:spacing w:after="0"/>
              <w:jc w:val="right"/>
              <w:rPr>
                <w:rFonts w:cstheme="minorHAnsi"/>
                <w:sz w:val="24"/>
                <w:szCs w:val="24"/>
              </w:rPr>
            </w:pPr>
            <w:r w:rsidRPr="00F62704">
              <w:rPr>
                <w:rFonts w:cstheme="minorHAnsi"/>
                <w:sz w:val="24"/>
                <w:szCs w:val="24"/>
              </w:rPr>
              <w:t>0,036</w:t>
            </w:r>
          </w:p>
        </w:tc>
      </w:tr>
      <w:tr w:rsidR="00F62704" w:rsidTr="0008551A">
        <w:trPr>
          <w:jc w:val="center"/>
        </w:trPr>
        <w:tc>
          <w:tcPr>
            <w:tcW w:w="1701" w:type="dxa"/>
            <w:vAlign w:val="center"/>
          </w:tcPr>
          <w:p w:rsidR="00F62704" w:rsidRPr="00431242" w:rsidRDefault="00F62704" w:rsidP="0008551A">
            <w:pPr>
              <w:pStyle w:val="af3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3124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209</w:t>
            </w:r>
          </w:p>
        </w:tc>
        <w:tc>
          <w:tcPr>
            <w:tcW w:w="1559" w:type="dxa"/>
            <w:vAlign w:val="center"/>
          </w:tcPr>
          <w:p w:rsidR="00F62704" w:rsidRPr="00431242" w:rsidRDefault="00F62704" w:rsidP="0008551A">
            <w:pPr>
              <w:pStyle w:val="af3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3124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206</w:t>
            </w:r>
          </w:p>
        </w:tc>
        <w:tc>
          <w:tcPr>
            <w:tcW w:w="3828" w:type="dxa"/>
            <w:vAlign w:val="center"/>
          </w:tcPr>
          <w:p w:rsidR="00F62704" w:rsidRPr="00431242" w:rsidRDefault="00F62704" w:rsidP="0008551A">
            <w:pPr>
              <w:pStyle w:val="af3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2092" w:type="dxa"/>
            <w:vAlign w:val="center"/>
          </w:tcPr>
          <w:p w:rsidR="00F62704" w:rsidRPr="00F62704" w:rsidRDefault="00F62704" w:rsidP="00F62704">
            <w:pPr>
              <w:spacing w:after="0"/>
              <w:jc w:val="right"/>
              <w:rPr>
                <w:rFonts w:cstheme="minorHAnsi"/>
                <w:sz w:val="24"/>
                <w:szCs w:val="24"/>
              </w:rPr>
            </w:pPr>
            <w:r w:rsidRPr="00F62704">
              <w:rPr>
                <w:rFonts w:cstheme="minorHAnsi"/>
                <w:sz w:val="24"/>
                <w:szCs w:val="24"/>
              </w:rPr>
              <w:t>0,020</w:t>
            </w:r>
          </w:p>
        </w:tc>
      </w:tr>
      <w:tr w:rsidR="00F62704" w:rsidTr="0008551A">
        <w:trPr>
          <w:jc w:val="center"/>
        </w:trPr>
        <w:tc>
          <w:tcPr>
            <w:tcW w:w="1701" w:type="dxa"/>
            <w:vAlign w:val="center"/>
          </w:tcPr>
          <w:p w:rsidR="00F62704" w:rsidRPr="00431242" w:rsidRDefault="00F62704" w:rsidP="0008551A">
            <w:pPr>
              <w:pStyle w:val="af3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3124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209</w:t>
            </w:r>
          </w:p>
        </w:tc>
        <w:tc>
          <w:tcPr>
            <w:tcW w:w="1559" w:type="dxa"/>
            <w:vAlign w:val="center"/>
          </w:tcPr>
          <w:p w:rsidR="00F62704" w:rsidRPr="00431242" w:rsidRDefault="00F62704" w:rsidP="0008551A">
            <w:pPr>
              <w:pStyle w:val="af3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3124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222</w:t>
            </w:r>
          </w:p>
        </w:tc>
        <w:tc>
          <w:tcPr>
            <w:tcW w:w="3828" w:type="dxa"/>
            <w:vAlign w:val="center"/>
          </w:tcPr>
          <w:p w:rsidR="00F62704" w:rsidRPr="00431242" w:rsidRDefault="00F62704" w:rsidP="0008551A">
            <w:pPr>
              <w:pStyle w:val="af3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3124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206,Y226</w:t>
            </w:r>
          </w:p>
        </w:tc>
        <w:tc>
          <w:tcPr>
            <w:tcW w:w="2092" w:type="dxa"/>
            <w:vAlign w:val="center"/>
          </w:tcPr>
          <w:p w:rsidR="00F62704" w:rsidRPr="00F62704" w:rsidRDefault="00F62704" w:rsidP="00F62704">
            <w:pPr>
              <w:spacing w:after="0"/>
              <w:jc w:val="right"/>
              <w:rPr>
                <w:rFonts w:cstheme="minorHAnsi"/>
                <w:sz w:val="24"/>
                <w:szCs w:val="24"/>
              </w:rPr>
            </w:pPr>
            <w:r w:rsidRPr="00F62704">
              <w:rPr>
                <w:rFonts w:cstheme="minorHAnsi"/>
                <w:sz w:val="24"/>
                <w:szCs w:val="24"/>
              </w:rPr>
              <w:t>0,011</w:t>
            </w:r>
          </w:p>
        </w:tc>
      </w:tr>
      <w:tr w:rsidR="00F62704" w:rsidTr="0008551A">
        <w:trPr>
          <w:jc w:val="center"/>
        </w:trPr>
        <w:tc>
          <w:tcPr>
            <w:tcW w:w="1701" w:type="dxa"/>
            <w:vAlign w:val="center"/>
          </w:tcPr>
          <w:p w:rsidR="00F62704" w:rsidRPr="00431242" w:rsidRDefault="00F62704" w:rsidP="0008551A">
            <w:pPr>
              <w:pStyle w:val="af3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3124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209</w:t>
            </w:r>
          </w:p>
        </w:tc>
        <w:tc>
          <w:tcPr>
            <w:tcW w:w="1559" w:type="dxa"/>
            <w:vAlign w:val="center"/>
          </w:tcPr>
          <w:p w:rsidR="00F62704" w:rsidRPr="00431242" w:rsidRDefault="00F62704" w:rsidP="0008551A">
            <w:pPr>
              <w:pStyle w:val="af3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3124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225</w:t>
            </w:r>
          </w:p>
        </w:tc>
        <w:tc>
          <w:tcPr>
            <w:tcW w:w="3828" w:type="dxa"/>
            <w:vAlign w:val="center"/>
          </w:tcPr>
          <w:p w:rsidR="00F62704" w:rsidRPr="00431242" w:rsidRDefault="00F62704" w:rsidP="0008551A">
            <w:pPr>
              <w:pStyle w:val="af3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3124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206,Y226</w:t>
            </w:r>
          </w:p>
        </w:tc>
        <w:tc>
          <w:tcPr>
            <w:tcW w:w="2092" w:type="dxa"/>
            <w:vAlign w:val="center"/>
          </w:tcPr>
          <w:p w:rsidR="00F62704" w:rsidRPr="00F62704" w:rsidRDefault="00F62704" w:rsidP="00F62704">
            <w:pPr>
              <w:spacing w:after="0"/>
              <w:jc w:val="right"/>
              <w:rPr>
                <w:rFonts w:cstheme="minorHAnsi"/>
                <w:sz w:val="24"/>
                <w:szCs w:val="24"/>
              </w:rPr>
            </w:pPr>
            <w:r w:rsidRPr="00F62704">
              <w:rPr>
                <w:rFonts w:cstheme="minorHAnsi"/>
                <w:sz w:val="24"/>
                <w:szCs w:val="24"/>
              </w:rPr>
              <w:t>0,005</w:t>
            </w:r>
          </w:p>
        </w:tc>
      </w:tr>
      <w:tr w:rsidR="00F62704" w:rsidTr="0008551A">
        <w:trPr>
          <w:jc w:val="center"/>
        </w:trPr>
        <w:tc>
          <w:tcPr>
            <w:tcW w:w="1701" w:type="dxa"/>
            <w:vAlign w:val="center"/>
          </w:tcPr>
          <w:p w:rsidR="00F62704" w:rsidRPr="00431242" w:rsidRDefault="00F62704" w:rsidP="0008551A">
            <w:pPr>
              <w:pStyle w:val="af3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3124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209</w:t>
            </w:r>
          </w:p>
        </w:tc>
        <w:tc>
          <w:tcPr>
            <w:tcW w:w="1559" w:type="dxa"/>
            <w:vAlign w:val="center"/>
          </w:tcPr>
          <w:p w:rsidR="00F62704" w:rsidRPr="00431242" w:rsidRDefault="00F62704" w:rsidP="0008551A">
            <w:pPr>
              <w:pStyle w:val="af3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3124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226</w:t>
            </w:r>
          </w:p>
        </w:tc>
        <w:tc>
          <w:tcPr>
            <w:tcW w:w="3828" w:type="dxa"/>
            <w:vAlign w:val="center"/>
          </w:tcPr>
          <w:p w:rsidR="00F62704" w:rsidRPr="00431242" w:rsidRDefault="00F62704" w:rsidP="0008551A">
            <w:pPr>
              <w:pStyle w:val="af3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3124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206,Y226</w:t>
            </w:r>
          </w:p>
        </w:tc>
        <w:tc>
          <w:tcPr>
            <w:tcW w:w="2092" w:type="dxa"/>
            <w:vAlign w:val="center"/>
          </w:tcPr>
          <w:p w:rsidR="00F62704" w:rsidRPr="00F62704" w:rsidRDefault="00F62704" w:rsidP="00F62704">
            <w:pPr>
              <w:spacing w:after="0"/>
              <w:jc w:val="right"/>
              <w:rPr>
                <w:rFonts w:cstheme="minorHAnsi"/>
                <w:sz w:val="24"/>
                <w:szCs w:val="24"/>
              </w:rPr>
            </w:pPr>
            <w:r w:rsidRPr="00F62704">
              <w:rPr>
                <w:rFonts w:cstheme="minorHAnsi"/>
                <w:sz w:val="24"/>
                <w:szCs w:val="24"/>
              </w:rPr>
              <w:t>0,009</w:t>
            </w:r>
          </w:p>
        </w:tc>
      </w:tr>
      <w:tr w:rsidR="00F62704" w:rsidTr="0008551A">
        <w:trPr>
          <w:jc w:val="center"/>
        </w:trPr>
        <w:tc>
          <w:tcPr>
            <w:tcW w:w="1701" w:type="dxa"/>
            <w:vAlign w:val="center"/>
          </w:tcPr>
          <w:p w:rsidR="00F62704" w:rsidRPr="00431242" w:rsidRDefault="00F62704" w:rsidP="0008551A">
            <w:pPr>
              <w:pStyle w:val="af3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3124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209</w:t>
            </w:r>
          </w:p>
        </w:tc>
        <w:tc>
          <w:tcPr>
            <w:tcW w:w="1559" w:type="dxa"/>
            <w:vAlign w:val="center"/>
          </w:tcPr>
          <w:p w:rsidR="00F62704" w:rsidRPr="00431242" w:rsidRDefault="00F62704" w:rsidP="0008551A">
            <w:pPr>
              <w:pStyle w:val="af3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3124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AMTC</w:t>
            </w:r>
          </w:p>
        </w:tc>
        <w:tc>
          <w:tcPr>
            <w:tcW w:w="3828" w:type="dxa"/>
            <w:vAlign w:val="center"/>
          </w:tcPr>
          <w:p w:rsidR="00F62704" w:rsidRPr="00431242" w:rsidRDefault="00F62704" w:rsidP="0008551A">
            <w:pPr>
              <w:pStyle w:val="af3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3124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206</w:t>
            </w:r>
          </w:p>
        </w:tc>
        <w:tc>
          <w:tcPr>
            <w:tcW w:w="2092" w:type="dxa"/>
            <w:vAlign w:val="center"/>
          </w:tcPr>
          <w:p w:rsidR="00F62704" w:rsidRPr="00F62704" w:rsidRDefault="00F62704" w:rsidP="00F62704">
            <w:pPr>
              <w:spacing w:after="0"/>
              <w:jc w:val="right"/>
              <w:rPr>
                <w:rFonts w:cstheme="minorHAnsi"/>
                <w:sz w:val="24"/>
                <w:szCs w:val="24"/>
              </w:rPr>
            </w:pPr>
            <w:r w:rsidRPr="00F62704">
              <w:rPr>
                <w:rFonts w:cstheme="minorHAnsi"/>
                <w:sz w:val="24"/>
                <w:szCs w:val="24"/>
              </w:rPr>
              <w:t>0,029</w:t>
            </w:r>
          </w:p>
        </w:tc>
      </w:tr>
      <w:tr w:rsidR="00F62704" w:rsidTr="0008551A">
        <w:trPr>
          <w:jc w:val="center"/>
        </w:trPr>
        <w:tc>
          <w:tcPr>
            <w:tcW w:w="1701" w:type="dxa"/>
            <w:vAlign w:val="center"/>
          </w:tcPr>
          <w:p w:rsidR="00F62704" w:rsidRPr="00431242" w:rsidRDefault="00F62704" w:rsidP="0008551A">
            <w:pPr>
              <w:pStyle w:val="af3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3124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209</w:t>
            </w:r>
          </w:p>
        </w:tc>
        <w:tc>
          <w:tcPr>
            <w:tcW w:w="1559" w:type="dxa"/>
            <w:vAlign w:val="center"/>
          </w:tcPr>
          <w:p w:rsidR="00F62704" w:rsidRPr="00431242" w:rsidRDefault="00F62704" w:rsidP="0008551A">
            <w:pPr>
              <w:pStyle w:val="af3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3124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YC</w:t>
            </w:r>
            <w:r w:rsidRPr="00431242">
              <w:rPr>
                <w:rFonts w:asciiTheme="minorHAnsi" w:hAnsiTheme="minorHAnsi" w:cstheme="minorHAnsi"/>
                <w:sz w:val="24"/>
                <w:szCs w:val="24"/>
              </w:rPr>
              <w:t>П</w:t>
            </w:r>
          </w:p>
        </w:tc>
        <w:tc>
          <w:tcPr>
            <w:tcW w:w="3828" w:type="dxa"/>
            <w:vAlign w:val="center"/>
          </w:tcPr>
          <w:p w:rsidR="00F62704" w:rsidRPr="00431242" w:rsidRDefault="00F62704" w:rsidP="0008551A">
            <w:pPr>
              <w:pStyle w:val="af3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3124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206</w:t>
            </w:r>
          </w:p>
        </w:tc>
        <w:tc>
          <w:tcPr>
            <w:tcW w:w="2092" w:type="dxa"/>
            <w:vAlign w:val="center"/>
          </w:tcPr>
          <w:p w:rsidR="00F62704" w:rsidRPr="00F62704" w:rsidRDefault="00F62704" w:rsidP="00F62704">
            <w:pPr>
              <w:spacing w:after="0"/>
              <w:jc w:val="right"/>
              <w:rPr>
                <w:rFonts w:cstheme="minorHAnsi"/>
                <w:sz w:val="24"/>
                <w:szCs w:val="24"/>
              </w:rPr>
            </w:pPr>
            <w:r w:rsidRPr="00F62704">
              <w:rPr>
                <w:rFonts w:cstheme="minorHAnsi"/>
                <w:sz w:val="24"/>
                <w:szCs w:val="24"/>
              </w:rPr>
              <w:t>0,009</w:t>
            </w:r>
          </w:p>
        </w:tc>
      </w:tr>
      <w:tr w:rsidR="00F62704" w:rsidTr="0008551A">
        <w:trPr>
          <w:jc w:val="center"/>
        </w:trPr>
        <w:tc>
          <w:tcPr>
            <w:tcW w:w="1701" w:type="dxa"/>
            <w:vAlign w:val="center"/>
          </w:tcPr>
          <w:p w:rsidR="00F62704" w:rsidRPr="00431242" w:rsidRDefault="00F62704" w:rsidP="0008551A">
            <w:pPr>
              <w:pStyle w:val="af3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3124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209</w:t>
            </w:r>
          </w:p>
        </w:tc>
        <w:tc>
          <w:tcPr>
            <w:tcW w:w="1559" w:type="dxa"/>
            <w:vAlign w:val="center"/>
          </w:tcPr>
          <w:p w:rsidR="00F62704" w:rsidRPr="00431242" w:rsidRDefault="00F62704" w:rsidP="0008551A">
            <w:pPr>
              <w:pStyle w:val="af3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3124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Y201</w:t>
            </w:r>
          </w:p>
        </w:tc>
        <w:tc>
          <w:tcPr>
            <w:tcW w:w="3828" w:type="dxa"/>
            <w:vAlign w:val="center"/>
          </w:tcPr>
          <w:p w:rsidR="00F62704" w:rsidRPr="00431242" w:rsidRDefault="00F62704" w:rsidP="0008551A">
            <w:pPr>
              <w:pStyle w:val="af3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3124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206</w:t>
            </w:r>
          </w:p>
        </w:tc>
        <w:tc>
          <w:tcPr>
            <w:tcW w:w="2092" w:type="dxa"/>
            <w:vAlign w:val="center"/>
          </w:tcPr>
          <w:p w:rsidR="00F62704" w:rsidRPr="00F62704" w:rsidRDefault="00F62704" w:rsidP="00F62704">
            <w:pPr>
              <w:spacing w:after="0"/>
              <w:jc w:val="right"/>
              <w:rPr>
                <w:rFonts w:cstheme="minorHAnsi"/>
                <w:sz w:val="24"/>
                <w:szCs w:val="24"/>
              </w:rPr>
            </w:pPr>
            <w:r w:rsidRPr="00F62704">
              <w:rPr>
                <w:rFonts w:cstheme="minorHAnsi"/>
                <w:sz w:val="24"/>
                <w:szCs w:val="24"/>
              </w:rPr>
              <w:t>0,065</w:t>
            </w:r>
          </w:p>
        </w:tc>
      </w:tr>
      <w:tr w:rsidR="00F62704" w:rsidTr="0008551A">
        <w:trPr>
          <w:jc w:val="center"/>
        </w:trPr>
        <w:tc>
          <w:tcPr>
            <w:tcW w:w="1701" w:type="dxa"/>
            <w:vAlign w:val="center"/>
          </w:tcPr>
          <w:p w:rsidR="00F62704" w:rsidRPr="00431242" w:rsidRDefault="00F62704" w:rsidP="0008551A">
            <w:pPr>
              <w:pStyle w:val="af3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3124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lastRenderedPageBreak/>
              <w:t>209</w:t>
            </w:r>
          </w:p>
        </w:tc>
        <w:tc>
          <w:tcPr>
            <w:tcW w:w="1559" w:type="dxa"/>
            <w:vAlign w:val="center"/>
          </w:tcPr>
          <w:p w:rsidR="00F62704" w:rsidRPr="00431242" w:rsidRDefault="00F62704" w:rsidP="0008551A">
            <w:pPr>
              <w:pStyle w:val="af3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3124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Y226</w:t>
            </w:r>
          </w:p>
        </w:tc>
        <w:tc>
          <w:tcPr>
            <w:tcW w:w="3828" w:type="dxa"/>
            <w:vAlign w:val="center"/>
          </w:tcPr>
          <w:p w:rsidR="00F62704" w:rsidRPr="00431242" w:rsidRDefault="00F62704" w:rsidP="0008551A">
            <w:pPr>
              <w:pStyle w:val="af3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3124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206</w:t>
            </w:r>
          </w:p>
        </w:tc>
        <w:tc>
          <w:tcPr>
            <w:tcW w:w="2092" w:type="dxa"/>
            <w:vAlign w:val="center"/>
          </w:tcPr>
          <w:p w:rsidR="00F62704" w:rsidRPr="00F62704" w:rsidRDefault="00F62704" w:rsidP="00F62704">
            <w:pPr>
              <w:spacing w:after="0"/>
              <w:jc w:val="right"/>
              <w:rPr>
                <w:rFonts w:cstheme="minorHAnsi"/>
                <w:sz w:val="24"/>
                <w:szCs w:val="24"/>
              </w:rPr>
            </w:pPr>
            <w:r w:rsidRPr="00F62704">
              <w:rPr>
                <w:rFonts w:cstheme="minorHAnsi"/>
                <w:sz w:val="24"/>
                <w:szCs w:val="24"/>
              </w:rPr>
              <w:t>0,040</w:t>
            </w:r>
          </w:p>
        </w:tc>
      </w:tr>
      <w:tr w:rsidR="00F62704" w:rsidRPr="00F62704" w:rsidTr="0008551A">
        <w:trPr>
          <w:jc w:val="center"/>
        </w:trPr>
        <w:tc>
          <w:tcPr>
            <w:tcW w:w="1701" w:type="dxa"/>
            <w:vAlign w:val="center"/>
          </w:tcPr>
          <w:p w:rsidR="00F62704" w:rsidRPr="00431242" w:rsidRDefault="00F62704" w:rsidP="0008551A">
            <w:pPr>
              <w:pStyle w:val="af3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3124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222</w:t>
            </w:r>
          </w:p>
        </w:tc>
        <w:tc>
          <w:tcPr>
            <w:tcW w:w="1559" w:type="dxa"/>
            <w:vAlign w:val="center"/>
          </w:tcPr>
          <w:p w:rsidR="00F62704" w:rsidRPr="00431242" w:rsidRDefault="00F62704" w:rsidP="0008551A">
            <w:pPr>
              <w:pStyle w:val="af3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3124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206</w:t>
            </w:r>
          </w:p>
        </w:tc>
        <w:tc>
          <w:tcPr>
            <w:tcW w:w="3828" w:type="dxa"/>
            <w:vAlign w:val="center"/>
          </w:tcPr>
          <w:p w:rsidR="00F62704" w:rsidRPr="00431242" w:rsidRDefault="00F62704" w:rsidP="0008551A">
            <w:pPr>
              <w:pStyle w:val="af3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3124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Y201</w:t>
            </w:r>
          </w:p>
        </w:tc>
        <w:tc>
          <w:tcPr>
            <w:tcW w:w="2092" w:type="dxa"/>
            <w:vAlign w:val="center"/>
          </w:tcPr>
          <w:p w:rsidR="00F62704" w:rsidRPr="00F62704" w:rsidRDefault="00F62704" w:rsidP="00F6270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2704">
              <w:rPr>
                <w:rFonts w:ascii="Times New Roman" w:hAnsi="Times New Roman" w:cs="Times New Roman"/>
                <w:sz w:val="24"/>
                <w:szCs w:val="24"/>
              </w:rPr>
              <w:t>0,009</w:t>
            </w:r>
          </w:p>
        </w:tc>
      </w:tr>
      <w:tr w:rsidR="00F62704" w:rsidRPr="00F62704" w:rsidTr="0008551A">
        <w:trPr>
          <w:jc w:val="center"/>
        </w:trPr>
        <w:tc>
          <w:tcPr>
            <w:tcW w:w="1701" w:type="dxa"/>
            <w:vAlign w:val="center"/>
          </w:tcPr>
          <w:p w:rsidR="00F62704" w:rsidRPr="00431242" w:rsidRDefault="00F62704" w:rsidP="0008551A">
            <w:pPr>
              <w:pStyle w:val="af3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3124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222</w:t>
            </w:r>
          </w:p>
        </w:tc>
        <w:tc>
          <w:tcPr>
            <w:tcW w:w="1559" w:type="dxa"/>
            <w:vAlign w:val="center"/>
          </w:tcPr>
          <w:p w:rsidR="00F62704" w:rsidRPr="00431242" w:rsidRDefault="00F62704" w:rsidP="0008551A">
            <w:pPr>
              <w:pStyle w:val="af3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3124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209</w:t>
            </w:r>
          </w:p>
        </w:tc>
        <w:tc>
          <w:tcPr>
            <w:tcW w:w="3828" w:type="dxa"/>
            <w:vAlign w:val="center"/>
          </w:tcPr>
          <w:p w:rsidR="00F62704" w:rsidRPr="00431242" w:rsidRDefault="00F62704" w:rsidP="0008551A">
            <w:pPr>
              <w:pStyle w:val="af3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3124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Y201</w:t>
            </w:r>
          </w:p>
        </w:tc>
        <w:tc>
          <w:tcPr>
            <w:tcW w:w="2092" w:type="dxa"/>
            <w:vAlign w:val="center"/>
          </w:tcPr>
          <w:p w:rsidR="00F62704" w:rsidRPr="00F62704" w:rsidRDefault="00F62704" w:rsidP="00F6270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2704">
              <w:rPr>
                <w:rFonts w:ascii="Times New Roman" w:hAnsi="Times New Roman" w:cs="Times New Roman"/>
                <w:sz w:val="24"/>
                <w:szCs w:val="24"/>
              </w:rPr>
              <w:t>0,010</w:t>
            </w:r>
          </w:p>
        </w:tc>
      </w:tr>
      <w:tr w:rsidR="00F62704" w:rsidRPr="00F62704" w:rsidTr="0008551A">
        <w:trPr>
          <w:jc w:val="center"/>
        </w:trPr>
        <w:tc>
          <w:tcPr>
            <w:tcW w:w="1701" w:type="dxa"/>
            <w:vAlign w:val="center"/>
          </w:tcPr>
          <w:p w:rsidR="00F62704" w:rsidRPr="00431242" w:rsidRDefault="00F62704" w:rsidP="0008551A">
            <w:pPr>
              <w:pStyle w:val="af3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3124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222</w:t>
            </w:r>
          </w:p>
        </w:tc>
        <w:tc>
          <w:tcPr>
            <w:tcW w:w="1559" w:type="dxa"/>
            <w:vAlign w:val="center"/>
          </w:tcPr>
          <w:p w:rsidR="00F62704" w:rsidRPr="00431242" w:rsidRDefault="00F62704" w:rsidP="0008551A">
            <w:pPr>
              <w:pStyle w:val="af3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3124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225</w:t>
            </w:r>
          </w:p>
        </w:tc>
        <w:tc>
          <w:tcPr>
            <w:tcW w:w="3828" w:type="dxa"/>
            <w:vAlign w:val="center"/>
          </w:tcPr>
          <w:p w:rsidR="00F62704" w:rsidRPr="00431242" w:rsidRDefault="00F62704" w:rsidP="0008551A">
            <w:pPr>
              <w:pStyle w:val="af3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2092" w:type="dxa"/>
            <w:vAlign w:val="center"/>
          </w:tcPr>
          <w:p w:rsidR="00F62704" w:rsidRPr="00F62704" w:rsidRDefault="00F62704" w:rsidP="00F6270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2704">
              <w:rPr>
                <w:rFonts w:ascii="Times New Roman" w:hAnsi="Times New Roman" w:cs="Times New Roman"/>
                <w:sz w:val="24"/>
                <w:szCs w:val="24"/>
              </w:rPr>
              <w:t>0,002</w:t>
            </w:r>
          </w:p>
        </w:tc>
      </w:tr>
      <w:tr w:rsidR="00F62704" w:rsidRPr="00F62704" w:rsidTr="0008551A">
        <w:trPr>
          <w:jc w:val="center"/>
        </w:trPr>
        <w:tc>
          <w:tcPr>
            <w:tcW w:w="1701" w:type="dxa"/>
            <w:vAlign w:val="center"/>
          </w:tcPr>
          <w:p w:rsidR="00F62704" w:rsidRPr="00431242" w:rsidRDefault="00F62704" w:rsidP="0008551A">
            <w:pPr>
              <w:pStyle w:val="af3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3124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222</w:t>
            </w:r>
          </w:p>
        </w:tc>
        <w:tc>
          <w:tcPr>
            <w:tcW w:w="1559" w:type="dxa"/>
            <w:vAlign w:val="center"/>
          </w:tcPr>
          <w:p w:rsidR="00F62704" w:rsidRPr="00431242" w:rsidRDefault="00F62704" w:rsidP="0008551A">
            <w:pPr>
              <w:pStyle w:val="af3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3124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226</w:t>
            </w:r>
          </w:p>
        </w:tc>
        <w:tc>
          <w:tcPr>
            <w:tcW w:w="3828" w:type="dxa"/>
            <w:vAlign w:val="center"/>
          </w:tcPr>
          <w:p w:rsidR="00F62704" w:rsidRPr="00431242" w:rsidRDefault="00F62704" w:rsidP="0008551A">
            <w:pPr>
              <w:pStyle w:val="af3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2092" w:type="dxa"/>
            <w:vAlign w:val="center"/>
          </w:tcPr>
          <w:p w:rsidR="00F62704" w:rsidRPr="00F62704" w:rsidRDefault="00F62704" w:rsidP="00F6270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2704">
              <w:rPr>
                <w:rFonts w:ascii="Times New Roman" w:hAnsi="Times New Roman" w:cs="Times New Roman"/>
                <w:sz w:val="24"/>
                <w:szCs w:val="24"/>
              </w:rPr>
              <w:t>0,004</w:t>
            </w:r>
          </w:p>
        </w:tc>
      </w:tr>
      <w:tr w:rsidR="00F62704" w:rsidRPr="00F62704" w:rsidTr="0008551A">
        <w:trPr>
          <w:jc w:val="center"/>
        </w:trPr>
        <w:tc>
          <w:tcPr>
            <w:tcW w:w="1701" w:type="dxa"/>
            <w:vAlign w:val="center"/>
          </w:tcPr>
          <w:p w:rsidR="00F62704" w:rsidRPr="00431242" w:rsidRDefault="00F62704" w:rsidP="0008551A">
            <w:pPr>
              <w:pStyle w:val="af3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3124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222</w:t>
            </w:r>
          </w:p>
        </w:tc>
        <w:tc>
          <w:tcPr>
            <w:tcW w:w="1559" w:type="dxa"/>
            <w:vAlign w:val="center"/>
          </w:tcPr>
          <w:p w:rsidR="00F62704" w:rsidRPr="00431242" w:rsidRDefault="00F62704" w:rsidP="0008551A">
            <w:pPr>
              <w:pStyle w:val="af3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3124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AMTC</w:t>
            </w:r>
          </w:p>
        </w:tc>
        <w:tc>
          <w:tcPr>
            <w:tcW w:w="3828" w:type="dxa"/>
            <w:vAlign w:val="center"/>
          </w:tcPr>
          <w:p w:rsidR="00F62704" w:rsidRPr="00431242" w:rsidRDefault="00F62704" w:rsidP="0008551A">
            <w:pPr>
              <w:pStyle w:val="af3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2092" w:type="dxa"/>
            <w:vAlign w:val="center"/>
          </w:tcPr>
          <w:p w:rsidR="00F62704" w:rsidRPr="00F62704" w:rsidRDefault="00F62704" w:rsidP="00F6270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2704">
              <w:rPr>
                <w:rFonts w:ascii="Times New Roman" w:hAnsi="Times New Roman" w:cs="Times New Roman"/>
                <w:sz w:val="24"/>
                <w:szCs w:val="24"/>
              </w:rPr>
              <w:t>0,013</w:t>
            </w:r>
          </w:p>
        </w:tc>
      </w:tr>
      <w:tr w:rsidR="00F62704" w:rsidRPr="00F62704" w:rsidTr="0008551A">
        <w:trPr>
          <w:jc w:val="center"/>
        </w:trPr>
        <w:tc>
          <w:tcPr>
            <w:tcW w:w="1701" w:type="dxa"/>
            <w:vAlign w:val="center"/>
          </w:tcPr>
          <w:p w:rsidR="00F62704" w:rsidRPr="00431242" w:rsidRDefault="00F62704" w:rsidP="0008551A">
            <w:pPr>
              <w:pStyle w:val="af3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3124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222</w:t>
            </w:r>
          </w:p>
        </w:tc>
        <w:tc>
          <w:tcPr>
            <w:tcW w:w="1559" w:type="dxa"/>
            <w:vAlign w:val="center"/>
          </w:tcPr>
          <w:p w:rsidR="00F62704" w:rsidRPr="00431242" w:rsidRDefault="00F62704" w:rsidP="0008551A">
            <w:pPr>
              <w:pStyle w:val="af3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3124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YC</w:t>
            </w:r>
            <w:r w:rsidRPr="00431242">
              <w:rPr>
                <w:rFonts w:asciiTheme="minorHAnsi" w:hAnsiTheme="minorHAnsi" w:cstheme="minorHAnsi"/>
                <w:sz w:val="24"/>
                <w:szCs w:val="24"/>
              </w:rPr>
              <w:t>П</w:t>
            </w:r>
          </w:p>
        </w:tc>
        <w:tc>
          <w:tcPr>
            <w:tcW w:w="3828" w:type="dxa"/>
            <w:vAlign w:val="center"/>
          </w:tcPr>
          <w:p w:rsidR="00F62704" w:rsidRPr="00431242" w:rsidRDefault="00F62704" w:rsidP="0008551A">
            <w:pPr>
              <w:pStyle w:val="af3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2092" w:type="dxa"/>
            <w:vAlign w:val="center"/>
          </w:tcPr>
          <w:p w:rsidR="00F62704" w:rsidRPr="00F62704" w:rsidRDefault="00F62704" w:rsidP="00F6270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2704">
              <w:rPr>
                <w:rFonts w:ascii="Times New Roman" w:hAnsi="Times New Roman" w:cs="Times New Roman"/>
                <w:sz w:val="24"/>
                <w:szCs w:val="24"/>
              </w:rPr>
              <w:t>0,004</w:t>
            </w:r>
          </w:p>
        </w:tc>
      </w:tr>
      <w:tr w:rsidR="00F62704" w:rsidRPr="00F62704" w:rsidTr="0008551A">
        <w:trPr>
          <w:jc w:val="center"/>
        </w:trPr>
        <w:tc>
          <w:tcPr>
            <w:tcW w:w="1701" w:type="dxa"/>
            <w:vAlign w:val="center"/>
          </w:tcPr>
          <w:p w:rsidR="00F62704" w:rsidRPr="00431242" w:rsidRDefault="00F62704" w:rsidP="0008551A">
            <w:pPr>
              <w:pStyle w:val="af3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3124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222</w:t>
            </w:r>
          </w:p>
        </w:tc>
        <w:tc>
          <w:tcPr>
            <w:tcW w:w="1559" w:type="dxa"/>
            <w:vAlign w:val="center"/>
          </w:tcPr>
          <w:p w:rsidR="00F62704" w:rsidRPr="00431242" w:rsidRDefault="00F62704" w:rsidP="0008551A">
            <w:pPr>
              <w:pStyle w:val="af3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3124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Y201</w:t>
            </w:r>
          </w:p>
        </w:tc>
        <w:tc>
          <w:tcPr>
            <w:tcW w:w="3828" w:type="dxa"/>
            <w:vAlign w:val="center"/>
          </w:tcPr>
          <w:p w:rsidR="00F62704" w:rsidRPr="00431242" w:rsidRDefault="00F62704" w:rsidP="0008551A">
            <w:pPr>
              <w:pStyle w:val="af3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2092" w:type="dxa"/>
            <w:vAlign w:val="center"/>
          </w:tcPr>
          <w:p w:rsidR="00F62704" w:rsidRPr="00F62704" w:rsidRDefault="00F62704" w:rsidP="00F6270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2704">
              <w:rPr>
                <w:rFonts w:ascii="Times New Roman" w:hAnsi="Times New Roman" w:cs="Times New Roman"/>
                <w:sz w:val="24"/>
                <w:szCs w:val="24"/>
              </w:rPr>
              <w:t>0,029</w:t>
            </w:r>
          </w:p>
        </w:tc>
      </w:tr>
      <w:tr w:rsidR="00F62704" w:rsidRPr="00F62704" w:rsidTr="0008551A">
        <w:trPr>
          <w:jc w:val="center"/>
        </w:trPr>
        <w:tc>
          <w:tcPr>
            <w:tcW w:w="1701" w:type="dxa"/>
            <w:vAlign w:val="center"/>
          </w:tcPr>
          <w:p w:rsidR="00F62704" w:rsidRPr="00431242" w:rsidRDefault="00F62704" w:rsidP="0008551A">
            <w:pPr>
              <w:pStyle w:val="af3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3124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225</w:t>
            </w:r>
          </w:p>
        </w:tc>
        <w:tc>
          <w:tcPr>
            <w:tcW w:w="1559" w:type="dxa"/>
            <w:vAlign w:val="center"/>
          </w:tcPr>
          <w:p w:rsidR="00F62704" w:rsidRPr="00431242" w:rsidRDefault="00F62704" w:rsidP="0008551A">
            <w:pPr>
              <w:pStyle w:val="af3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3124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206</w:t>
            </w:r>
          </w:p>
        </w:tc>
        <w:tc>
          <w:tcPr>
            <w:tcW w:w="3828" w:type="dxa"/>
            <w:vAlign w:val="center"/>
          </w:tcPr>
          <w:p w:rsidR="00F62704" w:rsidRPr="00431242" w:rsidRDefault="00F62704" w:rsidP="0008551A">
            <w:pPr>
              <w:pStyle w:val="af3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3124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Y201</w:t>
            </w:r>
          </w:p>
        </w:tc>
        <w:tc>
          <w:tcPr>
            <w:tcW w:w="2092" w:type="dxa"/>
            <w:vAlign w:val="center"/>
          </w:tcPr>
          <w:p w:rsidR="00F62704" w:rsidRPr="00F62704" w:rsidRDefault="00F62704" w:rsidP="00F6270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2704">
              <w:rPr>
                <w:rFonts w:ascii="Times New Roman" w:hAnsi="Times New Roman" w:cs="Times New Roman"/>
                <w:sz w:val="24"/>
                <w:szCs w:val="24"/>
              </w:rPr>
              <w:t>0,004</w:t>
            </w:r>
          </w:p>
        </w:tc>
      </w:tr>
      <w:tr w:rsidR="00F62704" w:rsidRPr="00F62704" w:rsidTr="0008551A">
        <w:trPr>
          <w:jc w:val="center"/>
        </w:trPr>
        <w:tc>
          <w:tcPr>
            <w:tcW w:w="1701" w:type="dxa"/>
            <w:vAlign w:val="center"/>
          </w:tcPr>
          <w:p w:rsidR="00F62704" w:rsidRPr="00431242" w:rsidRDefault="00F62704" w:rsidP="0008551A">
            <w:pPr>
              <w:pStyle w:val="af3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3124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225</w:t>
            </w:r>
          </w:p>
        </w:tc>
        <w:tc>
          <w:tcPr>
            <w:tcW w:w="1559" w:type="dxa"/>
            <w:vAlign w:val="center"/>
          </w:tcPr>
          <w:p w:rsidR="00F62704" w:rsidRPr="00431242" w:rsidRDefault="00F62704" w:rsidP="0008551A">
            <w:pPr>
              <w:pStyle w:val="af3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3124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209</w:t>
            </w:r>
          </w:p>
        </w:tc>
        <w:tc>
          <w:tcPr>
            <w:tcW w:w="3828" w:type="dxa"/>
            <w:vAlign w:val="center"/>
          </w:tcPr>
          <w:p w:rsidR="00F62704" w:rsidRPr="00431242" w:rsidRDefault="00F62704" w:rsidP="0008551A">
            <w:pPr>
              <w:pStyle w:val="af3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3124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Y201</w:t>
            </w:r>
          </w:p>
        </w:tc>
        <w:tc>
          <w:tcPr>
            <w:tcW w:w="2092" w:type="dxa"/>
            <w:vAlign w:val="center"/>
          </w:tcPr>
          <w:p w:rsidR="00F62704" w:rsidRPr="00F62704" w:rsidRDefault="00F62704" w:rsidP="00F6270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2704">
              <w:rPr>
                <w:rFonts w:ascii="Times New Roman" w:hAnsi="Times New Roman" w:cs="Times New Roman"/>
                <w:sz w:val="24"/>
                <w:szCs w:val="24"/>
              </w:rPr>
              <w:t>0,004</w:t>
            </w:r>
          </w:p>
        </w:tc>
      </w:tr>
      <w:tr w:rsidR="00F62704" w:rsidRPr="00F62704" w:rsidTr="0008551A">
        <w:trPr>
          <w:jc w:val="center"/>
        </w:trPr>
        <w:tc>
          <w:tcPr>
            <w:tcW w:w="1701" w:type="dxa"/>
            <w:vAlign w:val="center"/>
          </w:tcPr>
          <w:p w:rsidR="00F62704" w:rsidRPr="00431242" w:rsidRDefault="00F62704" w:rsidP="0008551A">
            <w:pPr>
              <w:pStyle w:val="af3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3124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225</w:t>
            </w:r>
          </w:p>
        </w:tc>
        <w:tc>
          <w:tcPr>
            <w:tcW w:w="1559" w:type="dxa"/>
            <w:vAlign w:val="center"/>
          </w:tcPr>
          <w:p w:rsidR="00F62704" w:rsidRPr="00431242" w:rsidRDefault="00F62704" w:rsidP="0008551A">
            <w:pPr>
              <w:pStyle w:val="af3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3124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222</w:t>
            </w:r>
          </w:p>
        </w:tc>
        <w:tc>
          <w:tcPr>
            <w:tcW w:w="3828" w:type="dxa"/>
            <w:vAlign w:val="center"/>
          </w:tcPr>
          <w:p w:rsidR="00F62704" w:rsidRPr="00431242" w:rsidRDefault="00F62704" w:rsidP="0008551A">
            <w:pPr>
              <w:pStyle w:val="af3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2092" w:type="dxa"/>
            <w:vAlign w:val="center"/>
          </w:tcPr>
          <w:p w:rsidR="00F62704" w:rsidRPr="00F62704" w:rsidRDefault="00F62704" w:rsidP="00F6270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2704">
              <w:rPr>
                <w:rFonts w:ascii="Times New Roman" w:hAnsi="Times New Roman" w:cs="Times New Roman"/>
                <w:sz w:val="24"/>
                <w:szCs w:val="24"/>
              </w:rPr>
              <w:t>0,002</w:t>
            </w:r>
          </w:p>
        </w:tc>
      </w:tr>
      <w:tr w:rsidR="00F62704" w:rsidRPr="00F62704" w:rsidTr="0008551A">
        <w:trPr>
          <w:jc w:val="center"/>
        </w:trPr>
        <w:tc>
          <w:tcPr>
            <w:tcW w:w="1701" w:type="dxa"/>
            <w:vAlign w:val="center"/>
          </w:tcPr>
          <w:p w:rsidR="00F62704" w:rsidRPr="00431242" w:rsidRDefault="00F62704" w:rsidP="0008551A">
            <w:pPr>
              <w:pStyle w:val="af3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3124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225</w:t>
            </w:r>
          </w:p>
        </w:tc>
        <w:tc>
          <w:tcPr>
            <w:tcW w:w="1559" w:type="dxa"/>
            <w:vAlign w:val="center"/>
          </w:tcPr>
          <w:p w:rsidR="00F62704" w:rsidRPr="00431242" w:rsidRDefault="00F62704" w:rsidP="0008551A">
            <w:pPr>
              <w:pStyle w:val="af3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3124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226</w:t>
            </w:r>
          </w:p>
        </w:tc>
        <w:tc>
          <w:tcPr>
            <w:tcW w:w="3828" w:type="dxa"/>
            <w:vAlign w:val="center"/>
          </w:tcPr>
          <w:p w:rsidR="00F62704" w:rsidRPr="00431242" w:rsidRDefault="00F62704" w:rsidP="0008551A">
            <w:pPr>
              <w:pStyle w:val="af3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2092" w:type="dxa"/>
            <w:vAlign w:val="center"/>
          </w:tcPr>
          <w:p w:rsidR="00F62704" w:rsidRPr="00F62704" w:rsidRDefault="00F62704" w:rsidP="00F6270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2704">
              <w:rPr>
                <w:rFonts w:ascii="Times New Roman" w:hAnsi="Times New Roman" w:cs="Times New Roman"/>
                <w:sz w:val="24"/>
                <w:szCs w:val="24"/>
              </w:rPr>
              <w:t>0,002</w:t>
            </w:r>
          </w:p>
        </w:tc>
      </w:tr>
      <w:tr w:rsidR="00F62704" w:rsidRPr="00F62704" w:rsidTr="0008551A">
        <w:trPr>
          <w:jc w:val="center"/>
        </w:trPr>
        <w:tc>
          <w:tcPr>
            <w:tcW w:w="1701" w:type="dxa"/>
            <w:vAlign w:val="center"/>
          </w:tcPr>
          <w:p w:rsidR="00F62704" w:rsidRPr="00431242" w:rsidRDefault="00F62704" w:rsidP="0008551A">
            <w:pPr>
              <w:pStyle w:val="af3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3124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225</w:t>
            </w:r>
          </w:p>
        </w:tc>
        <w:tc>
          <w:tcPr>
            <w:tcW w:w="1559" w:type="dxa"/>
            <w:vAlign w:val="center"/>
          </w:tcPr>
          <w:p w:rsidR="00F62704" w:rsidRPr="00431242" w:rsidRDefault="00F62704" w:rsidP="0008551A">
            <w:pPr>
              <w:pStyle w:val="af3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3124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AMTC</w:t>
            </w:r>
          </w:p>
        </w:tc>
        <w:tc>
          <w:tcPr>
            <w:tcW w:w="3828" w:type="dxa"/>
            <w:vAlign w:val="center"/>
          </w:tcPr>
          <w:p w:rsidR="00F62704" w:rsidRPr="00431242" w:rsidRDefault="00F62704" w:rsidP="0008551A">
            <w:pPr>
              <w:pStyle w:val="af3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2092" w:type="dxa"/>
            <w:vAlign w:val="center"/>
          </w:tcPr>
          <w:p w:rsidR="00F62704" w:rsidRPr="00F62704" w:rsidRDefault="00F62704" w:rsidP="00F6270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2704"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</w:tr>
      <w:tr w:rsidR="00F62704" w:rsidRPr="00F62704" w:rsidTr="0008551A">
        <w:trPr>
          <w:jc w:val="center"/>
        </w:trPr>
        <w:tc>
          <w:tcPr>
            <w:tcW w:w="1701" w:type="dxa"/>
            <w:vAlign w:val="center"/>
          </w:tcPr>
          <w:p w:rsidR="00F62704" w:rsidRPr="00431242" w:rsidRDefault="00F62704" w:rsidP="0008551A">
            <w:pPr>
              <w:pStyle w:val="af3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3124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225</w:t>
            </w:r>
          </w:p>
        </w:tc>
        <w:tc>
          <w:tcPr>
            <w:tcW w:w="1559" w:type="dxa"/>
            <w:vAlign w:val="center"/>
          </w:tcPr>
          <w:p w:rsidR="00F62704" w:rsidRPr="00431242" w:rsidRDefault="00F62704" w:rsidP="0008551A">
            <w:pPr>
              <w:pStyle w:val="af3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3124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YC</w:t>
            </w:r>
            <w:r w:rsidRPr="00431242">
              <w:rPr>
                <w:rFonts w:asciiTheme="minorHAnsi" w:hAnsiTheme="minorHAnsi" w:cstheme="minorHAnsi"/>
                <w:sz w:val="24"/>
                <w:szCs w:val="24"/>
              </w:rPr>
              <w:t>П</w:t>
            </w:r>
          </w:p>
        </w:tc>
        <w:tc>
          <w:tcPr>
            <w:tcW w:w="3828" w:type="dxa"/>
            <w:vAlign w:val="center"/>
          </w:tcPr>
          <w:p w:rsidR="00F62704" w:rsidRPr="00431242" w:rsidRDefault="00F62704" w:rsidP="0008551A">
            <w:pPr>
              <w:pStyle w:val="af3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2092" w:type="dxa"/>
            <w:vAlign w:val="center"/>
          </w:tcPr>
          <w:p w:rsidR="00F62704" w:rsidRPr="00F62704" w:rsidRDefault="00F62704" w:rsidP="00F6270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2704">
              <w:rPr>
                <w:rFonts w:ascii="Times New Roman" w:hAnsi="Times New Roman" w:cs="Times New Roman"/>
                <w:sz w:val="24"/>
                <w:szCs w:val="24"/>
              </w:rPr>
              <w:t>0,002</w:t>
            </w:r>
          </w:p>
        </w:tc>
      </w:tr>
      <w:tr w:rsidR="00F62704" w:rsidRPr="00F62704" w:rsidTr="0008551A">
        <w:trPr>
          <w:jc w:val="center"/>
        </w:trPr>
        <w:tc>
          <w:tcPr>
            <w:tcW w:w="1701" w:type="dxa"/>
            <w:vAlign w:val="center"/>
          </w:tcPr>
          <w:p w:rsidR="00F62704" w:rsidRPr="00431242" w:rsidRDefault="00F62704" w:rsidP="0008551A">
            <w:pPr>
              <w:pStyle w:val="af3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3124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225</w:t>
            </w:r>
          </w:p>
        </w:tc>
        <w:tc>
          <w:tcPr>
            <w:tcW w:w="1559" w:type="dxa"/>
            <w:vAlign w:val="center"/>
          </w:tcPr>
          <w:p w:rsidR="00F62704" w:rsidRPr="00431242" w:rsidRDefault="00F62704" w:rsidP="0008551A">
            <w:pPr>
              <w:pStyle w:val="af3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3124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Y201</w:t>
            </w:r>
          </w:p>
        </w:tc>
        <w:tc>
          <w:tcPr>
            <w:tcW w:w="3828" w:type="dxa"/>
            <w:vAlign w:val="center"/>
          </w:tcPr>
          <w:p w:rsidR="00F62704" w:rsidRPr="00431242" w:rsidRDefault="00F62704" w:rsidP="0008551A">
            <w:pPr>
              <w:pStyle w:val="af3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2092" w:type="dxa"/>
            <w:vAlign w:val="center"/>
          </w:tcPr>
          <w:p w:rsidR="00F62704" w:rsidRPr="00F62704" w:rsidRDefault="00F62704" w:rsidP="00F6270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2704">
              <w:rPr>
                <w:rFonts w:ascii="Times New Roman" w:hAnsi="Times New Roman" w:cs="Times New Roman"/>
                <w:sz w:val="24"/>
                <w:szCs w:val="24"/>
              </w:rPr>
              <w:t>0,012</w:t>
            </w:r>
          </w:p>
        </w:tc>
      </w:tr>
      <w:tr w:rsidR="00F62704" w:rsidTr="0008551A">
        <w:trPr>
          <w:jc w:val="center"/>
        </w:trPr>
        <w:tc>
          <w:tcPr>
            <w:tcW w:w="1701" w:type="dxa"/>
            <w:vAlign w:val="center"/>
          </w:tcPr>
          <w:p w:rsidR="00F62704" w:rsidRPr="00431242" w:rsidRDefault="00F62704" w:rsidP="0008551A">
            <w:pPr>
              <w:pStyle w:val="af3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3124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226</w:t>
            </w:r>
          </w:p>
        </w:tc>
        <w:tc>
          <w:tcPr>
            <w:tcW w:w="1559" w:type="dxa"/>
            <w:vAlign w:val="center"/>
          </w:tcPr>
          <w:p w:rsidR="00F62704" w:rsidRPr="00431242" w:rsidRDefault="00F62704" w:rsidP="0008551A">
            <w:pPr>
              <w:pStyle w:val="af3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3124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206</w:t>
            </w:r>
          </w:p>
        </w:tc>
        <w:tc>
          <w:tcPr>
            <w:tcW w:w="3828" w:type="dxa"/>
            <w:vAlign w:val="center"/>
          </w:tcPr>
          <w:p w:rsidR="00F62704" w:rsidRPr="00431242" w:rsidRDefault="00F62704" w:rsidP="0008551A">
            <w:pPr>
              <w:pStyle w:val="af3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3124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Y201</w:t>
            </w:r>
          </w:p>
        </w:tc>
        <w:tc>
          <w:tcPr>
            <w:tcW w:w="2092" w:type="dxa"/>
            <w:vAlign w:val="center"/>
          </w:tcPr>
          <w:p w:rsidR="00F62704" w:rsidRPr="00F62704" w:rsidRDefault="00F62704" w:rsidP="00F6270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2704">
              <w:rPr>
                <w:rFonts w:ascii="Times New Roman" w:hAnsi="Times New Roman" w:cs="Times New Roman"/>
                <w:sz w:val="24"/>
                <w:szCs w:val="24"/>
              </w:rPr>
              <w:t>0,008</w:t>
            </w:r>
          </w:p>
        </w:tc>
      </w:tr>
      <w:tr w:rsidR="00F62704" w:rsidTr="0008551A">
        <w:trPr>
          <w:jc w:val="center"/>
        </w:trPr>
        <w:tc>
          <w:tcPr>
            <w:tcW w:w="1701" w:type="dxa"/>
            <w:vAlign w:val="center"/>
          </w:tcPr>
          <w:p w:rsidR="00F62704" w:rsidRPr="00431242" w:rsidRDefault="00F62704" w:rsidP="0008551A">
            <w:pPr>
              <w:pStyle w:val="af3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3124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226</w:t>
            </w:r>
          </w:p>
        </w:tc>
        <w:tc>
          <w:tcPr>
            <w:tcW w:w="1559" w:type="dxa"/>
            <w:vAlign w:val="center"/>
          </w:tcPr>
          <w:p w:rsidR="00F62704" w:rsidRPr="00431242" w:rsidRDefault="00F62704" w:rsidP="0008551A">
            <w:pPr>
              <w:pStyle w:val="af3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3124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209</w:t>
            </w:r>
          </w:p>
        </w:tc>
        <w:tc>
          <w:tcPr>
            <w:tcW w:w="3828" w:type="dxa"/>
            <w:vAlign w:val="center"/>
          </w:tcPr>
          <w:p w:rsidR="00F62704" w:rsidRPr="00431242" w:rsidRDefault="00F62704" w:rsidP="0008551A">
            <w:pPr>
              <w:pStyle w:val="af3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3124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Y201</w:t>
            </w:r>
          </w:p>
        </w:tc>
        <w:tc>
          <w:tcPr>
            <w:tcW w:w="2092" w:type="dxa"/>
            <w:vAlign w:val="center"/>
          </w:tcPr>
          <w:p w:rsidR="00F62704" w:rsidRPr="00F62704" w:rsidRDefault="00F62704" w:rsidP="00F6270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2704">
              <w:rPr>
                <w:rFonts w:ascii="Times New Roman" w:hAnsi="Times New Roman" w:cs="Times New Roman"/>
                <w:sz w:val="24"/>
                <w:szCs w:val="24"/>
              </w:rPr>
              <w:t>0,009</w:t>
            </w:r>
          </w:p>
        </w:tc>
      </w:tr>
      <w:tr w:rsidR="00F62704" w:rsidTr="0008551A">
        <w:trPr>
          <w:jc w:val="center"/>
        </w:trPr>
        <w:tc>
          <w:tcPr>
            <w:tcW w:w="1701" w:type="dxa"/>
            <w:vAlign w:val="center"/>
          </w:tcPr>
          <w:p w:rsidR="00F62704" w:rsidRPr="00431242" w:rsidRDefault="00F62704" w:rsidP="0008551A">
            <w:pPr>
              <w:pStyle w:val="af3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3124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226</w:t>
            </w:r>
          </w:p>
        </w:tc>
        <w:tc>
          <w:tcPr>
            <w:tcW w:w="1559" w:type="dxa"/>
            <w:vAlign w:val="center"/>
          </w:tcPr>
          <w:p w:rsidR="00F62704" w:rsidRPr="00431242" w:rsidRDefault="00F62704" w:rsidP="0008551A">
            <w:pPr>
              <w:pStyle w:val="af3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3124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222</w:t>
            </w:r>
          </w:p>
        </w:tc>
        <w:tc>
          <w:tcPr>
            <w:tcW w:w="3828" w:type="dxa"/>
            <w:vAlign w:val="center"/>
          </w:tcPr>
          <w:p w:rsidR="00F62704" w:rsidRPr="00431242" w:rsidRDefault="00F62704" w:rsidP="0008551A">
            <w:pPr>
              <w:pStyle w:val="af3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3124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Y226</w:t>
            </w:r>
          </w:p>
        </w:tc>
        <w:tc>
          <w:tcPr>
            <w:tcW w:w="2092" w:type="dxa"/>
            <w:vAlign w:val="center"/>
          </w:tcPr>
          <w:p w:rsidR="00F62704" w:rsidRPr="00F62704" w:rsidRDefault="00F62704" w:rsidP="00F6270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2704">
              <w:rPr>
                <w:rFonts w:ascii="Times New Roman" w:hAnsi="Times New Roman" w:cs="Times New Roman"/>
                <w:sz w:val="24"/>
                <w:szCs w:val="24"/>
              </w:rPr>
              <w:t>0,004</w:t>
            </w:r>
          </w:p>
        </w:tc>
      </w:tr>
      <w:tr w:rsidR="00F62704" w:rsidTr="0008551A">
        <w:trPr>
          <w:jc w:val="center"/>
        </w:trPr>
        <w:tc>
          <w:tcPr>
            <w:tcW w:w="1701" w:type="dxa"/>
            <w:vAlign w:val="center"/>
          </w:tcPr>
          <w:p w:rsidR="00F62704" w:rsidRPr="00431242" w:rsidRDefault="00F62704" w:rsidP="0008551A">
            <w:pPr>
              <w:pStyle w:val="af3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3124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226</w:t>
            </w:r>
          </w:p>
        </w:tc>
        <w:tc>
          <w:tcPr>
            <w:tcW w:w="1559" w:type="dxa"/>
            <w:vAlign w:val="center"/>
          </w:tcPr>
          <w:p w:rsidR="00F62704" w:rsidRPr="00431242" w:rsidRDefault="00F62704" w:rsidP="0008551A">
            <w:pPr>
              <w:pStyle w:val="af3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3124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225</w:t>
            </w:r>
          </w:p>
        </w:tc>
        <w:tc>
          <w:tcPr>
            <w:tcW w:w="3828" w:type="dxa"/>
            <w:vAlign w:val="center"/>
          </w:tcPr>
          <w:p w:rsidR="00F62704" w:rsidRPr="00431242" w:rsidRDefault="00F62704" w:rsidP="0008551A">
            <w:pPr>
              <w:pStyle w:val="af3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3124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Y226</w:t>
            </w:r>
          </w:p>
        </w:tc>
        <w:tc>
          <w:tcPr>
            <w:tcW w:w="2092" w:type="dxa"/>
            <w:vAlign w:val="center"/>
          </w:tcPr>
          <w:p w:rsidR="00F62704" w:rsidRPr="00F62704" w:rsidRDefault="00F62704" w:rsidP="00F6270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2704">
              <w:rPr>
                <w:rFonts w:ascii="Times New Roman" w:hAnsi="Times New Roman" w:cs="Times New Roman"/>
                <w:sz w:val="24"/>
                <w:szCs w:val="24"/>
              </w:rPr>
              <w:t>0,002</w:t>
            </w:r>
          </w:p>
        </w:tc>
      </w:tr>
      <w:tr w:rsidR="00F62704" w:rsidTr="0008551A">
        <w:trPr>
          <w:jc w:val="center"/>
        </w:trPr>
        <w:tc>
          <w:tcPr>
            <w:tcW w:w="1701" w:type="dxa"/>
            <w:vAlign w:val="center"/>
          </w:tcPr>
          <w:p w:rsidR="00F62704" w:rsidRPr="00431242" w:rsidRDefault="00F62704" w:rsidP="0008551A">
            <w:pPr>
              <w:pStyle w:val="af3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3124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226</w:t>
            </w:r>
          </w:p>
        </w:tc>
        <w:tc>
          <w:tcPr>
            <w:tcW w:w="1559" w:type="dxa"/>
            <w:vAlign w:val="center"/>
          </w:tcPr>
          <w:p w:rsidR="00F62704" w:rsidRPr="00431242" w:rsidRDefault="00F62704" w:rsidP="0008551A">
            <w:pPr>
              <w:pStyle w:val="af3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3124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AMTC</w:t>
            </w:r>
          </w:p>
        </w:tc>
        <w:tc>
          <w:tcPr>
            <w:tcW w:w="3828" w:type="dxa"/>
            <w:vAlign w:val="center"/>
          </w:tcPr>
          <w:p w:rsidR="00F62704" w:rsidRPr="00431242" w:rsidRDefault="00F62704" w:rsidP="0008551A">
            <w:pPr>
              <w:pStyle w:val="af3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2092" w:type="dxa"/>
            <w:vAlign w:val="center"/>
          </w:tcPr>
          <w:p w:rsidR="00F62704" w:rsidRPr="00F62704" w:rsidRDefault="00F62704" w:rsidP="00F6270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2704">
              <w:rPr>
                <w:rFonts w:ascii="Times New Roman" w:hAnsi="Times New Roman" w:cs="Times New Roman"/>
                <w:sz w:val="24"/>
                <w:szCs w:val="24"/>
              </w:rPr>
              <w:t>0,011</w:t>
            </w:r>
          </w:p>
        </w:tc>
      </w:tr>
      <w:tr w:rsidR="00F62704" w:rsidTr="0008551A">
        <w:trPr>
          <w:jc w:val="center"/>
        </w:trPr>
        <w:tc>
          <w:tcPr>
            <w:tcW w:w="1701" w:type="dxa"/>
            <w:vAlign w:val="center"/>
          </w:tcPr>
          <w:p w:rsidR="00F62704" w:rsidRPr="00431242" w:rsidRDefault="00F62704" w:rsidP="0008551A">
            <w:pPr>
              <w:pStyle w:val="af3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3124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226</w:t>
            </w:r>
          </w:p>
        </w:tc>
        <w:tc>
          <w:tcPr>
            <w:tcW w:w="1559" w:type="dxa"/>
            <w:vAlign w:val="center"/>
          </w:tcPr>
          <w:p w:rsidR="00F62704" w:rsidRPr="00431242" w:rsidRDefault="00F62704" w:rsidP="0008551A">
            <w:pPr>
              <w:pStyle w:val="af3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3124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YC</w:t>
            </w:r>
            <w:r w:rsidRPr="00431242">
              <w:rPr>
                <w:rFonts w:asciiTheme="minorHAnsi" w:hAnsiTheme="minorHAnsi" w:cstheme="minorHAnsi"/>
                <w:sz w:val="24"/>
                <w:szCs w:val="24"/>
              </w:rPr>
              <w:t>П</w:t>
            </w:r>
          </w:p>
        </w:tc>
        <w:tc>
          <w:tcPr>
            <w:tcW w:w="3828" w:type="dxa"/>
            <w:vAlign w:val="center"/>
          </w:tcPr>
          <w:p w:rsidR="00F62704" w:rsidRPr="00431242" w:rsidRDefault="00F62704" w:rsidP="0008551A">
            <w:pPr>
              <w:pStyle w:val="af3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2092" w:type="dxa"/>
            <w:vAlign w:val="center"/>
          </w:tcPr>
          <w:p w:rsidR="00F62704" w:rsidRPr="00F62704" w:rsidRDefault="00F62704" w:rsidP="00F6270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2704">
              <w:rPr>
                <w:rFonts w:ascii="Times New Roman" w:hAnsi="Times New Roman" w:cs="Times New Roman"/>
                <w:sz w:val="24"/>
                <w:szCs w:val="24"/>
              </w:rPr>
              <w:t>0,003</w:t>
            </w:r>
          </w:p>
        </w:tc>
      </w:tr>
      <w:tr w:rsidR="00F62704" w:rsidTr="0008551A">
        <w:trPr>
          <w:jc w:val="center"/>
        </w:trPr>
        <w:tc>
          <w:tcPr>
            <w:tcW w:w="1701" w:type="dxa"/>
            <w:vAlign w:val="center"/>
          </w:tcPr>
          <w:p w:rsidR="00F62704" w:rsidRPr="00431242" w:rsidRDefault="00F62704" w:rsidP="0008551A">
            <w:pPr>
              <w:pStyle w:val="af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31242">
              <w:rPr>
                <w:rFonts w:asciiTheme="minorHAnsi" w:hAnsiTheme="minorHAnsi" w:cstheme="minorHAnsi"/>
                <w:sz w:val="24"/>
                <w:szCs w:val="24"/>
              </w:rPr>
              <w:t>226</w:t>
            </w:r>
          </w:p>
        </w:tc>
        <w:tc>
          <w:tcPr>
            <w:tcW w:w="1559" w:type="dxa"/>
            <w:vAlign w:val="center"/>
          </w:tcPr>
          <w:p w:rsidR="00F62704" w:rsidRPr="00431242" w:rsidRDefault="00F62704" w:rsidP="0008551A">
            <w:pPr>
              <w:pStyle w:val="af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3124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Y</w:t>
            </w:r>
            <w:r w:rsidRPr="00431242">
              <w:rPr>
                <w:rFonts w:asciiTheme="minorHAnsi" w:hAnsiTheme="minorHAnsi" w:cstheme="minorHAnsi"/>
                <w:sz w:val="24"/>
                <w:szCs w:val="24"/>
              </w:rPr>
              <w:t>201</w:t>
            </w:r>
          </w:p>
        </w:tc>
        <w:tc>
          <w:tcPr>
            <w:tcW w:w="3828" w:type="dxa"/>
            <w:vAlign w:val="center"/>
          </w:tcPr>
          <w:p w:rsidR="00F62704" w:rsidRPr="00431242" w:rsidRDefault="00F62704" w:rsidP="0008551A">
            <w:pPr>
              <w:pStyle w:val="af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F62704" w:rsidRPr="00F62704" w:rsidRDefault="00F62704" w:rsidP="00F6270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2704">
              <w:rPr>
                <w:rFonts w:ascii="Times New Roman" w:hAnsi="Times New Roman" w:cs="Times New Roman"/>
                <w:sz w:val="24"/>
                <w:szCs w:val="24"/>
              </w:rPr>
              <w:t>0,025</w:t>
            </w:r>
          </w:p>
        </w:tc>
      </w:tr>
      <w:tr w:rsidR="00F62704" w:rsidTr="0008551A">
        <w:trPr>
          <w:jc w:val="center"/>
        </w:trPr>
        <w:tc>
          <w:tcPr>
            <w:tcW w:w="1701" w:type="dxa"/>
            <w:vAlign w:val="center"/>
          </w:tcPr>
          <w:p w:rsidR="00F62704" w:rsidRPr="00431242" w:rsidRDefault="00F62704" w:rsidP="0008551A">
            <w:pPr>
              <w:pStyle w:val="af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31242">
              <w:rPr>
                <w:rFonts w:asciiTheme="minorHAnsi" w:hAnsiTheme="minorHAnsi" w:cstheme="minorHAnsi"/>
                <w:sz w:val="24"/>
                <w:szCs w:val="24"/>
              </w:rPr>
              <w:t>226</w:t>
            </w:r>
          </w:p>
        </w:tc>
        <w:tc>
          <w:tcPr>
            <w:tcW w:w="1559" w:type="dxa"/>
            <w:vAlign w:val="center"/>
          </w:tcPr>
          <w:p w:rsidR="00F62704" w:rsidRPr="00431242" w:rsidRDefault="00F62704" w:rsidP="0008551A">
            <w:pPr>
              <w:pStyle w:val="af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3124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Y</w:t>
            </w:r>
            <w:r w:rsidRPr="00431242">
              <w:rPr>
                <w:rFonts w:asciiTheme="minorHAnsi" w:hAnsiTheme="minorHAnsi" w:cstheme="minorHAnsi"/>
                <w:sz w:val="24"/>
                <w:szCs w:val="24"/>
              </w:rPr>
              <w:t>226</w:t>
            </w:r>
          </w:p>
        </w:tc>
        <w:tc>
          <w:tcPr>
            <w:tcW w:w="3828" w:type="dxa"/>
            <w:vAlign w:val="center"/>
          </w:tcPr>
          <w:p w:rsidR="00F62704" w:rsidRPr="00431242" w:rsidRDefault="00F62704" w:rsidP="0008551A">
            <w:pPr>
              <w:pStyle w:val="af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F62704" w:rsidRPr="00F62704" w:rsidRDefault="00F62704" w:rsidP="00F6270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2704">
              <w:rPr>
                <w:rFonts w:ascii="Times New Roman" w:hAnsi="Times New Roman" w:cs="Times New Roman"/>
                <w:sz w:val="24"/>
                <w:szCs w:val="24"/>
              </w:rPr>
              <w:t>0,016</w:t>
            </w:r>
          </w:p>
        </w:tc>
      </w:tr>
      <w:tr w:rsidR="00F62704" w:rsidTr="0008551A">
        <w:trPr>
          <w:jc w:val="center"/>
        </w:trPr>
        <w:tc>
          <w:tcPr>
            <w:tcW w:w="1701" w:type="dxa"/>
            <w:vAlign w:val="center"/>
          </w:tcPr>
          <w:p w:rsidR="00F62704" w:rsidRPr="00431242" w:rsidRDefault="00F62704" w:rsidP="00F62704">
            <w:pPr>
              <w:pStyle w:val="af3"/>
              <w:spacing w:before="0"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3124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AMTC</w:t>
            </w:r>
          </w:p>
        </w:tc>
        <w:tc>
          <w:tcPr>
            <w:tcW w:w="1559" w:type="dxa"/>
            <w:vAlign w:val="center"/>
          </w:tcPr>
          <w:p w:rsidR="00F62704" w:rsidRPr="00431242" w:rsidRDefault="00F62704" w:rsidP="00F62704">
            <w:pPr>
              <w:pStyle w:val="af3"/>
              <w:spacing w:before="0"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3124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206</w:t>
            </w:r>
          </w:p>
        </w:tc>
        <w:tc>
          <w:tcPr>
            <w:tcW w:w="3828" w:type="dxa"/>
            <w:vAlign w:val="center"/>
          </w:tcPr>
          <w:p w:rsidR="00F62704" w:rsidRPr="00431242" w:rsidRDefault="00F62704" w:rsidP="00F62704">
            <w:pPr>
              <w:pStyle w:val="af3"/>
              <w:spacing w:before="0"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3124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Y201</w:t>
            </w:r>
          </w:p>
        </w:tc>
        <w:tc>
          <w:tcPr>
            <w:tcW w:w="2092" w:type="dxa"/>
            <w:vAlign w:val="center"/>
          </w:tcPr>
          <w:p w:rsidR="00F62704" w:rsidRPr="00F62704" w:rsidRDefault="00F62704" w:rsidP="00F6270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2704">
              <w:rPr>
                <w:rFonts w:ascii="Times New Roman" w:hAnsi="Times New Roman" w:cs="Times New Roman"/>
                <w:sz w:val="24"/>
                <w:szCs w:val="24"/>
              </w:rPr>
              <w:t>0,027</w:t>
            </w:r>
          </w:p>
        </w:tc>
      </w:tr>
      <w:tr w:rsidR="00F62704" w:rsidTr="0008551A">
        <w:trPr>
          <w:jc w:val="center"/>
        </w:trPr>
        <w:tc>
          <w:tcPr>
            <w:tcW w:w="1701" w:type="dxa"/>
            <w:vAlign w:val="center"/>
          </w:tcPr>
          <w:p w:rsidR="00F62704" w:rsidRPr="00431242" w:rsidRDefault="00F62704" w:rsidP="0008551A">
            <w:pPr>
              <w:pStyle w:val="af3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3124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AMTC</w:t>
            </w:r>
          </w:p>
        </w:tc>
        <w:tc>
          <w:tcPr>
            <w:tcW w:w="1559" w:type="dxa"/>
            <w:vAlign w:val="center"/>
          </w:tcPr>
          <w:p w:rsidR="00F62704" w:rsidRPr="00431242" w:rsidRDefault="00F62704" w:rsidP="0008551A">
            <w:pPr>
              <w:pStyle w:val="af3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3124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209</w:t>
            </w:r>
          </w:p>
        </w:tc>
        <w:tc>
          <w:tcPr>
            <w:tcW w:w="3828" w:type="dxa"/>
            <w:vAlign w:val="center"/>
          </w:tcPr>
          <w:p w:rsidR="00F62704" w:rsidRPr="00431242" w:rsidRDefault="00F62704" w:rsidP="0008551A">
            <w:pPr>
              <w:pStyle w:val="af3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3124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Y201</w:t>
            </w:r>
          </w:p>
        </w:tc>
        <w:tc>
          <w:tcPr>
            <w:tcW w:w="2092" w:type="dxa"/>
            <w:vAlign w:val="center"/>
          </w:tcPr>
          <w:p w:rsidR="00F62704" w:rsidRPr="00F62704" w:rsidRDefault="00F62704" w:rsidP="00F6270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2704">
              <w:rPr>
                <w:rFonts w:ascii="Times New Roman" w:hAnsi="Times New Roman" w:cs="Times New Roman"/>
                <w:sz w:val="24"/>
                <w:szCs w:val="24"/>
              </w:rPr>
              <w:t>0,030</w:t>
            </w:r>
          </w:p>
        </w:tc>
      </w:tr>
      <w:tr w:rsidR="00F62704" w:rsidTr="0008551A">
        <w:trPr>
          <w:jc w:val="center"/>
        </w:trPr>
        <w:tc>
          <w:tcPr>
            <w:tcW w:w="1701" w:type="dxa"/>
            <w:vAlign w:val="center"/>
          </w:tcPr>
          <w:p w:rsidR="00F62704" w:rsidRPr="00431242" w:rsidRDefault="00F62704" w:rsidP="0008551A">
            <w:pPr>
              <w:pStyle w:val="af3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3124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AMTC</w:t>
            </w:r>
          </w:p>
        </w:tc>
        <w:tc>
          <w:tcPr>
            <w:tcW w:w="1559" w:type="dxa"/>
            <w:vAlign w:val="center"/>
          </w:tcPr>
          <w:p w:rsidR="00F62704" w:rsidRPr="00431242" w:rsidRDefault="00F62704" w:rsidP="0008551A">
            <w:pPr>
              <w:pStyle w:val="af3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3124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222</w:t>
            </w:r>
          </w:p>
        </w:tc>
        <w:tc>
          <w:tcPr>
            <w:tcW w:w="3828" w:type="dxa"/>
            <w:vAlign w:val="center"/>
          </w:tcPr>
          <w:p w:rsidR="00F62704" w:rsidRPr="00431242" w:rsidRDefault="00F62704" w:rsidP="0008551A">
            <w:pPr>
              <w:pStyle w:val="af3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2092" w:type="dxa"/>
            <w:vAlign w:val="center"/>
          </w:tcPr>
          <w:p w:rsidR="00F62704" w:rsidRPr="00F62704" w:rsidRDefault="00F62704" w:rsidP="00F6270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2704">
              <w:rPr>
                <w:rFonts w:ascii="Times New Roman" w:hAnsi="Times New Roman" w:cs="Times New Roman"/>
                <w:sz w:val="24"/>
                <w:szCs w:val="24"/>
              </w:rPr>
              <w:t>0,015</w:t>
            </w:r>
          </w:p>
        </w:tc>
      </w:tr>
      <w:tr w:rsidR="00F62704" w:rsidTr="0008551A">
        <w:trPr>
          <w:jc w:val="center"/>
        </w:trPr>
        <w:tc>
          <w:tcPr>
            <w:tcW w:w="1701" w:type="dxa"/>
            <w:vAlign w:val="center"/>
          </w:tcPr>
          <w:p w:rsidR="00F62704" w:rsidRPr="00431242" w:rsidRDefault="00F62704" w:rsidP="0008551A">
            <w:pPr>
              <w:pStyle w:val="af3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3124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AMTC</w:t>
            </w:r>
          </w:p>
        </w:tc>
        <w:tc>
          <w:tcPr>
            <w:tcW w:w="1559" w:type="dxa"/>
            <w:vAlign w:val="center"/>
          </w:tcPr>
          <w:p w:rsidR="00F62704" w:rsidRPr="00431242" w:rsidRDefault="00F62704" w:rsidP="0008551A">
            <w:pPr>
              <w:pStyle w:val="af3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3124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225</w:t>
            </w:r>
          </w:p>
        </w:tc>
        <w:tc>
          <w:tcPr>
            <w:tcW w:w="3828" w:type="dxa"/>
            <w:vAlign w:val="center"/>
          </w:tcPr>
          <w:p w:rsidR="00F62704" w:rsidRPr="00431242" w:rsidRDefault="00F62704" w:rsidP="0008551A">
            <w:pPr>
              <w:pStyle w:val="af3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2092" w:type="dxa"/>
            <w:vAlign w:val="center"/>
          </w:tcPr>
          <w:p w:rsidR="00F62704" w:rsidRPr="00F62704" w:rsidRDefault="00F62704" w:rsidP="00F6270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2704">
              <w:rPr>
                <w:rFonts w:ascii="Times New Roman" w:hAnsi="Times New Roman" w:cs="Times New Roman"/>
                <w:sz w:val="24"/>
                <w:szCs w:val="24"/>
              </w:rPr>
              <w:t>0,006</w:t>
            </w:r>
          </w:p>
        </w:tc>
      </w:tr>
      <w:tr w:rsidR="00F62704" w:rsidTr="0008551A">
        <w:trPr>
          <w:jc w:val="center"/>
        </w:trPr>
        <w:tc>
          <w:tcPr>
            <w:tcW w:w="1701" w:type="dxa"/>
            <w:vAlign w:val="center"/>
          </w:tcPr>
          <w:p w:rsidR="00F62704" w:rsidRPr="00431242" w:rsidRDefault="00F62704" w:rsidP="0008551A">
            <w:pPr>
              <w:pStyle w:val="af3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3124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AMTC</w:t>
            </w:r>
          </w:p>
        </w:tc>
        <w:tc>
          <w:tcPr>
            <w:tcW w:w="1559" w:type="dxa"/>
            <w:vAlign w:val="center"/>
          </w:tcPr>
          <w:p w:rsidR="00F62704" w:rsidRPr="00431242" w:rsidRDefault="00F62704" w:rsidP="0008551A">
            <w:pPr>
              <w:pStyle w:val="af3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3124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226</w:t>
            </w:r>
          </w:p>
        </w:tc>
        <w:tc>
          <w:tcPr>
            <w:tcW w:w="3828" w:type="dxa"/>
            <w:vAlign w:val="center"/>
          </w:tcPr>
          <w:p w:rsidR="00F62704" w:rsidRPr="00431242" w:rsidRDefault="00F62704" w:rsidP="0008551A">
            <w:pPr>
              <w:pStyle w:val="af3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2092" w:type="dxa"/>
            <w:vAlign w:val="center"/>
          </w:tcPr>
          <w:p w:rsidR="00F62704" w:rsidRPr="00F62704" w:rsidRDefault="00F62704" w:rsidP="00F6270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2704">
              <w:rPr>
                <w:rFonts w:ascii="Times New Roman" w:hAnsi="Times New Roman" w:cs="Times New Roman"/>
                <w:sz w:val="24"/>
                <w:szCs w:val="24"/>
              </w:rPr>
              <w:t>0,013</w:t>
            </w:r>
          </w:p>
        </w:tc>
      </w:tr>
      <w:tr w:rsidR="00F62704" w:rsidRPr="00F62704" w:rsidTr="0008551A">
        <w:trPr>
          <w:jc w:val="center"/>
        </w:trPr>
        <w:tc>
          <w:tcPr>
            <w:tcW w:w="1701" w:type="dxa"/>
            <w:vAlign w:val="center"/>
          </w:tcPr>
          <w:p w:rsidR="00F62704" w:rsidRPr="00431242" w:rsidRDefault="00F62704" w:rsidP="0008551A">
            <w:pPr>
              <w:pStyle w:val="af3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3124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YC</w:t>
            </w:r>
            <w:r w:rsidRPr="00431242">
              <w:rPr>
                <w:rFonts w:asciiTheme="minorHAnsi" w:hAnsiTheme="minorHAnsi" w:cstheme="minorHAnsi"/>
                <w:sz w:val="24"/>
                <w:szCs w:val="24"/>
              </w:rPr>
              <w:t>П</w:t>
            </w:r>
          </w:p>
        </w:tc>
        <w:tc>
          <w:tcPr>
            <w:tcW w:w="1559" w:type="dxa"/>
            <w:vAlign w:val="center"/>
          </w:tcPr>
          <w:p w:rsidR="00F62704" w:rsidRPr="00431242" w:rsidRDefault="00F62704" w:rsidP="0008551A">
            <w:pPr>
              <w:pStyle w:val="af3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3124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206</w:t>
            </w:r>
          </w:p>
        </w:tc>
        <w:tc>
          <w:tcPr>
            <w:tcW w:w="3828" w:type="dxa"/>
            <w:vAlign w:val="center"/>
          </w:tcPr>
          <w:p w:rsidR="00F62704" w:rsidRPr="00431242" w:rsidRDefault="00F62704" w:rsidP="0008551A">
            <w:pPr>
              <w:pStyle w:val="af3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3124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Y201</w:t>
            </w:r>
          </w:p>
        </w:tc>
        <w:tc>
          <w:tcPr>
            <w:tcW w:w="2092" w:type="dxa"/>
            <w:vAlign w:val="center"/>
          </w:tcPr>
          <w:p w:rsidR="00F62704" w:rsidRPr="00F62704" w:rsidRDefault="00F62704" w:rsidP="00F6270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2704">
              <w:rPr>
                <w:rFonts w:ascii="Times New Roman" w:hAnsi="Times New Roman" w:cs="Times New Roman"/>
                <w:sz w:val="24"/>
                <w:szCs w:val="24"/>
              </w:rPr>
              <w:t>0,007</w:t>
            </w:r>
          </w:p>
        </w:tc>
      </w:tr>
      <w:tr w:rsidR="00F62704" w:rsidRPr="00F62704" w:rsidTr="0008551A">
        <w:trPr>
          <w:jc w:val="center"/>
        </w:trPr>
        <w:tc>
          <w:tcPr>
            <w:tcW w:w="1701" w:type="dxa"/>
            <w:vAlign w:val="center"/>
          </w:tcPr>
          <w:p w:rsidR="00F62704" w:rsidRPr="00431242" w:rsidRDefault="00F62704" w:rsidP="0008551A">
            <w:pPr>
              <w:pStyle w:val="af3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3124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YC</w:t>
            </w:r>
            <w:r w:rsidRPr="00431242">
              <w:rPr>
                <w:rFonts w:asciiTheme="minorHAnsi" w:hAnsiTheme="minorHAnsi" w:cstheme="minorHAnsi"/>
                <w:sz w:val="24"/>
                <w:szCs w:val="24"/>
              </w:rPr>
              <w:t>П</w:t>
            </w:r>
          </w:p>
        </w:tc>
        <w:tc>
          <w:tcPr>
            <w:tcW w:w="1559" w:type="dxa"/>
            <w:vAlign w:val="center"/>
          </w:tcPr>
          <w:p w:rsidR="00F62704" w:rsidRPr="00431242" w:rsidRDefault="00F62704" w:rsidP="0008551A">
            <w:pPr>
              <w:pStyle w:val="af3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3124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209</w:t>
            </w:r>
          </w:p>
        </w:tc>
        <w:tc>
          <w:tcPr>
            <w:tcW w:w="3828" w:type="dxa"/>
            <w:vAlign w:val="center"/>
          </w:tcPr>
          <w:p w:rsidR="00F62704" w:rsidRPr="00431242" w:rsidRDefault="00F62704" w:rsidP="0008551A">
            <w:pPr>
              <w:pStyle w:val="af3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3124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Y201</w:t>
            </w:r>
          </w:p>
        </w:tc>
        <w:tc>
          <w:tcPr>
            <w:tcW w:w="2092" w:type="dxa"/>
            <w:vAlign w:val="center"/>
          </w:tcPr>
          <w:p w:rsidR="00F62704" w:rsidRPr="00F62704" w:rsidRDefault="00F62704" w:rsidP="00F6270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2704">
              <w:rPr>
                <w:rFonts w:ascii="Times New Roman" w:hAnsi="Times New Roman" w:cs="Times New Roman"/>
                <w:sz w:val="24"/>
                <w:szCs w:val="24"/>
              </w:rPr>
              <w:t>0,008</w:t>
            </w:r>
          </w:p>
        </w:tc>
      </w:tr>
      <w:tr w:rsidR="00F62704" w:rsidRPr="00F62704" w:rsidTr="0008551A">
        <w:trPr>
          <w:jc w:val="center"/>
        </w:trPr>
        <w:tc>
          <w:tcPr>
            <w:tcW w:w="1701" w:type="dxa"/>
            <w:vAlign w:val="center"/>
          </w:tcPr>
          <w:p w:rsidR="00F62704" w:rsidRPr="00431242" w:rsidRDefault="00F62704" w:rsidP="0008551A">
            <w:pPr>
              <w:pStyle w:val="af3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3124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YC</w:t>
            </w:r>
            <w:r w:rsidRPr="00431242">
              <w:rPr>
                <w:rFonts w:asciiTheme="minorHAnsi" w:hAnsiTheme="minorHAnsi" w:cstheme="minorHAnsi"/>
                <w:sz w:val="24"/>
                <w:szCs w:val="24"/>
              </w:rPr>
              <w:t>П</w:t>
            </w:r>
          </w:p>
        </w:tc>
        <w:tc>
          <w:tcPr>
            <w:tcW w:w="1559" w:type="dxa"/>
            <w:vAlign w:val="center"/>
          </w:tcPr>
          <w:p w:rsidR="00F62704" w:rsidRPr="00431242" w:rsidRDefault="00F62704" w:rsidP="0008551A">
            <w:pPr>
              <w:pStyle w:val="af3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3124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222</w:t>
            </w:r>
          </w:p>
        </w:tc>
        <w:tc>
          <w:tcPr>
            <w:tcW w:w="3828" w:type="dxa"/>
            <w:vAlign w:val="center"/>
          </w:tcPr>
          <w:p w:rsidR="00F62704" w:rsidRPr="00431242" w:rsidRDefault="00F62704" w:rsidP="0008551A">
            <w:pPr>
              <w:pStyle w:val="af3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3124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Y226</w:t>
            </w:r>
          </w:p>
        </w:tc>
        <w:tc>
          <w:tcPr>
            <w:tcW w:w="2092" w:type="dxa"/>
            <w:vAlign w:val="center"/>
          </w:tcPr>
          <w:p w:rsidR="00F62704" w:rsidRPr="00F62704" w:rsidRDefault="00F62704" w:rsidP="00F6270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2704">
              <w:rPr>
                <w:rFonts w:ascii="Times New Roman" w:hAnsi="Times New Roman" w:cs="Times New Roman"/>
                <w:sz w:val="24"/>
                <w:szCs w:val="24"/>
              </w:rPr>
              <w:t>0,004</w:t>
            </w:r>
          </w:p>
        </w:tc>
      </w:tr>
      <w:tr w:rsidR="00F62704" w:rsidRPr="00F62704" w:rsidTr="0008551A">
        <w:trPr>
          <w:jc w:val="center"/>
        </w:trPr>
        <w:tc>
          <w:tcPr>
            <w:tcW w:w="1701" w:type="dxa"/>
            <w:vAlign w:val="center"/>
          </w:tcPr>
          <w:p w:rsidR="00F62704" w:rsidRPr="00431242" w:rsidRDefault="00F62704" w:rsidP="0008551A">
            <w:pPr>
              <w:pStyle w:val="af3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3124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YC</w:t>
            </w:r>
            <w:r w:rsidRPr="00431242">
              <w:rPr>
                <w:rFonts w:asciiTheme="minorHAnsi" w:hAnsiTheme="minorHAnsi" w:cstheme="minorHAnsi"/>
                <w:sz w:val="24"/>
                <w:szCs w:val="24"/>
              </w:rPr>
              <w:t>П</w:t>
            </w:r>
          </w:p>
        </w:tc>
        <w:tc>
          <w:tcPr>
            <w:tcW w:w="1559" w:type="dxa"/>
            <w:vAlign w:val="center"/>
          </w:tcPr>
          <w:p w:rsidR="00F62704" w:rsidRPr="00431242" w:rsidRDefault="00F62704" w:rsidP="0008551A">
            <w:pPr>
              <w:pStyle w:val="af3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3124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225</w:t>
            </w:r>
          </w:p>
        </w:tc>
        <w:tc>
          <w:tcPr>
            <w:tcW w:w="3828" w:type="dxa"/>
            <w:vAlign w:val="center"/>
          </w:tcPr>
          <w:p w:rsidR="00F62704" w:rsidRPr="00431242" w:rsidRDefault="00F62704" w:rsidP="0008551A">
            <w:pPr>
              <w:pStyle w:val="af3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3124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Y226</w:t>
            </w:r>
          </w:p>
        </w:tc>
        <w:tc>
          <w:tcPr>
            <w:tcW w:w="2092" w:type="dxa"/>
            <w:vAlign w:val="center"/>
          </w:tcPr>
          <w:p w:rsidR="00F62704" w:rsidRPr="00F62704" w:rsidRDefault="00F62704" w:rsidP="00F6270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2704">
              <w:rPr>
                <w:rFonts w:ascii="Times New Roman" w:hAnsi="Times New Roman" w:cs="Times New Roman"/>
                <w:sz w:val="24"/>
                <w:szCs w:val="24"/>
              </w:rPr>
              <w:t>0,002</w:t>
            </w:r>
          </w:p>
        </w:tc>
      </w:tr>
      <w:tr w:rsidR="00F62704" w:rsidRPr="00F62704" w:rsidTr="0008551A">
        <w:trPr>
          <w:jc w:val="center"/>
        </w:trPr>
        <w:tc>
          <w:tcPr>
            <w:tcW w:w="1701" w:type="dxa"/>
            <w:vAlign w:val="center"/>
          </w:tcPr>
          <w:p w:rsidR="00F62704" w:rsidRPr="00431242" w:rsidRDefault="00F62704" w:rsidP="0008551A">
            <w:pPr>
              <w:pStyle w:val="af3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3124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YC</w:t>
            </w:r>
            <w:r w:rsidRPr="00431242">
              <w:rPr>
                <w:rFonts w:asciiTheme="minorHAnsi" w:hAnsiTheme="minorHAnsi" w:cstheme="minorHAnsi"/>
                <w:sz w:val="24"/>
                <w:szCs w:val="24"/>
              </w:rPr>
              <w:t>П</w:t>
            </w:r>
          </w:p>
        </w:tc>
        <w:tc>
          <w:tcPr>
            <w:tcW w:w="1559" w:type="dxa"/>
            <w:vAlign w:val="center"/>
          </w:tcPr>
          <w:p w:rsidR="00F62704" w:rsidRPr="00431242" w:rsidRDefault="00F62704" w:rsidP="0008551A">
            <w:pPr>
              <w:pStyle w:val="af3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3124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226</w:t>
            </w:r>
          </w:p>
        </w:tc>
        <w:tc>
          <w:tcPr>
            <w:tcW w:w="3828" w:type="dxa"/>
            <w:vAlign w:val="center"/>
          </w:tcPr>
          <w:p w:rsidR="00F62704" w:rsidRPr="00431242" w:rsidRDefault="00F62704" w:rsidP="0008551A">
            <w:pPr>
              <w:pStyle w:val="af3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3124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Y226</w:t>
            </w:r>
          </w:p>
        </w:tc>
        <w:tc>
          <w:tcPr>
            <w:tcW w:w="2092" w:type="dxa"/>
            <w:vAlign w:val="center"/>
          </w:tcPr>
          <w:p w:rsidR="00F62704" w:rsidRPr="00F62704" w:rsidRDefault="00F62704" w:rsidP="00F6270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2704">
              <w:rPr>
                <w:rFonts w:ascii="Times New Roman" w:hAnsi="Times New Roman" w:cs="Times New Roman"/>
                <w:sz w:val="24"/>
                <w:szCs w:val="24"/>
              </w:rPr>
              <w:t>0,003</w:t>
            </w:r>
          </w:p>
        </w:tc>
      </w:tr>
      <w:tr w:rsidR="00F62704" w:rsidRPr="00F62704" w:rsidTr="0008551A">
        <w:trPr>
          <w:jc w:val="center"/>
        </w:trPr>
        <w:tc>
          <w:tcPr>
            <w:tcW w:w="1701" w:type="dxa"/>
            <w:vAlign w:val="center"/>
          </w:tcPr>
          <w:p w:rsidR="00F62704" w:rsidRPr="00431242" w:rsidRDefault="00F62704" w:rsidP="0008551A">
            <w:pPr>
              <w:pStyle w:val="af3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3124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YC</w:t>
            </w:r>
            <w:r w:rsidRPr="00431242">
              <w:rPr>
                <w:rFonts w:asciiTheme="minorHAnsi" w:hAnsiTheme="minorHAnsi" w:cstheme="minorHAnsi"/>
                <w:sz w:val="24"/>
                <w:szCs w:val="24"/>
              </w:rPr>
              <w:t>П</w:t>
            </w:r>
          </w:p>
        </w:tc>
        <w:tc>
          <w:tcPr>
            <w:tcW w:w="1559" w:type="dxa"/>
            <w:vAlign w:val="center"/>
          </w:tcPr>
          <w:p w:rsidR="00F62704" w:rsidRPr="00431242" w:rsidRDefault="00F62704" w:rsidP="0008551A">
            <w:pPr>
              <w:pStyle w:val="af3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3124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Y201</w:t>
            </w:r>
          </w:p>
        </w:tc>
        <w:tc>
          <w:tcPr>
            <w:tcW w:w="3828" w:type="dxa"/>
            <w:vAlign w:val="center"/>
          </w:tcPr>
          <w:p w:rsidR="00F62704" w:rsidRPr="00431242" w:rsidRDefault="00F62704" w:rsidP="0008551A">
            <w:pPr>
              <w:pStyle w:val="af3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2092" w:type="dxa"/>
            <w:vAlign w:val="center"/>
          </w:tcPr>
          <w:p w:rsidR="00F62704" w:rsidRPr="00F62704" w:rsidRDefault="00F62704" w:rsidP="00F6270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2704">
              <w:rPr>
                <w:rFonts w:ascii="Times New Roman" w:hAnsi="Times New Roman" w:cs="Times New Roman"/>
                <w:sz w:val="24"/>
                <w:szCs w:val="24"/>
              </w:rPr>
              <w:t>0,024</w:t>
            </w:r>
          </w:p>
        </w:tc>
      </w:tr>
      <w:tr w:rsidR="00F62704" w:rsidRPr="00F62704" w:rsidTr="0008551A">
        <w:trPr>
          <w:jc w:val="center"/>
        </w:trPr>
        <w:tc>
          <w:tcPr>
            <w:tcW w:w="1701" w:type="dxa"/>
            <w:vAlign w:val="center"/>
          </w:tcPr>
          <w:p w:rsidR="00F62704" w:rsidRPr="00431242" w:rsidRDefault="00F62704" w:rsidP="0008551A">
            <w:pPr>
              <w:pStyle w:val="af3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3124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YC</w:t>
            </w:r>
            <w:r w:rsidRPr="00431242">
              <w:rPr>
                <w:rFonts w:asciiTheme="minorHAnsi" w:hAnsiTheme="minorHAnsi" w:cstheme="minorHAnsi"/>
                <w:sz w:val="24"/>
                <w:szCs w:val="24"/>
              </w:rPr>
              <w:t>П</w:t>
            </w:r>
          </w:p>
        </w:tc>
        <w:tc>
          <w:tcPr>
            <w:tcW w:w="1559" w:type="dxa"/>
            <w:vAlign w:val="center"/>
          </w:tcPr>
          <w:p w:rsidR="00F62704" w:rsidRPr="00431242" w:rsidRDefault="00F62704" w:rsidP="0008551A">
            <w:pPr>
              <w:pStyle w:val="af3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3124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Y226</w:t>
            </w:r>
          </w:p>
        </w:tc>
        <w:tc>
          <w:tcPr>
            <w:tcW w:w="3828" w:type="dxa"/>
            <w:vAlign w:val="center"/>
          </w:tcPr>
          <w:p w:rsidR="00F62704" w:rsidRPr="00431242" w:rsidRDefault="00F62704" w:rsidP="0008551A">
            <w:pPr>
              <w:pStyle w:val="af3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2092" w:type="dxa"/>
            <w:vAlign w:val="center"/>
          </w:tcPr>
          <w:p w:rsidR="00F62704" w:rsidRPr="00F62704" w:rsidRDefault="00F62704" w:rsidP="00F6270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2704">
              <w:rPr>
                <w:rFonts w:ascii="Times New Roman" w:hAnsi="Times New Roman" w:cs="Times New Roman"/>
                <w:sz w:val="24"/>
                <w:szCs w:val="24"/>
              </w:rPr>
              <w:t>0,015</w:t>
            </w:r>
          </w:p>
        </w:tc>
      </w:tr>
    </w:tbl>
    <w:p w:rsidR="00DB5ED4" w:rsidRDefault="00DB5ED4" w:rsidP="00431242">
      <w:pPr>
        <w:pStyle w:val="af1"/>
        <w:ind w:firstLine="708"/>
        <w:jc w:val="left"/>
        <w:rPr>
          <w:b w:val="0"/>
          <w:sz w:val="28"/>
          <w:szCs w:val="28"/>
        </w:rPr>
      </w:pPr>
    </w:p>
    <w:p w:rsidR="00431242" w:rsidRPr="00431242" w:rsidRDefault="00431242" w:rsidP="00431242">
      <w:pPr>
        <w:pStyle w:val="af1"/>
        <w:ind w:firstLine="708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Таблица 5 – </w:t>
      </w:r>
      <w:r w:rsidRPr="00431242">
        <w:rPr>
          <w:b w:val="0"/>
          <w:sz w:val="28"/>
          <w:szCs w:val="28"/>
        </w:rPr>
        <w:t xml:space="preserve">Исходящая </w:t>
      </w:r>
      <w:r w:rsidR="0062742C">
        <w:rPr>
          <w:b w:val="0"/>
          <w:sz w:val="28"/>
          <w:szCs w:val="28"/>
        </w:rPr>
        <w:t>сигнальная</w:t>
      </w:r>
      <w:r w:rsidRPr="00431242">
        <w:rPr>
          <w:b w:val="0"/>
          <w:sz w:val="28"/>
          <w:szCs w:val="28"/>
        </w:rPr>
        <w:t xml:space="preserve"> нагрузка от станций</w:t>
      </w:r>
    </w:p>
    <w:tbl>
      <w:tblPr>
        <w:tblW w:w="9254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67"/>
        <w:gridCol w:w="3543"/>
        <w:gridCol w:w="3544"/>
      </w:tblGrid>
      <w:tr w:rsidR="00431242" w:rsidTr="0008551A">
        <w:trPr>
          <w:cantSplit/>
          <w:trHeight w:val="570"/>
          <w:jc w:val="center"/>
        </w:trPr>
        <w:tc>
          <w:tcPr>
            <w:tcW w:w="216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C0C0C0" w:fill="auto"/>
            <w:vAlign w:val="center"/>
          </w:tcPr>
          <w:p w:rsidR="00431242" w:rsidRDefault="00431242" w:rsidP="0008551A">
            <w:pPr>
              <w:pStyle w:val="af0"/>
              <w:rPr>
                <w:snapToGrid w:val="0"/>
              </w:rPr>
            </w:pPr>
            <w:r>
              <w:rPr>
                <w:snapToGrid w:val="0"/>
              </w:rPr>
              <w:t>Индекс станции/узла</w:t>
            </w:r>
          </w:p>
        </w:tc>
        <w:tc>
          <w:tcPr>
            <w:tcW w:w="7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  <w:vAlign w:val="center"/>
          </w:tcPr>
          <w:p w:rsidR="00431242" w:rsidRPr="0062742C" w:rsidRDefault="00431242" w:rsidP="0008551A">
            <w:pPr>
              <w:pStyle w:val="af0"/>
              <w:rPr>
                <w:snapToGrid w:val="0"/>
                <w:sz w:val="24"/>
                <w:szCs w:val="24"/>
              </w:rPr>
            </w:pPr>
            <w:r w:rsidRPr="0062742C">
              <w:rPr>
                <w:sz w:val="24"/>
                <w:szCs w:val="24"/>
              </w:rPr>
              <w:t xml:space="preserve">Исходящая </w:t>
            </w:r>
            <w:r w:rsidR="0062742C" w:rsidRPr="0062742C">
              <w:rPr>
                <w:sz w:val="24"/>
                <w:szCs w:val="24"/>
              </w:rPr>
              <w:t>сигнальная</w:t>
            </w:r>
            <w:r w:rsidRPr="0062742C">
              <w:rPr>
                <w:sz w:val="24"/>
                <w:szCs w:val="24"/>
              </w:rPr>
              <w:t xml:space="preserve"> нагрузка (эрл)</w:t>
            </w:r>
          </w:p>
        </w:tc>
      </w:tr>
      <w:tr w:rsidR="00431242" w:rsidTr="0008551A">
        <w:trPr>
          <w:cantSplit/>
          <w:trHeight w:hRule="exact" w:val="885"/>
          <w:jc w:val="center"/>
        </w:trPr>
        <w:tc>
          <w:tcPr>
            <w:tcW w:w="21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  <w:vAlign w:val="center"/>
          </w:tcPr>
          <w:p w:rsidR="00431242" w:rsidRDefault="00431242" w:rsidP="0008551A">
            <w:pPr>
              <w:pStyle w:val="af0"/>
              <w:rPr>
                <w:snapToGrid w:val="0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  <w:vAlign w:val="center"/>
          </w:tcPr>
          <w:p w:rsidR="00431242" w:rsidRDefault="00431242" w:rsidP="0008551A">
            <w:pPr>
              <w:pStyle w:val="af0"/>
              <w:rPr>
                <w:snapToGrid w:val="0"/>
              </w:rPr>
            </w:pPr>
            <w:r>
              <w:rPr>
                <w:snapToGrid w:val="0"/>
              </w:rPr>
              <w:t>от АТСЭ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  <w:vAlign w:val="center"/>
          </w:tcPr>
          <w:p w:rsidR="00431242" w:rsidRDefault="00431242" w:rsidP="0008551A">
            <w:pPr>
              <w:pStyle w:val="af0"/>
              <w:rPr>
                <w:snapToGrid w:val="0"/>
              </w:rPr>
            </w:pPr>
            <w:r>
              <w:rPr>
                <w:snapToGrid w:val="0"/>
              </w:rPr>
              <w:t>От аналоговой подсети для УВС/УИВС</w:t>
            </w:r>
          </w:p>
        </w:tc>
      </w:tr>
      <w:tr w:rsidR="0062742C" w:rsidTr="0008551A">
        <w:trPr>
          <w:trHeight w:val="320"/>
          <w:jc w:val="center"/>
        </w:trPr>
        <w:tc>
          <w:tcPr>
            <w:tcW w:w="21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62742C" w:rsidRPr="00431242" w:rsidRDefault="0062742C" w:rsidP="0008551A">
            <w:pPr>
              <w:pStyle w:val="af3"/>
              <w:jc w:val="center"/>
              <w:rPr>
                <w:rFonts w:asciiTheme="majorHAnsi" w:hAnsiTheme="majorHAnsi" w:cstheme="majorHAnsi"/>
                <w:snapToGrid w:val="0"/>
                <w:sz w:val="24"/>
                <w:szCs w:val="24"/>
              </w:rPr>
            </w:pPr>
            <w:r w:rsidRPr="00431242">
              <w:rPr>
                <w:rFonts w:asciiTheme="majorHAnsi" w:hAnsiTheme="majorHAnsi" w:cstheme="majorHAnsi"/>
                <w:snapToGrid w:val="0"/>
                <w:sz w:val="24"/>
                <w:szCs w:val="24"/>
              </w:rPr>
              <w:t>206</w:t>
            </w:r>
          </w:p>
        </w:tc>
        <w:tc>
          <w:tcPr>
            <w:tcW w:w="35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</w:tcPr>
          <w:p w:rsidR="0062742C" w:rsidRPr="0062742C" w:rsidRDefault="0062742C" w:rsidP="006274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0,171</w:t>
            </w:r>
          </w:p>
        </w:tc>
        <w:tc>
          <w:tcPr>
            <w:tcW w:w="3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62742C" w:rsidRPr="00431242" w:rsidRDefault="0062742C" w:rsidP="0008551A">
            <w:pPr>
              <w:pStyle w:val="af3"/>
              <w:jc w:val="center"/>
              <w:rPr>
                <w:rFonts w:asciiTheme="majorHAnsi" w:hAnsiTheme="majorHAnsi" w:cstheme="majorHAnsi"/>
                <w:snapToGrid w:val="0"/>
                <w:sz w:val="24"/>
                <w:szCs w:val="24"/>
              </w:rPr>
            </w:pPr>
          </w:p>
        </w:tc>
      </w:tr>
      <w:tr w:rsidR="0062742C" w:rsidTr="0008551A">
        <w:trPr>
          <w:trHeight w:val="320"/>
          <w:jc w:val="center"/>
        </w:trPr>
        <w:tc>
          <w:tcPr>
            <w:tcW w:w="21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62742C" w:rsidRPr="00431242" w:rsidRDefault="0062742C" w:rsidP="0008551A">
            <w:pPr>
              <w:pStyle w:val="af3"/>
              <w:jc w:val="center"/>
              <w:rPr>
                <w:rFonts w:asciiTheme="majorHAnsi" w:hAnsiTheme="majorHAnsi" w:cstheme="majorHAnsi"/>
                <w:snapToGrid w:val="0"/>
                <w:sz w:val="24"/>
                <w:szCs w:val="24"/>
              </w:rPr>
            </w:pPr>
            <w:r w:rsidRPr="00431242">
              <w:rPr>
                <w:rFonts w:asciiTheme="majorHAnsi" w:hAnsiTheme="majorHAnsi" w:cstheme="majorHAnsi"/>
                <w:snapToGrid w:val="0"/>
                <w:sz w:val="24"/>
                <w:szCs w:val="24"/>
              </w:rPr>
              <w:t>209</w:t>
            </w:r>
          </w:p>
        </w:tc>
        <w:tc>
          <w:tcPr>
            <w:tcW w:w="35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</w:tcPr>
          <w:p w:rsidR="0062742C" w:rsidRPr="0062742C" w:rsidRDefault="0062742C" w:rsidP="006274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0,188</w:t>
            </w:r>
          </w:p>
        </w:tc>
        <w:tc>
          <w:tcPr>
            <w:tcW w:w="3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62742C" w:rsidRPr="00431242" w:rsidRDefault="0062742C" w:rsidP="0008551A">
            <w:pPr>
              <w:pStyle w:val="af3"/>
              <w:jc w:val="center"/>
              <w:rPr>
                <w:rFonts w:asciiTheme="majorHAnsi" w:hAnsiTheme="majorHAnsi" w:cstheme="majorHAnsi"/>
                <w:snapToGrid w:val="0"/>
                <w:sz w:val="24"/>
                <w:szCs w:val="24"/>
              </w:rPr>
            </w:pPr>
          </w:p>
        </w:tc>
      </w:tr>
      <w:tr w:rsidR="0062742C" w:rsidTr="0008551A">
        <w:trPr>
          <w:trHeight w:val="320"/>
          <w:jc w:val="center"/>
        </w:trPr>
        <w:tc>
          <w:tcPr>
            <w:tcW w:w="21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62742C" w:rsidRPr="00431242" w:rsidRDefault="0062742C" w:rsidP="0008551A">
            <w:pPr>
              <w:pStyle w:val="af3"/>
              <w:jc w:val="center"/>
              <w:rPr>
                <w:rFonts w:asciiTheme="majorHAnsi" w:hAnsiTheme="majorHAnsi" w:cstheme="majorHAnsi"/>
                <w:snapToGrid w:val="0"/>
                <w:sz w:val="24"/>
                <w:szCs w:val="24"/>
              </w:rPr>
            </w:pPr>
            <w:r w:rsidRPr="00431242">
              <w:rPr>
                <w:rFonts w:asciiTheme="majorHAnsi" w:hAnsiTheme="majorHAnsi" w:cstheme="majorHAnsi"/>
                <w:snapToGrid w:val="0"/>
                <w:sz w:val="24"/>
                <w:szCs w:val="24"/>
              </w:rPr>
              <w:t>222</w:t>
            </w:r>
          </w:p>
        </w:tc>
        <w:tc>
          <w:tcPr>
            <w:tcW w:w="35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</w:tcPr>
          <w:p w:rsidR="0062742C" w:rsidRPr="0062742C" w:rsidRDefault="0062742C" w:rsidP="006274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0,072</w:t>
            </w:r>
          </w:p>
        </w:tc>
        <w:tc>
          <w:tcPr>
            <w:tcW w:w="3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62742C" w:rsidRPr="00431242" w:rsidRDefault="0062742C" w:rsidP="0008551A">
            <w:pPr>
              <w:pStyle w:val="af3"/>
              <w:jc w:val="center"/>
              <w:rPr>
                <w:rFonts w:asciiTheme="majorHAnsi" w:hAnsiTheme="majorHAnsi" w:cstheme="majorHAnsi"/>
                <w:snapToGrid w:val="0"/>
                <w:sz w:val="24"/>
                <w:szCs w:val="24"/>
              </w:rPr>
            </w:pPr>
          </w:p>
        </w:tc>
      </w:tr>
      <w:tr w:rsidR="0062742C" w:rsidTr="0008551A">
        <w:trPr>
          <w:trHeight w:val="320"/>
          <w:jc w:val="center"/>
        </w:trPr>
        <w:tc>
          <w:tcPr>
            <w:tcW w:w="21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62742C" w:rsidRPr="00431242" w:rsidRDefault="0062742C" w:rsidP="0008551A">
            <w:pPr>
              <w:pStyle w:val="af3"/>
              <w:jc w:val="center"/>
              <w:rPr>
                <w:rFonts w:asciiTheme="majorHAnsi" w:hAnsiTheme="majorHAnsi" w:cstheme="majorHAnsi"/>
                <w:snapToGrid w:val="0"/>
                <w:sz w:val="24"/>
                <w:szCs w:val="24"/>
              </w:rPr>
            </w:pPr>
            <w:r w:rsidRPr="00431242">
              <w:rPr>
                <w:rFonts w:asciiTheme="majorHAnsi" w:hAnsiTheme="majorHAnsi" w:cstheme="majorHAnsi"/>
                <w:snapToGrid w:val="0"/>
                <w:sz w:val="24"/>
                <w:szCs w:val="24"/>
              </w:rPr>
              <w:t>225</w:t>
            </w:r>
          </w:p>
        </w:tc>
        <w:tc>
          <w:tcPr>
            <w:tcW w:w="35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</w:tcPr>
          <w:p w:rsidR="0062742C" w:rsidRPr="0062742C" w:rsidRDefault="0062742C" w:rsidP="006274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0,031</w:t>
            </w:r>
          </w:p>
        </w:tc>
        <w:tc>
          <w:tcPr>
            <w:tcW w:w="3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62742C" w:rsidRPr="00431242" w:rsidRDefault="0062742C" w:rsidP="0008551A">
            <w:pPr>
              <w:pStyle w:val="af3"/>
              <w:jc w:val="center"/>
              <w:rPr>
                <w:rFonts w:asciiTheme="majorHAnsi" w:hAnsiTheme="majorHAnsi" w:cstheme="majorHAnsi"/>
                <w:snapToGrid w:val="0"/>
                <w:sz w:val="24"/>
                <w:szCs w:val="24"/>
              </w:rPr>
            </w:pPr>
          </w:p>
        </w:tc>
      </w:tr>
      <w:tr w:rsidR="0062742C" w:rsidTr="0008551A">
        <w:trPr>
          <w:trHeight w:val="320"/>
          <w:jc w:val="center"/>
        </w:trPr>
        <w:tc>
          <w:tcPr>
            <w:tcW w:w="21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62742C" w:rsidRPr="00431242" w:rsidRDefault="0062742C" w:rsidP="0008551A">
            <w:pPr>
              <w:pStyle w:val="af3"/>
              <w:jc w:val="center"/>
              <w:rPr>
                <w:rFonts w:asciiTheme="majorHAnsi" w:hAnsiTheme="majorHAnsi" w:cstheme="majorHAnsi"/>
                <w:snapToGrid w:val="0"/>
                <w:sz w:val="24"/>
                <w:szCs w:val="24"/>
              </w:rPr>
            </w:pPr>
            <w:r w:rsidRPr="00431242">
              <w:rPr>
                <w:rFonts w:asciiTheme="majorHAnsi" w:hAnsiTheme="majorHAnsi" w:cstheme="majorHAnsi"/>
                <w:snapToGrid w:val="0"/>
                <w:sz w:val="24"/>
                <w:szCs w:val="24"/>
              </w:rPr>
              <w:t>226</w:t>
            </w:r>
          </w:p>
        </w:tc>
        <w:tc>
          <w:tcPr>
            <w:tcW w:w="35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</w:tcPr>
          <w:p w:rsidR="0062742C" w:rsidRPr="0062742C" w:rsidRDefault="0062742C" w:rsidP="006274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0,078</w:t>
            </w:r>
          </w:p>
        </w:tc>
        <w:tc>
          <w:tcPr>
            <w:tcW w:w="3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62742C" w:rsidRPr="00431242" w:rsidRDefault="0062742C" w:rsidP="0008551A">
            <w:pPr>
              <w:pStyle w:val="af3"/>
              <w:jc w:val="center"/>
              <w:rPr>
                <w:rFonts w:asciiTheme="majorHAnsi" w:hAnsiTheme="majorHAnsi" w:cstheme="majorHAnsi"/>
                <w:snapToGrid w:val="0"/>
                <w:sz w:val="24"/>
                <w:szCs w:val="24"/>
              </w:rPr>
            </w:pPr>
          </w:p>
        </w:tc>
      </w:tr>
      <w:tr w:rsidR="0062742C" w:rsidTr="0008551A">
        <w:trPr>
          <w:trHeight w:val="320"/>
          <w:jc w:val="center"/>
        </w:trPr>
        <w:tc>
          <w:tcPr>
            <w:tcW w:w="21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62742C" w:rsidRPr="00431242" w:rsidRDefault="0062742C" w:rsidP="0008551A">
            <w:pPr>
              <w:pStyle w:val="af3"/>
              <w:jc w:val="center"/>
              <w:rPr>
                <w:rFonts w:asciiTheme="majorHAnsi" w:hAnsiTheme="majorHAnsi" w:cstheme="majorHAnsi"/>
                <w:snapToGrid w:val="0"/>
                <w:sz w:val="24"/>
                <w:szCs w:val="24"/>
              </w:rPr>
            </w:pPr>
            <w:proofErr w:type="gramStart"/>
            <w:r w:rsidRPr="00431242">
              <w:rPr>
                <w:rFonts w:asciiTheme="majorHAnsi" w:hAnsiTheme="majorHAnsi" w:cstheme="majorHAnsi"/>
                <w:snapToGrid w:val="0"/>
                <w:sz w:val="24"/>
                <w:szCs w:val="24"/>
              </w:rPr>
              <w:t>A</w:t>
            </w:r>
            <w:proofErr w:type="gramEnd"/>
            <w:r w:rsidRPr="00431242">
              <w:rPr>
                <w:rFonts w:asciiTheme="majorHAnsi" w:hAnsiTheme="majorHAnsi" w:cstheme="majorHAnsi"/>
                <w:snapToGrid w:val="0"/>
                <w:sz w:val="24"/>
                <w:szCs w:val="24"/>
              </w:rPr>
              <w:t>МТС</w:t>
            </w:r>
          </w:p>
        </w:tc>
        <w:tc>
          <w:tcPr>
            <w:tcW w:w="35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</w:tcPr>
          <w:p w:rsidR="0062742C" w:rsidRPr="0062742C" w:rsidRDefault="0062742C" w:rsidP="006274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62742C" w:rsidRPr="00431242" w:rsidRDefault="0062742C" w:rsidP="0008551A">
            <w:pPr>
              <w:pStyle w:val="af3"/>
              <w:jc w:val="center"/>
              <w:rPr>
                <w:rFonts w:asciiTheme="majorHAnsi" w:hAnsiTheme="majorHAnsi" w:cstheme="majorHAnsi"/>
                <w:snapToGrid w:val="0"/>
                <w:sz w:val="24"/>
                <w:szCs w:val="24"/>
              </w:rPr>
            </w:pPr>
          </w:p>
        </w:tc>
      </w:tr>
      <w:tr w:rsidR="0062742C" w:rsidTr="0008551A">
        <w:trPr>
          <w:trHeight w:val="320"/>
          <w:jc w:val="center"/>
        </w:trPr>
        <w:tc>
          <w:tcPr>
            <w:tcW w:w="21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62742C" w:rsidRPr="00431242" w:rsidRDefault="0062742C" w:rsidP="0008551A">
            <w:pPr>
              <w:pStyle w:val="af3"/>
              <w:jc w:val="center"/>
              <w:rPr>
                <w:rFonts w:asciiTheme="majorHAnsi" w:hAnsiTheme="majorHAnsi" w:cstheme="majorHAnsi"/>
                <w:snapToGrid w:val="0"/>
                <w:sz w:val="24"/>
                <w:szCs w:val="24"/>
              </w:rPr>
            </w:pPr>
            <w:proofErr w:type="gramStart"/>
            <w:r w:rsidRPr="00431242">
              <w:rPr>
                <w:rFonts w:asciiTheme="majorHAnsi" w:hAnsiTheme="majorHAnsi" w:cstheme="majorHAnsi"/>
                <w:snapToGrid w:val="0"/>
                <w:sz w:val="24"/>
                <w:szCs w:val="24"/>
              </w:rPr>
              <w:t>Y</w:t>
            </w:r>
            <w:proofErr w:type="gramEnd"/>
            <w:r w:rsidRPr="00431242">
              <w:rPr>
                <w:rFonts w:asciiTheme="majorHAnsi" w:hAnsiTheme="majorHAnsi" w:cstheme="majorHAnsi"/>
                <w:snapToGrid w:val="0"/>
                <w:sz w:val="24"/>
                <w:szCs w:val="24"/>
              </w:rPr>
              <w:t>СП</w:t>
            </w:r>
          </w:p>
        </w:tc>
        <w:tc>
          <w:tcPr>
            <w:tcW w:w="35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</w:tcPr>
          <w:p w:rsidR="0062742C" w:rsidRPr="0062742C" w:rsidRDefault="0062742C" w:rsidP="006274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0,063</w:t>
            </w:r>
          </w:p>
        </w:tc>
        <w:tc>
          <w:tcPr>
            <w:tcW w:w="3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62742C" w:rsidRPr="00431242" w:rsidRDefault="0062742C" w:rsidP="0008551A">
            <w:pPr>
              <w:pStyle w:val="af3"/>
              <w:jc w:val="center"/>
              <w:rPr>
                <w:rFonts w:asciiTheme="majorHAnsi" w:hAnsiTheme="majorHAnsi" w:cstheme="majorHAnsi"/>
                <w:snapToGrid w:val="0"/>
                <w:sz w:val="24"/>
                <w:szCs w:val="24"/>
              </w:rPr>
            </w:pPr>
          </w:p>
        </w:tc>
      </w:tr>
      <w:tr w:rsidR="0062742C" w:rsidTr="0008551A">
        <w:trPr>
          <w:trHeight w:val="320"/>
          <w:jc w:val="center"/>
        </w:trPr>
        <w:tc>
          <w:tcPr>
            <w:tcW w:w="21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62742C" w:rsidRPr="00431242" w:rsidRDefault="0062742C" w:rsidP="0008551A">
            <w:pPr>
              <w:pStyle w:val="af3"/>
              <w:jc w:val="center"/>
              <w:rPr>
                <w:rFonts w:asciiTheme="majorHAnsi" w:hAnsiTheme="majorHAnsi" w:cstheme="majorHAnsi"/>
                <w:snapToGrid w:val="0"/>
                <w:sz w:val="24"/>
                <w:szCs w:val="24"/>
              </w:rPr>
            </w:pPr>
            <w:r w:rsidRPr="00431242">
              <w:rPr>
                <w:rFonts w:asciiTheme="majorHAnsi" w:hAnsiTheme="majorHAnsi" w:cstheme="majorHAnsi"/>
                <w:snapToGrid w:val="0"/>
                <w:sz w:val="24"/>
                <w:szCs w:val="24"/>
              </w:rPr>
              <w:t>Y201</w:t>
            </w:r>
          </w:p>
        </w:tc>
        <w:tc>
          <w:tcPr>
            <w:tcW w:w="35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62742C" w:rsidRPr="00431242" w:rsidRDefault="0062742C" w:rsidP="0008551A">
            <w:pPr>
              <w:pStyle w:val="af3"/>
              <w:jc w:val="center"/>
              <w:rPr>
                <w:rFonts w:asciiTheme="majorHAnsi" w:hAnsiTheme="majorHAnsi" w:cstheme="majorHAnsi"/>
                <w:snapToGrid w:val="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</w:tcPr>
          <w:p w:rsidR="0062742C" w:rsidRPr="0062742C" w:rsidRDefault="0062742C" w:rsidP="006274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0,543</w:t>
            </w:r>
          </w:p>
        </w:tc>
      </w:tr>
      <w:tr w:rsidR="0062742C" w:rsidTr="0008551A">
        <w:trPr>
          <w:trHeight w:val="320"/>
          <w:jc w:val="center"/>
        </w:trPr>
        <w:tc>
          <w:tcPr>
            <w:tcW w:w="21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62742C" w:rsidRPr="00431242" w:rsidRDefault="0062742C" w:rsidP="0008551A">
            <w:pPr>
              <w:pStyle w:val="af3"/>
              <w:jc w:val="center"/>
              <w:rPr>
                <w:rFonts w:asciiTheme="majorHAnsi" w:hAnsiTheme="majorHAnsi" w:cstheme="majorHAnsi"/>
                <w:snapToGrid w:val="0"/>
                <w:sz w:val="24"/>
                <w:szCs w:val="24"/>
              </w:rPr>
            </w:pPr>
            <w:r w:rsidRPr="00431242">
              <w:rPr>
                <w:rFonts w:asciiTheme="majorHAnsi" w:hAnsiTheme="majorHAnsi" w:cstheme="majorHAnsi"/>
                <w:snapToGrid w:val="0"/>
                <w:sz w:val="24"/>
                <w:szCs w:val="24"/>
              </w:rPr>
              <w:t>Y226</w:t>
            </w:r>
          </w:p>
        </w:tc>
        <w:tc>
          <w:tcPr>
            <w:tcW w:w="35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62742C" w:rsidRPr="00431242" w:rsidRDefault="0062742C" w:rsidP="0008551A">
            <w:pPr>
              <w:pStyle w:val="af3"/>
              <w:jc w:val="center"/>
              <w:rPr>
                <w:rFonts w:asciiTheme="majorHAnsi" w:hAnsiTheme="majorHAnsi" w:cstheme="majorHAnsi"/>
                <w:snapToGrid w:val="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bottom"/>
          </w:tcPr>
          <w:p w:rsidR="0062742C" w:rsidRPr="0062742C" w:rsidRDefault="0062742C" w:rsidP="006274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0,339</w:t>
            </w:r>
          </w:p>
        </w:tc>
      </w:tr>
      <w:tr w:rsidR="00431242" w:rsidTr="0008551A">
        <w:trPr>
          <w:cantSplit/>
          <w:trHeight w:val="320"/>
          <w:jc w:val="center"/>
        </w:trPr>
        <w:tc>
          <w:tcPr>
            <w:tcW w:w="571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431242" w:rsidRPr="0062742C" w:rsidRDefault="00431242" w:rsidP="0062742C">
            <w:pPr>
              <w:pStyle w:val="af3"/>
              <w:jc w:val="center"/>
              <w:rPr>
                <w:b/>
                <w:sz w:val="28"/>
                <w:szCs w:val="28"/>
              </w:rPr>
            </w:pPr>
            <w:r w:rsidRPr="00431242">
              <w:rPr>
                <w:b/>
                <w:snapToGrid w:val="0"/>
                <w:sz w:val="24"/>
                <w:szCs w:val="24"/>
              </w:rPr>
              <w:t>По сети всего</w:t>
            </w:r>
            <w:r>
              <w:rPr>
                <w:b/>
              </w:rPr>
              <w:t xml:space="preserve">:         </w:t>
            </w:r>
            <w:r w:rsidR="0062742C" w:rsidRPr="0062742C">
              <w:rPr>
                <w:b/>
                <w:sz w:val="28"/>
                <w:szCs w:val="28"/>
              </w:rPr>
              <w:t>1,486</w:t>
            </w:r>
          </w:p>
        </w:tc>
        <w:tc>
          <w:tcPr>
            <w:tcW w:w="3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431242" w:rsidRDefault="00431242" w:rsidP="0008551A">
            <w:pPr>
              <w:pStyle w:val="af3"/>
              <w:jc w:val="center"/>
              <w:rPr>
                <w:snapToGrid w:val="0"/>
              </w:rPr>
            </w:pPr>
          </w:p>
        </w:tc>
      </w:tr>
    </w:tbl>
    <w:p w:rsidR="00737670" w:rsidRDefault="00737670" w:rsidP="00340123">
      <w:pPr>
        <w:pStyle w:val="af2"/>
        <w:spacing w:before="0"/>
        <w:ind w:firstLine="708"/>
        <w:jc w:val="left"/>
        <w:rPr>
          <w:b w:val="0"/>
          <w:sz w:val="28"/>
          <w:szCs w:val="28"/>
        </w:rPr>
      </w:pPr>
    </w:p>
    <w:p w:rsidR="00340123" w:rsidRDefault="00340123" w:rsidP="00340123">
      <w:pPr>
        <w:pStyle w:val="af2"/>
        <w:spacing w:before="0"/>
        <w:ind w:firstLine="708"/>
        <w:jc w:val="left"/>
        <w:rPr>
          <w:b w:val="0"/>
          <w:sz w:val="28"/>
          <w:szCs w:val="28"/>
        </w:rPr>
      </w:pPr>
      <w:r w:rsidRPr="00340123">
        <w:rPr>
          <w:b w:val="0"/>
          <w:sz w:val="28"/>
          <w:szCs w:val="28"/>
        </w:rPr>
        <w:t>Таблица 6 – Параметры пунктов сигнализации сети ОКС-7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951"/>
        <w:gridCol w:w="1737"/>
        <w:gridCol w:w="1523"/>
        <w:gridCol w:w="2127"/>
        <w:gridCol w:w="1502"/>
        <w:gridCol w:w="1156"/>
      </w:tblGrid>
      <w:tr w:rsidR="00340123" w:rsidTr="0008551A">
        <w:tc>
          <w:tcPr>
            <w:tcW w:w="1951" w:type="dxa"/>
            <w:vMerge w:val="restart"/>
          </w:tcPr>
          <w:p w:rsidR="00340123" w:rsidRPr="00340123" w:rsidRDefault="00340123" w:rsidP="00340123">
            <w:pPr>
              <w:pStyle w:val="af2"/>
              <w:spacing w:before="0"/>
              <w:jc w:val="left"/>
              <w:rPr>
                <w:sz w:val="24"/>
                <w:szCs w:val="24"/>
              </w:rPr>
            </w:pPr>
            <w:r w:rsidRPr="00340123">
              <w:rPr>
                <w:sz w:val="24"/>
                <w:szCs w:val="24"/>
              </w:rPr>
              <w:t>Уровень иерархии и индикатор сети (NI)</w:t>
            </w:r>
          </w:p>
        </w:tc>
        <w:tc>
          <w:tcPr>
            <w:tcW w:w="1737" w:type="dxa"/>
            <w:vMerge w:val="restart"/>
          </w:tcPr>
          <w:p w:rsidR="00340123" w:rsidRPr="00340123" w:rsidRDefault="00340123" w:rsidP="00340123">
            <w:pPr>
              <w:pStyle w:val="af2"/>
              <w:spacing w:before="0"/>
              <w:jc w:val="left"/>
              <w:rPr>
                <w:sz w:val="24"/>
                <w:szCs w:val="24"/>
              </w:rPr>
            </w:pPr>
            <w:r w:rsidRPr="00340123">
              <w:rPr>
                <w:sz w:val="24"/>
                <w:szCs w:val="24"/>
              </w:rPr>
              <w:t>Код пункта сигнализации</w:t>
            </w:r>
          </w:p>
        </w:tc>
        <w:tc>
          <w:tcPr>
            <w:tcW w:w="1523" w:type="dxa"/>
            <w:vMerge w:val="restart"/>
          </w:tcPr>
          <w:p w:rsidR="00340123" w:rsidRPr="00340123" w:rsidRDefault="00340123" w:rsidP="00340123">
            <w:pPr>
              <w:pStyle w:val="af2"/>
              <w:spacing w:before="0"/>
              <w:jc w:val="left"/>
              <w:rPr>
                <w:sz w:val="24"/>
                <w:szCs w:val="24"/>
              </w:rPr>
            </w:pPr>
            <w:r w:rsidRPr="00340123">
              <w:rPr>
                <w:sz w:val="24"/>
                <w:szCs w:val="24"/>
              </w:rPr>
              <w:t>Тип пункта (SP;STP; SP/STP)</w:t>
            </w:r>
          </w:p>
        </w:tc>
        <w:tc>
          <w:tcPr>
            <w:tcW w:w="2127" w:type="dxa"/>
            <w:vMerge w:val="restart"/>
          </w:tcPr>
          <w:p w:rsidR="00340123" w:rsidRPr="00340123" w:rsidRDefault="00340123" w:rsidP="00340123">
            <w:pPr>
              <w:pStyle w:val="af2"/>
              <w:spacing w:before="0"/>
              <w:jc w:val="left"/>
              <w:rPr>
                <w:sz w:val="24"/>
                <w:szCs w:val="24"/>
              </w:rPr>
            </w:pPr>
            <w:r w:rsidRPr="00340123">
              <w:rPr>
                <w:sz w:val="24"/>
                <w:szCs w:val="24"/>
              </w:rPr>
              <w:t>Обслуживаемые станции/ узлы вторичных сетей</w:t>
            </w:r>
          </w:p>
        </w:tc>
        <w:tc>
          <w:tcPr>
            <w:tcW w:w="2658" w:type="dxa"/>
            <w:gridSpan w:val="2"/>
          </w:tcPr>
          <w:p w:rsidR="00340123" w:rsidRPr="00340123" w:rsidRDefault="00340123" w:rsidP="00340123">
            <w:pPr>
              <w:pStyle w:val="af2"/>
              <w:spacing w:before="0"/>
              <w:jc w:val="left"/>
              <w:rPr>
                <w:sz w:val="24"/>
                <w:szCs w:val="24"/>
              </w:rPr>
            </w:pPr>
            <w:r w:rsidRPr="00340123">
              <w:rPr>
                <w:sz w:val="24"/>
                <w:szCs w:val="24"/>
              </w:rPr>
              <w:t>Для шлюзового пункта</w:t>
            </w:r>
          </w:p>
        </w:tc>
      </w:tr>
      <w:tr w:rsidR="00340123" w:rsidTr="0008551A">
        <w:tc>
          <w:tcPr>
            <w:tcW w:w="1951" w:type="dxa"/>
            <w:vMerge/>
          </w:tcPr>
          <w:p w:rsidR="00340123" w:rsidRPr="00340123" w:rsidRDefault="00340123" w:rsidP="00340123">
            <w:pPr>
              <w:pStyle w:val="af2"/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</w:tcPr>
          <w:p w:rsidR="00340123" w:rsidRPr="00340123" w:rsidRDefault="00340123" w:rsidP="00340123">
            <w:pPr>
              <w:pStyle w:val="af2"/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1523" w:type="dxa"/>
            <w:vMerge/>
          </w:tcPr>
          <w:p w:rsidR="00340123" w:rsidRPr="00340123" w:rsidRDefault="00340123" w:rsidP="00340123">
            <w:pPr>
              <w:pStyle w:val="af2"/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340123" w:rsidRPr="00340123" w:rsidRDefault="00340123" w:rsidP="00340123">
            <w:pPr>
              <w:pStyle w:val="af2"/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340123" w:rsidRPr="00340123" w:rsidRDefault="00340123" w:rsidP="00340123">
            <w:pPr>
              <w:pStyle w:val="af2"/>
              <w:spacing w:before="0"/>
              <w:jc w:val="left"/>
              <w:rPr>
                <w:sz w:val="24"/>
                <w:szCs w:val="24"/>
              </w:rPr>
            </w:pPr>
            <w:r w:rsidRPr="00340123">
              <w:rPr>
                <w:sz w:val="24"/>
                <w:szCs w:val="24"/>
              </w:rPr>
              <w:t>Индикатор сети (NI)</w:t>
            </w:r>
          </w:p>
        </w:tc>
        <w:tc>
          <w:tcPr>
            <w:tcW w:w="1156" w:type="dxa"/>
          </w:tcPr>
          <w:p w:rsidR="00340123" w:rsidRPr="00340123" w:rsidRDefault="00340123" w:rsidP="00340123">
            <w:pPr>
              <w:pStyle w:val="af2"/>
              <w:spacing w:before="0"/>
              <w:jc w:val="left"/>
              <w:rPr>
                <w:sz w:val="24"/>
                <w:szCs w:val="24"/>
              </w:rPr>
            </w:pPr>
            <w:r w:rsidRPr="00340123">
              <w:rPr>
                <w:sz w:val="24"/>
                <w:szCs w:val="24"/>
              </w:rPr>
              <w:t>Код пункта</w:t>
            </w:r>
          </w:p>
        </w:tc>
      </w:tr>
      <w:tr w:rsidR="00340123" w:rsidTr="0008551A">
        <w:tc>
          <w:tcPr>
            <w:tcW w:w="1951" w:type="dxa"/>
          </w:tcPr>
          <w:p w:rsidR="00340123" w:rsidRPr="0008551A" w:rsidRDefault="00340123" w:rsidP="0008551A">
            <w:pPr>
              <w:pStyle w:val="af2"/>
              <w:spacing w:before="0"/>
              <w:jc w:val="center"/>
              <w:rPr>
                <w:b w:val="0"/>
                <w:sz w:val="28"/>
                <w:szCs w:val="28"/>
              </w:rPr>
            </w:pPr>
            <w:proofErr w:type="spellStart"/>
            <w:r w:rsidRPr="0008551A">
              <w:rPr>
                <w:b w:val="0"/>
                <w:snapToGrid w:val="0"/>
                <w:sz w:val="28"/>
                <w:szCs w:val="28"/>
              </w:rPr>
              <w:t>Местн</w:t>
            </w:r>
            <w:proofErr w:type="spellEnd"/>
            <w:r w:rsidRPr="0008551A">
              <w:rPr>
                <w:b w:val="0"/>
                <w:snapToGrid w:val="0"/>
                <w:sz w:val="28"/>
                <w:szCs w:val="28"/>
              </w:rPr>
              <w:t>.,NI=10</w:t>
            </w:r>
          </w:p>
        </w:tc>
        <w:tc>
          <w:tcPr>
            <w:tcW w:w="1737" w:type="dxa"/>
          </w:tcPr>
          <w:p w:rsidR="00340123" w:rsidRPr="0008551A" w:rsidRDefault="00340123" w:rsidP="0008551A">
            <w:pPr>
              <w:pStyle w:val="af2"/>
              <w:spacing w:before="0"/>
              <w:jc w:val="center"/>
              <w:rPr>
                <w:b w:val="0"/>
                <w:sz w:val="28"/>
                <w:szCs w:val="28"/>
              </w:rPr>
            </w:pPr>
            <w:r w:rsidRPr="0008551A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523" w:type="dxa"/>
          </w:tcPr>
          <w:p w:rsidR="00340123" w:rsidRPr="0008551A" w:rsidRDefault="00340123" w:rsidP="0008551A">
            <w:pPr>
              <w:pStyle w:val="af2"/>
              <w:spacing w:before="0"/>
              <w:jc w:val="center"/>
              <w:rPr>
                <w:b w:val="0"/>
                <w:sz w:val="28"/>
                <w:szCs w:val="28"/>
              </w:rPr>
            </w:pPr>
            <w:r w:rsidRPr="0008551A">
              <w:rPr>
                <w:b w:val="0"/>
                <w:sz w:val="28"/>
                <w:szCs w:val="28"/>
              </w:rPr>
              <w:t>SP/STP</w:t>
            </w:r>
          </w:p>
        </w:tc>
        <w:tc>
          <w:tcPr>
            <w:tcW w:w="2127" w:type="dxa"/>
          </w:tcPr>
          <w:p w:rsidR="00340123" w:rsidRPr="0008551A" w:rsidRDefault="00340123" w:rsidP="0008551A">
            <w:pPr>
              <w:pStyle w:val="af2"/>
              <w:spacing w:before="0"/>
              <w:jc w:val="center"/>
              <w:rPr>
                <w:b w:val="0"/>
                <w:sz w:val="28"/>
                <w:szCs w:val="28"/>
                <w:lang w:val="en-US"/>
              </w:rPr>
            </w:pPr>
            <w:r w:rsidRPr="0008551A">
              <w:rPr>
                <w:b w:val="0"/>
                <w:sz w:val="28"/>
                <w:szCs w:val="28"/>
                <w:lang w:val="en-US"/>
              </w:rPr>
              <w:t>Y201</w:t>
            </w:r>
          </w:p>
        </w:tc>
        <w:tc>
          <w:tcPr>
            <w:tcW w:w="1502" w:type="dxa"/>
          </w:tcPr>
          <w:p w:rsidR="00340123" w:rsidRDefault="00340123" w:rsidP="00340123">
            <w:pPr>
              <w:pStyle w:val="af2"/>
              <w:spacing w:before="0"/>
              <w:jc w:val="left"/>
            </w:pPr>
          </w:p>
        </w:tc>
        <w:tc>
          <w:tcPr>
            <w:tcW w:w="1156" w:type="dxa"/>
          </w:tcPr>
          <w:p w:rsidR="00340123" w:rsidRDefault="00340123" w:rsidP="00340123">
            <w:pPr>
              <w:pStyle w:val="af2"/>
              <w:spacing w:before="0"/>
              <w:jc w:val="left"/>
            </w:pPr>
          </w:p>
        </w:tc>
      </w:tr>
      <w:tr w:rsidR="00340123" w:rsidTr="0008551A">
        <w:tc>
          <w:tcPr>
            <w:tcW w:w="1951" w:type="dxa"/>
          </w:tcPr>
          <w:p w:rsidR="00340123" w:rsidRPr="0008551A" w:rsidRDefault="00340123" w:rsidP="0008551A">
            <w:pPr>
              <w:pStyle w:val="af2"/>
              <w:spacing w:before="0"/>
              <w:jc w:val="center"/>
              <w:rPr>
                <w:b w:val="0"/>
                <w:sz w:val="28"/>
                <w:szCs w:val="28"/>
              </w:rPr>
            </w:pPr>
            <w:proofErr w:type="spellStart"/>
            <w:r w:rsidRPr="0008551A">
              <w:rPr>
                <w:b w:val="0"/>
                <w:snapToGrid w:val="0"/>
                <w:sz w:val="28"/>
                <w:szCs w:val="28"/>
              </w:rPr>
              <w:t>Местн</w:t>
            </w:r>
            <w:proofErr w:type="spellEnd"/>
            <w:r w:rsidRPr="0008551A">
              <w:rPr>
                <w:b w:val="0"/>
                <w:snapToGrid w:val="0"/>
                <w:sz w:val="28"/>
                <w:szCs w:val="28"/>
              </w:rPr>
              <w:t>.,NI=10</w:t>
            </w:r>
          </w:p>
        </w:tc>
        <w:tc>
          <w:tcPr>
            <w:tcW w:w="1737" w:type="dxa"/>
          </w:tcPr>
          <w:p w:rsidR="00340123" w:rsidRPr="0008551A" w:rsidRDefault="00340123" w:rsidP="0008551A">
            <w:pPr>
              <w:pStyle w:val="af2"/>
              <w:spacing w:before="0"/>
              <w:jc w:val="center"/>
              <w:rPr>
                <w:b w:val="0"/>
                <w:sz w:val="28"/>
                <w:szCs w:val="28"/>
              </w:rPr>
            </w:pPr>
            <w:r w:rsidRPr="0008551A"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1523" w:type="dxa"/>
          </w:tcPr>
          <w:p w:rsidR="00340123" w:rsidRPr="0008551A" w:rsidRDefault="00340123" w:rsidP="0008551A">
            <w:pPr>
              <w:pStyle w:val="af2"/>
              <w:spacing w:before="0"/>
              <w:jc w:val="center"/>
              <w:rPr>
                <w:b w:val="0"/>
                <w:sz w:val="28"/>
                <w:szCs w:val="28"/>
              </w:rPr>
            </w:pPr>
            <w:r w:rsidRPr="0008551A">
              <w:rPr>
                <w:b w:val="0"/>
                <w:sz w:val="28"/>
                <w:szCs w:val="28"/>
              </w:rPr>
              <w:t>SP/STP</w:t>
            </w:r>
          </w:p>
        </w:tc>
        <w:tc>
          <w:tcPr>
            <w:tcW w:w="2127" w:type="dxa"/>
          </w:tcPr>
          <w:p w:rsidR="00340123" w:rsidRPr="0008551A" w:rsidRDefault="00340123" w:rsidP="0008551A">
            <w:pPr>
              <w:pStyle w:val="af2"/>
              <w:spacing w:before="0"/>
              <w:jc w:val="center"/>
              <w:rPr>
                <w:b w:val="0"/>
                <w:sz w:val="28"/>
                <w:szCs w:val="28"/>
                <w:lang w:val="en-US"/>
              </w:rPr>
            </w:pPr>
            <w:r w:rsidRPr="0008551A">
              <w:rPr>
                <w:b w:val="0"/>
                <w:sz w:val="28"/>
                <w:szCs w:val="28"/>
                <w:lang w:val="en-US"/>
              </w:rPr>
              <w:t>206</w:t>
            </w:r>
          </w:p>
        </w:tc>
        <w:tc>
          <w:tcPr>
            <w:tcW w:w="1502" w:type="dxa"/>
          </w:tcPr>
          <w:p w:rsidR="00340123" w:rsidRDefault="00340123" w:rsidP="00340123">
            <w:pPr>
              <w:pStyle w:val="af2"/>
              <w:spacing w:before="0"/>
              <w:jc w:val="left"/>
            </w:pPr>
          </w:p>
        </w:tc>
        <w:tc>
          <w:tcPr>
            <w:tcW w:w="1156" w:type="dxa"/>
          </w:tcPr>
          <w:p w:rsidR="00340123" w:rsidRDefault="00340123" w:rsidP="00340123">
            <w:pPr>
              <w:pStyle w:val="af2"/>
              <w:spacing w:before="0"/>
              <w:jc w:val="left"/>
            </w:pPr>
          </w:p>
        </w:tc>
      </w:tr>
      <w:tr w:rsidR="00340123" w:rsidTr="0008551A">
        <w:tc>
          <w:tcPr>
            <w:tcW w:w="1951" w:type="dxa"/>
          </w:tcPr>
          <w:p w:rsidR="00340123" w:rsidRPr="0008551A" w:rsidRDefault="00340123" w:rsidP="0008551A">
            <w:pPr>
              <w:pStyle w:val="af2"/>
              <w:spacing w:before="0"/>
              <w:jc w:val="center"/>
              <w:rPr>
                <w:b w:val="0"/>
                <w:sz w:val="28"/>
                <w:szCs w:val="28"/>
              </w:rPr>
            </w:pPr>
            <w:proofErr w:type="spellStart"/>
            <w:r w:rsidRPr="0008551A">
              <w:rPr>
                <w:b w:val="0"/>
                <w:snapToGrid w:val="0"/>
                <w:sz w:val="28"/>
                <w:szCs w:val="28"/>
              </w:rPr>
              <w:t>Местн</w:t>
            </w:r>
            <w:proofErr w:type="spellEnd"/>
            <w:r w:rsidRPr="0008551A">
              <w:rPr>
                <w:b w:val="0"/>
                <w:snapToGrid w:val="0"/>
                <w:sz w:val="28"/>
                <w:szCs w:val="28"/>
              </w:rPr>
              <w:t>.,NI=10</w:t>
            </w:r>
          </w:p>
        </w:tc>
        <w:tc>
          <w:tcPr>
            <w:tcW w:w="1737" w:type="dxa"/>
          </w:tcPr>
          <w:p w:rsidR="00340123" w:rsidRPr="0008551A" w:rsidRDefault="00340123" w:rsidP="0008551A">
            <w:pPr>
              <w:pStyle w:val="af2"/>
              <w:spacing w:before="0"/>
              <w:jc w:val="center"/>
              <w:rPr>
                <w:b w:val="0"/>
                <w:sz w:val="28"/>
                <w:szCs w:val="28"/>
              </w:rPr>
            </w:pPr>
            <w:r w:rsidRPr="0008551A">
              <w:rPr>
                <w:b w:val="0"/>
                <w:sz w:val="28"/>
                <w:szCs w:val="28"/>
              </w:rPr>
              <w:t>9</w:t>
            </w:r>
          </w:p>
        </w:tc>
        <w:tc>
          <w:tcPr>
            <w:tcW w:w="1523" w:type="dxa"/>
          </w:tcPr>
          <w:p w:rsidR="00340123" w:rsidRPr="0008551A" w:rsidRDefault="00340123" w:rsidP="0008551A">
            <w:pPr>
              <w:pStyle w:val="af2"/>
              <w:spacing w:before="0"/>
              <w:jc w:val="center"/>
              <w:rPr>
                <w:b w:val="0"/>
                <w:sz w:val="28"/>
                <w:szCs w:val="28"/>
              </w:rPr>
            </w:pPr>
            <w:r w:rsidRPr="0008551A">
              <w:rPr>
                <w:b w:val="0"/>
                <w:sz w:val="28"/>
                <w:szCs w:val="28"/>
              </w:rPr>
              <w:t>SP</w:t>
            </w:r>
          </w:p>
        </w:tc>
        <w:tc>
          <w:tcPr>
            <w:tcW w:w="2127" w:type="dxa"/>
          </w:tcPr>
          <w:p w:rsidR="00340123" w:rsidRPr="0008551A" w:rsidRDefault="00340123" w:rsidP="0008551A">
            <w:pPr>
              <w:pStyle w:val="af2"/>
              <w:spacing w:before="0"/>
              <w:jc w:val="center"/>
              <w:rPr>
                <w:b w:val="0"/>
                <w:sz w:val="28"/>
                <w:szCs w:val="28"/>
                <w:lang w:val="en-US"/>
              </w:rPr>
            </w:pPr>
            <w:r w:rsidRPr="0008551A">
              <w:rPr>
                <w:b w:val="0"/>
                <w:sz w:val="28"/>
                <w:szCs w:val="28"/>
                <w:lang w:val="en-US"/>
              </w:rPr>
              <w:t>209</w:t>
            </w:r>
          </w:p>
        </w:tc>
        <w:tc>
          <w:tcPr>
            <w:tcW w:w="1502" w:type="dxa"/>
          </w:tcPr>
          <w:p w:rsidR="00340123" w:rsidRDefault="00340123" w:rsidP="00340123">
            <w:pPr>
              <w:pStyle w:val="af2"/>
              <w:spacing w:before="0"/>
              <w:jc w:val="left"/>
            </w:pPr>
          </w:p>
        </w:tc>
        <w:tc>
          <w:tcPr>
            <w:tcW w:w="1156" w:type="dxa"/>
          </w:tcPr>
          <w:p w:rsidR="00340123" w:rsidRDefault="00340123" w:rsidP="00340123">
            <w:pPr>
              <w:pStyle w:val="af2"/>
              <w:spacing w:before="0"/>
              <w:jc w:val="left"/>
            </w:pPr>
          </w:p>
        </w:tc>
      </w:tr>
      <w:tr w:rsidR="00340123" w:rsidTr="0008551A">
        <w:tc>
          <w:tcPr>
            <w:tcW w:w="1951" w:type="dxa"/>
          </w:tcPr>
          <w:p w:rsidR="00340123" w:rsidRPr="0008551A" w:rsidRDefault="00340123" w:rsidP="0008551A">
            <w:pPr>
              <w:pStyle w:val="af2"/>
              <w:spacing w:before="0"/>
              <w:jc w:val="center"/>
              <w:rPr>
                <w:b w:val="0"/>
                <w:sz w:val="28"/>
                <w:szCs w:val="28"/>
              </w:rPr>
            </w:pPr>
            <w:proofErr w:type="spellStart"/>
            <w:r w:rsidRPr="0008551A">
              <w:rPr>
                <w:b w:val="0"/>
                <w:snapToGrid w:val="0"/>
                <w:sz w:val="28"/>
                <w:szCs w:val="28"/>
              </w:rPr>
              <w:t>Местн</w:t>
            </w:r>
            <w:proofErr w:type="spellEnd"/>
            <w:r w:rsidRPr="0008551A">
              <w:rPr>
                <w:b w:val="0"/>
                <w:snapToGrid w:val="0"/>
                <w:sz w:val="28"/>
                <w:szCs w:val="28"/>
              </w:rPr>
              <w:t>.,NI=10</w:t>
            </w:r>
          </w:p>
        </w:tc>
        <w:tc>
          <w:tcPr>
            <w:tcW w:w="1737" w:type="dxa"/>
          </w:tcPr>
          <w:p w:rsidR="00340123" w:rsidRPr="0008551A" w:rsidRDefault="00340123" w:rsidP="0008551A">
            <w:pPr>
              <w:pStyle w:val="af2"/>
              <w:spacing w:before="0"/>
              <w:jc w:val="center"/>
              <w:rPr>
                <w:b w:val="0"/>
                <w:sz w:val="28"/>
                <w:szCs w:val="28"/>
              </w:rPr>
            </w:pPr>
            <w:r w:rsidRPr="0008551A">
              <w:rPr>
                <w:b w:val="0"/>
                <w:sz w:val="28"/>
                <w:szCs w:val="28"/>
              </w:rPr>
              <w:t>22</w:t>
            </w:r>
          </w:p>
        </w:tc>
        <w:tc>
          <w:tcPr>
            <w:tcW w:w="1523" w:type="dxa"/>
          </w:tcPr>
          <w:p w:rsidR="00340123" w:rsidRPr="0008551A" w:rsidRDefault="00340123" w:rsidP="0008551A">
            <w:pPr>
              <w:pStyle w:val="af2"/>
              <w:spacing w:before="0"/>
              <w:jc w:val="center"/>
              <w:rPr>
                <w:b w:val="0"/>
                <w:sz w:val="28"/>
                <w:szCs w:val="28"/>
              </w:rPr>
            </w:pPr>
            <w:r w:rsidRPr="0008551A">
              <w:rPr>
                <w:b w:val="0"/>
                <w:sz w:val="28"/>
                <w:szCs w:val="28"/>
              </w:rPr>
              <w:t>SP</w:t>
            </w:r>
          </w:p>
        </w:tc>
        <w:tc>
          <w:tcPr>
            <w:tcW w:w="2127" w:type="dxa"/>
          </w:tcPr>
          <w:p w:rsidR="00340123" w:rsidRPr="0008551A" w:rsidRDefault="00340123" w:rsidP="0008551A">
            <w:pPr>
              <w:pStyle w:val="af2"/>
              <w:spacing w:before="0"/>
              <w:jc w:val="center"/>
              <w:rPr>
                <w:b w:val="0"/>
                <w:sz w:val="28"/>
                <w:szCs w:val="28"/>
                <w:lang w:val="en-US"/>
              </w:rPr>
            </w:pPr>
            <w:r w:rsidRPr="0008551A">
              <w:rPr>
                <w:b w:val="0"/>
                <w:sz w:val="28"/>
                <w:szCs w:val="28"/>
                <w:lang w:val="en-US"/>
              </w:rPr>
              <w:t>222</w:t>
            </w:r>
          </w:p>
        </w:tc>
        <w:tc>
          <w:tcPr>
            <w:tcW w:w="1502" w:type="dxa"/>
          </w:tcPr>
          <w:p w:rsidR="00340123" w:rsidRDefault="00340123" w:rsidP="00340123">
            <w:pPr>
              <w:pStyle w:val="af2"/>
              <w:spacing w:before="0"/>
              <w:jc w:val="left"/>
            </w:pPr>
          </w:p>
        </w:tc>
        <w:tc>
          <w:tcPr>
            <w:tcW w:w="1156" w:type="dxa"/>
          </w:tcPr>
          <w:p w:rsidR="00340123" w:rsidRDefault="00340123" w:rsidP="00340123">
            <w:pPr>
              <w:pStyle w:val="af2"/>
              <w:spacing w:before="0"/>
              <w:jc w:val="left"/>
            </w:pPr>
          </w:p>
        </w:tc>
      </w:tr>
      <w:tr w:rsidR="00340123" w:rsidTr="0008551A">
        <w:tc>
          <w:tcPr>
            <w:tcW w:w="1951" w:type="dxa"/>
          </w:tcPr>
          <w:p w:rsidR="00340123" w:rsidRPr="0008551A" w:rsidRDefault="00340123" w:rsidP="0008551A">
            <w:pPr>
              <w:pStyle w:val="af2"/>
              <w:spacing w:before="0"/>
              <w:jc w:val="center"/>
              <w:rPr>
                <w:b w:val="0"/>
                <w:sz w:val="28"/>
                <w:szCs w:val="28"/>
              </w:rPr>
            </w:pPr>
            <w:proofErr w:type="spellStart"/>
            <w:r w:rsidRPr="0008551A">
              <w:rPr>
                <w:b w:val="0"/>
                <w:snapToGrid w:val="0"/>
                <w:sz w:val="28"/>
                <w:szCs w:val="28"/>
              </w:rPr>
              <w:t>Местн</w:t>
            </w:r>
            <w:proofErr w:type="spellEnd"/>
            <w:r w:rsidRPr="0008551A">
              <w:rPr>
                <w:b w:val="0"/>
                <w:snapToGrid w:val="0"/>
                <w:sz w:val="28"/>
                <w:szCs w:val="28"/>
              </w:rPr>
              <w:t>.,NI=10</w:t>
            </w:r>
          </w:p>
        </w:tc>
        <w:tc>
          <w:tcPr>
            <w:tcW w:w="1737" w:type="dxa"/>
          </w:tcPr>
          <w:p w:rsidR="00340123" w:rsidRPr="0008551A" w:rsidRDefault="00340123" w:rsidP="0008551A">
            <w:pPr>
              <w:pStyle w:val="af2"/>
              <w:spacing w:before="0"/>
              <w:jc w:val="center"/>
              <w:rPr>
                <w:b w:val="0"/>
                <w:sz w:val="28"/>
                <w:szCs w:val="28"/>
              </w:rPr>
            </w:pPr>
            <w:r w:rsidRPr="0008551A">
              <w:rPr>
                <w:b w:val="0"/>
                <w:sz w:val="28"/>
                <w:szCs w:val="28"/>
              </w:rPr>
              <w:t>25</w:t>
            </w:r>
          </w:p>
        </w:tc>
        <w:tc>
          <w:tcPr>
            <w:tcW w:w="1523" w:type="dxa"/>
          </w:tcPr>
          <w:p w:rsidR="00340123" w:rsidRPr="0008551A" w:rsidRDefault="00340123" w:rsidP="0008551A">
            <w:pPr>
              <w:pStyle w:val="af2"/>
              <w:spacing w:before="0"/>
              <w:jc w:val="center"/>
              <w:rPr>
                <w:b w:val="0"/>
                <w:sz w:val="28"/>
                <w:szCs w:val="28"/>
              </w:rPr>
            </w:pPr>
            <w:r w:rsidRPr="0008551A">
              <w:rPr>
                <w:b w:val="0"/>
                <w:sz w:val="28"/>
                <w:szCs w:val="28"/>
              </w:rPr>
              <w:t>SP</w:t>
            </w:r>
          </w:p>
        </w:tc>
        <w:tc>
          <w:tcPr>
            <w:tcW w:w="2127" w:type="dxa"/>
          </w:tcPr>
          <w:p w:rsidR="00340123" w:rsidRPr="0008551A" w:rsidRDefault="00340123" w:rsidP="0008551A">
            <w:pPr>
              <w:pStyle w:val="af2"/>
              <w:spacing w:before="0"/>
              <w:jc w:val="center"/>
              <w:rPr>
                <w:b w:val="0"/>
                <w:sz w:val="28"/>
                <w:szCs w:val="28"/>
                <w:lang w:val="en-US"/>
              </w:rPr>
            </w:pPr>
            <w:r w:rsidRPr="0008551A">
              <w:rPr>
                <w:b w:val="0"/>
                <w:sz w:val="28"/>
                <w:szCs w:val="28"/>
                <w:lang w:val="en-US"/>
              </w:rPr>
              <w:t>225</w:t>
            </w:r>
          </w:p>
        </w:tc>
        <w:tc>
          <w:tcPr>
            <w:tcW w:w="1502" w:type="dxa"/>
          </w:tcPr>
          <w:p w:rsidR="00340123" w:rsidRDefault="00340123" w:rsidP="00340123">
            <w:pPr>
              <w:pStyle w:val="af2"/>
              <w:spacing w:before="0"/>
              <w:jc w:val="left"/>
            </w:pPr>
          </w:p>
        </w:tc>
        <w:tc>
          <w:tcPr>
            <w:tcW w:w="1156" w:type="dxa"/>
          </w:tcPr>
          <w:p w:rsidR="00340123" w:rsidRDefault="00340123" w:rsidP="00340123">
            <w:pPr>
              <w:pStyle w:val="af2"/>
              <w:spacing w:before="0"/>
              <w:jc w:val="left"/>
            </w:pPr>
          </w:p>
        </w:tc>
      </w:tr>
      <w:tr w:rsidR="00340123" w:rsidTr="0008551A">
        <w:tc>
          <w:tcPr>
            <w:tcW w:w="1951" w:type="dxa"/>
          </w:tcPr>
          <w:p w:rsidR="00340123" w:rsidRPr="0008551A" w:rsidRDefault="00340123" w:rsidP="0008551A">
            <w:pPr>
              <w:pStyle w:val="af2"/>
              <w:spacing w:before="0"/>
              <w:jc w:val="center"/>
              <w:rPr>
                <w:b w:val="0"/>
                <w:sz w:val="28"/>
                <w:szCs w:val="28"/>
              </w:rPr>
            </w:pPr>
            <w:proofErr w:type="spellStart"/>
            <w:r w:rsidRPr="0008551A">
              <w:rPr>
                <w:b w:val="0"/>
                <w:snapToGrid w:val="0"/>
                <w:sz w:val="28"/>
                <w:szCs w:val="28"/>
              </w:rPr>
              <w:t>Местн</w:t>
            </w:r>
            <w:proofErr w:type="spellEnd"/>
            <w:r w:rsidRPr="0008551A">
              <w:rPr>
                <w:b w:val="0"/>
                <w:snapToGrid w:val="0"/>
                <w:sz w:val="28"/>
                <w:szCs w:val="28"/>
              </w:rPr>
              <w:t>.,NI=10</w:t>
            </w:r>
          </w:p>
        </w:tc>
        <w:tc>
          <w:tcPr>
            <w:tcW w:w="1737" w:type="dxa"/>
          </w:tcPr>
          <w:p w:rsidR="00340123" w:rsidRPr="0008551A" w:rsidRDefault="00340123" w:rsidP="0008551A">
            <w:pPr>
              <w:pStyle w:val="af2"/>
              <w:spacing w:before="0"/>
              <w:jc w:val="center"/>
              <w:rPr>
                <w:b w:val="0"/>
                <w:sz w:val="28"/>
                <w:szCs w:val="28"/>
              </w:rPr>
            </w:pPr>
            <w:r w:rsidRPr="0008551A">
              <w:rPr>
                <w:b w:val="0"/>
                <w:sz w:val="28"/>
                <w:szCs w:val="28"/>
              </w:rPr>
              <w:t>26</w:t>
            </w:r>
          </w:p>
        </w:tc>
        <w:tc>
          <w:tcPr>
            <w:tcW w:w="1523" w:type="dxa"/>
          </w:tcPr>
          <w:p w:rsidR="00340123" w:rsidRPr="0008551A" w:rsidRDefault="00340123" w:rsidP="0008551A">
            <w:pPr>
              <w:pStyle w:val="af2"/>
              <w:spacing w:before="0"/>
              <w:jc w:val="center"/>
              <w:rPr>
                <w:b w:val="0"/>
                <w:sz w:val="28"/>
                <w:szCs w:val="28"/>
              </w:rPr>
            </w:pPr>
            <w:r w:rsidRPr="0008551A">
              <w:rPr>
                <w:b w:val="0"/>
                <w:sz w:val="28"/>
                <w:szCs w:val="28"/>
              </w:rPr>
              <w:t>SP/STP</w:t>
            </w:r>
          </w:p>
        </w:tc>
        <w:tc>
          <w:tcPr>
            <w:tcW w:w="2127" w:type="dxa"/>
          </w:tcPr>
          <w:p w:rsidR="00340123" w:rsidRPr="0008551A" w:rsidRDefault="00340123" w:rsidP="0008551A">
            <w:pPr>
              <w:pStyle w:val="af2"/>
              <w:spacing w:before="0"/>
              <w:jc w:val="center"/>
              <w:rPr>
                <w:b w:val="0"/>
                <w:sz w:val="28"/>
                <w:szCs w:val="28"/>
                <w:lang w:val="en-US"/>
              </w:rPr>
            </w:pPr>
            <w:r w:rsidRPr="0008551A">
              <w:rPr>
                <w:b w:val="0"/>
                <w:sz w:val="28"/>
                <w:szCs w:val="28"/>
                <w:lang w:val="en-US"/>
              </w:rPr>
              <w:t>226,Y226</w:t>
            </w:r>
          </w:p>
        </w:tc>
        <w:tc>
          <w:tcPr>
            <w:tcW w:w="1502" w:type="dxa"/>
          </w:tcPr>
          <w:p w:rsidR="00340123" w:rsidRDefault="00340123" w:rsidP="00340123">
            <w:pPr>
              <w:pStyle w:val="af2"/>
              <w:spacing w:before="0"/>
              <w:jc w:val="left"/>
            </w:pPr>
          </w:p>
        </w:tc>
        <w:tc>
          <w:tcPr>
            <w:tcW w:w="1156" w:type="dxa"/>
          </w:tcPr>
          <w:p w:rsidR="00340123" w:rsidRDefault="00340123" w:rsidP="00340123">
            <w:pPr>
              <w:pStyle w:val="af2"/>
              <w:spacing w:before="0"/>
              <w:jc w:val="left"/>
            </w:pPr>
          </w:p>
        </w:tc>
      </w:tr>
      <w:tr w:rsidR="00340123" w:rsidTr="0008551A">
        <w:tc>
          <w:tcPr>
            <w:tcW w:w="1951" w:type="dxa"/>
          </w:tcPr>
          <w:p w:rsidR="00340123" w:rsidRPr="0008551A" w:rsidRDefault="00340123" w:rsidP="0008551A">
            <w:pPr>
              <w:pStyle w:val="af2"/>
              <w:spacing w:before="0"/>
              <w:jc w:val="center"/>
              <w:rPr>
                <w:b w:val="0"/>
                <w:sz w:val="28"/>
                <w:szCs w:val="28"/>
              </w:rPr>
            </w:pPr>
            <w:proofErr w:type="spellStart"/>
            <w:r w:rsidRPr="0008551A">
              <w:rPr>
                <w:b w:val="0"/>
                <w:snapToGrid w:val="0"/>
                <w:sz w:val="28"/>
                <w:szCs w:val="28"/>
              </w:rPr>
              <w:t>Местн</w:t>
            </w:r>
            <w:proofErr w:type="spellEnd"/>
            <w:r w:rsidRPr="0008551A">
              <w:rPr>
                <w:b w:val="0"/>
                <w:snapToGrid w:val="0"/>
                <w:sz w:val="28"/>
                <w:szCs w:val="28"/>
              </w:rPr>
              <w:t>.,NI=10</w:t>
            </w:r>
          </w:p>
        </w:tc>
        <w:tc>
          <w:tcPr>
            <w:tcW w:w="1737" w:type="dxa"/>
          </w:tcPr>
          <w:p w:rsidR="00340123" w:rsidRPr="0008551A" w:rsidRDefault="00340123" w:rsidP="0008551A">
            <w:pPr>
              <w:pStyle w:val="af2"/>
              <w:spacing w:before="0"/>
              <w:jc w:val="center"/>
              <w:rPr>
                <w:b w:val="0"/>
                <w:sz w:val="28"/>
                <w:szCs w:val="28"/>
              </w:rPr>
            </w:pPr>
            <w:r w:rsidRPr="0008551A">
              <w:rPr>
                <w:b w:val="0"/>
                <w:sz w:val="28"/>
                <w:szCs w:val="28"/>
              </w:rPr>
              <w:t>99</w:t>
            </w:r>
          </w:p>
        </w:tc>
        <w:tc>
          <w:tcPr>
            <w:tcW w:w="1523" w:type="dxa"/>
          </w:tcPr>
          <w:p w:rsidR="00340123" w:rsidRPr="0008551A" w:rsidRDefault="00340123" w:rsidP="0008551A">
            <w:pPr>
              <w:pStyle w:val="af2"/>
              <w:spacing w:before="0"/>
              <w:jc w:val="center"/>
              <w:rPr>
                <w:b w:val="0"/>
                <w:sz w:val="28"/>
                <w:szCs w:val="28"/>
              </w:rPr>
            </w:pPr>
            <w:r w:rsidRPr="0008551A">
              <w:rPr>
                <w:b w:val="0"/>
                <w:sz w:val="28"/>
                <w:szCs w:val="28"/>
              </w:rPr>
              <w:t>SP</w:t>
            </w:r>
          </w:p>
        </w:tc>
        <w:tc>
          <w:tcPr>
            <w:tcW w:w="2127" w:type="dxa"/>
          </w:tcPr>
          <w:p w:rsidR="00340123" w:rsidRPr="0008551A" w:rsidRDefault="00340123" w:rsidP="0008551A">
            <w:pPr>
              <w:pStyle w:val="af2"/>
              <w:spacing w:before="0"/>
              <w:jc w:val="center"/>
              <w:rPr>
                <w:b w:val="0"/>
                <w:sz w:val="28"/>
                <w:szCs w:val="28"/>
              </w:rPr>
            </w:pPr>
            <w:r w:rsidRPr="0008551A">
              <w:rPr>
                <w:b w:val="0"/>
                <w:sz w:val="28"/>
                <w:szCs w:val="28"/>
              </w:rPr>
              <w:t>УСП</w:t>
            </w:r>
          </w:p>
        </w:tc>
        <w:tc>
          <w:tcPr>
            <w:tcW w:w="1502" w:type="dxa"/>
          </w:tcPr>
          <w:p w:rsidR="00340123" w:rsidRDefault="00340123" w:rsidP="00340123">
            <w:pPr>
              <w:pStyle w:val="af2"/>
              <w:spacing w:before="0"/>
              <w:jc w:val="left"/>
            </w:pPr>
          </w:p>
        </w:tc>
        <w:tc>
          <w:tcPr>
            <w:tcW w:w="1156" w:type="dxa"/>
          </w:tcPr>
          <w:p w:rsidR="00340123" w:rsidRDefault="00340123" w:rsidP="00340123">
            <w:pPr>
              <w:pStyle w:val="af2"/>
              <w:spacing w:before="0"/>
              <w:jc w:val="left"/>
            </w:pPr>
          </w:p>
        </w:tc>
      </w:tr>
      <w:tr w:rsidR="00340123" w:rsidTr="0008551A">
        <w:tc>
          <w:tcPr>
            <w:tcW w:w="1951" w:type="dxa"/>
          </w:tcPr>
          <w:p w:rsidR="00340123" w:rsidRPr="0008551A" w:rsidRDefault="00340123" w:rsidP="0008551A">
            <w:pPr>
              <w:pStyle w:val="af2"/>
              <w:spacing w:before="0"/>
              <w:jc w:val="center"/>
              <w:rPr>
                <w:b w:val="0"/>
                <w:sz w:val="28"/>
                <w:szCs w:val="28"/>
              </w:rPr>
            </w:pPr>
            <w:proofErr w:type="spellStart"/>
            <w:r w:rsidRPr="0008551A">
              <w:rPr>
                <w:b w:val="0"/>
                <w:snapToGrid w:val="0"/>
                <w:sz w:val="28"/>
                <w:szCs w:val="28"/>
              </w:rPr>
              <w:t>Местн</w:t>
            </w:r>
            <w:proofErr w:type="spellEnd"/>
            <w:r w:rsidRPr="0008551A">
              <w:rPr>
                <w:b w:val="0"/>
                <w:snapToGrid w:val="0"/>
                <w:sz w:val="28"/>
                <w:szCs w:val="28"/>
              </w:rPr>
              <w:t>.,NI=10</w:t>
            </w:r>
          </w:p>
        </w:tc>
        <w:tc>
          <w:tcPr>
            <w:tcW w:w="1737" w:type="dxa"/>
          </w:tcPr>
          <w:p w:rsidR="00340123" w:rsidRPr="0008551A" w:rsidRDefault="00340123" w:rsidP="0008551A">
            <w:pPr>
              <w:pStyle w:val="af2"/>
              <w:spacing w:before="0"/>
              <w:jc w:val="center"/>
              <w:rPr>
                <w:b w:val="0"/>
                <w:sz w:val="28"/>
                <w:szCs w:val="28"/>
              </w:rPr>
            </w:pPr>
            <w:r w:rsidRPr="0008551A">
              <w:rPr>
                <w:b w:val="0"/>
                <w:sz w:val="28"/>
                <w:szCs w:val="28"/>
              </w:rPr>
              <w:t>100</w:t>
            </w:r>
          </w:p>
        </w:tc>
        <w:tc>
          <w:tcPr>
            <w:tcW w:w="1523" w:type="dxa"/>
          </w:tcPr>
          <w:p w:rsidR="00340123" w:rsidRPr="0008551A" w:rsidRDefault="00340123" w:rsidP="0008551A">
            <w:pPr>
              <w:pStyle w:val="af2"/>
              <w:spacing w:before="0"/>
              <w:jc w:val="center"/>
              <w:rPr>
                <w:b w:val="0"/>
                <w:sz w:val="28"/>
                <w:szCs w:val="28"/>
              </w:rPr>
            </w:pPr>
            <w:r w:rsidRPr="0008551A">
              <w:rPr>
                <w:b w:val="0"/>
                <w:sz w:val="28"/>
                <w:szCs w:val="28"/>
              </w:rPr>
              <w:t>SP</w:t>
            </w:r>
          </w:p>
        </w:tc>
        <w:tc>
          <w:tcPr>
            <w:tcW w:w="2127" w:type="dxa"/>
          </w:tcPr>
          <w:p w:rsidR="00340123" w:rsidRPr="0008551A" w:rsidRDefault="00340123" w:rsidP="0008551A">
            <w:pPr>
              <w:pStyle w:val="af2"/>
              <w:spacing w:before="0"/>
              <w:jc w:val="center"/>
              <w:rPr>
                <w:b w:val="0"/>
                <w:sz w:val="28"/>
                <w:szCs w:val="28"/>
              </w:rPr>
            </w:pPr>
            <w:r w:rsidRPr="0008551A">
              <w:rPr>
                <w:b w:val="0"/>
                <w:sz w:val="28"/>
                <w:szCs w:val="28"/>
              </w:rPr>
              <w:t>АМТС</w:t>
            </w:r>
          </w:p>
        </w:tc>
        <w:tc>
          <w:tcPr>
            <w:tcW w:w="1502" w:type="dxa"/>
          </w:tcPr>
          <w:p w:rsidR="00340123" w:rsidRDefault="00340123" w:rsidP="00340123">
            <w:pPr>
              <w:pStyle w:val="af2"/>
              <w:spacing w:before="0"/>
              <w:jc w:val="left"/>
            </w:pPr>
          </w:p>
        </w:tc>
        <w:tc>
          <w:tcPr>
            <w:tcW w:w="1156" w:type="dxa"/>
          </w:tcPr>
          <w:p w:rsidR="00340123" w:rsidRDefault="00340123" w:rsidP="00340123">
            <w:pPr>
              <w:pStyle w:val="af2"/>
              <w:spacing w:before="0"/>
              <w:jc w:val="left"/>
            </w:pPr>
          </w:p>
        </w:tc>
      </w:tr>
    </w:tbl>
    <w:p w:rsidR="00340123" w:rsidRPr="00382280" w:rsidRDefault="00340123" w:rsidP="00340123">
      <w:pPr>
        <w:pStyle w:val="af2"/>
        <w:spacing w:before="0"/>
        <w:jc w:val="left"/>
      </w:pPr>
    </w:p>
    <w:p w:rsidR="00244B9A" w:rsidRPr="00244B9A" w:rsidRDefault="00244B9A" w:rsidP="00244B9A">
      <w:pPr>
        <w:pStyle w:val="af1"/>
        <w:ind w:firstLine="70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Таблица 7 – </w:t>
      </w:r>
      <w:r w:rsidRPr="00244B9A">
        <w:rPr>
          <w:b w:val="0"/>
          <w:sz w:val="28"/>
          <w:szCs w:val="28"/>
        </w:rPr>
        <w:t>Перечень до</w:t>
      </w:r>
      <w:r>
        <w:rPr>
          <w:b w:val="0"/>
          <w:sz w:val="28"/>
          <w:szCs w:val="28"/>
        </w:rPr>
        <w:t xml:space="preserve">пустимых звеньев (пучков </w:t>
      </w:r>
      <w:proofErr w:type="spellStart"/>
      <w:r>
        <w:rPr>
          <w:b w:val="0"/>
          <w:sz w:val="28"/>
          <w:szCs w:val="28"/>
        </w:rPr>
        <w:t>зв</w:t>
      </w:r>
      <w:proofErr w:type="spellEnd"/>
      <w:r>
        <w:rPr>
          <w:b w:val="0"/>
          <w:sz w:val="28"/>
          <w:szCs w:val="28"/>
        </w:rPr>
        <w:t>.</w:t>
      </w:r>
      <w:r w:rsidRPr="00244B9A">
        <w:rPr>
          <w:b w:val="0"/>
          <w:sz w:val="28"/>
          <w:szCs w:val="28"/>
        </w:rPr>
        <w:t>) на сигнальной сети</w:t>
      </w:r>
    </w:p>
    <w:tbl>
      <w:tblPr>
        <w:tblW w:w="996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18"/>
        <w:gridCol w:w="5245"/>
      </w:tblGrid>
      <w:tr w:rsidR="00244B9A" w:rsidRPr="00382280" w:rsidTr="00244B9A">
        <w:tc>
          <w:tcPr>
            <w:tcW w:w="9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  <w:vAlign w:val="center"/>
          </w:tcPr>
          <w:p w:rsidR="00244B9A" w:rsidRPr="00382280" w:rsidRDefault="00244B9A" w:rsidP="00C856BB">
            <w:pPr>
              <w:pStyle w:val="af0"/>
              <w:rPr>
                <w:b w:val="0"/>
                <w:snapToGrid w:val="0"/>
                <w:color w:val="000000"/>
                <w:sz w:val="16"/>
              </w:rPr>
            </w:pPr>
            <w:r w:rsidRPr="00382280">
              <w:t>Коды пунктов сигнализации</w:t>
            </w:r>
          </w:p>
        </w:tc>
      </w:tr>
      <w:tr w:rsidR="00244B9A" w:rsidRPr="00382280" w:rsidTr="00244B9A"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  <w:vAlign w:val="center"/>
          </w:tcPr>
          <w:p w:rsidR="00244B9A" w:rsidRPr="00382280" w:rsidRDefault="00244B9A" w:rsidP="00C856BB">
            <w:pPr>
              <w:pStyle w:val="af0"/>
            </w:pPr>
            <w:r w:rsidRPr="00382280">
              <w:t>Исходящий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  <w:vAlign w:val="center"/>
          </w:tcPr>
          <w:p w:rsidR="00244B9A" w:rsidRPr="00382280" w:rsidRDefault="00244B9A" w:rsidP="00C856BB">
            <w:pPr>
              <w:pStyle w:val="af0"/>
            </w:pPr>
            <w:r w:rsidRPr="00382280">
              <w:t>Входящий</w:t>
            </w:r>
          </w:p>
        </w:tc>
      </w:tr>
      <w:tr w:rsidR="00244B9A" w:rsidRPr="00382280" w:rsidTr="00244B9A">
        <w:tc>
          <w:tcPr>
            <w:tcW w:w="4718" w:type="dxa"/>
            <w:tcBorders>
              <w:top w:val="single" w:sz="6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244B9A" w:rsidRPr="00382280" w:rsidRDefault="00244B9A" w:rsidP="00C856BB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1</w:t>
            </w:r>
          </w:p>
        </w:tc>
        <w:tc>
          <w:tcPr>
            <w:tcW w:w="5245" w:type="dxa"/>
            <w:tcBorders>
              <w:top w:val="single" w:sz="6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244B9A" w:rsidRPr="00382280" w:rsidRDefault="00244B9A" w:rsidP="00C856BB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6</w:t>
            </w:r>
          </w:p>
        </w:tc>
      </w:tr>
      <w:tr w:rsidR="00244B9A" w:rsidRPr="00382280" w:rsidTr="00244B9A"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244B9A" w:rsidRPr="00382280" w:rsidRDefault="00244B9A" w:rsidP="00C856BB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244B9A" w:rsidRPr="00382280" w:rsidRDefault="00244B9A" w:rsidP="00C856BB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9</w:t>
            </w:r>
          </w:p>
        </w:tc>
      </w:tr>
      <w:tr w:rsidR="00244B9A" w:rsidRPr="00382280" w:rsidTr="00244B9A"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244B9A" w:rsidRPr="00244B9A" w:rsidRDefault="00244B9A" w:rsidP="00C856BB">
            <w:pPr>
              <w:pStyle w:val="af3"/>
              <w:jc w:val="center"/>
              <w:rPr>
                <w:snapToGrid w:val="0"/>
              </w:rPr>
            </w:pPr>
            <w:r w:rsidRPr="00244B9A">
              <w:rPr>
                <w:snapToGrid w:val="0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244B9A" w:rsidRPr="00244B9A" w:rsidRDefault="00244B9A" w:rsidP="00C856BB">
            <w:pPr>
              <w:pStyle w:val="af3"/>
              <w:jc w:val="center"/>
              <w:rPr>
                <w:snapToGrid w:val="0"/>
              </w:rPr>
            </w:pPr>
            <w:r w:rsidRPr="00244B9A">
              <w:rPr>
                <w:snapToGrid w:val="0"/>
              </w:rPr>
              <w:t>1</w:t>
            </w:r>
          </w:p>
        </w:tc>
      </w:tr>
      <w:tr w:rsidR="00244B9A" w:rsidRPr="00382280" w:rsidTr="00244B9A"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244B9A" w:rsidRPr="00244B9A" w:rsidRDefault="00244B9A" w:rsidP="00C856BB">
            <w:pPr>
              <w:pStyle w:val="af3"/>
              <w:jc w:val="center"/>
              <w:rPr>
                <w:snapToGrid w:val="0"/>
              </w:rPr>
            </w:pPr>
            <w:r w:rsidRPr="00244B9A">
              <w:rPr>
                <w:snapToGrid w:val="0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244B9A" w:rsidRPr="00244B9A" w:rsidRDefault="00244B9A" w:rsidP="00C856BB">
            <w:pPr>
              <w:pStyle w:val="af3"/>
              <w:jc w:val="center"/>
              <w:rPr>
                <w:snapToGrid w:val="0"/>
              </w:rPr>
            </w:pPr>
            <w:r w:rsidRPr="00244B9A">
              <w:rPr>
                <w:snapToGrid w:val="0"/>
              </w:rPr>
              <w:t>26</w:t>
            </w:r>
          </w:p>
        </w:tc>
      </w:tr>
      <w:tr w:rsidR="00244B9A" w:rsidRPr="00382280" w:rsidTr="00244B9A"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244B9A" w:rsidRPr="00244B9A" w:rsidRDefault="00244B9A" w:rsidP="00C856BB">
            <w:pPr>
              <w:pStyle w:val="af3"/>
              <w:jc w:val="center"/>
              <w:rPr>
                <w:snapToGrid w:val="0"/>
              </w:rPr>
            </w:pPr>
            <w:r w:rsidRPr="00244B9A">
              <w:rPr>
                <w:snapToGrid w:val="0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244B9A" w:rsidRPr="00244B9A" w:rsidRDefault="00244B9A" w:rsidP="00C856BB">
            <w:pPr>
              <w:pStyle w:val="af3"/>
              <w:jc w:val="center"/>
              <w:rPr>
                <w:snapToGrid w:val="0"/>
              </w:rPr>
            </w:pPr>
            <w:r w:rsidRPr="00244B9A">
              <w:rPr>
                <w:snapToGrid w:val="0"/>
              </w:rPr>
              <w:t>99</w:t>
            </w:r>
          </w:p>
        </w:tc>
      </w:tr>
      <w:tr w:rsidR="00244B9A" w:rsidRPr="00382280" w:rsidTr="00244B9A"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244B9A" w:rsidRPr="00244B9A" w:rsidRDefault="00244B9A" w:rsidP="00C856BB">
            <w:pPr>
              <w:pStyle w:val="af3"/>
              <w:jc w:val="center"/>
              <w:rPr>
                <w:snapToGrid w:val="0"/>
              </w:rPr>
            </w:pPr>
            <w:r w:rsidRPr="00244B9A">
              <w:rPr>
                <w:snapToGrid w:val="0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244B9A" w:rsidRPr="00244B9A" w:rsidRDefault="00244B9A" w:rsidP="00C856BB">
            <w:pPr>
              <w:pStyle w:val="af3"/>
              <w:jc w:val="center"/>
              <w:rPr>
                <w:snapToGrid w:val="0"/>
              </w:rPr>
            </w:pPr>
            <w:r w:rsidRPr="00244B9A">
              <w:rPr>
                <w:snapToGrid w:val="0"/>
              </w:rPr>
              <w:t>100</w:t>
            </w:r>
          </w:p>
        </w:tc>
      </w:tr>
      <w:tr w:rsidR="00244B9A" w:rsidRPr="00382280" w:rsidTr="00244B9A"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244B9A" w:rsidRPr="00244B9A" w:rsidRDefault="00244B9A" w:rsidP="00C856BB">
            <w:pPr>
              <w:pStyle w:val="af3"/>
              <w:jc w:val="center"/>
              <w:rPr>
                <w:snapToGrid w:val="0"/>
              </w:rPr>
            </w:pPr>
            <w:r w:rsidRPr="00244B9A">
              <w:rPr>
                <w:snapToGrid w:val="0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244B9A" w:rsidRPr="00244B9A" w:rsidRDefault="00244B9A" w:rsidP="00C856BB">
            <w:pPr>
              <w:pStyle w:val="af3"/>
              <w:jc w:val="center"/>
              <w:rPr>
                <w:snapToGrid w:val="0"/>
              </w:rPr>
            </w:pPr>
            <w:r w:rsidRPr="00244B9A">
              <w:rPr>
                <w:snapToGrid w:val="0"/>
              </w:rPr>
              <w:t>6</w:t>
            </w:r>
          </w:p>
        </w:tc>
      </w:tr>
      <w:tr w:rsidR="00244B9A" w:rsidRPr="00382280" w:rsidTr="00244B9A"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244B9A" w:rsidRPr="00244B9A" w:rsidRDefault="00244B9A" w:rsidP="00C856BB">
            <w:pPr>
              <w:pStyle w:val="af3"/>
              <w:jc w:val="center"/>
              <w:rPr>
                <w:snapToGrid w:val="0"/>
              </w:rPr>
            </w:pPr>
            <w:r w:rsidRPr="00244B9A">
              <w:rPr>
                <w:snapToGrid w:val="0"/>
              </w:rPr>
              <w:t>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244B9A" w:rsidRPr="00244B9A" w:rsidRDefault="00244B9A" w:rsidP="00C856BB">
            <w:pPr>
              <w:pStyle w:val="af3"/>
              <w:jc w:val="center"/>
              <w:rPr>
                <w:snapToGrid w:val="0"/>
              </w:rPr>
            </w:pPr>
            <w:r w:rsidRPr="00244B9A">
              <w:rPr>
                <w:snapToGrid w:val="0"/>
              </w:rPr>
              <w:t>1</w:t>
            </w:r>
          </w:p>
        </w:tc>
      </w:tr>
      <w:tr w:rsidR="00244B9A" w:rsidRPr="00382280" w:rsidTr="00244B9A"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244B9A" w:rsidRPr="00244B9A" w:rsidRDefault="00244B9A" w:rsidP="00C856BB">
            <w:pPr>
              <w:pStyle w:val="af3"/>
              <w:jc w:val="center"/>
              <w:rPr>
                <w:snapToGrid w:val="0"/>
              </w:rPr>
            </w:pPr>
            <w:r w:rsidRPr="00244B9A">
              <w:rPr>
                <w:snapToGrid w:val="0"/>
              </w:rPr>
              <w:t>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244B9A" w:rsidRPr="00244B9A" w:rsidRDefault="00244B9A" w:rsidP="00C856BB">
            <w:pPr>
              <w:pStyle w:val="af3"/>
              <w:jc w:val="center"/>
              <w:rPr>
                <w:snapToGrid w:val="0"/>
              </w:rPr>
            </w:pPr>
            <w:r w:rsidRPr="00244B9A">
              <w:rPr>
                <w:snapToGrid w:val="0"/>
              </w:rPr>
              <w:t>25</w:t>
            </w:r>
          </w:p>
        </w:tc>
      </w:tr>
      <w:tr w:rsidR="00244B9A" w:rsidRPr="00382280" w:rsidTr="00244B9A"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244B9A" w:rsidRPr="00244B9A" w:rsidRDefault="00244B9A" w:rsidP="00C856BB">
            <w:pPr>
              <w:pStyle w:val="af3"/>
              <w:jc w:val="center"/>
              <w:rPr>
                <w:snapToGrid w:val="0"/>
              </w:rPr>
            </w:pPr>
            <w:r w:rsidRPr="00244B9A">
              <w:rPr>
                <w:snapToGrid w:val="0"/>
              </w:rPr>
              <w:lastRenderedPageBreak/>
              <w:t>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244B9A" w:rsidRPr="00244B9A" w:rsidRDefault="00244B9A" w:rsidP="00C856BB">
            <w:pPr>
              <w:pStyle w:val="af3"/>
              <w:jc w:val="center"/>
              <w:rPr>
                <w:snapToGrid w:val="0"/>
              </w:rPr>
            </w:pPr>
            <w:r w:rsidRPr="00244B9A">
              <w:rPr>
                <w:snapToGrid w:val="0"/>
              </w:rPr>
              <w:t>26</w:t>
            </w:r>
          </w:p>
        </w:tc>
      </w:tr>
      <w:tr w:rsidR="00244B9A" w:rsidRPr="00382280" w:rsidTr="00244B9A"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244B9A" w:rsidRPr="00244B9A" w:rsidRDefault="00244B9A" w:rsidP="00C856BB">
            <w:pPr>
              <w:pStyle w:val="af3"/>
              <w:jc w:val="center"/>
              <w:rPr>
                <w:snapToGrid w:val="0"/>
              </w:rPr>
            </w:pPr>
            <w:r w:rsidRPr="00244B9A">
              <w:rPr>
                <w:snapToGrid w:val="0"/>
              </w:rPr>
              <w:t>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244B9A" w:rsidRPr="00244B9A" w:rsidRDefault="00244B9A" w:rsidP="00C856BB">
            <w:pPr>
              <w:pStyle w:val="af3"/>
              <w:jc w:val="center"/>
              <w:rPr>
                <w:snapToGrid w:val="0"/>
              </w:rPr>
            </w:pPr>
            <w:r w:rsidRPr="00244B9A">
              <w:rPr>
                <w:snapToGrid w:val="0"/>
              </w:rPr>
              <w:t>99</w:t>
            </w:r>
          </w:p>
        </w:tc>
      </w:tr>
      <w:tr w:rsidR="00244B9A" w:rsidRPr="00382280" w:rsidTr="00244B9A"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244B9A" w:rsidRPr="00244B9A" w:rsidRDefault="00244B9A" w:rsidP="00C856BB">
            <w:pPr>
              <w:pStyle w:val="af3"/>
              <w:jc w:val="center"/>
              <w:rPr>
                <w:snapToGrid w:val="0"/>
              </w:rPr>
            </w:pPr>
            <w:r w:rsidRPr="00244B9A">
              <w:rPr>
                <w:snapToGrid w:val="0"/>
              </w:rPr>
              <w:t>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244B9A" w:rsidRPr="00244B9A" w:rsidRDefault="00244B9A" w:rsidP="00C856BB">
            <w:pPr>
              <w:pStyle w:val="af3"/>
              <w:jc w:val="center"/>
              <w:rPr>
                <w:snapToGrid w:val="0"/>
              </w:rPr>
            </w:pPr>
            <w:r w:rsidRPr="00244B9A">
              <w:rPr>
                <w:snapToGrid w:val="0"/>
              </w:rPr>
              <w:t>100</w:t>
            </w:r>
          </w:p>
        </w:tc>
      </w:tr>
      <w:tr w:rsidR="00244B9A" w:rsidRPr="00382280" w:rsidTr="00244B9A"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244B9A" w:rsidRPr="00244B9A" w:rsidRDefault="00244B9A" w:rsidP="00C856BB">
            <w:pPr>
              <w:pStyle w:val="af3"/>
              <w:jc w:val="center"/>
              <w:rPr>
                <w:snapToGrid w:val="0"/>
              </w:rPr>
            </w:pPr>
            <w:r w:rsidRPr="00244B9A">
              <w:rPr>
                <w:snapToGrid w:val="0"/>
              </w:rPr>
              <w:t>25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244B9A" w:rsidRPr="00244B9A" w:rsidRDefault="00244B9A" w:rsidP="00C856BB">
            <w:pPr>
              <w:pStyle w:val="af3"/>
              <w:jc w:val="center"/>
              <w:rPr>
                <w:snapToGrid w:val="0"/>
              </w:rPr>
            </w:pPr>
            <w:r w:rsidRPr="00244B9A">
              <w:rPr>
                <w:snapToGrid w:val="0"/>
              </w:rPr>
              <w:t>1</w:t>
            </w:r>
          </w:p>
        </w:tc>
      </w:tr>
      <w:tr w:rsidR="00244B9A" w:rsidRPr="00382280" w:rsidTr="00244B9A"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244B9A" w:rsidRPr="00382280" w:rsidRDefault="00244B9A" w:rsidP="00C856BB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  <w:lang w:val="en-US"/>
              </w:rPr>
              <w:t>25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244B9A" w:rsidRPr="00382280" w:rsidRDefault="00244B9A" w:rsidP="00C856BB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  <w:lang w:val="en-US"/>
              </w:rPr>
              <w:t>22</w:t>
            </w:r>
          </w:p>
        </w:tc>
      </w:tr>
      <w:tr w:rsidR="00244B9A" w:rsidRPr="00382280" w:rsidTr="00244B9A"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244B9A" w:rsidRPr="00382280" w:rsidRDefault="00244B9A" w:rsidP="00C856BB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  <w:lang w:val="en-US"/>
              </w:rPr>
              <w:t>25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244B9A" w:rsidRPr="00382280" w:rsidRDefault="00244B9A" w:rsidP="00C856BB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  <w:lang w:val="en-US"/>
              </w:rPr>
              <w:t>26</w:t>
            </w:r>
          </w:p>
        </w:tc>
      </w:tr>
      <w:tr w:rsidR="00244B9A" w:rsidRPr="00382280" w:rsidTr="00244B9A"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244B9A" w:rsidRPr="00382280" w:rsidRDefault="00244B9A" w:rsidP="00C856BB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244B9A" w:rsidRPr="00382280" w:rsidRDefault="00244B9A" w:rsidP="00C856BB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  <w:lang w:val="en-US"/>
              </w:rPr>
              <w:t>99</w:t>
            </w:r>
          </w:p>
        </w:tc>
      </w:tr>
      <w:tr w:rsidR="00244B9A" w:rsidRPr="00382280" w:rsidTr="00244B9A"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244B9A" w:rsidRPr="00382280" w:rsidRDefault="00244B9A" w:rsidP="00C856BB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  <w:lang w:val="en-US"/>
              </w:rPr>
              <w:t>25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244B9A" w:rsidRPr="00382280" w:rsidRDefault="00244B9A" w:rsidP="00C856BB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  <w:lang w:val="en-US"/>
              </w:rPr>
              <w:t>100</w:t>
            </w:r>
          </w:p>
        </w:tc>
      </w:tr>
      <w:tr w:rsidR="00244B9A" w:rsidRPr="00382280" w:rsidTr="00244B9A"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244B9A" w:rsidRPr="00382280" w:rsidRDefault="00244B9A" w:rsidP="00C856BB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  <w:lang w:val="en-US"/>
              </w:rPr>
              <w:t>26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244B9A" w:rsidRPr="00382280" w:rsidRDefault="00244B9A" w:rsidP="00C856BB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  <w:lang w:val="en-US"/>
              </w:rPr>
              <w:t>1</w:t>
            </w:r>
          </w:p>
        </w:tc>
      </w:tr>
      <w:tr w:rsidR="00244B9A" w:rsidRPr="00382280" w:rsidTr="00244B9A"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244B9A" w:rsidRPr="00382280" w:rsidRDefault="00244B9A" w:rsidP="00C856BB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  <w:lang w:val="en-US"/>
              </w:rPr>
              <w:t>26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244B9A" w:rsidRPr="00382280" w:rsidRDefault="00244B9A" w:rsidP="00C856BB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  <w:lang w:val="en-US"/>
              </w:rPr>
              <w:t>22</w:t>
            </w:r>
          </w:p>
        </w:tc>
      </w:tr>
      <w:tr w:rsidR="00244B9A" w:rsidRPr="00382280" w:rsidTr="00244B9A"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244B9A" w:rsidRPr="00382280" w:rsidRDefault="00244B9A" w:rsidP="00C856BB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  <w:lang w:val="en-US"/>
              </w:rPr>
              <w:t>26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244B9A" w:rsidRPr="00382280" w:rsidRDefault="00244B9A" w:rsidP="00C856BB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  <w:lang w:val="en-US"/>
              </w:rPr>
              <w:t>25</w:t>
            </w:r>
          </w:p>
        </w:tc>
      </w:tr>
      <w:tr w:rsidR="00244B9A" w:rsidRPr="00382280" w:rsidTr="00244B9A"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244B9A" w:rsidRPr="00382280" w:rsidRDefault="00244B9A" w:rsidP="00C856BB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  <w:lang w:val="en-US"/>
              </w:rPr>
              <w:t>26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244B9A" w:rsidRPr="00382280" w:rsidRDefault="00244B9A" w:rsidP="00C856BB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  <w:lang w:val="en-US"/>
              </w:rPr>
              <w:t>99</w:t>
            </w:r>
          </w:p>
        </w:tc>
      </w:tr>
      <w:tr w:rsidR="00244B9A" w:rsidRPr="00382280" w:rsidTr="00244B9A"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244B9A" w:rsidRPr="00382280" w:rsidRDefault="00244B9A" w:rsidP="00C856BB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  <w:lang w:val="en-US"/>
              </w:rPr>
              <w:t>26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244B9A" w:rsidRPr="00382280" w:rsidRDefault="00244B9A" w:rsidP="00C856BB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  <w:lang w:val="en-US"/>
              </w:rPr>
              <w:t>100</w:t>
            </w:r>
          </w:p>
        </w:tc>
      </w:tr>
      <w:tr w:rsidR="00244B9A" w:rsidRPr="00382280" w:rsidTr="00244B9A"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244B9A" w:rsidRPr="00382280" w:rsidRDefault="00244B9A" w:rsidP="00C856BB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  <w:lang w:val="en-US"/>
              </w:rPr>
              <w:t>99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244B9A" w:rsidRPr="00382280" w:rsidRDefault="00244B9A" w:rsidP="00C856BB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  <w:lang w:val="en-US"/>
              </w:rPr>
              <w:t>1</w:t>
            </w:r>
          </w:p>
        </w:tc>
      </w:tr>
      <w:tr w:rsidR="00244B9A" w:rsidRPr="00382280" w:rsidTr="00244B9A"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244B9A" w:rsidRPr="00382280" w:rsidRDefault="00244B9A" w:rsidP="00C856BB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  <w:lang w:val="en-US"/>
              </w:rPr>
              <w:t>99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244B9A" w:rsidRPr="00382280" w:rsidRDefault="00244B9A" w:rsidP="00C856BB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  <w:lang w:val="en-US"/>
              </w:rPr>
              <w:t>26</w:t>
            </w:r>
          </w:p>
        </w:tc>
      </w:tr>
      <w:tr w:rsidR="00244B9A" w:rsidRPr="00382280" w:rsidTr="00244B9A"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244B9A" w:rsidRPr="00382280" w:rsidRDefault="00244B9A" w:rsidP="00C856BB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  <w:lang w:val="en-US"/>
              </w:rPr>
              <w:t>100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244B9A" w:rsidRPr="00382280" w:rsidRDefault="00244B9A" w:rsidP="00C856BB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  <w:lang w:val="en-US"/>
              </w:rPr>
              <w:t>6</w:t>
            </w:r>
          </w:p>
        </w:tc>
      </w:tr>
      <w:tr w:rsidR="00244B9A" w:rsidRPr="00382280" w:rsidTr="00244B9A"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244B9A" w:rsidRPr="00382280" w:rsidRDefault="00244B9A" w:rsidP="00C856BB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  <w:lang w:val="en-US"/>
              </w:rPr>
              <w:t>100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244B9A" w:rsidRPr="00382280" w:rsidRDefault="00244B9A" w:rsidP="00C856BB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  <w:lang w:val="en-US"/>
              </w:rPr>
              <w:t>9</w:t>
            </w:r>
          </w:p>
        </w:tc>
      </w:tr>
      <w:tr w:rsidR="00244B9A" w:rsidRPr="00382280" w:rsidTr="00244B9A"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244B9A" w:rsidRPr="00382280" w:rsidRDefault="00244B9A" w:rsidP="00C856BB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  <w:lang w:val="en-US"/>
              </w:rPr>
              <w:t>100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244B9A" w:rsidRPr="00382280" w:rsidRDefault="00244B9A" w:rsidP="00C856BB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  <w:lang w:val="en-US"/>
              </w:rPr>
              <w:t>22</w:t>
            </w:r>
          </w:p>
        </w:tc>
      </w:tr>
      <w:tr w:rsidR="00244B9A" w:rsidRPr="00382280" w:rsidTr="00244B9A"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244B9A" w:rsidRPr="00382280" w:rsidRDefault="00244B9A" w:rsidP="00C856BB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  <w:lang w:val="en-US"/>
              </w:rPr>
              <w:t>100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244B9A" w:rsidRPr="00382280" w:rsidRDefault="00244B9A" w:rsidP="00C856BB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  <w:lang w:val="en-US"/>
              </w:rPr>
              <w:t>25</w:t>
            </w:r>
          </w:p>
        </w:tc>
      </w:tr>
      <w:tr w:rsidR="00244B9A" w:rsidRPr="00382280" w:rsidTr="00244B9A"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244B9A" w:rsidRPr="00382280" w:rsidRDefault="00244B9A" w:rsidP="00C856BB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  <w:lang w:val="en-US"/>
              </w:rPr>
              <w:t>100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244B9A" w:rsidRPr="00382280" w:rsidRDefault="00244B9A" w:rsidP="00C856BB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  <w:lang w:val="en-US"/>
              </w:rPr>
              <w:t>26</w:t>
            </w:r>
          </w:p>
        </w:tc>
      </w:tr>
    </w:tbl>
    <w:p w:rsidR="00244B9A" w:rsidRPr="00244B9A" w:rsidRDefault="00244B9A" w:rsidP="00244B9A">
      <w:pPr>
        <w:pStyle w:val="a1"/>
        <w:numPr>
          <w:ilvl w:val="0"/>
          <w:numId w:val="0"/>
        </w:numPr>
        <w:spacing w:before="0" w:line="360" w:lineRule="auto"/>
        <w:ind w:firstLine="709"/>
        <w:rPr>
          <w:sz w:val="28"/>
          <w:szCs w:val="28"/>
        </w:rPr>
      </w:pPr>
      <w:r w:rsidRPr="00244B9A">
        <w:rPr>
          <w:sz w:val="28"/>
          <w:szCs w:val="28"/>
        </w:rPr>
        <w:t>Соответственно для подсистемы ISUP прямая (</w:t>
      </w:r>
      <w:proofErr w:type="spellStart"/>
      <w:proofErr w:type="gramStart"/>
      <w:r w:rsidRPr="00244B9A">
        <w:rPr>
          <w:sz w:val="28"/>
          <w:szCs w:val="28"/>
        </w:rPr>
        <w:t>Y</w:t>
      </w:r>
      <w:proofErr w:type="gramEnd"/>
      <w:r w:rsidRPr="00244B9A">
        <w:rPr>
          <w:sz w:val="28"/>
          <w:szCs w:val="28"/>
          <w:vertAlign w:val="subscript"/>
        </w:rPr>
        <w:t>пр</w:t>
      </w:r>
      <w:proofErr w:type="spellEnd"/>
      <w:r w:rsidRPr="00244B9A">
        <w:rPr>
          <w:sz w:val="28"/>
          <w:szCs w:val="28"/>
        </w:rPr>
        <w:t>) и обратная (</w:t>
      </w:r>
      <w:proofErr w:type="spellStart"/>
      <w:r w:rsidRPr="00244B9A">
        <w:rPr>
          <w:sz w:val="28"/>
          <w:szCs w:val="28"/>
        </w:rPr>
        <w:t>Y</w:t>
      </w:r>
      <w:r w:rsidRPr="00244B9A">
        <w:rPr>
          <w:sz w:val="28"/>
          <w:szCs w:val="28"/>
          <w:vertAlign w:val="subscript"/>
        </w:rPr>
        <w:t>обр</w:t>
      </w:r>
      <w:proofErr w:type="spellEnd"/>
      <w:r w:rsidRPr="00244B9A">
        <w:rPr>
          <w:sz w:val="28"/>
          <w:szCs w:val="28"/>
        </w:rPr>
        <w:t>) сигнальная нагрузка для направления между станциями/узлами (источниками) i </w:t>
      </w:r>
      <w:r w:rsidRPr="00244B9A">
        <w:rPr>
          <w:sz w:val="28"/>
          <w:szCs w:val="28"/>
        </w:rPr>
        <w:sym w:font="Symbol" w:char="F0AE"/>
      </w:r>
      <w:r w:rsidRPr="00244B9A">
        <w:rPr>
          <w:sz w:val="28"/>
          <w:szCs w:val="28"/>
        </w:rPr>
        <w:t> j определяется по формулам:</w:t>
      </w:r>
    </w:p>
    <w:p w:rsidR="00244B9A" w:rsidRPr="00244B9A" w:rsidRDefault="0044423B" w:rsidP="00244B9A">
      <w:pPr>
        <w:pStyle w:val="af5"/>
        <w:spacing w:before="0" w:after="0" w:line="360" w:lineRule="auto"/>
        <w:ind w:firstLine="709"/>
        <w:jc w:val="center"/>
        <w:rPr>
          <w:sz w:val="30"/>
          <w:szCs w:val="30"/>
          <w:lang w:val="ru-RU"/>
        </w:rPr>
      </w:pPr>
      <w:r>
        <w:rPr>
          <w:sz w:val="30"/>
          <w:szCs w:val="30"/>
        </w:rPr>
        <w:t>Q</w:t>
      </w:r>
      <w:proofErr w:type="spellStart"/>
      <w:r w:rsidR="00244B9A" w:rsidRPr="00244B9A">
        <w:rPr>
          <w:sz w:val="30"/>
          <w:szCs w:val="30"/>
          <w:vertAlign w:val="subscript"/>
          <w:lang w:val="ru-RU"/>
        </w:rPr>
        <w:t>пр</w:t>
      </w:r>
      <w:proofErr w:type="spellEnd"/>
      <w:r w:rsidR="00244B9A" w:rsidRPr="00244B9A">
        <w:rPr>
          <w:sz w:val="30"/>
          <w:szCs w:val="30"/>
          <w:lang w:val="ru-RU"/>
        </w:rPr>
        <w:t xml:space="preserve"> = С*</w:t>
      </w:r>
      <w:proofErr w:type="gramStart"/>
      <w:r w:rsidR="00244B9A" w:rsidRPr="00244B9A">
        <w:rPr>
          <w:sz w:val="30"/>
          <w:szCs w:val="30"/>
          <w:lang w:val="ru-RU"/>
        </w:rPr>
        <w:t>К</w:t>
      </w:r>
      <w:r w:rsidR="00244B9A" w:rsidRPr="00244B9A">
        <w:rPr>
          <w:sz w:val="30"/>
          <w:szCs w:val="30"/>
          <w:vertAlign w:val="superscript"/>
          <w:lang w:val="ru-RU"/>
        </w:rPr>
        <w:t>(</w:t>
      </w:r>
      <w:proofErr w:type="gramEnd"/>
      <w:r w:rsidR="00244B9A" w:rsidRPr="00244B9A">
        <w:rPr>
          <w:sz w:val="30"/>
          <w:szCs w:val="30"/>
          <w:vertAlign w:val="superscript"/>
          <w:lang w:val="ru-RU"/>
        </w:rPr>
        <w:t>1)</w:t>
      </w:r>
      <w:proofErr w:type="spellStart"/>
      <w:r w:rsidR="00244B9A" w:rsidRPr="00244B9A">
        <w:rPr>
          <w:sz w:val="30"/>
          <w:szCs w:val="30"/>
          <w:vertAlign w:val="subscript"/>
          <w:lang w:val="ru-RU"/>
        </w:rPr>
        <w:t>пр</w:t>
      </w:r>
      <w:proofErr w:type="spellEnd"/>
      <w:r w:rsidR="00244B9A" w:rsidRPr="00244B9A">
        <w:rPr>
          <w:sz w:val="30"/>
          <w:szCs w:val="30"/>
          <w:vertAlign w:val="subscript"/>
          <w:lang w:val="ru-RU"/>
        </w:rPr>
        <w:t xml:space="preserve"> </w:t>
      </w:r>
      <w:r w:rsidR="00244B9A" w:rsidRPr="00244B9A">
        <w:rPr>
          <w:sz w:val="30"/>
          <w:szCs w:val="30"/>
          <w:lang w:val="ru-RU"/>
        </w:rPr>
        <w:t>,</w:t>
      </w:r>
    </w:p>
    <w:p w:rsidR="00244B9A" w:rsidRPr="00244B9A" w:rsidRDefault="0044423B" w:rsidP="00244B9A">
      <w:pPr>
        <w:pStyle w:val="af5"/>
        <w:spacing w:before="0" w:after="0" w:line="360" w:lineRule="auto"/>
        <w:ind w:firstLine="709"/>
        <w:jc w:val="center"/>
        <w:rPr>
          <w:sz w:val="30"/>
          <w:szCs w:val="30"/>
          <w:lang w:val="ru-RU"/>
        </w:rPr>
      </w:pPr>
      <w:r>
        <w:rPr>
          <w:sz w:val="30"/>
          <w:szCs w:val="30"/>
        </w:rPr>
        <w:t>Q</w:t>
      </w:r>
      <w:proofErr w:type="spellStart"/>
      <w:r w:rsidR="00244B9A" w:rsidRPr="00244B9A">
        <w:rPr>
          <w:sz w:val="30"/>
          <w:szCs w:val="30"/>
          <w:vertAlign w:val="subscript"/>
          <w:lang w:val="ru-RU"/>
        </w:rPr>
        <w:t>обр</w:t>
      </w:r>
      <w:proofErr w:type="spellEnd"/>
      <w:r w:rsidR="00244B9A" w:rsidRPr="00244B9A">
        <w:rPr>
          <w:sz w:val="30"/>
          <w:szCs w:val="30"/>
          <w:lang w:val="ru-RU"/>
        </w:rPr>
        <w:t xml:space="preserve"> = С* </w:t>
      </w:r>
      <w:proofErr w:type="gramStart"/>
      <w:r w:rsidR="00244B9A" w:rsidRPr="00244B9A">
        <w:rPr>
          <w:sz w:val="30"/>
          <w:szCs w:val="30"/>
          <w:lang w:val="ru-RU"/>
        </w:rPr>
        <w:t>К</w:t>
      </w:r>
      <w:r w:rsidR="00244B9A" w:rsidRPr="00244B9A">
        <w:rPr>
          <w:sz w:val="30"/>
          <w:szCs w:val="30"/>
          <w:vertAlign w:val="superscript"/>
          <w:lang w:val="ru-RU"/>
        </w:rPr>
        <w:t>(</w:t>
      </w:r>
      <w:proofErr w:type="gramEnd"/>
      <w:r w:rsidR="00244B9A" w:rsidRPr="00244B9A">
        <w:rPr>
          <w:sz w:val="30"/>
          <w:szCs w:val="30"/>
          <w:vertAlign w:val="superscript"/>
          <w:lang w:val="ru-RU"/>
        </w:rPr>
        <w:t>1)</w:t>
      </w:r>
      <w:proofErr w:type="spellStart"/>
      <w:r w:rsidR="00244B9A" w:rsidRPr="00244B9A">
        <w:rPr>
          <w:sz w:val="30"/>
          <w:szCs w:val="30"/>
          <w:vertAlign w:val="subscript"/>
          <w:lang w:val="ru-RU"/>
        </w:rPr>
        <w:t>обр</w:t>
      </w:r>
      <w:proofErr w:type="spellEnd"/>
      <w:r w:rsidR="00244B9A" w:rsidRPr="00244B9A">
        <w:rPr>
          <w:sz w:val="30"/>
          <w:szCs w:val="30"/>
          <w:vertAlign w:val="subscript"/>
          <w:lang w:val="ru-RU"/>
        </w:rPr>
        <w:t> </w:t>
      </w:r>
      <w:r w:rsidR="00244B9A" w:rsidRPr="00244B9A">
        <w:rPr>
          <w:sz w:val="30"/>
          <w:szCs w:val="30"/>
          <w:lang w:val="ru-RU"/>
        </w:rPr>
        <w:t>.</w:t>
      </w:r>
    </w:p>
    <w:p w:rsidR="00244B9A" w:rsidRPr="00244B9A" w:rsidRDefault="00244B9A" w:rsidP="00244B9A">
      <w:pPr>
        <w:pStyle w:val="af1"/>
        <w:spacing w:after="0" w:line="360" w:lineRule="auto"/>
        <w:ind w:firstLine="709"/>
        <w:jc w:val="both"/>
        <w:rPr>
          <w:b w:val="0"/>
          <w:sz w:val="28"/>
          <w:szCs w:val="28"/>
        </w:rPr>
      </w:pPr>
      <w:r w:rsidRPr="00244B9A">
        <w:rPr>
          <w:b w:val="0"/>
          <w:sz w:val="28"/>
          <w:szCs w:val="28"/>
        </w:rPr>
        <w:t>Здесь</w:t>
      </w:r>
      <w:proofErr w:type="gramStart"/>
      <w:r w:rsidRPr="00244B9A">
        <w:rPr>
          <w:b w:val="0"/>
          <w:sz w:val="28"/>
          <w:szCs w:val="28"/>
        </w:rPr>
        <w:t xml:space="preserve"> С</w:t>
      </w:r>
      <w:proofErr w:type="gramEnd"/>
      <w:r w:rsidRPr="00244B9A">
        <w:rPr>
          <w:b w:val="0"/>
          <w:sz w:val="28"/>
          <w:szCs w:val="28"/>
        </w:rPr>
        <w:t xml:space="preserve"> – количество соединительных линий между исходящей станцией (узлом) i и входящей станцией (узлом) j в указанном направлении.</w:t>
      </w:r>
    </w:p>
    <w:p w:rsidR="00244B9A" w:rsidRDefault="00244B9A" w:rsidP="00244B9A">
      <w:pPr>
        <w:pStyle w:val="af1"/>
        <w:spacing w:after="0" w:line="360" w:lineRule="auto"/>
        <w:ind w:firstLine="709"/>
        <w:jc w:val="both"/>
        <w:rPr>
          <w:b w:val="0"/>
          <w:sz w:val="28"/>
          <w:szCs w:val="28"/>
        </w:rPr>
      </w:pPr>
      <w:r w:rsidRPr="00244B9A">
        <w:rPr>
          <w:b w:val="0"/>
          <w:sz w:val="28"/>
          <w:szCs w:val="28"/>
        </w:rPr>
        <w:t>Рассчитанные значения сводятся в таблицу 7</w:t>
      </w:r>
      <w:r>
        <w:rPr>
          <w:b w:val="0"/>
          <w:sz w:val="28"/>
          <w:szCs w:val="28"/>
        </w:rPr>
        <w:t>:</w:t>
      </w:r>
    </w:p>
    <w:p w:rsidR="00244B9A" w:rsidRDefault="00244B9A" w:rsidP="00244B9A">
      <w:pPr>
        <w:pStyle w:val="af1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Таблица 7 – </w:t>
      </w:r>
      <w:r w:rsidRPr="00244B9A">
        <w:rPr>
          <w:b w:val="0"/>
          <w:sz w:val="28"/>
          <w:szCs w:val="28"/>
        </w:rPr>
        <w:t>Расчет прямой (</w:t>
      </w:r>
      <w:proofErr w:type="gramStart"/>
      <w:r w:rsidRPr="00244B9A">
        <w:rPr>
          <w:b w:val="0"/>
          <w:sz w:val="28"/>
          <w:szCs w:val="28"/>
          <w:lang w:val="en-US"/>
        </w:rPr>
        <w:t>Q</w:t>
      </w:r>
      <w:proofErr w:type="spellStart"/>
      <w:proofErr w:type="gramEnd"/>
      <w:r w:rsidRPr="00244B9A">
        <w:rPr>
          <w:b w:val="0"/>
          <w:sz w:val="28"/>
          <w:szCs w:val="28"/>
          <w:vertAlign w:val="subscript"/>
        </w:rPr>
        <w:t>пр</w:t>
      </w:r>
      <w:proofErr w:type="spellEnd"/>
      <w:r w:rsidRPr="00244B9A">
        <w:rPr>
          <w:b w:val="0"/>
          <w:sz w:val="28"/>
          <w:szCs w:val="28"/>
        </w:rPr>
        <w:t>) и обратной (</w:t>
      </w:r>
      <w:r w:rsidRPr="00244B9A">
        <w:rPr>
          <w:b w:val="0"/>
          <w:sz w:val="28"/>
          <w:szCs w:val="28"/>
          <w:lang w:val="en-US"/>
        </w:rPr>
        <w:t>Q</w:t>
      </w:r>
      <w:proofErr w:type="spellStart"/>
      <w:r w:rsidRPr="00244B9A">
        <w:rPr>
          <w:b w:val="0"/>
          <w:sz w:val="28"/>
          <w:szCs w:val="28"/>
          <w:vertAlign w:val="subscript"/>
        </w:rPr>
        <w:t>обр</w:t>
      </w:r>
      <w:proofErr w:type="spellEnd"/>
      <w:r w:rsidRPr="00244B9A">
        <w:rPr>
          <w:b w:val="0"/>
          <w:sz w:val="28"/>
          <w:szCs w:val="28"/>
        </w:rPr>
        <w:t>) сигнальной нагрузки для пучков соединительных линий (направлений) между станциями/узлами</w:t>
      </w:r>
    </w:p>
    <w:tbl>
      <w:tblPr>
        <w:tblW w:w="9699" w:type="dxa"/>
        <w:jc w:val="center"/>
        <w:tblInd w:w="-16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43"/>
        <w:gridCol w:w="900"/>
        <w:gridCol w:w="795"/>
        <w:gridCol w:w="850"/>
        <w:gridCol w:w="851"/>
        <w:gridCol w:w="954"/>
        <w:gridCol w:w="1460"/>
        <w:gridCol w:w="1134"/>
        <w:gridCol w:w="878"/>
        <w:gridCol w:w="934"/>
      </w:tblGrid>
      <w:tr w:rsidR="00244B9A" w:rsidRPr="00382280" w:rsidTr="00244B9A">
        <w:trPr>
          <w:cantSplit/>
          <w:trHeight w:val="540"/>
          <w:jc w:val="center"/>
        </w:trPr>
        <w:tc>
          <w:tcPr>
            <w:tcW w:w="184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C0C0C0" w:fill="auto"/>
            <w:vAlign w:val="center"/>
          </w:tcPr>
          <w:p w:rsidR="00244B9A" w:rsidRPr="00382280" w:rsidRDefault="00244B9A" w:rsidP="00C856BB">
            <w:pPr>
              <w:pStyle w:val="af0"/>
            </w:pPr>
            <w:r w:rsidRPr="00382280">
              <w:t>Индексы станций для СЛ</w:t>
            </w:r>
          </w:p>
        </w:tc>
        <w:tc>
          <w:tcPr>
            <w:tcW w:w="7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C0C0C0" w:fill="auto"/>
            <w:vAlign w:val="center"/>
          </w:tcPr>
          <w:p w:rsidR="00244B9A" w:rsidRPr="00382280" w:rsidRDefault="00244B9A" w:rsidP="00C856BB">
            <w:pPr>
              <w:pStyle w:val="af0"/>
            </w:pPr>
            <w:r w:rsidRPr="00382280">
              <w:t>Тип СЛ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C0C0C0" w:fill="auto"/>
            <w:vAlign w:val="center"/>
          </w:tcPr>
          <w:p w:rsidR="00244B9A" w:rsidRPr="00382280" w:rsidRDefault="00244B9A" w:rsidP="00C856BB">
            <w:pPr>
              <w:pStyle w:val="af0"/>
            </w:pPr>
            <w:proofErr w:type="spellStart"/>
            <w:r w:rsidRPr="00382280">
              <w:t>Коэфф</w:t>
            </w:r>
            <w:proofErr w:type="spellEnd"/>
            <w:r w:rsidRPr="00382280">
              <w:t xml:space="preserve">. </w:t>
            </w:r>
            <w:proofErr w:type="spellStart"/>
            <w:r w:rsidRPr="00382280">
              <w:t>сигн</w:t>
            </w:r>
            <w:proofErr w:type="spellEnd"/>
            <w:r w:rsidRPr="00382280">
              <w:t>. нагрузки</w:t>
            </w:r>
          </w:p>
        </w:tc>
        <w:tc>
          <w:tcPr>
            <w:tcW w:w="95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C0C0C0" w:fill="auto"/>
            <w:vAlign w:val="center"/>
          </w:tcPr>
          <w:p w:rsidR="00244B9A" w:rsidRPr="00382280" w:rsidRDefault="00244B9A" w:rsidP="00C856BB">
            <w:pPr>
              <w:pStyle w:val="af0"/>
            </w:pPr>
            <w:r w:rsidRPr="00382280">
              <w:t>Кол-во СЛ</w:t>
            </w:r>
          </w:p>
        </w:tc>
        <w:tc>
          <w:tcPr>
            <w:tcW w:w="14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C0C0C0" w:fill="auto"/>
            <w:vAlign w:val="center"/>
          </w:tcPr>
          <w:p w:rsidR="00244B9A" w:rsidRPr="00382280" w:rsidRDefault="00244B9A" w:rsidP="00C856BB">
            <w:pPr>
              <w:pStyle w:val="af0"/>
            </w:pPr>
            <w:r w:rsidRPr="00382280">
              <w:rPr>
                <w:lang w:val="en-US"/>
              </w:rPr>
              <w:t>Q</w:t>
            </w:r>
            <w:proofErr w:type="spellStart"/>
            <w:r w:rsidRPr="00382280">
              <w:rPr>
                <w:vertAlign w:val="subscript"/>
              </w:rPr>
              <w:t>пр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C0C0C0" w:fill="auto"/>
            <w:vAlign w:val="center"/>
          </w:tcPr>
          <w:p w:rsidR="00244B9A" w:rsidRPr="00382280" w:rsidRDefault="00244B9A" w:rsidP="00C856BB">
            <w:pPr>
              <w:pStyle w:val="af0"/>
            </w:pPr>
            <w:r w:rsidRPr="00382280">
              <w:rPr>
                <w:lang w:val="en-US"/>
              </w:rPr>
              <w:t>Q</w:t>
            </w:r>
            <w:proofErr w:type="spellStart"/>
            <w:r w:rsidRPr="00382280">
              <w:rPr>
                <w:vertAlign w:val="subscript"/>
              </w:rPr>
              <w:t>обр</w:t>
            </w:r>
            <w:proofErr w:type="spellEnd"/>
          </w:p>
        </w:tc>
        <w:tc>
          <w:tcPr>
            <w:tcW w:w="181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C0C0C0" w:fill="auto"/>
          </w:tcPr>
          <w:p w:rsidR="00244B9A" w:rsidRPr="00382280" w:rsidRDefault="00244B9A" w:rsidP="00C856BB">
            <w:pPr>
              <w:pStyle w:val="af0"/>
              <w:ind w:left="-59"/>
            </w:pPr>
            <w:r w:rsidRPr="00382280">
              <w:t>Коды пунктов сигнализации</w:t>
            </w:r>
          </w:p>
        </w:tc>
      </w:tr>
      <w:tr w:rsidR="00244B9A" w:rsidRPr="00382280" w:rsidTr="00244B9A">
        <w:trPr>
          <w:cantSplit/>
          <w:trHeight w:val="442"/>
          <w:jc w:val="center"/>
        </w:trPr>
        <w:tc>
          <w:tcPr>
            <w:tcW w:w="1843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C0C0C0" w:fill="auto"/>
            <w:vAlign w:val="center"/>
          </w:tcPr>
          <w:p w:rsidR="00244B9A" w:rsidRPr="00382280" w:rsidRDefault="00244B9A" w:rsidP="00C856BB">
            <w:pPr>
              <w:pStyle w:val="af0"/>
            </w:pPr>
          </w:p>
        </w:tc>
        <w:tc>
          <w:tcPr>
            <w:tcW w:w="795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C0C0C0" w:fill="auto"/>
            <w:vAlign w:val="center"/>
          </w:tcPr>
          <w:p w:rsidR="00244B9A" w:rsidRPr="00382280" w:rsidRDefault="00244B9A" w:rsidP="00C856BB">
            <w:pPr>
              <w:pStyle w:val="af0"/>
            </w:pP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C0C0C0" w:fill="auto"/>
            <w:vAlign w:val="center"/>
          </w:tcPr>
          <w:p w:rsidR="00244B9A" w:rsidRPr="00382280" w:rsidRDefault="00244B9A" w:rsidP="00C856BB">
            <w:pPr>
              <w:pStyle w:val="af0"/>
            </w:pPr>
            <w:r w:rsidRPr="00382280">
              <w:t>К</w:t>
            </w:r>
            <w:r w:rsidRPr="00382280">
              <w:rPr>
                <w:vertAlign w:val="superscript"/>
              </w:rPr>
              <w:t>(1)</w:t>
            </w:r>
            <w:proofErr w:type="spellStart"/>
            <w:proofErr w:type="gramStart"/>
            <w:r w:rsidRPr="00382280">
              <w:rPr>
                <w:vertAlign w:val="subscript"/>
              </w:rPr>
              <w:t>пр</w:t>
            </w:r>
            <w:proofErr w:type="spellEnd"/>
            <w:proofErr w:type="gramEnd"/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C0C0C0" w:fill="auto"/>
            <w:vAlign w:val="center"/>
          </w:tcPr>
          <w:p w:rsidR="00244B9A" w:rsidRPr="00382280" w:rsidRDefault="00244B9A" w:rsidP="00C856BB">
            <w:pPr>
              <w:pStyle w:val="af0"/>
            </w:pPr>
            <w:r w:rsidRPr="00382280">
              <w:t>К</w:t>
            </w:r>
            <w:r w:rsidRPr="00382280">
              <w:rPr>
                <w:vertAlign w:val="superscript"/>
              </w:rPr>
              <w:t>(1)</w:t>
            </w:r>
            <w:proofErr w:type="spellStart"/>
            <w:proofErr w:type="gramStart"/>
            <w:r w:rsidRPr="00382280">
              <w:rPr>
                <w:vertAlign w:val="subscript"/>
              </w:rPr>
              <w:t>обр</w:t>
            </w:r>
            <w:proofErr w:type="spellEnd"/>
            <w:proofErr w:type="gramEnd"/>
          </w:p>
        </w:tc>
        <w:tc>
          <w:tcPr>
            <w:tcW w:w="954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C0C0C0" w:fill="auto"/>
            <w:vAlign w:val="center"/>
          </w:tcPr>
          <w:p w:rsidR="00244B9A" w:rsidRPr="00382280" w:rsidRDefault="00244B9A" w:rsidP="00C856BB">
            <w:pPr>
              <w:pStyle w:val="af0"/>
            </w:pPr>
          </w:p>
        </w:tc>
        <w:tc>
          <w:tcPr>
            <w:tcW w:w="146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C0C0C0" w:fill="auto"/>
            <w:vAlign w:val="center"/>
          </w:tcPr>
          <w:p w:rsidR="00244B9A" w:rsidRPr="00382280" w:rsidRDefault="00244B9A" w:rsidP="00C856BB">
            <w:pPr>
              <w:pStyle w:val="af0"/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C0C0C0" w:fill="auto"/>
            <w:vAlign w:val="center"/>
          </w:tcPr>
          <w:p w:rsidR="00244B9A" w:rsidRPr="00382280" w:rsidRDefault="00244B9A" w:rsidP="00C856BB">
            <w:pPr>
              <w:pStyle w:val="af0"/>
            </w:pPr>
          </w:p>
        </w:tc>
        <w:tc>
          <w:tcPr>
            <w:tcW w:w="1812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C0C0C0" w:fill="auto"/>
          </w:tcPr>
          <w:p w:rsidR="00244B9A" w:rsidRPr="00382280" w:rsidRDefault="00244B9A" w:rsidP="00C856BB">
            <w:pPr>
              <w:pStyle w:val="af0"/>
              <w:ind w:left="-281"/>
            </w:pPr>
          </w:p>
        </w:tc>
      </w:tr>
      <w:tr w:rsidR="00244B9A" w:rsidRPr="00382280" w:rsidTr="00244B9A">
        <w:trPr>
          <w:cantSplit/>
          <w:trHeight w:hRule="exact" w:val="433"/>
          <w:jc w:val="center"/>
        </w:trPr>
        <w:tc>
          <w:tcPr>
            <w:tcW w:w="9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C0C0C0" w:fill="auto"/>
            <w:vAlign w:val="center"/>
          </w:tcPr>
          <w:p w:rsidR="00244B9A" w:rsidRPr="00382280" w:rsidRDefault="00244B9A" w:rsidP="00C856BB">
            <w:pPr>
              <w:pStyle w:val="af0"/>
            </w:pPr>
            <w:r w:rsidRPr="00382280">
              <w:t>Исх.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solid" w:color="C0C0C0" w:fill="auto"/>
            <w:vAlign w:val="center"/>
          </w:tcPr>
          <w:p w:rsidR="00244B9A" w:rsidRPr="00382280" w:rsidRDefault="00244B9A" w:rsidP="00C856BB">
            <w:pPr>
              <w:pStyle w:val="af0"/>
            </w:pPr>
            <w:r w:rsidRPr="00382280">
              <w:t>Вход.</w:t>
            </w:r>
          </w:p>
        </w:tc>
        <w:tc>
          <w:tcPr>
            <w:tcW w:w="795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C0C0C0" w:fill="auto"/>
            <w:vAlign w:val="center"/>
          </w:tcPr>
          <w:p w:rsidR="00244B9A" w:rsidRPr="00382280" w:rsidRDefault="00244B9A" w:rsidP="00C856BB">
            <w:pPr>
              <w:pStyle w:val="af0"/>
            </w:pP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  <w:vAlign w:val="center"/>
          </w:tcPr>
          <w:p w:rsidR="00244B9A" w:rsidRPr="00382280" w:rsidRDefault="00244B9A" w:rsidP="00C856BB">
            <w:pPr>
              <w:pStyle w:val="af0"/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  <w:vAlign w:val="center"/>
          </w:tcPr>
          <w:p w:rsidR="00244B9A" w:rsidRPr="00382280" w:rsidRDefault="00244B9A" w:rsidP="00C856BB">
            <w:pPr>
              <w:pStyle w:val="af0"/>
            </w:pPr>
          </w:p>
        </w:tc>
        <w:tc>
          <w:tcPr>
            <w:tcW w:w="95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  <w:vAlign w:val="center"/>
          </w:tcPr>
          <w:p w:rsidR="00244B9A" w:rsidRPr="00382280" w:rsidRDefault="00244B9A" w:rsidP="00C856BB">
            <w:pPr>
              <w:pStyle w:val="af0"/>
            </w:pPr>
          </w:p>
        </w:tc>
        <w:tc>
          <w:tcPr>
            <w:tcW w:w="14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  <w:vAlign w:val="center"/>
          </w:tcPr>
          <w:p w:rsidR="00244B9A" w:rsidRPr="00382280" w:rsidRDefault="00244B9A" w:rsidP="00C856BB">
            <w:pPr>
              <w:pStyle w:val="af0"/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  <w:vAlign w:val="center"/>
          </w:tcPr>
          <w:p w:rsidR="00244B9A" w:rsidRPr="00382280" w:rsidRDefault="00244B9A" w:rsidP="00C856BB">
            <w:pPr>
              <w:pStyle w:val="af0"/>
            </w:pPr>
          </w:p>
        </w:tc>
        <w:tc>
          <w:tcPr>
            <w:tcW w:w="8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244B9A" w:rsidRPr="00382280" w:rsidRDefault="00244B9A" w:rsidP="00C856BB">
            <w:pPr>
              <w:pStyle w:val="af0"/>
            </w:pPr>
            <w:proofErr w:type="spellStart"/>
            <w:proofErr w:type="gramStart"/>
            <w:r w:rsidRPr="00382280">
              <w:t>Исх</w:t>
            </w:r>
            <w:proofErr w:type="spellEnd"/>
            <w:proofErr w:type="gramEnd"/>
          </w:p>
        </w:tc>
        <w:tc>
          <w:tcPr>
            <w:tcW w:w="9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244B9A" w:rsidRPr="00382280" w:rsidRDefault="00244B9A" w:rsidP="00C856BB">
            <w:pPr>
              <w:pStyle w:val="af0"/>
              <w:ind w:left="-87"/>
            </w:pPr>
            <w:proofErr w:type="spellStart"/>
            <w:r w:rsidRPr="00382280">
              <w:t>Вхд</w:t>
            </w:r>
            <w:proofErr w:type="spellEnd"/>
          </w:p>
        </w:tc>
      </w:tr>
      <w:tr w:rsidR="004140AD" w:rsidRPr="00382280" w:rsidTr="00C856BB">
        <w:trPr>
          <w:trHeight w:val="280"/>
          <w:jc w:val="center"/>
        </w:trPr>
        <w:tc>
          <w:tcPr>
            <w:tcW w:w="943" w:type="dxa"/>
            <w:tcBorders>
              <w:top w:val="single" w:sz="6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140AD" w:rsidRPr="00382280" w:rsidRDefault="004140AD" w:rsidP="00C856BB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206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140AD" w:rsidRPr="00382280" w:rsidRDefault="004140AD" w:rsidP="00C856BB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АМТС</w:t>
            </w:r>
          </w:p>
        </w:tc>
        <w:tc>
          <w:tcPr>
            <w:tcW w:w="795" w:type="dxa"/>
            <w:tcBorders>
              <w:top w:val="single" w:sz="6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140AD" w:rsidRPr="00382280" w:rsidRDefault="004140AD" w:rsidP="00C856BB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ЗСЛ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140AD" w:rsidRDefault="004140AD" w:rsidP="00DE7C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51" w:type="dxa"/>
            <w:tcBorders>
              <w:top w:val="single" w:sz="6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4140AD" w:rsidRDefault="004140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54" w:type="dxa"/>
            <w:tcBorders>
              <w:top w:val="single" w:sz="6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4140AD" w:rsidRDefault="004140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333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4140AD" w:rsidRDefault="004140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0,06216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4140AD" w:rsidRDefault="004140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0,04662</w:t>
            </w:r>
          </w:p>
        </w:tc>
        <w:tc>
          <w:tcPr>
            <w:tcW w:w="878" w:type="dxa"/>
            <w:tcBorders>
              <w:top w:val="single" w:sz="6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140AD" w:rsidRPr="00382280" w:rsidRDefault="004140AD" w:rsidP="00C856BB">
            <w:pPr>
              <w:jc w:val="center"/>
              <w:rPr>
                <w:color w:val="000000"/>
              </w:rPr>
            </w:pPr>
            <w:r w:rsidRPr="00382280">
              <w:rPr>
                <w:color w:val="000000"/>
              </w:rPr>
              <w:t>6</w:t>
            </w:r>
          </w:p>
        </w:tc>
        <w:tc>
          <w:tcPr>
            <w:tcW w:w="934" w:type="dxa"/>
            <w:tcBorders>
              <w:top w:val="single" w:sz="6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140AD" w:rsidRPr="00382280" w:rsidRDefault="004140AD" w:rsidP="00C856BB">
            <w:pPr>
              <w:ind w:left="-87"/>
              <w:jc w:val="center"/>
              <w:rPr>
                <w:color w:val="000000"/>
              </w:rPr>
            </w:pPr>
            <w:r w:rsidRPr="00382280">
              <w:rPr>
                <w:color w:val="000000"/>
              </w:rPr>
              <w:t>100</w:t>
            </w:r>
          </w:p>
        </w:tc>
      </w:tr>
      <w:tr w:rsidR="004140AD" w:rsidRPr="00382280" w:rsidTr="00C856BB">
        <w:trPr>
          <w:trHeight w:val="28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140AD" w:rsidRPr="00382280" w:rsidRDefault="004140AD" w:rsidP="00C856BB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140AD" w:rsidRPr="00382280" w:rsidRDefault="004140AD" w:rsidP="00C856BB">
            <w:pPr>
              <w:pStyle w:val="af3"/>
              <w:jc w:val="center"/>
              <w:rPr>
                <w:snapToGrid w:val="0"/>
              </w:rPr>
            </w:pPr>
            <w:r w:rsidRPr="00382280">
              <w:t>У</w:t>
            </w:r>
            <w:proofErr w:type="gramStart"/>
            <w:r w:rsidRPr="00382280">
              <w:rPr>
                <w:lang w:val="en-US"/>
              </w:rPr>
              <w:t>C</w:t>
            </w:r>
            <w:proofErr w:type="gramEnd"/>
            <w:r w:rsidRPr="00382280">
              <w:t>П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140AD" w:rsidRPr="00382280" w:rsidRDefault="004140AD" w:rsidP="00C856BB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СЛ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140AD" w:rsidRDefault="004140AD" w:rsidP="00DE7C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4140AD" w:rsidRDefault="004140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4140AD" w:rsidRDefault="004140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4140AD" w:rsidRDefault="004140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0,01813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4140AD" w:rsidRDefault="004140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0,01295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140AD" w:rsidRPr="00382280" w:rsidRDefault="004140AD" w:rsidP="00C856BB">
            <w:pPr>
              <w:jc w:val="center"/>
              <w:rPr>
                <w:color w:val="000000"/>
              </w:rPr>
            </w:pPr>
            <w:r w:rsidRPr="00382280">
              <w:rPr>
                <w:color w:val="000000"/>
              </w:rPr>
              <w:t>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140AD" w:rsidRPr="00382280" w:rsidRDefault="004140AD" w:rsidP="00C856BB">
            <w:pPr>
              <w:ind w:left="-87"/>
              <w:jc w:val="center"/>
              <w:rPr>
                <w:color w:val="000000"/>
              </w:rPr>
            </w:pPr>
            <w:r w:rsidRPr="00382280">
              <w:rPr>
                <w:color w:val="000000"/>
              </w:rPr>
              <w:t>99</w:t>
            </w:r>
          </w:p>
        </w:tc>
      </w:tr>
      <w:tr w:rsidR="004140AD" w:rsidRPr="00382280" w:rsidTr="00C856BB">
        <w:trPr>
          <w:trHeight w:val="28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140AD" w:rsidRPr="00382280" w:rsidRDefault="004140AD" w:rsidP="00C856BB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140AD" w:rsidRPr="00382280" w:rsidRDefault="004140AD" w:rsidP="00C856BB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  <w:lang w:val="en-US"/>
              </w:rPr>
              <w:t>Y</w:t>
            </w:r>
            <w:r w:rsidRPr="00382280">
              <w:rPr>
                <w:snapToGrid w:val="0"/>
              </w:rPr>
              <w:t>201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140AD" w:rsidRPr="00382280" w:rsidRDefault="004140AD" w:rsidP="00C856BB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СЛ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140AD" w:rsidRDefault="004140AD" w:rsidP="00DE7C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4140AD" w:rsidRDefault="004140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4140AD" w:rsidRDefault="004140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4140AD" w:rsidRDefault="004140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0,06664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4140AD" w:rsidRDefault="004140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0,0476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140AD" w:rsidRPr="00382280" w:rsidRDefault="004140AD" w:rsidP="00C856BB">
            <w:pPr>
              <w:jc w:val="center"/>
              <w:rPr>
                <w:color w:val="000000"/>
              </w:rPr>
            </w:pPr>
            <w:r w:rsidRPr="00382280">
              <w:rPr>
                <w:color w:val="000000"/>
              </w:rPr>
              <w:t>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140AD" w:rsidRPr="00382280" w:rsidRDefault="004140AD" w:rsidP="00C856BB">
            <w:pPr>
              <w:ind w:left="-87"/>
              <w:jc w:val="center"/>
              <w:rPr>
                <w:color w:val="000000"/>
              </w:rPr>
            </w:pPr>
            <w:r w:rsidRPr="00382280">
              <w:rPr>
                <w:color w:val="000000"/>
              </w:rPr>
              <w:t>1</w:t>
            </w:r>
          </w:p>
        </w:tc>
      </w:tr>
      <w:tr w:rsidR="004140AD" w:rsidRPr="00382280" w:rsidTr="00C856BB">
        <w:trPr>
          <w:trHeight w:val="28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140AD" w:rsidRPr="00382280" w:rsidRDefault="004140AD" w:rsidP="00C856BB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140AD" w:rsidRPr="00382280" w:rsidRDefault="004140AD" w:rsidP="00C856BB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  <w:lang w:val="en-US"/>
              </w:rPr>
              <w:t>Y</w:t>
            </w:r>
            <w:r w:rsidRPr="00382280">
              <w:rPr>
                <w:snapToGrid w:val="0"/>
              </w:rPr>
              <w:t>226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140AD" w:rsidRPr="00382280" w:rsidRDefault="004140AD" w:rsidP="00C856BB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СЛ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140AD" w:rsidRDefault="004140AD" w:rsidP="00DE7C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4140AD" w:rsidRDefault="004140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4140AD" w:rsidRDefault="004140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4140AD" w:rsidRDefault="004140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0,0931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4140AD" w:rsidRDefault="004140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0,0665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140AD" w:rsidRPr="00382280" w:rsidRDefault="004140AD" w:rsidP="00C856BB">
            <w:pPr>
              <w:jc w:val="center"/>
              <w:rPr>
                <w:color w:val="000000"/>
              </w:rPr>
            </w:pPr>
            <w:r w:rsidRPr="00382280">
              <w:rPr>
                <w:color w:val="000000"/>
              </w:rPr>
              <w:t>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140AD" w:rsidRPr="00382280" w:rsidRDefault="004140AD" w:rsidP="00C856BB">
            <w:pPr>
              <w:ind w:left="-87"/>
              <w:jc w:val="center"/>
              <w:rPr>
                <w:color w:val="000000"/>
              </w:rPr>
            </w:pPr>
            <w:r w:rsidRPr="00382280">
              <w:rPr>
                <w:color w:val="000000"/>
              </w:rPr>
              <w:t>26</w:t>
            </w:r>
          </w:p>
        </w:tc>
      </w:tr>
      <w:tr w:rsidR="004140AD" w:rsidRPr="00382280" w:rsidTr="00C856BB">
        <w:trPr>
          <w:trHeight w:val="28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140AD" w:rsidRPr="00382280" w:rsidRDefault="004140AD" w:rsidP="00C856BB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lastRenderedPageBreak/>
              <w:t>209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140AD" w:rsidRPr="00382280" w:rsidRDefault="004140AD" w:rsidP="00C856BB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206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140AD" w:rsidRPr="00382280" w:rsidRDefault="004140AD" w:rsidP="00C856BB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ЗСЛ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140AD" w:rsidRDefault="004140AD" w:rsidP="00DE7CAA">
            <w:pPr>
              <w:jc w:val="center"/>
            </w:pPr>
            <w: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4140AD" w:rsidRDefault="004140AD">
            <w:pPr>
              <w:jc w:val="center"/>
            </w:pPr>
            <w:r>
              <w:t>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4140AD" w:rsidRDefault="004140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4140AD" w:rsidRDefault="004140AD">
            <w:pPr>
              <w:jc w:val="center"/>
            </w:pPr>
            <w:r>
              <w:t>0,02072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4140AD" w:rsidRDefault="004140AD">
            <w:pPr>
              <w:jc w:val="center"/>
            </w:pPr>
            <w:r>
              <w:t>0,01554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140AD" w:rsidRPr="00382280" w:rsidRDefault="004140AD" w:rsidP="00C856BB">
            <w:pPr>
              <w:jc w:val="center"/>
            </w:pPr>
            <w:r w:rsidRPr="00382280">
              <w:t>9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140AD" w:rsidRPr="00382280" w:rsidRDefault="004140AD" w:rsidP="00C856BB">
            <w:pPr>
              <w:ind w:left="-87"/>
              <w:jc w:val="center"/>
            </w:pPr>
            <w:r w:rsidRPr="00382280">
              <w:t>6</w:t>
            </w:r>
          </w:p>
        </w:tc>
      </w:tr>
      <w:tr w:rsidR="004140AD" w:rsidRPr="00382280" w:rsidTr="00C856BB">
        <w:trPr>
          <w:trHeight w:val="28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140AD" w:rsidRPr="00382280" w:rsidRDefault="004140AD" w:rsidP="00C856BB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140AD" w:rsidRPr="00382280" w:rsidRDefault="004140AD" w:rsidP="00C856BB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206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140AD" w:rsidRPr="00382280" w:rsidRDefault="004140AD" w:rsidP="00C856BB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СЛ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140AD" w:rsidRDefault="004140AD" w:rsidP="00DE7C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4140AD" w:rsidRDefault="004140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4140AD" w:rsidRDefault="004140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4140AD" w:rsidRDefault="004140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0,23765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4140AD" w:rsidRDefault="004140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0,16975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140AD" w:rsidRPr="00382280" w:rsidRDefault="004140AD" w:rsidP="00C856BB">
            <w:pPr>
              <w:jc w:val="center"/>
              <w:rPr>
                <w:color w:val="000000"/>
              </w:rPr>
            </w:pPr>
            <w:r w:rsidRPr="00382280">
              <w:rPr>
                <w:color w:val="000000"/>
              </w:rPr>
              <w:t>9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140AD" w:rsidRPr="00382280" w:rsidRDefault="004140AD" w:rsidP="00C856BB">
            <w:pPr>
              <w:ind w:left="-87"/>
              <w:jc w:val="center"/>
              <w:rPr>
                <w:color w:val="000000"/>
              </w:rPr>
            </w:pPr>
            <w:r w:rsidRPr="00382280">
              <w:rPr>
                <w:color w:val="000000"/>
              </w:rPr>
              <w:t>6</w:t>
            </w:r>
          </w:p>
        </w:tc>
      </w:tr>
      <w:tr w:rsidR="004140AD" w:rsidRPr="00382280" w:rsidTr="00C856BB">
        <w:trPr>
          <w:trHeight w:val="28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140AD" w:rsidRPr="00382280" w:rsidRDefault="004140AD" w:rsidP="00C856BB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140AD" w:rsidRPr="00382280" w:rsidRDefault="004140AD" w:rsidP="00C856BB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225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140AD" w:rsidRPr="00382280" w:rsidRDefault="004140AD" w:rsidP="00C856BB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СЛ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140AD" w:rsidRDefault="004140AD" w:rsidP="00DE7C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4140AD" w:rsidRDefault="004140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4140AD" w:rsidRDefault="004140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4140AD" w:rsidRDefault="004140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0,00784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4140AD" w:rsidRDefault="004140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0,0056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140AD" w:rsidRPr="00382280" w:rsidRDefault="004140AD" w:rsidP="00C856BB">
            <w:pPr>
              <w:jc w:val="center"/>
              <w:rPr>
                <w:color w:val="000000"/>
              </w:rPr>
            </w:pPr>
            <w:r w:rsidRPr="00382280">
              <w:rPr>
                <w:color w:val="000000"/>
              </w:rPr>
              <w:t>22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140AD" w:rsidRPr="00382280" w:rsidRDefault="004140AD" w:rsidP="00C856BB">
            <w:pPr>
              <w:ind w:left="-87"/>
              <w:jc w:val="center"/>
              <w:rPr>
                <w:color w:val="000000"/>
              </w:rPr>
            </w:pPr>
            <w:r w:rsidRPr="00382280">
              <w:rPr>
                <w:color w:val="000000"/>
              </w:rPr>
              <w:t>25</w:t>
            </w:r>
          </w:p>
        </w:tc>
      </w:tr>
      <w:tr w:rsidR="004140AD" w:rsidRPr="00382280" w:rsidTr="00C856BB">
        <w:trPr>
          <w:trHeight w:val="28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140AD" w:rsidRPr="00382280" w:rsidRDefault="004140AD" w:rsidP="00C856BB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140AD" w:rsidRPr="00382280" w:rsidRDefault="004140AD" w:rsidP="00C856BB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226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140AD" w:rsidRPr="00382280" w:rsidRDefault="004140AD" w:rsidP="00C856BB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СЛ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140AD" w:rsidRDefault="004140AD" w:rsidP="00DE7C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4140AD" w:rsidRDefault="004140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4140AD" w:rsidRDefault="004140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4140AD" w:rsidRDefault="004140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0,01176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4140AD" w:rsidRDefault="004140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0,0084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140AD" w:rsidRPr="00382280" w:rsidRDefault="004140AD" w:rsidP="00C856BB">
            <w:pPr>
              <w:jc w:val="center"/>
              <w:rPr>
                <w:color w:val="000000"/>
              </w:rPr>
            </w:pPr>
            <w:r w:rsidRPr="00382280">
              <w:rPr>
                <w:color w:val="000000"/>
              </w:rPr>
              <w:t>22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140AD" w:rsidRPr="00382280" w:rsidRDefault="004140AD" w:rsidP="00C856BB">
            <w:pPr>
              <w:ind w:left="-87"/>
              <w:jc w:val="center"/>
              <w:rPr>
                <w:color w:val="000000"/>
              </w:rPr>
            </w:pPr>
            <w:r w:rsidRPr="00382280">
              <w:rPr>
                <w:color w:val="000000"/>
              </w:rPr>
              <w:t>26</w:t>
            </w:r>
          </w:p>
        </w:tc>
      </w:tr>
      <w:tr w:rsidR="004140AD" w:rsidRPr="00382280" w:rsidTr="00C856BB">
        <w:trPr>
          <w:trHeight w:val="28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140AD" w:rsidRPr="00382280" w:rsidRDefault="004140AD" w:rsidP="00C856BB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140AD" w:rsidRPr="00382280" w:rsidRDefault="004140AD" w:rsidP="00C856BB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АМТС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140AD" w:rsidRPr="00382280" w:rsidRDefault="004140AD" w:rsidP="00C856BB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ЗСЛ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140AD" w:rsidRDefault="004140AD" w:rsidP="00DE7C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4140AD" w:rsidRDefault="004140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4140AD" w:rsidRDefault="004140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4140AD" w:rsidRDefault="004140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0,03192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4140AD" w:rsidRDefault="004140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0,02394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140AD" w:rsidRPr="00382280" w:rsidRDefault="004140AD" w:rsidP="00C856BB">
            <w:pPr>
              <w:jc w:val="center"/>
              <w:rPr>
                <w:color w:val="000000"/>
              </w:rPr>
            </w:pPr>
            <w:r w:rsidRPr="00382280">
              <w:rPr>
                <w:color w:val="000000"/>
              </w:rPr>
              <w:t>22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140AD" w:rsidRPr="00382280" w:rsidRDefault="004140AD" w:rsidP="00C856BB">
            <w:pPr>
              <w:ind w:left="-87"/>
              <w:jc w:val="center"/>
              <w:rPr>
                <w:color w:val="000000"/>
              </w:rPr>
            </w:pPr>
            <w:r w:rsidRPr="00382280">
              <w:rPr>
                <w:color w:val="000000"/>
              </w:rPr>
              <w:t>100</w:t>
            </w:r>
          </w:p>
        </w:tc>
      </w:tr>
      <w:tr w:rsidR="004140AD" w:rsidRPr="00382280" w:rsidTr="00C856BB">
        <w:trPr>
          <w:trHeight w:val="28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140AD" w:rsidRPr="00382280" w:rsidRDefault="004140AD" w:rsidP="00C856BB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140AD" w:rsidRPr="00382280" w:rsidRDefault="004140AD" w:rsidP="00C856BB">
            <w:pPr>
              <w:pStyle w:val="af3"/>
              <w:jc w:val="center"/>
              <w:rPr>
                <w:snapToGrid w:val="0"/>
              </w:rPr>
            </w:pPr>
            <w:r w:rsidRPr="00382280">
              <w:t>У</w:t>
            </w:r>
            <w:proofErr w:type="gramStart"/>
            <w:r w:rsidRPr="00382280">
              <w:rPr>
                <w:lang w:val="en-US"/>
              </w:rPr>
              <w:t>C</w:t>
            </w:r>
            <w:proofErr w:type="gramEnd"/>
            <w:r w:rsidRPr="00382280">
              <w:t>П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140AD" w:rsidRPr="00382280" w:rsidRDefault="004140AD" w:rsidP="00C856BB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СЛ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140AD" w:rsidRDefault="004140AD" w:rsidP="00DE7C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4140AD" w:rsidRDefault="004140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4140AD" w:rsidRDefault="004140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4140AD" w:rsidRDefault="004140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0,01323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4140AD" w:rsidRDefault="004140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0,00945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140AD" w:rsidRPr="00382280" w:rsidRDefault="004140AD" w:rsidP="00C856BB">
            <w:pPr>
              <w:jc w:val="center"/>
              <w:rPr>
                <w:color w:val="000000"/>
              </w:rPr>
            </w:pPr>
            <w:r w:rsidRPr="00382280">
              <w:rPr>
                <w:color w:val="000000"/>
              </w:rPr>
              <w:t>22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140AD" w:rsidRPr="00382280" w:rsidRDefault="004140AD" w:rsidP="00C856BB">
            <w:pPr>
              <w:ind w:left="-87"/>
              <w:jc w:val="center"/>
              <w:rPr>
                <w:color w:val="000000"/>
              </w:rPr>
            </w:pPr>
            <w:r w:rsidRPr="00382280">
              <w:rPr>
                <w:color w:val="000000"/>
              </w:rPr>
              <w:t>99</w:t>
            </w:r>
          </w:p>
        </w:tc>
      </w:tr>
      <w:tr w:rsidR="004140AD" w:rsidRPr="00382280" w:rsidTr="00C856BB">
        <w:trPr>
          <w:trHeight w:val="28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140AD" w:rsidRPr="00382280" w:rsidRDefault="004140AD" w:rsidP="00C856BB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140AD" w:rsidRPr="00382280" w:rsidRDefault="004140AD" w:rsidP="00C856BB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Y201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140AD" w:rsidRPr="00382280" w:rsidRDefault="004140AD" w:rsidP="00C856BB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СЛ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140AD" w:rsidRDefault="004140AD" w:rsidP="00DE7C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4140AD" w:rsidRDefault="004140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4140AD" w:rsidRDefault="004140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4140AD" w:rsidRDefault="004140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0,06272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4140AD" w:rsidRDefault="004140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0,0448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140AD" w:rsidRPr="00382280" w:rsidRDefault="004140AD" w:rsidP="00C856BB">
            <w:pPr>
              <w:jc w:val="center"/>
              <w:rPr>
                <w:color w:val="000000"/>
              </w:rPr>
            </w:pPr>
            <w:r w:rsidRPr="00382280">
              <w:rPr>
                <w:color w:val="000000"/>
              </w:rPr>
              <w:t>22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140AD" w:rsidRPr="00382280" w:rsidRDefault="004140AD" w:rsidP="00C856BB">
            <w:pPr>
              <w:ind w:left="-87"/>
              <w:jc w:val="center"/>
              <w:rPr>
                <w:color w:val="000000"/>
              </w:rPr>
            </w:pPr>
            <w:r w:rsidRPr="00382280">
              <w:rPr>
                <w:color w:val="000000"/>
              </w:rPr>
              <w:t>1</w:t>
            </w:r>
          </w:p>
        </w:tc>
      </w:tr>
      <w:tr w:rsidR="004140AD" w:rsidRPr="00382280" w:rsidTr="00C856BB">
        <w:trPr>
          <w:trHeight w:val="28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140AD" w:rsidRPr="00382280" w:rsidRDefault="004140AD" w:rsidP="00C856BB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140AD" w:rsidRPr="00382280" w:rsidRDefault="004140AD" w:rsidP="00C856BB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222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140AD" w:rsidRPr="00382280" w:rsidRDefault="004140AD" w:rsidP="00C856BB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СЛ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140AD" w:rsidRDefault="004140AD" w:rsidP="00DE7C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4140AD" w:rsidRDefault="004140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4140AD" w:rsidRDefault="004140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4140AD" w:rsidRDefault="004140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0,00784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4140AD" w:rsidRDefault="004140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0,0056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140AD" w:rsidRPr="00382280" w:rsidRDefault="004140AD" w:rsidP="00C856BB">
            <w:pPr>
              <w:jc w:val="center"/>
              <w:rPr>
                <w:color w:val="000000"/>
              </w:rPr>
            </w:pPr>
            <w:r w:rsidRPr="00382280">
              <w:rPr>
                <w:color w:val="000000"/>
              </w:rPr>
              <w:t>25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140AD" w:rsidRPr="00382280" w:rsidRDefault="004140AD" w:rsidP="00C856BB">
            <w:pPr>
              <w:ind w:left="-87"/>
              <w:jc w:val="center"/>
              <w:rPr>
                <w:color w:val="000000"/>
              </w:rPr>
            </w:pPr>
            <w:r w:rsidRPr="00382280">
              <w:rPr>
                <w:color w:val="000000"/>
              </w:rPr>
              <w:t>22</w:t>
            </w:r>
          </w:p>
        </w:tc>
      </w:tr>
      <w:tr w:rsidR="004140AD" w:rsidRPr="00382280" w:rsidTr="00C856BB">
        <w:trPr>
          <w:trHeight w:val="28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140AD" w:rsidRPr="00382280" w:rsidRDefault="004140AD" w:rsidP="00C856BB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140AD" w:rsidRPr="00382280" w:rsidRDefault="004140AD" w:rsidP="00C856BB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226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140AD" w:rsidRPr="00382280" w:rsidRDefault="004140AD" w:rsidP="00C856BB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СЛ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140AD" w:rsidRDefault="004140AD" w:rsidP="00DE7C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4140AD" w:rsidRDefault="004140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4140AD" w:rsidRDefault="004140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4140AD" w:rsidRDefault="004140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0,00588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4140AD" w:rsidRDefault="004140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0,0042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140AD" w:rsidRPr="00382280" w:rsidRDefault="004140AD" w:rsidP="00C856BB">
            <w:pPr>
              <w:jc w:val="center"/>
              <w:rPr>
                <w:color w:val="000000"/>
              </w:rPr>
            </w:pPr>
            <w:r w:rsidRPr="00382280">
              <w:rPr>
                <w:color w:val="000000"/>
              </w:rPr>
              <w:t>25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140AD" w:rsidRPr="00382280" w:rsidRDefault="004140AD" w:rsidP="00C856BB">
            <w:pPr>
              <w:ind w:left="-87"/>
              <w:jc w:val="center"/>
              <w:rPr>
                <w:color w:val="000000"/>
              </w:rPr>
            </w:pPr>
            <w:r w:rsidRPr="00382280">
              <w:rPr>
                <w:color w:val="000000"/>
              </w:rPr>
              <w:t>26</w:t>
            </w:r>
          </w:p>
        </w:tc>
      </w:tr>
      <w:tr w:rsidR="004140AD" w:rsidRPr="00382280" w:rsidTr="00C856BB">
        <w:trPr>
          <w:trHeight w:val="28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140AD" w:rsidRPr="00382280" w:rsidRDefault="004140AD" w:rsidP="00C856BB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140AD" w:rsidRPr="00382280" w:rsidRDefault="004140AD" w:rsidP="00C856BB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АМТС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140AD" w:rsidRPr="00382280" w:rsidRDefault="004140AD" w:rsidP="00C856BB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ЗСЛ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140AD" w:rsidRDefault="004140AD" w:rsidP="00DE7C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4140AD" w:rsidRDefault="004140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4140AD" w:rsidRDefault="004140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4140AD" w:rsidRDefault="004140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0,01232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4140AD" w:rsidRDefault="004140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0,00924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140AD" w:rsidRPr="00382280" w:rsidRDefault="004140AD" w:rsidP="00C856BB">
            <w:pPr>
              <w:jc w:val="center"/>
              <w:rPr>
                <w:color w:val="000000"/>
              </w:rPr>
            </w:pPr>
            <w:r w:rsidRPr="00382280">
              <w:rPr>
                <w:color w:val="000000"/>
              </w:rPr>
              <w:t>22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140AD" w:rsidRPr="00382280" w:rsidRDefault="004140AD" w:rsidP="00C856BB">
            <w:pPr>
              <w:ind w:left="-87"/>
              <w:jc w:val="center"/>
              <w:rPr>
                <w:color w:val="000000"/>
              </w:rPr>
            </w:pPr>
            <w:r w:rsidRPr="00382280">
              <w:rPr>
                <w:color w:val="000000"/>
              </w:rPr>
              <w:t>100</w:t>
            </w:r>
          </w:p>
        </w:tc>
      </w:tr>
      <w:tr w:rsidR="004140AD" w:rsidRPr="00382280" w:rsidTr="00C856BB">
        <w:trPr>
          <w:trHeight w:val="28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140AD" w:rsidRPr="00382280" w:rsidRDefault="004140AD" w:rsidP="00C856BB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140AD" w:rsidRPr="00382280" w:rsidRDefault="004140AD" w:rsidP="00C856BB">
            <w:pPr>
              <w:pStyle w:val="af3"/>
              <w:jc w:val="center"/>
              <w:rPr>
                <w:snapToGrid w:val="0"/>
              </w:rPr>
            </w:pPr>
            <w:r w:rsidRPr="00382280">
              <w:t>У</w:t>
            </w:r>
            <w:proofErr w:type="gramStart"/>
            <w:r w:rsidRPr="00382280">
              <w:rPr>
                <w:lang w:val="en-US"/>
              </w:rPr>
              <w:t>C</w:t>
            </w:r>
            <w:proofErr w:type="gramEnd"/>
            <w:r w:rsidRPr="00382280">
              <w:t>П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140AD" w:rsidRPr="00382280" w:rsidRDefault="004140AD" w:rsidP="00C856BB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СЛ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140AD" w:rsidRDefault="004140AD" w:rsidP="00DE7C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4140AD" w:rsidRDefault="004140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4140AD" w:rsidRDefault="004140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4140AD" w:rsidRDefault="004140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0,00637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4140AD" w:rsidRDefault="004140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0,00455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140AD" w:rsidRPr="00382280" w:rsidRDefault="004140AD" w:rsidP="00C856BB">
            <w:pPr>
              <w:jc w:val="center"/>
              <w:rPr>
                <w:color w:val="000000"/>
              </w:rPr>
            </w:pPr>
            <w:r w:rsidRPr="00382280">
              <w:rPr>
                <w:color w:val="000000"/>
              </w:rPr>
              <w:t>25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140AD" w:rsidRPr="00382280" w:rsidRDefault="004140AD" w:rsidP="00C856BB">
            <w:pPr>
              <w:ind w:left="-87"/>
              <w:jc w:val="center"/>
              <w:rPr>
                <w:color w:val="000000"/>
              </w:rPr>
            </w:pPr>
            <w:r w:rsidRPr="00382280">
              <w:rPr>
                <w:color w:val="000000"/>
              </w:rPr>
              <w:t>99</w:t>
            </w:r>
          </w:p>
        </w:tc>
      </w:tr>
      <w:tr w:rsidR="004140AD" w:rsidRPr="00382280" w:rsidTr="00C856BB">
        <w:trPr>
          <w:trHeight w:val="28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140AD" w:rsidRPr="00382280" w:rsidRDefault="004140AD" w:rsidP="00C856BB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140AD" w:rsidRPr="00382280" w:rsidRDefault="004140AD" w:rsidP="00C856BB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Y201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140AD" w:rsidRPr="00382280" w:rsidRDefault="004140AD" w:rsidP="00C856BB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СЛ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140AD" w:rsidRDefault="004140AD" w:rsidP="00DE7C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4140AD" w:rsidRDefault="004140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4140AD" w:rsidRDefault="004140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4140AD" w:rsidRDefault="004140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0,02205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4140AD" w:rsidRDefault="004140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0,01575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140AD" w:rsidRPr="00382280" w:rsidRDefault="004140AD" w:rsidP="00C856BB">
            <w:pPr>
              <w:jc w:val="center"/>
              <w:rPr>
                <w:color w:val="000000"/>
              </w:rPr>
            </w:pPr>
            <w:r w:rsidRPr="00382280">
              <w:rPr>
                <w:color w:val="000000"/>
              </w:rPr>
              <w:t>25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140AD" w:rsidRPr="00382280" w:rsidRDefault="004140AD" w:rsidP="00C856BB">
            <w:pPr>
              <w:ind w:left="-87"/>
              <w:jc w:val="center"/>
              <w:rPr>
                <w:color w:val="000000"/>
              </w:rPr>
            </w:pPr>
            <w:r w:rsidRPr="00382280">
              <w:rPr>
                <w:color w:val="000000"/>
              </w:rPr>
              <w:t>1</w:t>
            </w:r>
          </w:p>
        </w:tc>
      </w:tr>
      <w:tr w:rsidR="004140AD" w:rsidRPr="00382280" w:rsidTr="00C856BB">
        <w:trPr>
          <w:trHeight w:val="28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140AD" w:rsidRPr="00382280" w:rsidRDefault="004140AD" w:rsidP="00C856BB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140AD" w:rsidRPr="00382280" w:rsidRDefault="004140AD" w:rsidP="00C856BB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АМТС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140AD" w:rsidRPr="00382280" w:rsidRDefault="004140AD" w:rsidP="00C856BB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ЗСЛ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140AD" w:rsidRDefault="004140AD" w:rsidP="00DE7C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4140AD" w:rsidRDefault="004140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4140AD" w:rsidRDefault="004140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4140AD" w:rsidRDefault="004140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0,0224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4140AD" w:rsidRDefault="004140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0,0168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140AD" w:rsidRPr="00382280" w:rsidRDefault="004140AD" w:rsidP="00C856BB">
            <w:pPr>
              <w:jc w:val="center"/>
              <w:rPr>
                <w:color w:val="000000"/>
              </w:rPr>
            </w:pPr>
            <w:r w:rsidRPr="00382280">
              <w:rPr>
                <w:color w:val="000000"/>
              </w:rPr>
              <w:t>26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140AD" w:rsidRPr="00382280" w:rsidRDefault="004140AD" w:rsidP="00C856BB">
            <w:pPr>
              <w:ind w:left="-87"/>
              <w:jc w:val="center"/>
              <w:rPr>
                <w:color w:val="000000"/>
              </w:rPr>
            </w:pPr>
            <w:r w:rsidRPr="00382280">
              <w:rPr>
                <w:color w:val="000000"/>
              </w:rPr>
              <w:t>100</w:t>
            </w:r>
          </w:p>
        </w:tc>
      </w:tr>
      <w:tr w:rsidR="004140AD" w:rsidRPr="00382280" w:rsidTr="00C856BB">
        <w:trPr>
          <w:trHeight w:val="28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140AD" w:rsidRPr="00382280" w:rsidRDefault="004140AD" w:rsidP="00C856BB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140AD" w:rsidRPr="00382280" w:rsidRDefault="004140AD" w:rsidP="00C856BB">
            <w:pPr>
              <w:pStyle w:val="af3"/>
              <w:jc w:val="center"/>
              <w:rPr>
                <w:snapToGrid w:val="0"/>
              </w:rPr>
            </w:pPr>
            <w:r w:rsidRPr="00382280">
              <w:t>У</w:t>
            </w:r>
            <w:proofErr w:type="gramStart"/>
            <w:r w:rsidRPr="00382280">
              <w:rPr>
                <w:lang w:val="en-US"/>
              </w:rPr>
              <w:t>C</w:t>
            </w:r>
            <w:proofErr w:type="gramEnd"/>
            <w:r w:rsidRPr="00382280">
              <w:t>П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140AD" w:rsidRPr="00382280" w:rsidRDefault="004140AD" w:rsidP="00C856BB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СЛ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140AD" w:rsidRDefault="004140AD" w:rsidP="00DE7C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4140AD" w:rsidRDefault="004140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4140AD" w:rsidRDefault="004140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4140AD" w:rsidRDefault="004140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4140AD" w:rsidRDefault="004140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140AD" w:rsidRPr="00382280" w:rsidRDefault="004140AD" w:rsidP="00C856BB">
            <w:pPr>
              <w:jc w:val="center"/>
              <w:rPr>
                <w:color w:val="000000"/>
              </w:rPr>
            </w:pPr>
            <w:r w:rsidRPr="00382280">
              <w:rPr>
                <w:color w:val="000000"/>
              </w:rPr>
              <w:t>26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140AD" w:rsidRPr="00382280" w:rsidRDefault="004140AD" w:rsidP="00C856BB">
            <w:pPr>
              <w:ind w:left="-87"/>
              <w:jc w:val="center"/>
              <w:rPr>
                <w:color w:val="000000"/>
              </w:rPr>
            </w:pPr>
            <w:r w:rsidRPr="00382280">
              <w:rPr>
                <w:color w:val="000000"/>
              </w:rPr>
              <w:t>99</w:t>
            </w:r>
          </w:p>
        </w:tc>
      </w:tr>
      <w:tr w:rsidR="004140AD" w:rsidRPr="00382280" w:rsidTr="00C856BB">
        <w:trPr>
          <w:trHeight w:val="28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140AD" w:rsidRPr="00382280" w:rsidRDefault="004140AD" w:rsidP="00C856BB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140AD" w:rsidRPr="00382280" w:rsidRDefault="004140AD" w:rsidP="00C856BB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  <w:lang w:val="en-US"/>
              </w:rPr>
              <w:t>Y</w:t>
            </w:r>
            <w:r w:rsidRPr="00382280">
              <w:rPr>
                <w:snapToGrid w:val="0"/>
              </w:rPr>
              <w:t>201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140AD" w:rsidRPr="00382280" w:rsidRDefault="004140AD" w:rsidP="00C856BB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СЛ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140AD" w:rsidRDefault="004140AD" w:rsidP="00DE7C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4140AD" w:rsidRDefault="004140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4140AD" w:rsidRDefault="004140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4140AD" w:rsidRDefault="004140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0,04067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4140AD" w:rsidRDefault="004140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0,02905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140AD" w:rsidRPr="00382280" w:rsidRDefault="004140AD" w:rsidP="00C856BB">
            <w:pPr>
              <w:jc w:val="center"/>
              <w:rPr>
                <w:color w:val="000000"/>
              </w:rPr>
            </w:pPr>
            <w:r w:rsidRPr="00382280">
              <w:rPr>
                <w:color w:val="000000"/>
              </w:rPr>
              <w:t>26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140AD" w:rsidRPr="00382280" w:rsidRDefault="004140AD" w:rsidP="00C856BB">
            <w:pPr>
              <w:ind w:left="-87"/>
              <w:jc w:val="center"/>
              <w:rPr>
                <w:color w:val="000000"/>
              </w:rPr>
            </w:pPr>
            <w:r w:rsidRPr="00382280">
              <w:rPr>
                <w:color w:val="000000"/>
              </w:rPr>
              <w:t>1</w:t>
            </w:r>
          </w:p>
        </w:tc>
      </w:tr>
      <w:tr w:rsidR="004140AD" w:rsidRPr="00382280" w:rsidTr="00C856BB">
        <w:trPr>
          <w:trHeight w:val="28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140AD" w:rsidRPr="00382280" w:rsidRDefault="004140AD" w:rsidP="00C856BB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140AD" w:rsidRPr="00382280" w:rsidRDefault="004140AD" w:rsidP="00C856BB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  <w:lang w:val="en-US"/>
              </w:rPr>
              <w:t>Y</w:t>
            </w:r>
            <w:r w:rsidRPr="00382280">
              <w:rPr>
                <w:snapToGrid w:val="0"/>
              </w:rPr>
              <w:t>226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140AD" w:rsidRPr="00382280" w:rsidRDefault="004140AD" w:rsidP="00C856BB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СЛ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140AD" w:rsidRDefault="004140AD" w:rsidP="00DE7C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4140AD" w:rsidRDefault="004140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4140AD" w:rsidRDefault="004140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4140AD" w:rsidRDefault="004140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0,03626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4140AD" w:rsidRDefault="004140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0,0259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140AD" w:rsidRPr="00382280" w:rsidRDefault="004140AD" w:rsidP="00C856BB">
            <w:pPr>
              <w:jc w:val="center"/>
              <w:rPr>
                <w:color w:val="000000"/>
              </w:rPr>
            </w:pPr>
            <w:r w:rsidRPr="00382280">
              <w:rPr>
                <w:color w:val="000000"/>
              </w:rPr>
              <w:t>26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140AD" w:rsidRPr="00382280" w:rsidRDefault="004140AD" w:rsidP="00C856BB">
            <w:pPr>
              <w:ind w:left="-87"/>
              <w:jc w:val="center"/>
              <w:rPr>
                <w:color w:val="000000"/>
              </w:rPr>
            </w:pPr>
            <w:r w:rsidRPr="00382280">
              <w:rPr>
                <w:color w:val="000000"/>
              </w:rPr>
              <w:t>26</w:t>
            </w:r>
          </w:p>
        </w:tc>
      </w:tr>
      <w:tr w:rsidR="004140AD" w:rsidRPr="00382280" w:rsidTr="00C856BB">
        <w:trPr>
          <w:trHeight w:val="28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140AD" w:rsidRPr="00382280" w:rsidRDefault="004140AD" w:rsidP="00C856BB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АМТС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140AD" w:rsidRPr="00382280" w:rsidRDefault="004140AD" w:rsidP="00C856BB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206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140AD" w:rsidRPr="00382280" w:rsidRDefault="004140AD" w:rsidP="00C856BB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СЛМ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140AD" w:rsidRDefault="004140AD" w:rsidP="00DE7C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4140AD" w:rsidRDefault="004140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4140AD" w:rsidRDefault="004140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4140AD" w:rsidRDefault="004140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0,1554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4140AD" w:rsidRDefault="004140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0,1554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140AD" w:rsidRPr="00382280" w:rsidRDefault="004140AD" w:rsidP="00C856BB">
            <w:pPr>
              <w:jc w:val="center"/>
              <w:rPr>
                <w:color w:val="000000"/>
              </w:rPr>
            </w:pPr>
            <w:r w:rsidRPr="00382280">
              <w:rPr>
                <w:color w:val="000000"/>
              </w:rPr>
              <w:t>100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140AD" w:rsidRPr="00382280" w:rsidRDefault="004140AD" w:rsidP="00C856BB">
            <w:pPr>
              <w:ind w:left="-87"/>
              <w:jc w:val="center"/>
              <w:rPr>
                <w:color w:val="000000"/>
              </w:rPr>
            </w:pPr>
            <w:r w:rsidRPr="00382280">
              <w:rPr>
                <w:color w:val="000000"/>
              </w:rPr>
              <w:t>6</w:t>
            </w:r>
          </w:p>
        </w:tc>
      </w:tr>
      <w:tr w:rsidR="004140AD" w:rsidRPr="00382280" w:rsidTr="00C856BB">
        <w:trPr>
          <w:trHeight w:val="28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140AD" w:rsidRPr="00382280" w:rsidRDefault="004140AD" w:rsidP="00C856BB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АМТС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140AD" w:rsidRPr="00382280" w:rsidRDefault="004140AD" w:rsidP="00C856BB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209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140AD" w:rsidRPr="00382280" w:rsidRDefault="004140AD" w:rsidP="00C856BB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СЛМ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140AD" w:rsidRDefault="004140AD" w:rsidP="00DE7C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4140AD" w:rsidRDefault="004140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4140AD" w:rsidRDefault="004140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4140AD" w:rsidRDefault="004140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0,0798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4140AD" w:rsidRDefault="004140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0,0798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140AD" w:rsidRPr="00382280" w:rsidRDefault="004140AD" w:rsidP="00C856BB">
            <w:pPr>
              <w:jc w:val="center"/>
              <w:rPr>
                <w:color w:val="000000"/>
              </w:rPr>
            </w:pPr>
            <w:r w:rsidRPr="00382280">
              <w:rPr>
                <w:color w:val="000000"/>
              </w:rPr>
              <w:t>100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140AD" w:rsidRPr="00382280" w:rsidRDefault="004140AD" w:rsidP="00C856BB">
            <w:pPr>
              <w:ind w:left="-87"/>
              <w:jc w:val="center"/>
              <w:rPr>
                <w:color w:val="000000"/>
              </w:rPr>
            </w:pPr>
            <w:r w:rsidRPr="00382280">
              <w:rPr>
                <w:color w:val="000000"/>
              </w:rPr>
              <w:t>9</w:t>
            </w:r>
          </w:p>
        </w:tc>
      </w:tr>
      <w:tr w:rsidR="004140AD" w:rsidRPr="00382280" w:rsidTr="00C856BB">
        <w:trPr>
          <w:trHeight w:val="28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140AD" w:rsidRPr="00382280" w:rsidRDefault="004140AD" w:rsidP="00C856BB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АМТС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140AD" w:rsidRPr="00382280" w:rsidRDefault="004140AD" w:rsidP="00C856BB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222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140AD" w:rsidRPr="00382280" w:rsidRDefault="004140AD" w:rsidP="00C856BB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СЛМ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140AD" w:rsidRDefault="004140AD" w:rsidP="00DE7C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4140AD" w:rsidRDefault="004140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4140AD" w:rsidRDefault="004140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4140AD" w:rsidRDefault="004140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4140AD" w:rsidRDefault="004140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0,119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140AD" w:rsidRPr="00382280" w:rsidRDefault="004140AD" w:rsidP="00C856BB">
            <w:pPr>
              <w:jc w:val="center"/>
              <w:rPr>
                <w:color w:val="000000"/>
              </w:rPr>
            </w:pPr>
            <w:r w:rsidRPr="00382280">
              <w:rPr>
                <w:color w:val="000000"/>
              </w:rPr>
              <w:t>100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140AD" w:rsidRPr="00382280" w:rsidRDefault="004140AD" w:rsidP="00C856BB">
            <w:pPr>
              <w:ind w:left="-87"/>
              <w:jc w:val="center"/>
              <w:rPr>
                <w:color w:val="000000"/>
              </w:rPr>
            </w:pPr>
            <w:r w:rsidRPr="00382280">
              <w:rPr>
                <w:color w:val="000000"/>
              </w:rPr>
              <w:t>22</w:t>
            </w:r>
          </w:p>
        </w:tc>
      </w:tr>
      <w:tr w:rsidR="004140AD" w:rsidRPr="00382280" w:rsidTr="00C856BB">
        <w:trPr>
          <w:trHeight w:val="28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140AD" w:rsidRPr="00382280" w:rsidRDefault="004140AD" w:rsidP="00C856BB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АМТС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140AD" w:rsidRPr="00382280" w:rsidRDefault="004140AD" w:rsidP="00C856BB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225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140AD" w:rsidRPr="00382280" w:rsidRDefault="004140AD" w:rsidP="00C856BB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СЛМ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140AD" w:rsidRDefault="004140AD" w:rsidP="00DE7C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4140AD" w:rsidRDefault="004140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4140AD" w:rsidRDefault="004140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4140AD" w:rsidRDefault="004140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0,0413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4140AD" w:rsidRDefault="004140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0,0413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140AD" w:rsidRPr="00382280" w:rsidRDefault="004140AD" w:rsidP="00C856BB">
            <w:pPr>
              <w:jc w:val="center"/>
              <w:rPr>
                <w:color w:val="000000"/>
              </w:rPr>
            </w:pPr>
            <w:r w:rsidRPr="00382280">
              <w:rPr>
                <w:color w:val="000000"/>
              </w:rPr>
              <w:t>100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140AD" w:rsidRPr="00382280" w:rsidRDefault="004140AD" w:rsidP="00C856BB">
            <w:pPr>
              <w:ind w:left="-87"/>
              <w:jc w:val="center"/>
              <w:rPr>
                <w:color w:val="000000"/>
              </w:rPr>
            </w:pPr>
            <w:r w:rsidRPr="00382280">
              <w:rPr>
                <w:color w:val="000000"/>
              </w:rPr>
              <w:t>25</w:t>
            </w:r>
          </w:p>
        </w:tc>
      </w:tr>
      <w:tr w:rsidR="004140AD" w:rsidRPr="00382280" w:rsidTr="00C856BB">
        <w:trPr>
          <w:trHeight w:val="28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140AD" w:rsidRPr="00382280" w:rsidRDefault="004140AD" w:rsidP="00C856BB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АМТС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140AD" w:rsidRPr="00382280" w:rsidRDefault="004140AD" w:rsidP="00C856BB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226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140AD" w:rsidRPr="00382280" w:rsidRDefault="004140AD" w:rsidP="00C856BB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СЛМ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140AD" w:rsidRDefault="004140AD" w:rsidP="00DE7C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4140AD" w:rsidRDefault="004140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4140AD" w:rsidRDefault="004140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4140AD" w:rsidRDefault="004140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0,0798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4140AD" w:rsidRDefault="004140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0,0798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140AD" w:rsidRPr="00382280" w:rsidRDefault="004140AD" w:rsidP="00C856BB">
            <w:pPr>
              <w:jc w:val="center"/>
              <w:rPr>
                <w:color w:val="000000"/>
              </w:rPr>
            </w:pPr>
            <w:r w:rsidRPr="00382280">
              <w:rPr>
                <w:color w:val="000000"/>
              </w:rPr>
              <w:t>100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140AD" w:rsidRPr="00382280" w:rsidRDefault="004140AD" w:rsidP="00C856BB">
            <w:pPr>
              <w:ind w:left="-87"/>
              <w:jc w:val="center"/>
              <w:rPr>
                <w:color w:val="000000"/>
              </w:rPr>
            </w:pPr>
            <w:r w:rsidRPr="00382280">
              <w:rPr>
                <w:color w:val="000000"/>
              </w:rPr>
              <w:t>26</w:t>
            </w:r>
          </w:p>
        </w:tc>
      </w:tr>
      <w:tr w:rsidR="004140AD" w:rsidRPr="00382280" w:rsidTr="00C856BB">
        <w:trPr>
          <w:trHeight w:val="28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140AD" w:rsidRPr="00382280" w:rsidRDefault="004140AD" w:rsidP="00C856BB">
            <w:pPr>
              <w:pStyle w:val="af3"/>
              <w:jc w:val="center"/>
              <w:rPr>
                <w:snapToGrid w:val="0"/>
              </w:rPr>
            </w:pPr>
            <w:r w:rsidRPr="00382280">
              <w:t>У</w:t>
            </w:r>
            <w:proofErr w:type="gramStart"/>
            <w:r w:rsidRPr="00382280">
              <w:rPr>
                <w:lang w:val="en-US"/>
              </w:rPr>
              <w:t>C</w:t>
            </w:r>
            <w:proofErr w:type="gramEnd"/>
            <w:r w:rsidRPr="00382280">
              <w:t>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140AD" w:rsidRPr="00382280" w:rsidRDefault="004140AD" w:rsidP="00C856BB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Y201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140AD" w:rsidRPr="00382280" w:rsidRDefault="004140AD" w:rsidP="00C856BB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СЛ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140AD" w:rsidRDefault="004140AD" w:rsidP="00DE7C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4140AD" w:rsidRDefault="004140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4140AD" w:rsidRDefault="004140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4140AD" w:rsidRDefault="004140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0,04998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4140AD" w:rsidRDefault="004140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0,0357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140AD" w:rsidRPr="00382280" w:rsidRDefault="004140AD" w:rsidP="00C856BB">
            <w:pPr>
              <w:jc w:val="center"/>
              <w:rPr>
                <w:color w:val="000000"/>
              </w:rPr>
            </w:pPr>
            <w:r w:rsidRPr="00382280">
              <w:rPr>
                <w:color w:val="000000"/>
              </w:rPr>
              <w:t>99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140AD" w:rsidRPr="00382280" w:rsidRDefault="004140AD" w:rsidP="00C856BB">
            <w:pPr>
              <w:ind w:left="-87"/>
              <w:jc w:val="center"/>
              <w:rPr>
                <w:color w:val="000000"/>
              </w:rPr>
            </w:pPr>
            <w:r w:rsidRPr="00382280">
              <w:rPr>
                <w:color w:val="000000"/>
              </w:rPr>
              <w:t>1</w:t>
            </w:r>
          </w:p>
        </w:tc>
      </w:tr>
      <w:tr w:rsidR="004140AD" w:rsidRPr="00382280" w:rsidTr="00C856BB">
        <w:trPr>
          <w:trHeight w:val="28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140AD" w:rsidRPr="00382280" w:rsidRDefault="004140AD" w:rsidP="00C856BB">
            <w:pPr>
              <w:pStyle w:val="af3"/>
              <w:jc w:val="center"/>
              <w:rPr>
                <w:snapToGrid w:val="0"/>
              </w:rPr>
            </w:pPr>
            <w:r w:rsidRPr="00382280">
              <w:t>У</w:t>
            </w:r>
            <w:proofErr w:type="gramStart"/>
            <w:r w:rsidRPr="00382280">
              <w:rPr>
                <w:lang w:val="en-US"/>
              </w:rPr>
              <w:t>C</w:t>
            </w:r>
            <w:proofErr w:type="gramEnd"/>
            <w:r w:rsidRPr="00382280">
              <w:t>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140AD" w:rsidRPr="00382280" w:rsidRDefault="004140AD" w:rsidP="00C856BB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  <w:lang w:val="en-US"/>
              </w:rPr>
              <w:t>Y</w:t>
            </w:r>
            <w:r w:rsidRPr="00382280">
              <w:rPr>
                <w:snapToGrid w:val="0"/>
              </w:rPr>
              <w:t>226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140AD" w:rsidRPr="00382280" w:rsidRDefault="004140AD" w:rsidP="00C856BB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СЛ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140AD" w:rsidRDefault="004140AD" w:rsidP="00DE7C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4140AD" w:rsidRDefault="004140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4140AD" w:rsidRDefault="004140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4140AD" w:rsidRDefault="004140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0,04998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4140AD" w:rsidRDefault="004140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0,0357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140AD" w:rsidRPr="00382280" w:rsidRDefault="004140AD" w:rsidP="00C856BB">
            <w:pPr>
              <w:jc w:val="center"/>
              <w:rPr>
                <w:color w:val="000000"/>
              </w:rPr>
            </w:pPr>
            <w:r w:rsidRPr="00382280">
              <w:rPr>
                <w:color w:val="000000"/>
              </w:rPr>
              <w:t>99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140AD" w:rsidRPr="00382280" w:rsidRDefault="004140AD" w:rsidP="00C856BB">
            <w:pPr>
              <w:ind w:left="-87"/>
              <w:jc w:val="center"/>
              <w:rPr>
                <w:color w:val="000000"/>
              </w:rPr>
            </w:pPr>
            <w:r w:rsidRPr="00382280">
              <w:rPr>
                <w:color w:val="000000"/>
              </w:rPr>
              <w:t>26</w:t>
            </w:r>
          </w:p>
        </w:tc>
      </w:tr>
      <w:tr w:rsidR="004140AD" w:rsidRPr="00382280" w:rsidTr="00C856BB">
        <w:trPr>
          <w:trHeight w:val="28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140AD" w:rsidRPr="00382280" w:rsidRDefault="004140AD" w:rsidP="00C856BB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  <w:lang w:val="en-US"/>
              </w:rPr>
              <w:t>Y201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140AD" w:rsidRPr="00382280" w:rsidRDefault="004140AD" w:rsidP="00C856BB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  <w:lang w:val="en-US"/>
              </w:rPr>
              <w:t>206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140AD" w:rsidRPr="00382280" w:rsidRDefault="004140AD" w:rsidP="00C856BB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</w:rPr>
              <w:t>СЛ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140AD" w:rsidRDefault="004140AD" w:rsidP="00DE7C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4140AD" w:rsidRDefault="004140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4140AD" w:rsidRDefault="004140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3078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4140AD" w:rsidRDefault="004140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0,50274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4140AD" w:rsidRDefault="004140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0,3591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140AD" w:rsidRPr="00382280" w:rsidRDefault="004140AD" w:rsidP="00C856BB">
            <w:pPr>
              <w:jc w:val="center"/>
              <w:rPr>
                <w:color w:val="000000"/>
              </w:rPr>
            </w:pPr>
            <w:r w:rsidRPr="00382280">
              <w:rPr>
                <w:color w:val="000000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140AD" w:rsidRPr="00382280" w:rsidRDefault="004140AD" w:rsidP="00C856BB">
            <w:pPr>
              <w:ind w:left="-87"/>
              <w:jc w:val="center"/>
              <w:rPr>
                <w:color w:val="000000"/>
              </w:rPr>
            </w:pPr>
            <w:r w:rsidRPr="00382280">
              <w:rPr>
                <w:color w:val="000000"/>
              </w:rPr>
              <w:t>6</w:t>
            </w:r>
          </w:p>
        </w:tc>
      </w:tr>
      <w:tr w:rsidR="004140AD" w:rsidRPr="00382280" w:rsidTr="00C856BB">
        <w:trPr>
          <w:trHeight w:val="28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140AD" w:rsidRPr="00382280" w:rsidRDefault="004140AD" w:rsidP="00C856BB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  <w:lang w:val="en-US"/>
              </w:rPr>
              <w:t>Y201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140AD" w:rsidRPr="00382280" w:rsidRDefault="004140AD" w:rsidP="00C856BB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209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140AD" w:rsidRPr="00382280" w:rsidRDefault="004140AD" w:rsidP="00C856BB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СЛ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140AD" w:rsidRDefault="004140AD" w:rsidP="00DE7C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4140AD" w:rsidRDefault="004140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4140AD" w:rsidRDefault="004140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4140AD" w:rsidRDefault="004140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0,23667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4140AD" w:rsidRDefault="004140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0,16905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140AD" w:rsidRPr="00382280" w:rsidRDefault="004140AD" w:rsidP="00C856BB">
            <w:pPr>
              <w:jc w:val="center"/>
              <w:rPr>
                <w:color w:val="000000"/>
              </w:rPr>
            </w:pPr>
            <w:r w:rsidRPr="00382280">
              <w:rPr>
                <w:color w:val="000000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140AD" w:rsidRPr="00382280" w:rsidRDefault="004140AD" w:rsidP="00C856BB">
            <w:pPr>
              <w:ind w:left="-87"/>
              <w:jc w:val="center"/>
              <w:rPr>
                <w:color w:val="000000"/>
              </w:rPr>
            </w:pPr>
            <w:r w:rsidRPr="00382280">
              <w:rPr>
                <w:color w:val="000000"/>
              </w:rPr>
              <w:t>9</w:t>
            </w:r>
          </w:p>
        </w:tc>
      </w:tr>
      <w:tr w:rsidR="004140AD" w:rsidRPr="00382280" w:rsidTr="00C856BB">
        <w:trPr>
          <w:trHeight w:val="28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140AD" w:rsidRPr="00382280" w:rsidRDefault="004140AD" w:rsidP="00C856BB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  <w:lang w:val="en-US"/>
              </w:rPr>
              <w:t>Y</w:t>
            </w:r>
            <w:r w:rsidRPr="00382280">
              <w:rPr>
                <w:snapToGrid w:val="0"/>
              </w:rPr>
              <w:t>226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140AD" w:rsidRPr="00382280" w:rsidRDefault="004140AD" w:rsidP="00C856BB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222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140AD" w:rsidRPr="00382280" w:rsidRDefault="004140AD" w:rsidP="00C856BB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СЛ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140AD" w:rsidRDefault="004140AD" w:rsidP="00DE7C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4140AD" w:rsidRDefault="004140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4140AD" w:rsidRDefault="004140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4140AD" w:rsidRDefault="004140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4140AD" w:rsidRDefault="004140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0,1715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140AD" w:rsidRPr="00382280" w:rsidRDefault="004140AD" w:rsidP="00C856BB">
            <w:pPr>
              <w:jc w:val="center"/>
              <w:rPr>
                <w:color w:val="000000"/>
              </w:rPr>
            </w:pPr>
            <w:r w:rsidRPr="00382280">
              <w:rPr>
                <w:color w:val="000000"/>
              </w:rPr>
              <w:t>26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140AD" w:rsidRPr="00382280" w:rsidRDefault="004140AD" w:rsidP="00C856BB">
            <w:pPr>
              <w:ind w:left="-87"/>
              <w:jc w:val="center"/>
              <w:rPr>
                <w:color w:val="000000"/>
              </w:rPr>
            </w:pPr>
            <w:r w:rsidRPr="00382280">
              <w:rPr>
                <w:color w:val="000000"/>
              </w:rPr>
              <w:t>22</w:t>
            </w:r>
          </w:p>
        </w:tc>
      </w:tr>
      <w:tr w:rsidR="004140AD" w:rsidRPr="00382280" w:rsidTr="00C856BB">
        <w:trPr>
          <w:trHeight w:val="28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140AD" w:rsidRPr="00382280" w:rsidRDefault="004140AD" w:rsidP="00C856BB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  <w:lang w:val="en-US"/>
              </w:rPr>
              <w:t>Y226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140AD" w:rsidRPr="00382280" w:rsidRDefault="004140AD" w:rsidP="00C856BB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  <w:lang w:val="en-US"/>
              </w:rPr>
              <w:t>225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140AD" w:rsidRPr="00382280" w:rsidRDefault="004140AD" w:rsidP="00C856BB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</w:rPr>
              <w:t>СЛ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140AD" w:rsidRDefault="004140AD" w:rsidP="00DE7C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4140AD" w:rsidRDefault="004140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4140AD" w:rsidRDefault="004140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4140AD" w:rsidRDefault="004140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0,07546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4140AD" w:rsidRDefault="004140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0,0539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140AD" w:rsidRPr="00382280" w:rsidRDefault="004140AD" w:rsidP="00C856BB">
            <w:pPr>
              <w:jc w:val="center"/>
              <w:rPr>
                <w:color w:val="000000"/>
              </w:rPr>
            </w:pPr>
            <w:r w:rsidRPr="00382280">
              <w:rPr>
                <w:color w:val="000000"/>
              </w:rPr>
              <w:t>26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140AD" w:rsidRPr="00382280" w:rsidRDefault="004140AD" w:rsidP="00C856BB">
            <w:pPr>
              <w:ind w:left="-87"/>
              <w:jc w:val="center"/>
              <w:rPr>
                <w:color w:val="000000"/>
              </w:rPr>
            </w:pPr>
            <w:r w:rsidRPr="00382280">
              <w:rPr>
                <w:color w:val="000000"/>
              </w:rPr>
              <w:t>25</w:t>
            </w:r>
          </w:p>
        </w:tc>
      </w:tr>
      <w:tr w:rsidR="004140AD" w:rsidRPr="00382280" w:rsidTr="00C856BB">
        <w:trPr>
          <w:trHeight w:val="28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140AD" w:rsidRPr="00382280" w:rsidRDefault="004140AD" w:rsidP="00C856BB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  <w:lang w:val="en-US"/>
              </w:rPr>
              <w:t>Y226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140AD" w:rsidRPr="00382280" w:rsidRDefault="004140AD" w:rsidP="00C856BB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226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140AD" w:rsidRPr="00382280" w:rsidRDefault="004140AD" w:rsidP="00C856BB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СЛ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140AD" w:rsidRDefault="004140AD" w:rsidP="00DE7C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4140AD" w:rsidRDefault="004140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4140AD" w:rsidRDefault="004140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4140AD" w:rsidRDefault="004140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0,14651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4140AD" w:rsidRDefault="004140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0,10465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140AD" w:rsidRPr="00382280" w:rsidRDefault="004140AD" w:rsidP="00C856BB">
            <w:pPr>
              <w:jc w:val="center"/>
              <w:rPr>
                <w:color w:val="000000"/>
              </w:rPr>
            </w:pPr>
            <w:r w:rsidRPr="00382280">
              <w:rPr>
                <w:color w:val="000000"/>
              </w:rPr>
              <w:t>26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140AD" w:rsidRPr="00382280" w:rsidRDefault="004140AD" w:rsidP="00C856BB">
            <w:pPr>
              <w:ind w:left="-87"/>
              <w:jc w:val="center"/>
              <w:rPr>
                <w:color w:val="000000"/>
              </w:rPr>
            </w:pPr>
            <w:r w:rsidRPr="00382280">
              <w:rPr>
                <w:color w:val="000000"/>
              </w:rPr>
              <w:t>26</w:t>
            </w:r>
          </w:p>
        </w:tc>
      </w:tr>
    </w:tbl>
    <w:p w:rsidR="00C856BB" w:rsidRPr="00737670" w:rsidRDefault="00737670" w:rsidP="00737670">
      <w:pPr>
        <w:pStyle w:val="30"/>
        <w:spacing w:before="0" w:after="240" w:line="360" w:lineRule="auto"/>
        <w:rPr>
          <w:rFonts w:asciiTheme="minorHAnsi" w:hAnsiTheme="minorHAnsi" w:cstheme="minorHAnsi"/>
          <w:b w:val="0"/>
          <w:sz w:val="28"/>
          <w:szCs w:val="28"/>
        </w:rPr>
      </w:pPr>
      <w:bookmarkStart w:id="11" w:name="_Toc530984718"/>
      <w:bookmarkStart w:id="12" w:name="_Toc533402526"/>
      <w:r>
        <w:rPr>
          <w:rFonts w:asciiTheme="minorHAnsi" w:hAnsiTheme="minorHAnsi" w:cstheme="minorHAnsi"/>
          <w:b w:val="0"/>
          <w:sz w:val="28"/>
          <w:szCs w:val="28"/>
        </w:rPr>
        <w:lastRenderedPageBreak/>
        <w:t xml:space="preserve">5 </w:t>
      </w:r>
      <w:r w:rsidRPr="00737670">
        <w:rPr>
          <w:rFonts w:asciiTheme="minorHAnsi" w:hAnsiTheme="minorHAnsi" w:cstheme="minorHAnsi"/>
          <w:b w:val="0"/>
          <w:sz w:val="28"/>
          <w:szCs w:val="28"/>
        </w:rPr>
        <w:t xml:space="preserve">ПОРЯДОК РАСЧЕТА МАТРИЦЫ СИГНАЛЬНЫХ НАГРУЗОК МЕЖДУ ПУНКТАМИ СИГНАЛИЗАЦИИ ДЛЯ ПОДСИСТЕМЫ </w:t>
      </w:r>
      <w:r w:rsidRPr="00737670">
        <w:rPr>
          <w:rFonts w:asciiTheme="minorHAnsi" w:hAnsiTheme="minorHAnsi" w:cstheme="minorHAnsi"/>
          <w:b w:val="0"/>
          <w:sz w:val="28"/>
          <w:szCs w:val="28"/>
          <w:lang w:val="en-US"/>
        </w:rPr>
        <w:t>ISUP</w:t>
      </w:r>
      <w:bookmarkEnd w:id="11"/>
      <w:bookmarkEnd w:id="12"/>
    </w:p>
    <w:p w:rsidR="00C856BB" w:rsidRPr="00316076" w:rsidRDefault="00C856BB" w:rsidP="00316076">
      <w:pPr>
        <w:pStyle w:val="a1"/>
        <w:numPr>
          <w:ilvl w:val="0"/>
          <w:numId w:val="0"/>
        </w:numPr>
        <w:spacing w:before="0" w:line="360" w:lineRule="auto"/>
        <w:ind w:firstLine="851"/>
        <w:rPr>
          <w:rFonts w:asciiTheme="minorHAnsi" w:hAnsiTheme="minorHAnsi" w:cstheme="minorHAnsi"/>
          <w:sz w:val="28"/>
          <w:szCs w:val="28"/>
        </w:rPr>
      </w:pPr>
      <w:r w:rsidRPr="00316076">
        <w:rPr>
          <w:rFonts w:asciiTheme="minorHAnsi" w:hAnsiTheme="minorHAnsi" w:cstheme="minorHAnsi"/>
          <w:sz w:val="28"/>
          <w:szCs w:val="28"/>
        </w:rPr>
        <w:t xml:space="preserve">Общая сигнальная нагрузка на пучки (звенья) состоит из собственной нагрузки и нагрузки за счет резервирования вследствие вынужденной маршрутизации. Ее расчет выполняется на основе матрицы сигнальных нагрузок между всеми пунктами сети сигнализации. </w:t>
      </w:r>
    </w:p>
    <w:p w:rsidR="00C856BB" w:rsidRPr="00316076" w:rsidRDefault="00C856BB" w:rsidP="00316076">
      <w:pPr>
        <w:pStyle w:val="a1"/>
        <w:numPr>
          <w:ilvl w:val="0"/>
          <w:numId w:val="0"/>
        </w:numPr>
        <w:spacing w:before="0" w:line="360" w:lineRule="auto"/>
        <w:ind w:firstLine="851"/>
        <w:rPr>
          <w:rFonts w:asciiTheme="minorHAnsi" w:hAnsiTheme="minorHAnsi" w:cstheme="minorHAnsi"/>
          <w:sz w:val="28"/>
          <w:szCs w:val="28"/>
        </w:rPr>
      </w:pPr>
      <w:r w:rsidRPr="00316076">
        <w:rPr>
          <w:rFonts w:asciiTheme="minorHAnsi" w:hAnsiTheme="minorHAnsi" w:cstheme="minorHAnsi"/>
          <w:sz w:val="28"/>
          <w:szCs w:val="28"/>
        </w:rPr>
        <w:t xml:space="preserve">Для расчета сигнальной нагрузки подсистемы </w:t>
      </w:r>
      <w:r w:rsidRPr="00316076">
        <w:rPr>
          <w:rFonts w:asciiTheme="minorHAnsi" w:hAnsiTheme="minorHAnsi" w:cstheme="minorHAnsi"/>
          <w:sz w:val="28"/>
          <w:szCs w:val="28"/>
          <w:lang w:val="en-US"/>
        </w:rPr>
        <w:t>ISUP</w:t>
      </w:r>
      <w:r w:rsidRPr="00316076">
        <w:rPr>
          <w:rFonts w:asciiTheme="minorHAnsi" w:hAnsiTheme="minorHAnsi" w:cstheme="minorHAnsi"/>
          <w:sz w:val="28"/>
          <w:szCs w:val="28"/>
        </w:rPr>
        <w:t xml:space="preserve"> необходимо определить прямую </w:t>
      </w:r>
      <w:r w:rsidRPr="00316076">
        <w:rPr>
          <w:rFonts w:asciiTheme="minorHAnsi" w:hAnsiTheme="minorHAnsi" w:cstheme="minorHAnsi"/>
          <w:sz w:val="30"/>
          <w:szCs w:val="30"/>
        </w:rPr>
        <w:t>Y</w:t>
      </w:r>
      <w:r w:rsidRPr="00316076">
        <w:rPr>
          <w:rFonts w:asciiTheme="minorHAnsi" w:hAnsiTheme="minorHAnsi" w:cstheme="minorHAnsi"/>
          <w:sz w:val="30"/>
          <w:szCs w:val="30"/>
          <w:vertAlign w:val="superscript"/>
        </w:rPr>
        <w:t>(</w:t>
      </w:r>
      <w:proofErr w:type="spellStart"/>
      <w:r w:rsidRPr="00316076">
        <w:rPr>
          <w:rFonts w:asciiTheme="minorHAnsi" w:hAnsiTheme="minorHAnsi" w:cstheme="minorHAnsi"/>
          <w:sz w:val="30"/>
          <w:szCs w:val="30"/>
          <w:vertAlign w:val="superscript"/>
        </w:rPr>
        <w:t>пр</w:t>
      </w:r>
      <w:proofErr w:type="spellEnd"/>
      <w:r w:rsidRPr="00316076">
        <w:rPr>
          <w:rFonts w:asciiTheme="minorHAnsi" w:hAnsiTheme="minorHAnsi" w:cstheme="minorHAnsi"/>
          <w:sz w:val="30"/>
          <w:szCs w:val="30"/>
          <w:vertAlign w:val="superscript"/>
        </w:rPr>
        <w:t>)</w:t>
      </w:r>
      <w:r w:rsidRPr="00316076">
        <w:rPr>
          <w:rFonts w:asciiTheme="minorHAnsi" w:hAnsiTheme="minorHAnsi" w:cstheme="minorHAnsi"/>
          <w:sz w:val="28"/>
          <w:szCs w:val="28"/>
          <w:vertAlign w:val="subscript"/>
        </w:rPr>
        <w:t>AB</w:t>
      </w:r>
      <w:r w:rsidRPr="00316076">
        <w:rPr>
          <w:rFonts w:asciiTheme="minorHAnsi" w:hAnsiTheme="minorHAnsi" w:cstheme="minorHAnsi"/>
          <w:sz w:val="28"/>
          <w:szCs w:val="28"/>
        </w:rPr>
        <w:t xml:space="preserve"> и обратную </w:t>
      </w:r>
      <w:r w:rsidRPr="00316076">
        <w:rPr>
          <w:rFonts w:asciiTheme="minorHAnsi" w:hAnsiTheme="minorHAnsi" w:cstheme="minorHAnsi"/>
          <w:sz w:val="30"/>
          <w:szCs w:val="30"/>
        </w:rPr>
        <w:t>Y</w:t>
      </w:r>
      <w:r w:rsidRPr="00316076">
        <w:rPr>
          <w:rFonts w:asciiTheme="minorHAnsi" w:hAnsiTheme="minorHAnsi" w:cstheme="minorHAnsi"/>
          <w:sz w:val="30"/>
          <w:szCs w:val="30"/>
          <w:vertAlign w:val="superscript"/>
        </w:rPr>
        <w:t>(</w:t>
      </w:r>
      <w:proofErr w:type="spellStart"/>
      <w:r w:rsidRPr="00316076">
        <w:rPr>
          <w:rFonts w:asciiTheme="minorHAnsi" w:hAnsiTheme="minorHAnsi" w:cstheme="minorHAnsi"/>
          <w:sz w:val="30"/>
          <w:szCs w:val="30"/>
          <w:vertAlign w:val="superscript"/>
        </w:rPr>
        <w:t>обр</w:t>
      </w:r>
      <w:proofErr w:type="spellEnd"/>
      <w:r w:rsidRPr="00316076">
        <w:rPr>
          <w:rFonts w:asciiTheme="minorHAnsi" w:hAnsiTheme="minorHAnsi" w:cstheme="minorHAnsi"/>
          <w:sz w:val="30"/>
          <w:szCs w:val="30"/>
          <w:vertAlign w:val="superscript"/>
        </w:rPr>
        <w:t>)</w:t>
      </w:r>
      <w:r w:rsidRPr="00316076">
        <w:rPr>
          <w:rFonts w:asciiTheme="minorHAnsi" w:hAnsiTheme="minorHAnsi" w:cstheme="minorHAnsi"/>
          <w:sz w:val="28"/>
          <w:szCs w:val="28"/>
          <w:vertAlign w:val="subscript"/>
        </w:rPr>
        <w:t>AB</w:t>
      </w:r>
      <w:r w:rsidRPr="00316076">
        <w:rPr>
          <w:rFonts w:asciiTheme="minorHAnsi" w:hAnsiTheme="minorHAnsi" w:cstheme="minorHAnsi"/>
          <w:sz w:val="28"/>
          <w:szCs w:val="28"/>
        </w:rPr>
        <w:t xml:space="preserve"> сигнальную нагрузку между всеми источниками сети</w:t>
      </w:r>
      <w:proofErr w:type="gramStart"/>
      <w:r w:rsidRPr="00316076">
        <w:rPr>
          <w:rFonts w:asciiTheme="minorHAnsi" w:hAnsiTheme="minorHAnsi" w:cstheme="minorHAnsi"/>
          <w:sz w:val="28"/>
          <w:szCs w:val="28"/>
        </w:rPr>
        <w:t xml:space="preserve"> А</w:t>
      </w:r>
      <w:proofErr w:type="gramEnd"/>
      <w:r w:rsidRPr="00316076">
        <w:rPr>
          <w:rFonts w:asciiTheme="minorHAnsi" w:hAnsiTheme="minorHAnsi" w:cstheme="minorHAnsi"/>
          <w:sz w:val="28"/>
          <w:szCs w:val="28"/>
        </w:rPr>
        <w:t xml:space="preserve"> и В, в том числе и между источниками, для которых отсутствует прямое направление (соединительные линии).</w:t>
      </w:r>
    </w:p>
    <w:p w:rsidR="00C856BB" w:rsidRPr="00316076" w:rsidRDefault="00C856BB" w:rsidP="00316076">
      <w:pPr>
        <w:pStyle w:val="a1"/>
        <w:numPr>
          <w:ilvl w:val="0"/>
          <w:numId w:val="0"/>
        </w:numPr>
        <w:spacing w:before="0" w:line="360" w:lineRule="auto"/>
        <w:ind w:firstLine="851"/>
        <w:rPr>
          <w:rFonts w:asciiTheme="minorHAnsi" w:hAnsiTheme="minorHAnsi" w:cstheme="minorHAnsi"/>
          <w:sz w:val="28"/>
          <w:szCs w:val="28"/>
        </w:rPr>
      </w:pPr>
      <w:r w:rsidRPr="00316076">
        <w:rPr>
          <w:rFonts w:asciiTheme="minorHAnsi" w:hAnsiTheme="minorHAnsi" w:cstheme="minorHAnsi"/>
          <w:sz w:val="28"/>
          <w:szCs w:val="28"/>
        </w:rPr>
        <w:t xml:space="preserve">Обозначая </w:t>
      </w:r>
      <w:r w:rsidRPr="00737670">
        <w:rPr>
          <w:rFonts w:asciiTheme="minorHAnsi" w:hAnsiTheme="minorHAnsi" w:cstheme="minorHAnsi"/>
          <w:sz w:val="32"/>
          <w:szCs w:val="32"/>
        </w:rPr>
        <w:t>Q</w:t>
      </w:r>
      <w:r w:rsidRPr="00737670">
        <w:rPr>
          <w:rFonts w:asciiTheme="minorHAnsi" w:hAnsiTheme="minorHAnsi" w:cstheme="minorHAnsi"/>
          <w:sz w:val="32"/>
          <w:szCs w:val="32"/>
          <w:vertAlign w:val="superscript"/>
        </w:rPr>
        <w:t>(</w:t>
      </w:r>
      <w:proofErr w:type="spellStart"/>
      <w:proofErr w:type="gramStart"/>
      <w:r w:rsidRPr="00737670">
        <w:rPr>
          <w:rFonts w:asciiTheme="minorHAnsi" w:hAnsiTheme="minorHAnsi" w:cstheme="minorHAnsi"/>
          <w:sz w:val="32"/>
          <w:szCs w:val="32"/>
          <w:vertAlign w:val="superscript"/>
        </w:rPr>
        <w:t>пр</w:t>
      </w:r>
      <w:proofErr w:type="spellEnd"/>
      <w:proofErr w:type="gramEnd"/>
      <w:r w:rsidRPr="00737670">
        <w:rPr>
          <w:rFonts w:asciiTheme="minorHAnsi" w:hAnsiTheme="minorHAnsi" w:cstheme="minorHAnsi"/>
          <w:sz w:val="32"/>
          <w:szCs w:val="32"/>
          <w:vertAlign w:val="superscript"/>
        </w:rPr>
        <w:t>)</w:t>
      </w:r>
      <w:proofErr w:type="spellStart"/>
      <w:r w:rsidRPr="00737670">
        <w:rPr>
          <w:rFonts w:asciiTheme="minorHAnsi" w:hAnsiTheme="minorHAnsi" w:cstheme="minorHAnsi"/>
          <w:sz w:val="32"/>
          <w:szCs w:val="32"/>
          <w:vertAlign w:val="subscript"/>
        </w:rPr>
        <w:t>ij</w:t>
      </w:r>
      <w:proofErr w:type="spellEnd"/>
      <w:r w:rsidRPr="00316076">
        <w:rPr>
          <w:rFonts w:asciiTheme="minorHAnsi" w:hAnsiTheme="minorHAnsi" w:cstheme="minorHAnsi"/>
          <w:sz w:val="28"/>
          <w:szCs w:val="28"/>
        </w:rPr>
        <w:t xml:space="preserve"> и </w:t>
      </w:r>
      <w:r w:rsidRPr="00737670">
        <w:rPr>
          <w:rFonts w:asciiTheme="minorHAnsi" w:hAnsiTheme="minorHAnsi" w:cstheme="minorHAnsi"/>
          <w:sz w:val="32"/>
          <w:szCs w:val="32"/>
        </w:rPr>
        <w:t>Q</w:t>
      </w:r>
      <w:r w:rsidRPr="00737670">
        <w:rPr>
          <w:rFonts w:asciiTheme="minorHAnsi" w:hAnsiTheme="minorHAnsi" w:cstheme="minorHAnsi"/>
          <w:sz w:val="32"/>
          <w:szCs w:val="32"/>
          <w:vertAlign w:val="superscript"/>
        </w:rPr>
        <w:t>(</w:t>
      </w:r>
      <w:proofErr w:type="spellStart"/>
      <w:r w:rsidRPr="00737670">
        <w:rPr>
          <w:rFonts w:asciiTheme="minorHAnsi" w:hAnsiTheme="minorHAnsi" w:cstheme="minorHAnsi"/>
          <w:sz w:val="32"/>
          <w:szCs w:val="32"/>
          <w:vertAlign w:val="superscript"/>
        </w:rPr>
        <w:t>обр</w:t>
      </w:r>
      <w:proofErr w:type="spellEnd"/>
      <w:r w:rsidRPr="00737670">
        <w:rPr>
          <w:rFonts w:asciiTheme="minorHAnsi" w:hAnsiTheme="minorHAnsi" w:cstheme="minorHAnsi"/>
          <w:sz w:val="32"/>
          <w:szCs w:val="32"/>
          <w:vertAlign w:val="superscript"/>
        </w:rPr>
        <w:t>)</w:t>
      </w:r>
      <w:proofErr w:type="spellStart"/>
      <w:r w:rsidRPr="00737670">
        <w:rPr>
          <w:rFonts w:asciiTheme="minorHAnsi" w:hAnsiTheme="minorHAnsi" w:cstheme="minorHAnsi"/>
          <w:sz w:val="32"/>
          <w:szCs w:val="32"/>
          <w:vertAlign w:val="subscript"/>
        </w:rPr>
        <w:t>ij</w:t>
      </w:r>
      <w:proofErr w:type="spellEnd"/>
      <w:r w:rsidRPr="00316076">
        <w:rPr>
          <w:rFonts w:asciiTheme="minorHAnsi" w:hAnsiTheme="minorHAnsi" w:cstheme="minorHAnsi"/>
          <w:sz w:val="28"/>
          <w:szCs w:val="28"/>
        </w:rPr>
        <w:t xml:space="preserve"> соответственно прямую и обратную сигнальную нагрузку для направления i</w:t>
      </w:r>
      <w:r w:rsidRPr="00316076">
        <w:rPr>
          <w:rFonts w:asciiTheme="minorHAnsi" w:hAnsiTheme="minorHAnsi" w:cstheme="minorHAnsi"/>
          <w:sz w:val="28"/>
          <w:szCs w:val="28"/>
        </w:rPr>
        <w:sym w:font="Symbol" w:char="F0AE"/>
      </w:r>
      <w:r w:rsidRPr="00316076">
        <w:rPr>
          <w:rFonts w:asciiTheme="minorHAnsi" w:hAnsiTheme="minorHAnsi" w:cstheme="minorHAnsi"/>
          <w:sz w:val="28"/>
          <w:szCs w:val="28"/>
        </w:rPr>
        <w:t>j между источниками</w:t>
      </w:r>
      <w:r w:rsidR="00737670">
        <w:rPr>
          <w:rFonts w:asciiTheme="minorHAnsi" w:hAnsiTheme="minorHAnsi" w:cstheme="minorHAnsi"/>
          <w:sz w:val="28"/>
          <w:szCs w:val="28"/>
        </w:rPr>
        <w:t xml:space="preserve"> сигнальной нагрузки i и j (</w:t>
      </w:r>
      <w:r w:rsidRPr="00316076">
        <w:rPr>
          <w:rFonts w:asciiTheme="minorHAnsi" w:hAnsiTheme="minorHAnsi" w:cstheme="minorHAnsi"/>
          <w:sz w:val="28"/>
          <w:szCs w:val="28"/>
        </w:rPr>
        <w:t>табл</w:t>
      </w:r>
      <w:r w:rsidR="00737670">
        <w:rPr>
          <w:rFonts w:asciiTheme="minorHAnsi" w:hAnsiTheme="minorHAnsi" w:cstheme="minorHAnsi"/>
          <w:sz w:val="28"/>
          <w:szCs w:val="28"/>
        </w:rPr>
        <w:t xml:space="preserve">ица </w:t>
      </w:r>
      <w:r w:rsidRPr="00316076">
        <w:rPr>
          <w:rFonts w:asciiTheme="minorHAnsi" w:hAnsiTheme="minorHAnsi" w:cstheme="minorHAnsi"/>
          <w:sz w:val="28"/>
          <w:szCs w:val="28"/>
        </w:rPr>
        <w:t>7), в зависимости от структуры сети и схемы маршрутизации можно выделить следующие модели расчета нагрузок:</w:t>
      </w:r>
    </w:p>
    <w:p w:rsidR="00C856BB" w:rsidRPr="00316076" w:rsidRDefault="00C856BB" w:rsidP="00316076">
      <w:pPr>
        <w:pStyle w:val="a"/>
        <w:numPr>
          <w:ilvl w:val="0"/>
          <w:numId w:val="8"/>
        </w:numPr>
        <w:spacing w:after="0" w:line="360" w:lineRule="auto"/>
        <w:ind w:left="0" w:firstLine="709"/>
        <w:contextualSpacing w:val="0"/>
        <w:rPr>
          <w:rFonts w:cstheme="minorHAnsi"/>
          <w:sz w:val="28"/>
          <w:szCs w:val="28"/>
        </w:rPr>
      </w:pPr>
      <w:r w:rsidRPr="00316076">
        <w:rPr>
          <w:rFonts w:cstheme="minorHAnsi"/>
          <w:sz w:val="28"/>
          <w:szCs w:val="28"/>
        </w:rPr>
        <w:t>Направление A</w:t>
      </w:r>
      <w:r w:rsidRPr="00316076">
        <w:rPr>
          <w:rFonts w:cstheme="minorHAnsi"/>
          <w:sz w:val="28"/>
          <w:szCs w:val="28"/>
        </w:rPr>
        <w:sym w:font="Symbol" w:char="F0AE"/>
      </w:r>
      <w:r w:rsidRPr="00316076">
        <w:rPr>
          <w:rFonts w:cstheme="minorHAnsi"/>
          <w:sz w:val="28"/>
          <w:szCs w:val="28"/>
        </w:rPr>
        <w:t>B используется для передачи телефонного трафика только от</w:t>
      </w:r>
      <w:proofErr w:type="gramStart"/>
      <w:r w:rsidRPr="00316076">
        <w:rPr>
          <w:rFonts w:cstheme="minorHAnsi"/>
          <w:sz w:val="28"/>
          <w:szCs w:val="28"/>
        </w:rPr>
        <w:t xml:space="preserve"> А</w:t>
      </w:r>
      <w:proofErr w:type="gramEnd"/>
      <w:r w:rsidRPr="00316076">
        <w:rPr>
          <w:rFonts w:cstheme="minorHAnsi"/>
          <w:sz w:val="28"/>
          <w:szCs w:val="28"/>
        </w:rPr>
        <w:t xml:space="preserve"> к В. В этом случае</w:t>
      </w:r>
    </w:p>
    <w:p w:rsidR="00C856BB" w:rsidRPr="00316076" w:rsidRDefault="00C856BB" w:rsidP="00316076">
      <w:pPr>
        <w:pStyle w:val="af5"/>
        <w:spacing w:before="0" w:after="0" w:line="360" w:lineRule="auto"/>
        <w:ind w:firstLine="709"/>
        <w:jc w:val="center"/>
        <w:rPr>
          <w:rFonts w:asciiTheme="minorHAnsi" w:hAnsiTheme="minorHAnsi" w:cstheme="minorHAnsi"/>
          <w:sz w:val="30"/>
          <w:szCs w:val="30"/>
          <w:lang w:val="ru-RU"/>
        </w:rPr>
      </w:pPr>
      <w:proofErr w:type="gramStart"/>
      <w:r w:rsidRPr="00316076">
        <w:rPr>
          <w:rFonts w:asciiTheme="minorHAnsi" w:hAnsiTheme="minorHAnsi" w:cstheme="minorHAnsi"/>
          <w:sz w:val="30"/>
          <w:szCs w:val="30"/>
        </w:rPr>
        <w:t>Y</w:t>
      </w:r>
      <w:r w:rsidRPr="00316076">
        <w:rPr>
          <w:rFonts w:asciiTheme="minorHAnsi" w:hAnsiTheme="minorHAnsi" w:cstheme="minorHAnsi"/>
          <w:sz w:val="30"/>
          <w:szCs w:val="30"/>
          <w:vertAlign w:val="superscript"/>
          <w:lang w:val="ru-RU"/>
        </w:rPr>
        <w:t>(</w:t>
      </w:r>
      <w:proofErr w:type="spellStart"/>
      <w:proofErr w:type="gramEnd"/>
      <w:r w:rsidRPr="00316076">
        <w:rPr>
          <w:rFonts w:asciiTheme="minorHAnsi" w:hAnsiTheme="minorHAnsi" w:cstheme="minorHAnsi"/>
          <w:sz w:val="30"/>
          <w:szCs w:val="30"/>
          <w:vertAlign w:val="superscript"/>
          <w:lang w:val="ru-RU"/>
        </w:rPr>
        <w:t>пр</w:t>
      </w:r>
      <w:proofErr w:type="spellEnd"/>
      <w:r w:rsidRPr="00316076">
        <w:rPr>
          <w:rFonts w:asciiTheme="minorHAnsi" w:hAnsiTheme="minorHAnsi" w:cstheme="minorHAnsi"/>
          <w:sz w:val="30"/>
          <w:szCs w:val="30"/>
          <w:vertAlign w:val="superscript"/>
          <w:lang w:val="ru-RU"/>
        </w:rPr>
        <w:t>)</w:t>
      </w:r>
      <w:r w:rsidRPr="00316076">
        <w:rPr>
          <w:rFonts w:asciiTheme="minorHAnsi" w:hAnsiTheme="minorHAnsi" w:cstheme="minorHAnsi"/>
          <w:sz w:val="30"/>
          <w:szCs w:val="30"/>
          <w:vertAlign w:val="subscript"/>
        </w:rPr>
        <w:t>AB</w:t>
      </w:r>
      <w:r w:rsidRPr="00316076">
        <w:rPr>
          <w:rFonts w:asciiTheme="minorHAnsi" w:hAnsiTheme="minorHAnsi" w:cstheme="minorHAnsi"/>
          <w:sz w:val="30"/>
          <w:szCs w:val="30"/>
          <w:lang w:val="ru-RU"/>
        </w:rPr>
        <w:t> = </w:t>
      </w:r>
      <w:r w:rsidRPr="00316076">
        <w:rPr>
          <w:rFonts w:asciiTheme="minorHAnsi" w:hAnsiTheme="minorHAnsi" w:cstheme="minorHAnsi"/>
          <w:sz w:val="30"/>
          <w:szCs w:val="30"/>
        </w:rPr>
        <w:t>Q</w:t>
      </w:r>
      <w:r w:rsidRPr="00316076">
        <w:rPr>
          <w:rFonts w:asciiTheme="minorHAnsi" w:hAnsiTheme="minorHAnsi" w:cstheme="minorHAnsi"/>
          <w:sz w:val="30"/>
          <w:szCs w:val="30"/>
          <w:vertAlign w:val="superscript"/>
          <w:lang w:val="ru-RU"/>
        </w:rPr>
        <w:t>(</w:t>
      </w:r>
      <w:proofErr w:type="spellStart"/>
      <w:r w:rsidRPr="00316076">
        <w:rPr>
          <w:rFonts w:asciiTheme="minorHAnsi" w:hAnsiTheme="minorHAnsi" w:cstheme="minorHAnsi"/>
          <w:sz w:val="30"/>
          <w:szCs w:val="30"/>
          <w:vertAlign w:val="superscript"/>
          <w:lang w:val="ru-RU"/>
        </w:rPr>
        <w:t>пр</w:t>
      </w:r>
      <w:proofErr w:type="spellEnd"/>
      <w:r w:rsidRPr="00316076">
        <w:rPr>
          <w:rFonts w:asciiTheme="minorHAnsi" w:hAnsiTheme="minorHAnsi" w:cstheme="minorHAnsi"/>
          <w:sz w:val="30"/>
          <w:szCs w:val="30"/>
          <w:vertAlign w:val="superscript"/>
          <w:lang w:val="ru-RU"/>
        </w:rPr>
        <w:t>)</w:t>
      </w:r>
      <w:r w:rsidRPr="00316076">
        <w:rPr>
          <w:rFonts w:asciiTheme="minorHAnsi" w:hAnsiTheme="minorHAnsi" w:cstheme="minorHAnsi"/>
          <w:sz w:val="30"/>
          <w:szCs w:val="30"/>
          <w:vertAlign w:val="subscript"/>
        </w:rPr>
        <w:t>AB</w:t>
      </w:r>
    </w:p>
    <w:p w:rsidR="00C856BB" w:rsidRPr="00316076" w:rsidRDefault="00C856BB" w:rsidP="00316076">
      <w:pPr>
        <w:pStyle w:val="af5"/>
        <w:spacing w:before="0" w:after="0" w:line="360" w:lineRule="auto"/>
        <w:ind w:firstLine="709"/>
        <w:jc w:val="center"/>
        <w:rPr>
          <w:rFonts w:asciiTheme="minorHAnsi" w:hAnsiTheme="minorHAnsi" w:cstheme="minorHAnsi"/>
          <w:sz w:val="28"/>
          <w:szCs w:val="28"/>
          <w:lang w:val="ru-RU"/>
        </w:rPr>
      </w:pPr>
      <w:proofErr w:type="gramStart"/>
      <w:r w:rsidRPr="00316076">
        <w:rPr>
          <w:rFonts w:asciiTheme="minorHAnsi" w:hAnsiTheme="minorHAnsi" w:cstheme="minorHAnsi"/>
          <w:sz w:val="30"/>
          <w:szCs w:val="30"/>
        </w:rPr>
        <w:t>Y</w:t>
      </w:r>
      <w:r w:rsidRPr="00316076">
        <w:rPr>
          <w:rFonts w:asciiTheme="minorHAnsi" w:hAnsiTheme="minorHAnsi" w:cstheme="minorHAnsi"/>
          <w:sz w:val="30"/>
          <w:szCs w:val="30"/>
          <w:vertAlign w:val="superscript"/>
          <w:lang w:val="ru-RU"/>
        </w:rPr>
        <w:t>(</w:t>
      </w:r>
      <w:proofErr w:type="spellStart"/>
      <w:proofErr w:type="gramEnd"/>
      <w:r w:rsidRPr="00316076">
        <w:rPr>
          <w:rFonts w:asciiTheme="minorHAnsi" w:hAnsiTheme="minorHAnsi" w:cstheme="minorHAnsi"/>
          <w:sz w:val="30"/>
          <w:szCs w:val="30"/>
          <w:vertAlign w:val="superscript"/>
          <w:lang w:val="ru-RU"/>
        </w:rPr>
        <w:t>обр</w:t>
      </w:r>
      <w:proofErr w:type="spellEnd"/>
      <w:r w:rsidRPr="00316076">
        <w:rPr>
          <w:rFonts w:asciiTheme="minorHAnsi" w:hAnsiTheme="minorHAnsi" w:cstheme="minorHAnsi"/>
          <w:sz w:val="30"/>
          <w:szCs w:val="30"/>
          <w:vertAlign w:val="superscript"/>
          <w:lang w:val="ru-RU"/>
        </w:rPr>
        <w:t>)</w:t>
      </w:r>
      <w:r w:rsidRPr="00316076">
        <w:rPr>
          <w:rFonts w:asciiTheme="minorHAnsi" w:hAnsiTheme="minorHAnsi" w:cstheme="minorHAnsi"/>
          <w:sz w:val="30"/>
          <w:szCs w:val="30"/>
          <w:vertAlign w:val="subscript"/>
        </w:rPr>
        <w:t>AB</w:t>
      </w:r>
      <w:r w:rsidRPr="00316076">
        <w:rPr>
          <w:rFonts w:asciiTheme="minorHAnsi" w:hAnsiTheme="minorHAnsi" w:cstheme="minorHAnsi"/>
          <w:sz w:val="30"/>
          <w:szCs w:val="30"/>
          <w:lang w:val="ru-RU"/>
        </w:rPr>
        <w:t> = </w:t>
      </w:r>
      <w:r w:rsidRPr="00316076">
        <w:rPr>
          <w:rFonts w:asciiTheme="minorHAnsi" w:hAnsiTheme="minorHAnsi" w:cstheme="minorHAnsi"/>
          <w:sz w:val="30"/>
          <w:szCs w:val="30"/>
        </w:rPr>
        <w:t>Q</w:t>
      </w:r>
      <w:r w:rsidRPr="00316076">
        <w:rPr>
          <w:rFonts w:asciiTheme="minorHAnsi" w:hAnsiTheme="minorHAnsi" w:cstheme="minorHAnsi"/>
          <w:sz w:val="30"/>
          <w:szCs w:val="30"/>
          <w:vertAlign w:val="superscript"/>
          <w:lang w:val="ru-RU"/>
        </w:rPr>
        <w:t>(</w:t>
      </w:r>
      <w:proofErr w:type="spellStart"/>
      <w:r w:rsidRPr="00316076">
        <w:rPr>
          <w:rFonts w:asciiTheme="minorHAnsi" w:hAnsiTheme="minorHAnsi" w:cstheme="minorHAnsi"/>
          <w:sz w:val="30"/>
          <w:szCs w:val="30"/>
          <w:vertAlign w:val="superscript"/>
          <w:lang w:val="ru-RU"/>
        </w:rPr>
        <w:t>обр</w:t>
      </w:r>
      <w:proofErr w:type="spellEnd"/>
      <w:r w:rsidRPr="00316076">
        <w:rPr>
          <w:rFonts w:asciiTheme="minorHAnsi" w:hAnsiTheme="minorHAnsi" w:cstheme="minorHAnsi"/>
          <w:sz w:val="30"/>
          <w:szCs w:val="30"/>
          <w:vertAlign w:val="superscript"/>
          <w:lang w:val="ru-RU"/>
        </w:rPr>
        <w:t>)</w:t>
      </w:r>
      <w:r w:rsidRPr="00316076">
        <w:rPr>
          <w:rFonts w:asciiTheme="minorHAnsi" w:hAnsiTheme="minorHAnsi" w:cstheme="minorHAnsi"/>
          <w:sz w:val="30"/>
          <w:szCs w:val="30"/>
          <w:vertAlign w:val="subscript"/>
        </w:rPr>
        <w:t>AB</w:t>
      </w:r>
    </w:p>
    <w:p w:rsidR="00C856BB" w:rsidRPr="00316076" w:rsidRDefault="00737670" w:rsidP="00316076">
      <w:pPr>
        <w:pStyle w:val="a"/>
        <w:numPr>
          <w:ilvl w:val="0"/>
          <w:numId w:val="7"/>
        </w:numPr>
        <w:spacing w:after="0" w:line="360" w:lineRule="auto"/>
        <w:ind w:left="0" w:firstLine="709"/>
        <w:contextualSpacing w:val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Направление A</w:t>
      </w:r>
      <w:r w:rsidR="00C856BB" w:rsidRPr="00316076">
        <w:rPr>
          <w:rFonts w:cstheme="minorHAnsi"/>
          <w:sz w:val="28"/>
          <w:szCs w:val="28"/>
        </w:rPr>
        <w:sym w:font="Symbol" w:char="F0AE"/>
      </w:r>
      <w:r w:rsidR="00C856BB" w:rsidRPr="00316076">
        <w:rPr>
          <w:rFonts w:cstheme="minorHAnsi"/>
          <w:sz w:val="28"/>
          <w:szCs w:val="28"/>
        </w:rPr>
        <w:t>B используется для передачи телефонного трафика не только от</w:t>
      </w:r>
      <w:proofErr w:type="gramStart"/>
      <w:r w:rsidR="00C856BB" w:rsidRPr="00316076">
        <w:rPr>
          <w:rFonts w:cstheme="minorHAnsi"/>
          <w:sz w:val="28"/>
          <w:szCs w:val="28"/>
        </w:rPr>
        <w:t xml:space="preserve"> А</w:t>
      </w:r>
      <w:proofErr w:type="gramEnd"/>
      <w:r w:rsidR="00C856BB" w:rsidRPr="00316076">
        <w:rPr>
          <w:rFonts w:cstheme="minorHAnsi"/>
          <w:sz w:val="28"/>
          <w:szCs w:val="28"/>
        </w:rPr>
        <w:t xml:space="preserve"> к В, но и от ряда источнико</w:t>
      </w:r>
      <w:r>
        <w:rPr>
          <w:rFonts w:cstheme="minorHAnsi"/>
          <w:sz w:val="28"/>
          <w:szCs w:val="28"/>
        </w:rPr>
        <w:t>в (например, С и D) к В (рисунок 7</w:t>
      </w:r>
      <w:r w:rsidR="00C856BB" w:rsidRPr="00316076">
        <w:rPr>
          <w:rFonts w:cstheme="minorHAnsi"/>
          <w:sz w:val="28"/>
          <w:szCs w:val="28"/>
        </w:rPr>
        <w:t xml:space="preserve">). Такая структура характерна для передачи междугородней телефонной нагрузки по ЗСЛ к АМТС для </w:t>
      </w:r>
      <w:proofErr w:type="spellStart"/>
      <w:r w:rsidR="00C856BB" w:rsidRPr="00316076">
        <w:rPr>
          <w:rFonts w:cstheme="minorHAnsi"/>
          <w:sz w:val="28"/>
          <w:szCs w:val="28"/>
        </w:rPr>
        <w:t>зоновых</w:t>
      </w:r>
      <w:proofErr w:type="spellEnd"/>
      <w:r w:rsidR="00C856BB" w:rsidRPr="00316076">
        <w:rPr>
          <w:rFonts w:cstheme="minorHAnsi"/>
          <w:sz w:val="28"/>
          <w:szCs w:val="28"/>
        </w:rPr>
        <w:t xml:space="preserve"> телефонных сетей. Здесь в качестве источника</w:t>
      </w:r>
      <w:proofErr w:type="gramStart"/>
      <w:r w:rsidR="00C856BB" w:rsidRPr="00316076">
        <w:rPr>
          <w:rFonts w:cstheme="minorHAnsi"/>
          <w:sz w:val="28"/>
          <w:szCs w:val="28"/>
        </w:rPr>
        <w:t xml:space="preserve"> В</w:t>
      </w:r>
      <w:proofErr w:type="gramEnd"/>
      <w:r w:rsidR="00C856BB" w:rsidRPr="00316076">
        <w:rPr>
          <w:rFonts w:cstheme="minorHAnsi"/>
          <w:sz w:val="28"/>
          <w:szCs w:val="28"/>
        </w:rPr>
        <w:t xml:space="preserve"> выступает АМТС. </w:t>
      </w:r>
    </w:p>
    <w:bookmarkStart w:id="13" w:name="_MON_1045649288"/>
    <w:bookmarkEnd w:id="13"/>
    <w:bookmarkStart w:id="14" w:name="_MON_1045649623"/>
    <w:bookmarkEnd w:id="14"/>
    <w:p w:rsidR="00C856BB" w:rsidRPr="00316076" w:rsidRDefault="00316076" w:rsidP="00316076">
      <w:pPr>
        <w:pStyle w:val="ac"/>
        <w:spacing w:before="0" w:after="0" w:line="360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316076">
        <w:rPr>
          <w:rFonts w:asciiTheme="minorHAnsi" w:hAnsiTheme="minorHAnsi" w:cstheme="minorHAnsi"/>
          <w:sz w:val="28"/>
          <w:szCs w:val="28"/>
        </w:rPr>
        <w:object w:dxaOrig="7102" w:dyaOrig="3291">
          <v:shape id="_x0000_i1037" type="#_x0000_t75" style="width:234.7pt;height:109.4pt" o:ole="">
            <v:imagedata r:id="rId33" o:title=""/>
          </v:shape>
          <o:OLEObject Type="Embed" ProgID="Word.Picture.8" ShapeID="_x0000_i1037" DrawAspect="Content" ObjectID="_1461499341" r:id="rId34"/>
        </w:object>
      </w:r>
    </w:p>
    <w:p w:rsidR="00C856BB" w:rsidRDefault="00316076" w:rsidP="00316076">
      <w:pPr>
        <w:pStyle w:val="ac"/>
        <w:spacing w:before="0" w:after="0" w:line="360" w:lineRule="auto"/>
        <w:rPr>
          <w:rFonts w:asciiTheme="minorHAnsi" w:hAnsiTheme="minorHAnsi" w:cstheme="minorHAnsi"/>
          <w:b w:val="0"/>
          <w:sz w:val="28"/>
          <w:szCs w:val="28"/>
        </w:rPr>
      </w:pPr>
      <w:r>
        <w:rPr>
          <w:rFonts w:asciiTheme="minorHAnsi" w:hAnsiTheme="minorHAnsi" w:cstheme="minorHAnsi"/>
          <w:b w:val="0"/>
          <w:noProof/>
          <w:sz w:val="28"/>
          <w:szCs w:val="28"/>
        </w:rPr>
        <w:t xml:space="preserve">Рисунок </w:t>
      </w:r>
      <w:r w:rsidR="00737670">
        <w:rPr>
          <w:rFonts w:asciiTheme="minorHAnsi" w:hAnsiTheme="minorHAnsi" w:cstheme="minorHAnsi"/>
          <w:b w:val="0"/>
          <w:noProof/>
          <w:sz w:val="28"/>
          <w:szCs w:val="28"/>
        </w:rPr>
        <w:t>7</w:t>
      </w:r>
      <w:r>
        <w:rPr>
          <w:rFonts w:asciiTheme="minorHAnsi" w:hAnsiTheme="minorHAnsi" w:cstheme="minorHAnsi"/>
          <w:b w:val="0"/>
          <w:noProof/>
          <w:sz w:val="28"/>
          <w:szCs w:val="28"/>
        </w:rPr>
        <w:t xml:space="preserve"> –</w:t>
      </w:r>
      <w:r w:rsidR="00C856BB" w:rsidRPr="00316076">
        <w:rPr>
          <w:rFonts w:asciiTheme="minorHAnsi" w:hAnsiTheme="minorHAnsi" w:cstheme="minorHAnsi"/>
          <w:b w:val="0"/>
          <w:noProof/>
          <w:sz w:val="28"/>
          <w:szCs w:val="28"/>
        </w:rPr>
        <w:t xml:space="preserve"> Фрагмент сети с маршрутизацией А </w:t>
      </w:r>
      <w:r w:rsidR="00C856BB" w:rsidRPr="00316076">
        <w:rPr>
          <w:rFonts w:asciiTheme="minorHAnsi" w:hAnsiTheme="minorHAnsi" w:cstheme="minorHAnsi"/>
          <w:b w:val="0"/>
          <w:noProof/>
          <w:sz w:val="28"/>
          <w:szCs w:val="28"/>
        </w:rPr>
        <w:sym w:font="Symbol" w:char="F0AE"/>
      </w:r>
      <w:r w:rsidR="00C856BB" w:rsidRPr="00316076">
        <w:rPr>
          <w:rFonts w:asciiTheme="minorHAnsi" w:hAnsiTheme="minorHAnsi" w:cstheme="minorHAnsi"/>
          <w:b w:val="0"/>
          <w:sz w:val="28"/>
          <w:szCs w:val="28"/>
        </w:rPr>
        <w:t xml:space="preserve"> В, </w:t>
      </w:r>
      <w:r w:rsidR="00C856BB" w:rsidRPr="00316076">
        <w:rPr>
          <w:rFonts w:asciiTheme="minorHAnsi" w:hAnsiTheme="minorHAnsi" w:cstheme="minorHAnsi"/>
          <w:b w:val="0"/>
          <w:noProof/>
          <w:sz w:val="28"/>
          <w:szCs w:val="28"/>
        </w:rPr>
        <w:t xml:space="preserve">С </w:t>
      </w:r>
      <w:r w:rsidR="00C856BB" w:rsidRPr="00316076">
        <w:rPr>
          <w:rFonts w:asciiTheme="minorHAnsi" w:hAnsiTheme="minorHAnsi" w:cstheme="minorHAnsi"/>
          <w:b w:val="0"/>
          <w:noProof/>
          <w:sz w:val="28"/>
          <w:szCs w:val="28"/>
        </w:rPr>
        <w:sym w:font="Symbol" w:char="F0AE"/>
      </w:r>
      <w:r w:rsidR="00C856BB" w:rsidRPr="00316076">
        <w:rPr>
          <w:rFonts w:asciiTheme="minorHAnsi" w:hAnsiTheme="minorHAnsi" w:cstheme="minorHAnsi"/>
          <w:b w:val="0"/>
          <w:sz w:val="28"/>
          <w:szCs w:val="28"/>
        </w:rPr>
        <w:t xml:space="preserve"> А</w:t>
      </w:r>
      <w:r w:rsidR="00C856BB" w:rsidRPr="00316076">
        <w:rPr>
          <w:rFonts w:asciiTheme="minorHAnsi" w:hAnsiTheme="minorHAnsi" w:cstheme="minorHAnsi"/>
          <w:b w:val="0"/>
          <w:noProof/>
          <w:sz w:val="28"/>
          <w:szCs w:val="28"/>
        </w:rPr>
        <w:t xml:space="preserve"> </w:t>
      </w:r>
      <w:r w:rsidR="00C856BB" w:rsidRPr="00316076">
        <w:rPr>
          <w:rFonts w:asciiTheme="minorHAnsi" w:hAnsiTheme="minorHAnsi" w:cstheme="minorHAnsi"/>
          <w:b w:val="0"/>
          <w:noProof/>
          <w:sz w:val="28"/>
          <w:szCs w:val="28"/>
        </w:rPr>
        <w:sym w:font="Symbol" w:char="F0AE"/>
      </w:r>
      <w:r w:rsidR="00C856BB" w:rsidRPr="00316076">
        <w:rPr>
          <w:rFonts w:asciiTheme="minorHAnsi" w:hAnsiTheme="minorHAnsi" w:cstheme="minorHAnsi"/>
          <w:b w:val="0"/>
          <w:sz w:val="28"/>
          <w:szCs w:val="28"/>
        </w:rPr>
        <w:t xml:space="preserve"> В, </w:t>
      </w:r>
      <w:r w:rsidR="00C856BB" w:rsidRPr="00316076">
        <w:rPr>
          <w:rFonts w:asciiTheme="minorHAnsi" w:hAnsiTheme="minorHAnsi" w:cstheme="minorHAnsi"/>
          <w:b w:val="0"/>
          <w:noProof/>
          <w:sz w:val="28"/>
          <w:szCs w:val="28"/>
        </w:rPr>
        <w:t>D</w:t>
      </w:r>
      <w:proofErr w:type="gramStart"/>
      <w:r w:rsidR="00C856BB" w:rsidRPr="00316076">
        <w:rPr>
          <w:rFonts w:asciiTheme="minorHAnsi" w:hAnsiTheme="minorHAnsi" w:cstheme="minorHAnsi"/>
          <w:b w:val="0"/>
          <w:noProof/>
          <w:sz w:val="28"/>
          <w:szCs w:val="28"/>
        </w:rPr>
        <w:t xml:space="preserve"> </w:t>
      </w:r>
      <w:r w:rsidR="00C856BB" w:rsidRPr="00316076">
        <w:rPr>
          <w:rFonts w:asciiTheme="minorHAnsi" w:hAnsiTheme="minorHAnsi" w:cstheme="minorHAnsi"/>
          <w:b w:val="0"/>
          <w:noProof/>
          <w:sz w:val="28"/>
          <w:szCs w:val="28"/>
        </w:rPr>
        <w:sym w:font="Symbol" w:char="F0AE"/>
      </w:r>
      <w:r w:rsidR="00C856BB" w:rsidRPr="00316076">
        <w:rPr>
          <w:rFonts w:asciiTheme="minorHAnsi" w:hAnsiTheme="minorHAnsi" w:cstheme="minorHAnsi"/>
          <w:b w:val="0"/>
          <w:sz w:val="28"/>
          <w:szCs w:val="28"/>
        </w:rPr>
        <w:t xml:space="preserve"> А</w:t>
      </w:r>
      <w:proofErr w:type="gramEnd"/>
      <w:r w:rsidR="00C856BB" w:rsidRPr="00316076">
        <w:rPr>
          <w:rFonts w:asciiTheme="minorHAnsi" w:hAnsiTheme="minorHAnsi" w:cstheme="minorHAnsi"/>
          <w:b w:val="0"/>
          <w:noProof/>
          <w:sz w:val="28"/>
          <w:szCs w:val="28"/>
        </w:rPr>
        <w:t xml:space="preserve"> </w:t>
      </w:r>
      <w:r w:rsidR="00C856BB" w:rsidRPr="00316076">
        <w:rPr>
          <w:rFonts w:asciiTheme="minorHAnsi" w:hAnsiTheme="minorHAnsi" w:cstheme="minorHAnsi"/>
          <w:b w:val="0"/>
          <w:noProof/>
          <w:sz w:val="28"/>
          <w:szCs w:val="28"/>
        </w:rPr>
        <w:sym w:font="Symbol" w:char="F0AE"/>
      </w:r>
      <w:r w:rsidR="00C856BB" w:rsidRPr="00316076">
        <w:rPr>
          <w:rFonts w:asciiTheme="minorHAnsi" w:hAnsiTheme="minorHAnsi" w:cstheme="minorHAnsi"/>
          <w:b w:val="0"/>
          <w:sz w:val="28"/>
          <w:szCs w:val="28"/>
        </w:rPr>
        <w:t xml:space="preserve"> В</w:t>
      </w:r>
    </w:p>
    <w:p w:rsidR="00316076" w:rsidRPr="00316076" w:rsidRDefault="00316076" w:rsidP="00316076">
      <w:pPr>
        <w:pStyle w:val="a1"/>
        <w:numPr>
          <w:ilvl w:val="0"/>
          <w:numId w:val="0"/>
        </w:numPr>
        <w:spacing w:before="0" w:line="360" w:lineRule="auto"/>
        <w:ind w:firstLine="709"/>
        <w:rPr>
          <w:sz w:val="28"/>
          <w:szCs w:val="28"/>
        </w:rPr>
      </w:pPr>
      <w:r w:rsidRPr="00316076">
        <w:rPr>
          <w:sz w:val="28"/>
          <w:szCs w:val="28"/>
        </w:rPr>
        <w:lastRenderedPageBreak/>
        <w:t>Для рассмотренного случая</w:t>
      </w:r>
    </w:p>
    <w:p w:rsidR="00316076" w:rsidRPr="00316076" w:rsidRDefault="00316076" w:rsidP="00316076">
      <w:pPr>
        <w:pStyle w:val="af5"/>
        <w:spacing w:before="0" w:after="0" w:line="360" w:lineRule="auto"/>
        <w:ind w:firstLine="709"/>
        <w:rPr>
          <w:sz w:val="28"/>
          <w:szCs w:val="28"/>
          <w:lang w:val="ru-RU"/>
        </w:rPr>
      </w:pPr>
      <w:r w:rsidRPr="00316076">
        <w:rPr>
          <w:sz w:val="28"/>
          <w:szCs w:val="28"/>
          <w:lang w:val="ru-RU"/>
        </w:rPr>
        <w:tab/>
      </w:r>
      <w:r w:rsidRPr="00316076">
        <w:rPr>
          <w:position w:val="-14"/>
          <w:sz w:val="28"/>
          <w:szCs w:val="28"/>
        </w:rPr>
        <w:object w:dxaOrig="639" w:dyaOrig="480">
          <v:shape id="_x0000_i1038" type="#_x0000_t75" style="width:32.75pt;height:24.3pt" o:ole="" fillcolor="window">
            <v:imagedata r:id="rId35" o:title=""/>
          </v:shape>
          <o:OLEObject Type="Embed" ProgID="Equation.3" ShapeID="_x0000_i1038" DrawAspect="Content" ObjectID="_1461499342" r:id="rId36"/>
        </w:object>
      </w:r>
      <w:r w:rsidRPr="00316076">
        <w:rPr>
          <w:sz w:val="28"/>
          <w:szCs w:val="28"/>
          <w:lang w:val="ru-RU"/>
        </w:rPr>
        <w:t xml:space="preserve"> = </w:t>
      </w:r>
      <w:r w:rsidRPr="00316076">
        <w:rPr>
          <w:position w:val="-14"/>
          <w:sz w:val="28"/>
          <w:szCs w:val="28"/>
        </w:rPr>
        <w:object w:dxaOrig="639" w:dyaOrig="480">
          <v:shape id="_x0000_i1039" type="#_x0000_t75" style="width:32.75pt;height:24.3pt" o:ole="" fillcolor="window">
            <v:imagedata r:id="rId37" o:title=""/>
          </v:shape>
          <o:OLEObject Type="Embed" ProgID="Equation.3" ShapeID="_x0000_i1039" DrawAspect="Content" ObjectID="_1461499343" r:id="rId38"/>
        </w:object>
      </w:r>
      <w:r w:rsidRPr="00316076">
        <w:rPr>
          <w:sz w:val="28"/>
          <w:szCs w:val="28"/>
          <w:lang w:val="ru-RU"/>
        </w:rPr>
        <w:tab/>
      </w:r>
    </w:p>
    <w:p w:rsidR="00316076" w:rsidRPr="00316076" w:rsidRDefault="00316076" w:rsidP="00316076">
      <w:pPr>
        <w:pStyle w:val="af5"/>
        <w:spacing w:before="0" w:after="0" w:line="360" w:lineRule="auto"/>
        <w:ind w:firstLine="709"/>
        <w:rPr>
          <w:sz w:val="28"/>
          <w:szCs w:val="28"/>
          <w:lang w:val="ru-RU"/>
        </w:rPr>
      </w:pPr>
      <w:r w:rsidRPr="00316076">
        <w:rPr>
          <w:sz w:val="28"/>
          <w:szCs w:val="28"/>
          <w:lang w:val="ru-RU"/>
        </w:rPr>
        <w:tab/>
      </w:r>
      <w:r w:rsidRPr="00316076">
        <w:rPr>
          <w:position w:val="-14"/>
          <w:sz w:val="28"/>
          <w:szCs w:val="28"/>
        </w:rPr>
        <w:object w:dxaOrig="740" w:dyaOrig="480">
          <v:shape id="_x0000_i1040" type="#_x0000_t75" style="width:36.45pt;height:24.3pt" o:ole="" fillcolor="window">
            <v:imagedata r:id="rId39" o:title=""/>
          </v:shape>
          <o:OLEObject Type="Embed" ProgID="Equation.3" ShapeID="_x0000_i1040" DrawAspect="Content" ObjectID="_1461499344" r:id="rId40"/>
        </w:object>
      </w:r>
      <w:r w:rsidRPr="00316076">
        <w:rPr>
          <w:sz w:val="28"/>
          <w:szCs w:val="28"/>
          <w:lang w:val="ru-RU"/>
        </w:rPr>
        <w:t xml:space="preserve"> = </w:t>
      </w:r>
      <w:r w:rsidRPr="00316076">
        <w:rPr>
          <w:position w:val="-14"/>
          <w:sz w:val="28"/>
          <w:szCs w:val="28"/>
        </w:rPr>
        <w:object w:dxaOrig="720" w:dyaOrig="480">
          <v:shape id="_x0000_i1041" type="#_x0000_t75" style="width:36.45pt;height:24.3pt" o:ole="" fillcolor="window">
            <v:imagedata r:id="rId41" o:title=""/>
          </v:shape>
          <o:OLEObject Type="Embed" ProgID="Equation.3" ShapeID="_x0000_i1041" DrawAspect="Content" ObjectID="_1461499345" r:id="rId42"/>
        </w:object>
      </w:r>
      <w:r w:rsidRPr="00316076">
        <w:rPr>
          <w:sz w:val="28"/>
          <w:szCs w:val="28"/>
          <w:lang w:val="ru-RU"/>
        </w:rPr>
        <w:tab/>
      </w:r>
    </w:p>
    <w:p w:rsidR="00316076" w:rsidRPr="00316076" w:rsidRDefault="00316076" w:rsidP="00316076">
      <w:pPr>
        <w:pStyle w:val="af5"/>
        <w:spacing w:before="0" w:after="0" w:line="360" w:lineRule="auto"/>
        <w:ind w:firstLine="709"/>
        <w:rPr>
          <w:sz w:val="28"/>
          <w:szCs w:val="28"/>
          <w:lang w:val="ru-RU"/>
        </w:rPr>
      </w:pPr>
      <w:r w:rsidRPr="00316076">
        <w:rPr>
          <w:sz w:val="28"/>
          <w:szCs w:val="28"/>
          <w:lang w:val="ru-RU"/>
        </w:rPr>
        <w:tab/>
      </w:r>
      <w:r w:rsidRPr="00316076">
        <w:rPr>
          <w:position w:val="-12"/>
          <w:sz w:val="28"/>
          <w:szCs w:val="28"/>
        </w:rPr>
        <w:object w:dxaOrig="639" w:dyaOrig="460">
          <v:shape id="_x0000_i1042" type="#_x0000_t75" style="width:32.75pt;height:23.4pt" o:ole="" fillcolor="window">
            <v:imagedata r:id="rId43" o:title=""/>
          </v:shape>
          <o:OLEObject Type="Embed" ProgID="Equation.3" ShapeID="_x0000_i1042" DrawAspect="Content" ObjectID="_1461499346" r:id="rId44"/>
        </w:object>
      </w:r>
      <w:r w:rsidRPr="00316076">
        <w:rPr>
          <w:sz w:val="28"/>
          <w:szCs w:val="28"/>
          <w:lang w:val="ru-RU"/>
        </w:rPr>
        <w:t xml:space="preserve"> = </w:t>
      </w:r>
      <w:r w:rsidRPr="00316076">
        <w:rPr>
          <w:position w:val="-12"/>
          <w:sz w:val="28"/>
          <w:szCs w:val="28"/>
        </w:rPr>
        <w:object w:dxaOrig="639" w:dyaOrig="460">
          <v:shape id="_x0000_i1043" type="#_x0000_t75" style="width:32.75pt;height:23.4pt" o:ole="" fillcolor="window">
            <v:imagedata r:id="rId45" o:title=""/>
          </v:shape>
          <o:OLEObject Type="Embed" ProgID="Equation.3" ShapeID="_x0000_i1043" DrawAspect="Content" ObjectID="_1461499347" r:id="rId46"/>
        </w:object>
      </w:r>
      <w:r w:rsidRPr="00316076">
        <w:rPr>
          <w:sz w:val="28"/>
          <w:szCs w:val="28"/>
          <w:lang w:val="ru-RU"/>
        </w:rPr>
        <w:tab/>
      </w:r>
    </w:p>
    <w:p w:rsidR="00316076" w:rsidRPr="00316076" w:rsidRDefault="00316076" w:rsidP="00316076">
      <w:pPr>
        <w:pStyle w:val="af5"/>
        <w:spacing w:before="0" w:after="0" w:line="360" w:lineRule="auto"/>
        <w:ind w:firstLine="709"/>
        <w:rPr>
          <w:sz w:val="28"/>
          <w:szCs w:val="28"/>
          <w:lang w:val="ru-RU"/>
        </w:rPr>
      </w:pPr>
      <w:r w:rsidRPr="00316076">
        <w:rPr>
          <w:sz w:val="28"/>
          <w:szCs w:val="28"/>
          <w:lang w:val="ru-RU"/>
        </w:rPr>
        <w:tab/>
      </w:r>
      <w:r w:rsidRPr="00316076">
        <w:rPr>
          <w:position w:val="-12"/>
          <w:sz w:val="28"/>
          <w:szCs w:val="28"/>
        </w:rPr>
        <w:object w:dxaOrig="720" w:dyaOrig="460">
          <v:shape id="_x0000_i1044" type="#_x0000_t75" style="width:36.45pt;height:23.4pt" o:ole="" fillcolor="window">
            <v:imagedata r:id="rId47" o:title=""/>
          </v:shape>
          <o:OLEObject Type="Embed" ProgID="Equation.3" ShapeID="_x0000_i1044" DrawAspect="Content" ObjectID="_1461499348" r:id="rId48"/>
        </w:object>
      </w:r>
      <w:r w:rsidRPr="00316076">
        <w:rPr>
          <w:sz w:val="28"/>
          <w:szCs w:val="28"/>
          <w:lang w:val="ru-RU"/>
        </w:rPr>
        <w:t xml:space="preserve"> = </w:t>
      </w:r>
      <w:r w:rsidRPr="00316076">
        <w:rPr>
          <w:position w:val="-12"/>
          <w:sz w:val="28"/>
          <w:szCs w:val="28"/>
        </w:rPr>
        <w:object w:dxaOrig="720" w:dyaOrig="460">
          <v:shape id="_x0000_i1045" type="#_x0000_t75" style="width:36.45pt;height:23.4pt" o:ole="" fillcolor="window">
            <v:imagedata r:id="rId49" o:title=""/>
          </v:shape>
          <o:OLEObject Type="Embed" ProgID="Equation.3" ShapeID="_x0000_i1045" DrawAspect="Content" ObjectID="_1461499349" r:id="rId50"/>
        </w:object>
      </w:r>
      <w:r w:rsidRPr="00316076">
        <w:rPr>
          <w:sz w:val="28"/>
          <w:szCs w:val="28"/>
          <w:lang w:val="ru-RU"/>
        </w:rPr>
        <w:tab/>
      </w:r>
    </w:p>
    <w:p w:rsidR="00316076" w:rsidRPr="00316076" w:rsidRDefault="00316076" w:rsidP="00316076">
      <w:pPr>
        <w:pStyle w:val="af5"/>
        <w:spacing w:before="0" w:after="0" w:line="360" w:lineRule="auto"/>
        <w:ind w:firstLine="709"/>
        <w:rPr>
          <w:sz w:val="28"/>
          <w:szCs w:val="28"/>
          <w:lang w:val="ru-RU"/>
        </w:rPr>
      </w:pPr>
      <w:r w:rsidRPr="00316076">
        <w:rPr>
          <w:sz w:val="28"/>
          <w:szCs w:val="28"/>
          <w:lang w:val="ru-RU"/>
        </w:rPr>
        <w:tab/>
      </w:r>
      <w:r w:rsidRPr="00316076">
        <w:rPr>
          <w:position w:val="-12"/>
          <w:sz w:val="28"/>
          <w:szCs w:val="28"/>
        </w:rPr>
        <w:object w:dxaOrig="639" w:dyaOrig="460">
          <v:shape id="_x0000_i1046" type="#_x0000_t75" style="width:32.75pt;height:23.4pt" o:ole="" fillcolor="window">
            <v:imagedata r:id="rId51" o:title=""/>
          </v:shape>
          <o:OLEObject Type="Embed" ProgID="Equation.3" ShapeID="_x0000_i1046" DrawAspect="Content" ObjectID="_1461499350" r:id="rId52"/>
        </w:object>
      </w:r>
      <w:r w:rsidRPr="00316076">
        <w:rPr>
          <w:sz w:val="28"/>
          <w:szCs w:val="28"/>
          <w:lang w:val="ru-RU"/>
        </w:rPr>
        <w:t xml:space="preserve"> = </w:t>
      </w:r>
      <w:r w:rsidRPr="00316076">
        <w:rPr>
          <w:position w:val="-14"/>
          <w:sz w:val="28"/>
          <w:szCs w:val="28"/>
        </w:rPr>
        <w:object w:dxaOrig="2439" w:dyaOrig="480">
          <v:shape id="_x0000_i1047" type="#_x0000_t75" style="width:122.5pt;height:24.3pt" o:ole="" fillcolor="window">
            <v:imagedata r:id="rId53" o:title=""/>
          </v:shape>
          <o:OLEObject Type="Embed" ProgID="Equation.3" ShapeID="_x0000_i1047" DrawAspect="Content" ObjectID="_1461499351" r:id="rId54"/>
        </w:object>
      </w:r>
      <w:r w:rsidRPr="00316076">
        <w:rPr>
          <w:sz w:val="28"/>
          <w:szCs w:val="28"/>
          <w:lang w:val="ru-RU"/>
        </w:rPr>
        <w:tab/>
      </w:r>
    </w:p>
    <w:p w:rsidR="00316076" w:rsidRPr="00316076" w:rsidRDefault="00316076" w:rsidP="00316076">
      <w:pPr>
        <w:pStyle w:val="af5"/>
        <w:spacing w:before="0" w:after="0" w:line="360" w:lineRule="auto"/>
        <w:ind w:firstLine="709"/>
        <w:rPr>
          <w:sz w:val="28"/>
          <w:szCs w:val="28"/>
          <w:lang w:val="ru-RU"/>
        </w:rPr>
      </w:pPr>
      <w:r w:rsidRPr="00316076">
        <w:rPr>
          <w:sz w:val="28"/>
          <w:szCs w:val="28"/>
          <w:lang w:val="ru-RU"/>
        </w:rPr>
        <w:tab/>
      </w:r>
      <w:r w:rsidRPr="00316076">
        <w:rPr>
          <w:position w:val="-12"/>
          <w:sz w:val="28"/>
          <w:szCs w:val="28"/>
        </w:rPr>
        <w:object w:dxaOrig="720" w:dyaOrig="460">
          <v:shape id="_x0000_i1048" type="#_x0000_t75" style="width:36.45pt;height:23.4pt" o:ole="" fillcolor="window">
            <v:imagedata r:id="rId55" o:title=""/>
          </v:shape>
          <o:OLEObject Type="Embed" ProgID="Equation.3" ShapeID="_x0000_i1048" DrawAspect="Content" ObjectID="_1461499352" r:id="rId56"/>
        </w:object>
      </w:r>
      <w:r w:rsidRPr="00316076">
        <w:rPr>
          <w:sz w:val="28"/>
          <w:szCs w:val="28"/>
          <w:lang w:val="ru-RU"/>
        </w:rPr>
        <w:t xml:space="preserve"> = </w:t>
      </w:r>
      <w:r w:rsidRPr="00316076">
        <w:rPr>
          <w:position w:val="-14"/>
          <w:sz w:val="28"/>
          <w:szCs w:val="28"/>
        </w:rPr>
        <w:object w:dxaOrig="2700" w:dyaOrig="480">
          <v:shape id="_x0000_i1049" type="#_x0000_t75" style="width:134.65pt;height:24.3pt" o:ole="" fillcolor="window">
            <v:imagedata r:id="rId57" o:title=""/>
          </v:shape>
          <o:OLEObject Type="Embed" ProgID="Equation.3" ShapeID="_x0000_i1049" DrawAspect="Content" ObjectID="_1461499353" r:id="rId58"/>
        </w:object>
      </w:r>
      <w:r w:rsidRPr="00316076">
        <w:rPr>
          <w:sz w:val="28"/>
          <w:szCs w:val="28"/>
          <w:lang w:val="ru-RU"/>
        </w:rPr>
        <w:tab/>
      </w:r>
    </w:p>
    <w:p w:rsidR="00316076" w:rsidRPr="00316076" w:rsidRDefault="00316076" w:rsidP="00737670">
      <w:pPr>
        <w:pStyle w:val="a"/>
        <w:numPr>
          <w:ilvl w:val="0"/>
          <w:numId w:val="7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16076">
        <w:rPr>
          <w:rFonts w:ascii="Times New Roman" w:hAnsi="Times New Roman" w:cs="Times New Roman"/>
          <w:sz w:val="28"/>
          <w:szCs w:val="28"/>
        </w:rPr>
        <w:t>Если соединительные линии не удовлетворяют условиям первых двух вариантов, то для расчета сигнальной нагрузки между станциями необходимо использовать данные об исходящей телефонной нагрузке. Для этого используется следующая методика:</w:t>
      </w:r>
    </w:p>
    <w:p w:rsidR="00316076" w:rsidRPr="00737670" w:rsidRDefault="00316076" w:rsidP="00737670">
      <w:pPr>
        <w:pStyle w:val="a0"/>
        <w:spacing w:line="360" w:lineRule="auto"/>
        <w:rPr>
          <w:sz w:val="28"/>
          <w:szCs w:val="28"/>
        </w:rPr>
      </w:pPr>
      <w:r w:rsidRPr="00737670">
        <w:rPr>
          <w:sz w:val="28"/>
          <w:szCs w:val="28"/>
        </w:rPr>
        <w:t>последовательно перебираются все соединительные линии, которые не удовлетворяют условиям первых двух вариантов расчета;</w:t>
      </w:r>
    </w:p>
    <w:p w:rsidR="00316076" w:rsidRPr="00737670" w:rsidRDefault="00316076" w:rsidP="00737670">
      <w:pPr>
        <w:pStyle w:val="a0"/>
        <w:spacing w:line="360" w:lineRule="auto"/>
        <w:rPr>
          <w:sz w:val="28"/>
          <w:szCs w:val="28"/>
        </w:rPr>
      </w:pPr>
      <w:proofErr w:type="gramStart"/>
      <w:r w:rsidRPr="00737670">
        <w:rPr>
          <w:sz w:val="28"/>
          <w:szCs w:val="28"/>
        </w:rPr>
        <w:t>для</w:t>
      </w:r>
      <w:proofErr w:type="gramEnd"/>
      <w:r w:rsidRPr="00737670">
        <w:rPr>
          <w:sz w:val="28"/>
          <w:szCs w:val="28"/>
        </w:rPr>
        <w:t xml:space="preserve"> </w:t>
      </w:r>
      <w:proofErr w:type="gramStart"/>
      <w:r w:rsidRPr="00737670">
        <w:rPr>
          <w:sz w:val="28"/>
          <w:szCs w:val="28"/>
        </w:rPr>
        <w:t>очередной</w:t>
      </w:r>
      <w:proofErr w:type="gramEnd"/>
      <w:r w:rsidRPr="00737670">
        <w:rPr>
          <w:sz w:val="28"/>
          <w:szCs w:val="28"/>
        </w:rPr>
        <w:t xml:space="preserve"> СЛ (направления) определяется </w:t>
      </w:r>
      <w:r w:rsidRPr="00737670">
        <w:rPr>
          <w:position w:val="-12"/>
          <w:sz w:val="28"/>
          <w:szCs w:val="28"/>
        </w:rPr>
        <w:object w:dxaOrig="620" w:dyaOrig="460">
          <v:shape id="_x0000_i1050" type="#_x0000_t75" style="width:26.2pt;height:19.65pt" o:ole="" fillcolor="window">
            <v:imagedata r:id="rId59" o:title=""/>
          </v:shape>
          <o:OLEObject Type="Embed" ProgID="Equation.3" ShapeID="_x0000_i1050" DrawAspect="Content" ObjectID="_1461499354" r:id="rId60"/>
        </w:object>
      </w:r>
      <w:r w:rsidRPr="00737670">
        <w:rPr>
          <w:sz w:val="28"/>
          <w:szCs w:val="28"/>
        </w:rPr>
        <w:t xml:space="preserve"> и </w:t>
      </w:r>
      <w:r w:rsidRPr="00737670">
        <w:rPr>
          <w:position w:val="-12"/>
          <w:sz w:val="28"/>
          <w:szCs w:val="28"/>
        </w:rPr>
        <w:object w:dxaOrig="720" w:dyaOrig="460">
          <v:shape id="_x0000_i1051" type="#_x0000_t75" style="width:29pt;height:18.7pt" o:ole="" fillcolor="window">
            <v:imagedata r:id="rId61" o:title=""/>
          </v:shape>
          <o:OLEObject Type="Embed" ProgID="Equation.3" ShapeID="_x0000_i1051" DrawAspect="Content" ObjectID="_1461499355" r:id="rId62"/>
        </w:object>
      </w:r>
      <w:r w:rsidR="00737670">
        <w:rPr>
          <w:sz w:val="28"/>
          <w:szCs w:val="28"/>
        </w:rPr>
        <w:t xml:space="preserve"> согласно (таблице</w:t>
      </w:r>
      <w:r w:rsidRPr="00737670">
        <w:rPr>
          <w:sz w:val="28"/>
          <w:szCs w:val="28"/>
        </w:rPr>
        <w:t> 7);</w:t>
      </w:r>
    </w:p>
    <w:p w:rsidR="00316076" w:rsidRPr="00737670" w:rsidRDefault="00316076" w:rsidP="00737670">
      <w:pPr>
        <w:pStyle w:val="a0"/>
        <w:spacing w:line="360" w:lineRule="auto"/>
        <w:rPr>
          <w:sz w:val="28"/>
          <w:szCs w:val="28"/>
        </w:rPr>
      </w:pPr>
      <w:r w:rsidRPr="00737670">
        <w:rPr>
          <w:sz w:val="28"/>
          <w:szCs w:val="28"/>
        </w:rPr>
        <w:t>для выбранного направления согласно схемы маршрутизации определяются все станции (</w:t>
      </w:r>
      <w:proofErr w:type="spellStart"/>
      <w:r w:rsidRPr="00737670">
        <w:rPr>
          <w:sz w:val="28"/>
          <w:szCs w:val="28"/>
        </w:rPr>
        <w:t>А</w:t>
      </w:r>
      <w:proofErr w:type="gramStart"/>
      <w:r w:rsidRPr="00737670">
        <w:rPr>
          <w:sz w:val="28"/>
          <w:szCs w:val="28"/>
          <w:vertAlign w:val="subscript"/>
        </w:rPr>
        <w:t>i</w:t>
      </w:r>
      <w:proofErr w:type="spellEnd"/>
      <w:proofErr w:type="gramEnd"/>
      <w:r w:rsidRPr="00737670">
        <w:rPr>
          <w:sz w:val="28"/>
          <w:szCs w:val="28"/>
        </w:rPr>
        <w:t xml:space="preserve">, </w:t>
      </w:r>
      <w:proofErr w:type="spellStart"/>
      <w:r w:rsidRPr="00737670">
        <w:rPr>
          <w:sz w:val="28"/>
          <w:szCs w:val="28"/>
        </w:rPr>
        <w:t>В</w:t>
      </w:r>
      <w:r w:rsidRPr="00737670">
        <w:rPr>
          <w:sz w:val="28"/>
          <w:szCs w:val="28"/>
          <w:vertAlign w:val="subscript"/>
        </w:rPr>
        <w:t>i</w:t>
      </w:r>
      <w:proofErr w:type="spellEnd"/>
      <w:r w:rsidRPr="00737670">
        <w:rPr>
          <w:sz w:val="28"/>
          <w:szCs w:val="28"/>
        </w:rPr>
        <w:t xml:space="preserve">), трафик которых проходит через данное направление, и соотве6тствующие значения телефонной нагрузки </w:t>
      </w:r>
      <w:proofErr w:type="spellStart"/>
      <w:r w:rsidRPr="00737670">
        <w:rPr>
          <w:sz w:val="32"/>
          <w:szCs w:val="32"/>
          <w:lang w:val="en-US"/>
        </w:rPr>
        <w:t>Z</w:t>
      </w:r>
      <w:r w:rsidRPr="00737670">
        <w:rPr>
          <w:sz w:val="32"/>
          <w:szCs w:val="32"/>
          <w:vertAlign w:val="subscript"/>
          <w:lang w:val="en-US"/>
        </w:rPr>
        <w:t>AiBi</w:t>
      </w:r>
      <w:proofErr w:type="spellEnd"/>
      <w:r w:rsidRPr="00737670">
        <w:rPr>
          <w:sz w:val="28"/>
          <w:szCs w:val="28"/>
        </w:rPr>
        <w:t xml:space="preserve">. </w:t>
      </w:r>
    </w:p>
    <w:p w:rsidR="00316076" w:rsidRPr="00737670" w:rsidRDefault="00316076" w:rsidP="00737670">
      <w:pPr>
        <w:pStyle w:val="a0"/>
        <w:spacing w:line="360" w:lineRule="auto"/>
        <w:rPr>
          <w:sz w:val="28"/>
          <w:szCs w:val="28"/>
        </w:rPr>
      </w:pPr>
      <w:r w:rsidRPr="00737670">
        <w:rPr>
          <w:sz w:val="28"/>
          <w:szCs w:val="28"/>
        </w:rPr>
        <w:t>Тогда суммарная сигнальная нагрузка этих станций составляет сигнальную нагрузку направления, т.е.:</w:t>
      </w:r>
    </w:p>
    <w:p w:rsidR="00316076" w:rsidRPr="00316076" w:rsidRDefault="00316076" w:rsidP="00316076">
      <w:pPr>
        <w:pStyle w:val="af5"/>
        <w:keepNext w:val="0"/>
        <w:spacing w:before="0" w:after="0" w:line="360" w:lineRule="auto"/>
        <w:ind w:firstLine="709"/>
        <w:rPr>
          <w:sz w:val="28"/>
          <w:szCs w:val="28"/>
          <w:lang w:val="ru-RU"/>
        </w:rPr>
      </w:pPr>
      <w:r w:rsidRPr="00316076">
        <w:rPr>
          <w:sz w:val="28"/>
          <w:szCs w:val="28"/>
          <w:lang w:val="ru-RU"/>
        </w:rPr>
        <w:tab/>
      </w:r>
      <w:r w:rsidRPr="00316076">
        <w:rPr>
          <w:position w:val="-34"/>
          <w:sz w:val="28"/>
          <w:szCs w:val="28"/>
        </w:rPr>
        <w:object w:dxaOrig="1600" w:dyaOrig="660">
          <v:shape id="_x0000_i1052" type="#_x0000_t75" style="width:80.4pt;height:32.75pt" o:ole="" fillcolor="window">
            <v:imagedata r:id="rId63" o:title=""/>
          </v:shape>
          <o:OLEObject Type="Embed" ProgID="Equation.3" ShapeID="_x0000_i1052" DrawAspect="Content" ObjectID="_1461499356" r:id="rId64"/>
        </w:object>
      </w:r>
      <w:r w:rsidRPr="00316076">
        <w:rPr>
          <w:sz w:val="28"/>
          <w:szCs w:val="28"/>
          <w:lang w:val="ru-RU"/>
        </w:rPr>
        <w:t>,</w:t>
      </w:r>
    </w:p>
    <w:p w:rsidR="00316076" w:rsidRPr="00316076" w:rsidRDefault="00316076" w:rsidP="00316076">
      <w:pPr>
        <w:pStyle w:val="af5"/>
        <w:keepNext w:val="0"/>
        <w:spacing w:before="0" w:after="0" w:line="360" w:lineRule="auto"/>
        <w:ind w:firstLine="709"/>
        <w:rPr>
          <w:sz w:val="28"/>
          <w:szCs w:val="28"/>
          <w:lang w:val="ru-RU"/>
        </w:rPr>
      </w:pPr>
      <w:r w:rsidRPr="00316076">
        <w:rPr>
          <w:sz w:val="28"/>
          <w:szCs w:val="28"/>
          <w:lang w:val="ru-RU"/>
        </w:rPr>
        <w:tab/>
      </w:r>
      <w:r w:rsidRPr="00316076">
        <w:rPr>
          <w:position w:val="-34"/>
          <w:sz w:val="28"/>
          <w:szCs w:val="28"/>
        </w:rPr>
        <w:object w:dxaOrig="1780" w:dyaOrig="660">
          <v:shape id="_x0000_i1053" type="#_x0000_t75" style="width:89.75pt;height:32.75pt" o:ole="" fillcolor="window">
            <v:imagedata r:id="rId65" o:title=""/>
          </v:shape>
          <o:OLEObject Type="Embed" ProgID="Equation.3" ShapeID="_x0000_i1053" DrawAspect="Content" ObjectID="_1461499357" r:id="rId66"/>
        </w:object>
      </w:r>
      <w:r w:rsidRPr="00316076">
        <w:rPr>
          <w:sz w:val="28"/>
          <w:szCs w:val="28"/>
          <w:lang w:val="ru-RU"/>
        </w:rPr>
        <w:t>,</w:t>
      </w:r>
    </w:p>
    <w:p w:rsidR="00316076" w:rsidRPr="00316076" w:rsidRDefault="00316076" w:rsidP="00316076">
      <w:pPr>
        <w:pStyle w:val="a1"/>
        <w:numPr>
          <w:ilvl w:val="0"/>
          <w:numId w:val="0"/>
        </w:numPr>
        <w:spacing w:before="0" w:line="360" w:lineRule="auto"/>
        <w:ind w:firstLine="709"/>
        <w:rPr>
          <w:sz w:val="28"/>
          <w:szCs w:val="28"/>
        </w:rPr>
      </w:pPr>
      <w:r w:rsidRPr="00316076">
        <w:rPr>
          <w:sz w:val="28"/>
          <w:szCs w:val="28"/>
        </w:rPr>
        <w:t>причем суммирование ведется для всех маршрутов, проходящих через выбранное направление.</w:t>
      </w:r>
    </w:p>
    <w:p w:rsidR="00316076" w:rsidRPr="00316076" w:rsidRDefault="00316076" w:rsidP="00316076">
      <w:pPr>
        <w:pStyle w:val="a1"/>
        <w:numPr>
          <w:ilvl w:val="0"/>
          <w:numId w:val="0"/>
        </w:numPr>
        <w:spacing w:before="0" w:line="360" w:lineRule="auto"/>
        <w:ind w:firstLine="709"/>
        <w:rPr>
          <w:sz w:val="28"/>
          <w:szCs w:val="28"/>
        </w:rPr>
      </w:pPr>
      <w:r w:rsidRPr="00316076">
        <w:rPr>
          <w:sz w:val="28"/>
          <w:szCs w:val="28"/>
        </w:rPr>
        <w:lastRenderedPageBreak/>
        <w:t xml:space="preserve">Затем рассчитывается прямая </w:t>
      </w:r>
      <w:r w:rsidR="00737670" w:rsidRPr="00316076">
        <w:rPr>
          <w:position w:val="-24"/>
          <w:sz w:val="28"/>
          <w:szCs w:val="28"/>
        </w:rPr>
        <w:object w:dxaOrig="700" w:dyaOrig="580">
          <v:shape id="_x0000_i1054" type="#_x0000_t75" style="width:35.55pt;height:29pt" o:ole="" fillcolor="window">
            <v:imagedata r:id="rId67" o:title=""/>
          </v:shape>
          <o:OLEObject Type="Embed" ProgID="Equation.3" ShapeID="_x0000_i1054" DrawAspect="Content" ObjectID="_1461499358" r:id="rId68"/>
        </w:object>
      </w:r>
      <w:r w:rsidRPr="00316076">
        <w:rPr>
          <w:sz w:val="28"/>
          <w:szCs w:val="28"/>
        </w:rPr>
        <w:t xml:space="preserve"> и обратная </w:t>
      </w:r>
      <w:r w:rsidR="00737670" w:rsidRPr="00316076">
        <w:rPr>
          <w:position w:val="-24"/>
          <w:sz w:val="28"/>
          <w:szCs w:val="28"/>
        </w:rPr>
        <w:object w:dxaOrig="720" w:dyaOrig="580">
          <v:shape id="_x0000_i1055" type="#_x0000_t75" style="width:33.65pt;height:28.05pt" o:ole="" fillcolor="window">
            <v:imagedata r:id="rId69" o:title=""/>
          </v:shape>
          <o:OLEObject Type="Embed" ProgID="Equation.3" ShapeID="_x0000_i1055" DrawAspect="Content" ObjectID="_1461499359" r:id="rId70"/>
        </w:object>
      </w:r>
      <w:r w:rsidRPr="00316076">
        <w:rPr>
          <w:sz w:val="28"/>
          <w:szCs w:val="28"/>
        </w:rPr>
        <w:t xml:space="preserve"> сигнальная нагрузка между всеми станциями </w:t>
      </w:r>
      <w:proofErr w:type="spellStart"/>
      <w:r w:rsidRPr="00316076">
        <w:rPr>
          <w:sz w:val="28"/>
          <w:szCs w:val="28"/>
        </w:rPr>
        <w:t>А</w:t>
      </w:r>
      <w:proofErr w:type="gramStart"/>
      <w:r w:rsidRPr="00316076">
        <w:rPr>
          <w:sz w:val="28"/>
          <w:szCs w:val="28"/>
          <w:vertAlign w:val="subscript"/>
        </w:rPr>
        <w:t>i</w:t>
      </w:r>
      <w:proofErr w:type="gramEnd"/>
      <w:r w:rsidRPr="00316076">
        <w:rPr>
          <w:sz w:val="28"/>
          <w:szCs w:val="28"/>
        </w:rPr>
        <w:t>В</w:t>
      </w:r>
      <w:r w:rsidRPr="00316076">
        <w:rPr>
          <w:sz w:val="28"/>
          <w:szCs w:val="28"/>
          <w:vertAlign w:val="subscript"/>
        </w:rPr>
        <w:t>i</w:t>
      </w:r>
      <w:proofErr w:type="spellEnd"/>
      <w:r w:rsidRPr="00316076">
        <w:rPr>
          <w:sz w:val="28"/>
          <w:szCs w:val="28"/>
        </w:rPr>
        <w:t>, маршруты информационного трафика которых проходят через рассматриваемые направления, по изложенной ниже методике.</w:t>
      </w:r>
    </w:p>
    <w:p w:rsidR="00316076" w:rsidRPr="00316076" w:rsidRDefault="00316076" w:rsidP="009948F3">
      <w:pPr>
        <w:pStyle w:val="a1"/>
        <w:numPr>
          <w:ilvl w:val="0"/>
          <w:numId w:val="0"/>
        </w:numPr>
        <w:spacing w:before="0" w:line="360" w:lineRule="auto"/>
        <w:ind w:firstLine="709"/>
        <w:rPr>
          <w:sz w:val="28"/>
          <w:szCs w:val="28"/>
        </w:rPr>
      </w:pPr>
      <w:r w:rsidRPr="00316076">
        <w:rPr>
          <w:sz w:val="28"/>
          <w:szCs w:val="28"/>
        </w:rPr>
        <w:t xml:space="preserve">Определяется процент телефонной нагрузки </w:t>
      </w:r>
      <w:r w:rsidR="00737670" w:rsidRPr="00316076">
        <w:rPr>
          <w:position w:val="-22"/>
          <w:sz w:val="28"/>
          <w:szCs w:val="28"/>
        </w:rPr>
        <w:object w:dxaOrig="660" w:dyaOrig="540">
          <v:shape id="_x0000_i1056" type="#_x0000_t75" style="width:34.6pt;height:29pt" o:ole="" fillcolor="window">
            <v:imagedata r:id="rId71" o:title=""/>
          </v:shape>
          <o:OLEObject Type="Embed" ProgID="Equation.3" ShapeID="_x0000_i1056" DrawAspect="Content" ObjectID="_1461499360" r:id="rId72"/>
        </w:object>
      </w:r>
      <w:r w:rsidRPr="00316076">
        <w:rPr>
          <w:sz w:val="28"/>
          <w:szCs w:val="28"/>
        </w:rPr>
        <w:t xml:space="preserve"> в общей телефонной нагрузке направления:</w:t>
      </w:r>
    </w:p>
    <w:p w:rsidR="00316076" w:rsidRPr="00316076" w:rsidRDefault="00316076" w:rsidP="009948F3">
      <w:pPr>
        <w:pStyle w:val="af5"/>
        <w:spacing w:before="0" w:after="0" w:line="360" w:lineRule="auto"/>
        <w:ind w:firstLine="709"/>
        <w:jc w:val="center"/>
        <w:rPr>
          <w:sz w:val="28"/>
          <w:szCs w:val="28"/>
          <w:lang w:val="ru-RU"/>
        </w:rPr>
      </w:pPr>
      <w:r w:rsidRPr="00316076">
        <w:rPr>
          <w:position w:val="-24"/>
          <w:sz w:val="28"/>
          <w:szCs w:val="28"/>
        </w:rPr>
        <w:object w:dxaOrig="740" w:dyaOrig="580">
          <v:shape id="_x0000_i1057" type="#_x0000_t75" style="width:29.9pt;height:24.3pt" o:ole="" fillcolor="window">
            <v:imagedata r:id="rId73" o:title=""/>
          </v:shape>
          <o:OLEObject Type="Embed" ProgID="Equation.3" ShapeID="_x0000_i1057" DrawAspect="Content" ObjectID="_1461499361" r:id="rId74"/>
        </w:object>
      </w:r>
      <w:r w:rsidRPr="00316076">
        <w:rPr>
          <w:sz w:val="28"/>
          <w:szCs w:val="28"/>
          <w:lang w:val="ru-RU"/>
        </w:rPr>
        <w:t xml:space="preserve"> </w:t>
      </w:r>
      <w:r w:rsidRPr="00316076">
        <w:rPr>
          <w:sz w:val="28"/>
          <w:szCs w:val="28"/>
          <w:vertAlign w:val="subscript"/>
          <w:lang w:val="ru-RU"/>
        </w:rPr>
        <w:t>=</w:t>
      </w:r>
      <w:r w:rsidRPr="00316076">
        <w:rPr>
          <w:sz w:val="28"/>
          <w:szCs w:val="28"/>
          <w:lang w:val="ru-RU"/>
        </w:rPr>
        <w:t xml:space="preserve">  </w:t>
      </w:r>
      <w:r w:rsidRPr="00316076">
        <w:rPr>
          <w:position w:val="-60"/>
          <w:sz w:val="28"/>
          <w:szCs w:val="28"/>
        </w:rPr>
        <w:object w:dxaOrig="1100" w:dyaOrig="1100">
          <v:shape id="_x0000_i1058" type="#_x0000_t75" style="width:47.7pt;height:47.7pt" o:ole="" fillcolor="window">
            <v:imagedata r:id="rId75" o:title=""/>
          </v:shape>
          <o:OLEObject Type="Embed" ProgID="Equation.3" ShapeID="_x0000_i1058" DrawAspect="Content" ObjectID="_1461499362" r:id="rId76"/>
        </w:object>
      </w:r>
    </w:p>
    <w:p w:rsidR="00316076" w:rsidRPr="00316076" w:rsidRDefault="00316076" w:rsidP="00316076">
      <w:pPr>
        <w:pStyle w:val="a1"/>
        <w:numPr>
          <w:ilvl w:val="0"/>
          <w:numId w:val="0"/>
        </w:numPr>
        <w:spacing w:before="0" w:line="360" w:lineRule="auto"/>
        <w:ind w:firstLine="709"/>
        <w:rPr>
          <w:sz w:val="28"/>
          <w:szCs w:val="28"/>
        </w:rPr>
      </w:pPr>
      <w:r w:rsidRPr="00316076">
        <w:rPr>
          <w:sz w:val="28"/>
          <w:szCs w:val="28"/>
        </w:rPr>
        <w:t>Тогда,</w:t>
      </w:r>
      <w:r w:rsidR="00737670">
        <w:rPr>
          <w:sz w:val="28"/>
          <w:szCs w:val="28"/>
        </w:rPr>
        <w:t xml:space="preserve"> </w:t>
      </w:r>
      <w:r w:rsidRPr="00316076">
        <w:rPr>
          <w:sz w:val="28"/>
          <w:szCs w:val="28"/>
        </w:rPr>
        <w:t xml:space="preserve"> допуская, что объем сигнальной нагрузки пропорционален объему телефонной нагрузки </w:t>
      </w:r>
      <w:r w:rsidR="00737670" w:rsidRPr="00316076">
        <w:rPr>
          <w:position w:val="-24"/>
          <w:sz w:val="28"/>
          <w:szCs w:val="28"/>
        </w:rPr>
        <w:object w:dxaOrig="700" w:dyaOrig="580">
          <v:shape id="_x0000_i1059" type="#_x0000_t75" style="width:30.85pt;height:27.1pt" o:ole="" fillcolor="window">
            <v:imagedata r:id="rId77" o:title=""/>
          </v:shape>
          <o:OLEObject Type="Embed" ProgID="Equation.3" ShapeID="_x0000_i1059" DrawAspect="Content" ObjectID="_1461499363" r:id="rId78"/>
        </w:object>
      </w:r>
      <w:r w:rsidRPr="00316076">
        <w:rPr>
          <w:sz w:val="28"/>
          <w:szCs w:val="28"/>
        </w:rPr>
        <w:t>, имеем:</w:t>
      </w:r>
    </w:p>
    <w:p w:rsidR="00316076" w:rsidRPr="00316076" w:rsidRDefault="00316076" w:rsidP="009948F3">
      <w:pPr>
        <w:pStyle w:val="af5"/>
        <w:spacing w:before="0" w:after="0" w:line="360" w:lineRule="auto"/>
        <w:ind w:firstLine="709"/>
        <w:jc w:val="center"/>
        <w:rPr>
          <w:sz w:val="28"/>
          <w:szCs w:val="28"/>
          <w:lang w:val="ru-RU"/>
        </w:rPr>
      </w:pPr>
      <w:r w:rsidRPr="00316076">
        <w:rPr>
          <w:position w:val="-14"/>
          <w:sz w:val="28"/>
          <w:szCs w:val="28"/>
        </w:rPr>
        <w:object w:dxaOrig="639" w:dyaOrig="460">
          <v:shape id="_x0000_i1060" type="#_x0000_t75" style="width:32.75pt;height:23.4pt" o:ole="" fillcolor="window">
            <v:imagedata r:id="rId79" o:title=""/>
          </v:shape>
          <o:OLEObject Type="Embed" ProgID="Equation.3" ShapeID="_x0000_i1060" DrawAspect="Content" ObjectID="_1461499364" r:id="rId80"/>
        </w:object>
      </w:r>
      <w:r w:rsidRPr="00316076">
        <w:rPr>
          <w:sz w:val="28"/>
          <w:szCs w:val="28"/>
          <w:lang w:val="ru-RU"/>
        </w:rPr>
        <w:t xml:space="preserve"> = </w:t>
      </w:r>
      <w:r w:rsidRPr="00316076">
        <w:rPr>
          <w:position w:val="-24"/>
          <w:sz w:val="28"/>
          <w:szCs w:val="28"/>
        </w:rPr>
        <w:object w:dxaOrig="1300" w:dyaOrig="639">
          <v:shape id="_x0000_i1061" type="#_x0000_t75" style="width:65.45pt;height:32.75pt" o:ole="" fillcolor="window">
            <v:imagedata r:id="rId81" o:title=""/>
          </v:shape>
          <o:OLEObject Type="Embed" ProgID="Equation.3" ShapeID="_x0000_i1061" DrawAspect="Content" ObjectID="_1461499365" r:id="rId82"/>
        </w:object>
      </w:r>
      <w:r w:rsidR="00737670">
        <w:rPr>
          <w:position w:val="-24"/>
          <w:sz w:val="28"/>
          <w:szCs w:val="28"/>
          <w:lang w:val="ru-RU"/>
        </w:rPr>
        <w:t>,</w:t>
      </w:r>
      <w:r w:rsidR="009948F3">
        <w:rPr>
          <w:sz w:val="28"/>
          <w:szCs w:val="28"/>
          <w:lang w:val="ru-RU"/>
        </w:rPr>
        <w:t xml:space="preserve">                      </w:t>
      </w:r>
      <w:r w:rsidRPr="00316076">
        <w:rPr>
          <w:sz w:val="28"/>
          <w:szCs w:val="28"/>
        </w:rPr>
        <w:t>Y</w:t>
      </w:r>
      <w:proofErr w:type="spellStart"/>
      <w:proofErr w:type="gramStart"/>
      <w:r w:rsidRPr="00316076">
        <w:rPr>
          <w:sz w:val="28"/>
          <w:szCs w:val="28"/>
          <w:vertAlign w:val="superscript"/>
          <w:lang w:val="ru-RU"/>
        </w:rPr>
        <w:t>обр</w:t>
      </w:r>
      <w:proofErr w:type="gramEnd"/>
      <w:r w:rsidRPr="00316076">
        <w:rPr>
          <w:sz w:val="28"/>
          <w:szCs w:val="28"/>
          <w:vertAlign w:val="subscript"/>
        </w:rPr>
        <w:t>AiBi</w:t>
      </w:r>
      <w:proofErr w:type="spellEnd"/>
      <w:r w:rsidRPr="00316076">
        <w:rPr>
          <w:sz w:val="28"/>
          <w:szCs w:val="28"/>
          <w:vertAlign w:val="subscript"/>
          <w:lang w:val="ru-RU"/>
        </w:rPr>
        <w:t>.</w:t>
      </w:r>
      <w:r w:rsidRPr="00316076">
        <w:rPr>
          <w:sz w:val="28"/>
          <w:szCs w:val="28"/>
          <w:lang w:val="ru-RU"/>
        </w:rPr>
        <w:t xml:space="preserve"> = </w:t>
      </w:r>
      <w:r w:rsidRPr="00316076">
        <w:rPr>
          <w:position w:val="-24"/>
          <w:sz w:val="28"/>
          <w:szCs w:val="28"/>
        </w:rPr>
        <w:object w:dxaOrig="1380" w:dyaOrig="639">
          <v:shape id="_x0000_i1062" type="#_x0000_t75" style="width:68.25pt;height:32.75pt" o:ole="" fillcolor="window">
            <v:imagedata r:id="rId83" o:title=""/>
          </v:shape>
          <o:OLEObject Type="Embed" ProgID="Equation.3" ShapeID="_x0000_i1062" DrawAspect="Content" ObjectID="_1461499366" r:id="rId84"/>
        </w:object>
      </w:r>
      <w:r w:rsidR="00737670">
        <w:rPr>
          <w:sz w:val="28"/>
          <w:szCs w:val="28"/>
          <w:lang w:val="ru-RU"/>
        </w:rPr>
        <w:t>;</w:t>
      </w:r>
    </w:p>
    <w:p w:rsidR="00316076" w:rsidRPr="00316076" w:rsidRDefault="00316076" w:rsidP="009948F3">
      <w:pPr>
        <w:pStyle w:val="a1"/>
        <w:numPr>
          <w:ilvl w:val="0"/>
          <w:numId w:val="0"/>
        </w:numPr>
        <w:spacing w:before="0" w:line="360" w:lineRule="auto"/>
        <w:ind w:firstLine="709"/>
        <w:rPr>
          <w:sz w:val="28"/>
          <w:szCs w:val="28"/>
        </w:rPr>
      </w:pPr>
      <w:r w:rsidRPr="00316076">
        <w:rPr>
          <w:sz w:val="28"/>
          <w:szCs w:val="28"/>
        </w:rPr>
        <w:t xml:space="preserve">где </w:t>
      </w:r>
      <w:r w:rsidRPr="00316076">
        <w:rPr>
          <w:position w:val="-34"/>
          <w:sz w:val="28"/>
          <w:szCs w:val="28"/>
        </w:rPr>
        <w:object w:dxaOrig="1719" w:dyaOrig="660">
          <v:shape id="_x0000_i1063" type="#_x0000_t75" style="width:86.05pt;height:32.75pt" o:ole="" fillcolor="window">
            <v:imagedata r:id="rId85" o:title=""/>
          </v:shape>
          <o:OLEObject Type="Embed" ProgID="Equation.3" ShapeID="_x0000_i1063" DrawAspect="Content" ObjectID="_1461499367" r:id="rId86"/>
        </w:object>
      </w:r>
      <w:r w:rsidRPr="00316076">
        <w:rPr>
          <w:sz w:val="28"/>
          <w:szCs w:val="28"/>
        </w:rPr>
        <w:t xml:space="preserve">, </w:t>
      </w:r>
      <w:r w:rsidRPr="00316076">
        <w:rPr>
          <w:position w:val="-14"/>
          <w:sz w:val="28"/>
          <w:szCs w:val="28"/>
        </w:rPr>
        <w:object w:dxaOrig="660" w:dyaOrig="460">
          <v:shape id="_x0000_i1064" type="#_x0000_t75" style="width:32.75pt;height:23.4pt" o:ole="" fillcolor="window">
            <v:imagedata r:id="rId87" o:title=""/>
          </v:shape>
          <o:OLEObject Type="Embed" ProgID="Equation.3" ShapeID="_x0000_i1064" DrawAspect="Content" ObjectID="_1461499368" r:id="rId88"/>
        </w:object>
      </w:r>
      <w:r w:rsidRPr="00316076">
        <w:rPr>
          <w:sz w:val="28"/>
          <w:szCs w:val="28"/>
        </w:rPr>
        <w:t xml:space="preserve"> - процент телефонной нагрузки </w:t>
      </w:r>
      <w:r w:rsidRPr="00316076">
        <w:rPr>
          <w:position w:val="-22"/>
          <w:sz w:val="28"/>
          <w:szCs w:val="28"/>
        </w:rPr>
        <w:object w:dxaOrig="639" w:dyaOrig="540">
          <v:shape id="_x0000_i1065" type="#_x0000_t75" style="width:32.75pt;height:27.1pt" o:ole="" fillcolor="window">
            <v:imagedata r:id="rId89" o:title=""/>
          </v:shape>
          <o:OLEObject Type="Embed" ProgID="Equation.3" ShapeID="_x0000_i1065" DrawAspect="Content" ObjectID="_1461499369" r:id="rId90"/>
        </w:object>
      </w:r>
      <w:r w:rsidRPr="00316076">
        <w:rPr>
          <w:sz w:val="28"/>
          <w:szCs w:val="28"/>
        </w:rPr>
        <w:t xml:space="preserve"> между источниками (</w:t>
      </w:r>
      <w:proofErr w:type="spellStart"/>
      <w:r w:rsidRPr="00316076">
        <w:rPr>
          <w:sz w:val="28"/>
          <w:szCs w:val="28"/>
        </w:rPr>
        <w:t>A</w:t>
      </w:r>
      <w:r w:rsidRPr="00316076">
        <w:rPr>
          <w:sz w:val="28"/>
          <w:szCs w:val="28"/>
          <w:vertAlign w:val="subscript"/>
        </w:rPr>
        <w:t>i</w:t>
      </w:r>
      <w:r w:rsidRPr="00316076">
        <w:rPr>
          <w:sz w:val="28"/>
          <w:szCs w:val="28"/>
        </w:rPr>
        <w:t>B</w:t>
      </w:r>
      <w:r w:rsidRPr="00316076">
        <w:rPr>
          <w:sz w:val="28"/>
          <w:szCs w:val="28"/>
          <w:vertAlign w:val="subscript"/>
        </w:rPr>
        <w:t>i</w:t>
      </w:r>
      <w:proofErr w:type="spellEnd"/>
      <w:r w:rsidRPr="00316076">
        <w:rPr>
          <w:sz w:val="28"/>
          <w:szCs w:val="28"/>
        </w:rPr>
        <w:t>) в общей телефонной нагрузке, проходящей через данное направление.</w:t>
      </w:r>
    </w:p>
    <w:p w:rsidR="00316076" w:rsidRDefault="00316076" w:rsidP="009948F3">
      <w:pPr>
        <w:pStyle w:val="af2"/>
        <w:spacing w:before="0"/>
        <w:ind w:firstLine="709"/>
        <w:jc w:val="center"/>
        <w:rPr>
          <w:b w:val="0"/>
          <w:sz w:val="28"/>
          <w:szCs w:val="28"/>
        </w:rPr>
      </w:pPr>
      <w:r w:rsidRPr="00316076">
        <w:rPr>
          <w:b w:val="0"/>
          <w:sz w:val="28"/>
          <w:szCs w:val="28"/>
        </w:rPr>
        <w:t xml:space="preserve">Таблица 8 – Расчет </w:t>
      </w:r>
      <w:r>
        <w:rPr>
          <w:b w:val="0"/>
          <w:sz w:val="28"/>
          <w:szCs w:val="28"/>
        </w:rPr>
        <w:t>передаваемой по С</w:t>
      </w:r>
      <w:proofErr w:type="gramStart"/>
      <w:r>
        <w:rPr>
          <w:b w:val="0"/>
          <w:sz w:val="28"/>
          <w:szCs w:val="28"/>
        </w:rPr>
        <w:t>Л(</w:t>
      </w:r>
      <w:proofErr w:type="spellStart"/>
      <w:proofErr w:type="gramEnd"/>
      <w:r>
        <w:rPr>
          <w:b w:val="0"/>
          <w:sz w:val="28"/>
          <w:szCs w:val="28"/>
        </w:rPr>
        <w:t>направ</w:t>
      </w:r>
      <w:proofErr w:type="spellEnd"/>
      <w:r w:rsidRPr="00316076">
        <w:rPr>
          <w:b w:val="0"/>
          <w:sz w:val="28"/>
          <w:szCs w:val="28"/>
        </w:rPr>
        <w:t>) прямой (Y</w:t>
      </w:r>
      <w:r w:rsidRPr="00316076">
        <w:rPr>
          <w:b w:val="0"/>
          <w:sz w:val="28"/>
          <w:szCs w:val="28"/>
          <w:vertAlign w:val="superscript"/>
        </w:rPr>
        <w:t>(</w:t>
      </w:r>
      <w:proofErr w:type="spellStart"/>
      <w:r w:rsidRPr="00316076">
        <w:rPr>
          <w:b w:val="0"/>
          <w:sz w:val="28"/>
          <w:szCs w:val="28"/>
          <w:vertAlign w:val="superscript"/>
        </w:rPr>
        <w:t>пр</w:t>
      </w:r>
      <w:proofErr w:type="spellEnd"/>
      <w:r w:rsidRPr="00316076">
        <w:rPr>
          <w:b w:val="0"/>
          <w:sz w:val="28"/>
          <w:szCs w:val="28"/>
          <w:vertAlign w:val="superscript"/>
        </w:rPr>
        <w:t>)</w:t>
      </w:r>
      <w:proofErr w:type="spellStart"/>
      <w:r w:rsidRPr="00316076">
        <w:rPr>
          <w:b w:val="0"/>
          <w:sz w:val="28"/>
          <w:szCs w:val="28"/>
          <w:vertAlign w:val="subscript"/>
        </w:rPr>
        <w:t>ij</w:t>
      </w:r>
      <w:proofErr w:type="spellEnd"/>
      <w:r w:rsidRPr="00316076">
        <w:rPr>
          <w:b w:val="0"/>
          <w:sz w:val="28"/>
          <w:szCs w:val="28"/>
        </w:rPr>
        <w:t>) и обратной (Y</w:t>
      </w:r>
      <w:r w:rsidRPr="00316076">
        <w:rPr>
          <w:b w:val="0"/>
          <w:sz w:val="28"/>
          <w:szCs w:val="28"/>
          <w:vertAlign w:val="superscript"/>
        </w:rPr>
        <w:t>(</w:t>
      </w:r>
      <w:proofErr w:type="spellStart"/>
      <w:r w:rsidRPr="00316076">
        <w:rPr>
          <w:b w:val="0"/>
          <w:sz w:val="28"/>
          <w:szCs w:val="28"/>
          <w:vertAlign w:val="superscript"/>
        </w:rPr>
        <w:t>обр</w:t>
      </w:r>
      <w:proofErr w:type="spellEnd"/>
      <w:r w:rsidRPr="00316076">
        <w:rPr>
          <w:b w:val="0"/>
          <w:sz w:val="28"/>
          <w:szCs w:val="28"/>
          <w:vertAlign w:val="superscript"/>
        </w:rPr>
        <w:t>)</w:t>
      </w:r>
      <w:proofErr w:type="spellStart"/>
      <w:r w:rsidRPr="00316076">
        <w:rPr>
          <w:b w:val="0"/>
          <w:sz w:val="28"/>
          <w:szCs w:val="28"/>
          <w:vertAlign w:val="subscript"/>
        </w:rPr>
        <w:t>ij</w:t>
      </w:r>
      <w:proofErr w:type="spellEnd"/>
      <w:r w:rsidRPr="00316076">
        <w:rPr>
          <w:b w:val="0"/>
          <w:sz w:val="28"/>
          <w:szCs w:val="28"/>
        </w:rPr>
        <w:t xml:space="preserve">) сигнальной нагрузки между станциями/узлами </w:t>
      </w:r>
      <w:proofErr w:type="spellStart"/>
      <w:r w:rsidRPr="00316076">
        <w:rPr>
          <w:b w:val="0"/>
          <w:sz w:val="28"/>
          <w:szCs w:val="28"/>
        </w:rPr>
        <w:t>i,j</w:t>
      </w:r>
      <w:proofErr w:type="spellEnd"/>
      <w:r w:rsidRPr="00316076">
        <w:rPr>
          <w:b w:val="0"/>
          <w:sz w:val="28"/>
          <w:szCs w:val="28"/>
        </w:rPr>
        <w:t xml:space="preserve"> телефонной сети</w:t>
      </w:r>
    </w:p>
    <w:p w:rsidR="00316076" w:rsidRPr="00382280" w:rsidRDefault="00316076" w:rsidP="00316076">
      <w:pPr>
        <w:pStyle w:val="af1"/>
      </w:pPr>
    </w:p>
    <w:tbl>
      <w:tblPr>
        <w:tblW w:w="944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49"/>
        <w:gridCol w:w="1049"/>
        <w:gridCol w:w="1050"/>
        <w:gridCol w:w="810"/>
        <w:gridCol w:w="850"/>
        <w:gridCol w:w="1276"/>
        <w:gridCol w:w="1134"/>
        <w:gridCol w:w="1044"/>
        <w:gridCol w:w="1182"/>
      </w:tblGrid>
      <w:tr w:rsidR="00316076" w:rsidRPr="00382280" w:rsidTr="00316076">
        <w:trPr>
          <w:cantSplit/>
          <w:trHeight w:val="885"/>
          <w:tblHeader/>
          <w:jc w:val="center"/>
        </w:trPr>
        <w:tc>
          <w:tcPr>
            <w:tcW w:w="2098" w:type="dxa"/>
            <w:gridSpan w:val="2"/>
            <w:tcBorders>
              <w:bottom w:val="single" w:sz="4" w:space="0" w:color="auto"/>
            </w:tcBorders>
            <w:shd w:val="pct15" w:color="auto" w:fill="FFFFFF"/>
            <w:vAlign w:val="center"/>
          </w:tcPr>
          <w:p w:rsidR="00316076" w:rsidRPr="00382280" w:rsidRDefault="00316076" w:rsidP="00316076">
            <w:pPr>
              <w:pStyle w:val="af0"/>
            </w:pPr>
            <w:r w:rsidRPr="00382280">
              <w:t>Индексы станций для СЛ</w:t>
            </w:r>
          </w:p>
        </w:tc>
        <w:tc>
          <w:tcPr>
            <w:tcW w:w="1050" w:type="dxa"/>
            <w:vMerge w:val="restart"/>
            <w:tcBorders>
              <w:bottom w:val="single" w:sz="4" w:space="0" w:color="auto"/>
            </w:tcBorders>
            <w:shd w:val="pct15" w:color="auto" w:fill="FFFFFF"/>
            <w:vAlign w:val="center"/>
          </w:tcPr>
          <w:p w:rsidR="00316076" w:rsidRPr="00382280" w:rsidRDefault="00316076" w:rsidP="00316076">
            <w:pPr>
              <w:pStyle w:val="af0"/>
            </w:pPr>
            <w:r w:rsidRPr="00382280">
              <w:t>Тип СЛ</w:t>
            </w:r>
          </w:p>
        </w:tc>
        <w:tc>
          <w:tcPr>
            <w:tcW w:w="6296" w:type="dxa"/>
            <w:gridSpan w:val="6"/>
            <w:shd w:val="pct15" w:color="auto" w:fill="FFFFFF"/>
            <w:vAlign w:val="center"/>
          </w:tcPr>
          <w:p w:rsidR="00316076" w:rsidRPr="00382280" w:rsidRDefault="00316076" w:rsidP="00316076">
            <w:pPr>
              <w:pStyle w:val="af0"/>
            </w:pPr>
            <w:r w:rsidRPr="00382280">
              <w:t>Параметры трафика, передаваемого по СЛ</w:t>
            </w:r>
          </w:p>
        </w:tc>
      </w:tr>
      <w:tr w:rsidR="00316076" w:rsidRPr="00382280" w:rsidTr="00316076">
        <w:trPr>
          <w:cantSplit/>
          <w:trHeight w:val="380"/>
          <w:tblHeader/>
          <w:jc w:val="center"/>
        </w:trPr>
        <w:tc>
          <w:tcPr>
            <w:tcW w:w="1049" w:type="dxa"/>
            <w:vMerge w:val="restart"/>
            <w:tcBorders>
              <w:bottom w:val="single" w:sz="4" w:space="0" w:color="auto"/>
            </w:tcBorders>
            <w:shd w:val="pct15" w:color="auto" w:fill="FFFFFF"/>
            <w:vAlign w:val="center"/>
          </w:tcPr>
          <w:p w:rsidR="00316076" w:rsidRPr="00382280" w:rsidRDefault="00316076" w:rsidP="00316076">
            <w:pPr>
              <w:pStyle w:val="af0"/>
            </w:pPr>
            <w:r w:rsidRPr="00382280">
              <w:t>Исх.</w:t>
            </w:r>
          </w:p>
        </w:tc>
        <w:tc>
          <w:tcPr>
            <w:tcW w:w="1049" w:type="dxa"/>
            <w:vMerge w:val="restart"/>
            <w:tcBorders>
              <w:bottom w:val="single" w:sz="4" w:space="0" w:color="auto"/>
            </w:tcBorders>
            <w:shd w:val="pct15" w:color="auto" w:fill="FFFFFF"/>
            <w:vAlign w:val="center"/>
          </w:tcPr>
          <w:p w:rsidR="00316076" w:rsidRPr="00382280" w:rsidRDefault="00316076" w:rsidP="00316076">
            <w:pPr>
              <w:pStyle w:val="af0"/>
            </w:pPr>
            <w:proofErr w:type="spellStart"/>
            <w:r w:rsidRPr="00382280">
              <w:t>Вхд</w:t>
            </w:r>
            <w:proofErr w:type="spellEnd"/>
            <w:r w:rsidRPr="00382280">
              <w:t>.</w:t>
            </w:r>
          </w:p>
        </w:tc>
        <w:tc>
          <w:tcPr>
            <w:tcW w:w="1050" w:type="dxa"/>
            <w:vMerge/>
            <w:tcBorders>
              <w:bottom w:val="single" w:sz="4" w:space="0" w:color="auto"/>
            </w:tcBorders>
            <w:shd w:val="pct15" w:color="auto" w:fill="FFFFFF"/>
            <w:vAlign w:val="center"/>
          </w:tcPr>
          <w:p w:rsidR="00316076" w:rsidRPr="00382280" w:rsidRDefault="00316076" w:rsidP="00316076">
            <w:pPr>
              <w:pStyle w:val="af0"/>
            </w:pPr>
          </w:p>
        </w:tc>
        <w:tc>
          <w:tcPr>
            <w:tcW w:w="1660" w:type="dxa"/>
            <w:gridSpan w:val="2"/>
            <w:shd w:val="pct15" w:color="auto" w:fill="FFFFFF"/>
            <w:vAlign w:val="center"/>
          </w:tcPr>
          <w:p w:rsidR="00316076" w:rsidRPr="00737670" w:rsidRDefault="00316076" w:rsidP="00316076">
            <w:pPr>
              <w:pStyle w:val="af0"/>
              <w:rPr>
                <w:szCs w:val="22"/>
              </w:rPr>
            </w:pPr>
            <w:r w:rsidRPr="00737670">
              <w:rPr>
                <w:szCs w:val="22"/>
              </w:rPr>
              <w:t>Маршрут</w:t>
            </w:r>
          </w:p>
        </w:tc>
        <w:tc>
          <w:tcPr>
            <w:tcW w:w="2410" w:type="dxa"/>
            <w:gridSpan w:val="2"/>
            <w:shd w:val="pct15" w:color="auto" w:fill="FFFFFF"/>
            <w:vAlign w:val="center"/>
          </w:tcPr>
          <w:p w:rsidR="00316076" w:rsidRPr="00737670" w:rsidRDefault="00316076" w:rsidP="00316076">
            <w:pPr>
              <w:pStyle w:val="af0"/>
              <w:rPr>
                <w:szCs w:val="22"/>
              </w:rPr>
            </w:pPr>
            <w:r w:rsidRPr="00737670">
              <w:rPr>
                <w:szCs w:val="22"/>
              </w:rPr>
              <w:t>Сигнальная нагрузка</w:t>
            </w:r>
          </w:p>
        </w:tc>
        <w:tc>
          <w:tcPr>
            <w:tcW w:w="1044" w:type="dxa"/>
            <w:vMerge w:val="restart"/>
            <w:shd w:val="pct15" w:color="auto" w:fill="FFFFFF"/>
            <w:vAlign w:val="center"/>
          </w:tcPr>
          <w:p w:rsidR="00316076" w:rsidRPr="00382280" w:rsidRDefault="00316076" w:rsidP="00316076">
            <w:pPr>
              <w:pStyle w:val="af0"/>
            </w:pPr>
            <w:r w:rsidRPr="00382280">
              <w:t>Доля в нагрузке на СЛ</w:t>
            </w:r>
          </w:p>
        </w:tc>
        <w:tc>
          <w:tcPr>
            <w:tcW w:w="1182" w:type="dxa"/>
            <w:vMerge w:val="restart"/>
            <w:shd w:val="pct15" w:color="auto" w:fill="FFFFFF"/>
            <w:vAlign w:val="center"/>
          </w:tcPr>
          <w:p w:rsidR="00316076" w:rsidRPr="00382280" w:rsidRDefault="000B4A9E" w:rsidP="00316076">
            <w:pPr>
              <w:pStyle w:val="af0"/>
            </w:pPr>
            <w:r>
              <w:t>Сигнал</w:t>
            </w:r>
            <w:proofErr w:type="gramStart"/>
            <w:r w:rsidR="00316076" w:rsidRPr="00382280">
              <w:t>.</w:t>
            </w:r>
            <w:proofErr w:type="gramEnd"/>
            <w:r w:rsidR="00316076" w:rsidRPr="00382280">
              <w:t xml:space="preserve"> </w:t>
            </w:r>
            <w:proofErr w:type="gramStart"/>
            <w:r w:rsidR="00316076" w:rsidRPr="00382280">
              <w:t>н</w:t>
            </w:r>
            <w:proofErr w:type="gramEnd"/>
            <w:r w:rsidR="00316076" w:rsidRPr="00382280">
              <w:t>агрузка маршрута</w:t>
            </w:r>
          </w:p>
        </w:tc>
      </w:tr>
      <w:tr w:rsidR="00316076" w:rsidRPr="00382280" w:rsidTr="00316076">
        <w:trPr>
          <w:cantSplit/>
          <w:trHeight w:val="380"/>
          <w:tblHeader/>
          <w:jc w:val="center"/>
        </w:trPr>
        <w:tc>
          <w:tcPr>
            <w:tcW w:w="1049" w:type="dxa"/>
            <w:vMerge/>
            <w:tcBorders>
              <w:bottom w:val="single" w:sz="4" w:space="0" w:color="auto"/>
            </w:tcBorders>
            <w:shd w:val="pct15" w:color="auto" w:fill="FFFFFF"/>
            <w:vAlign w:val="center"/>
          </w:tcPr>
          <w:p w:rsidR="00316076" w:rsidRPr="00382280" w:rsidRDefault="00316076" w:rsidP="00316076">
            <w:pPr>
              <w:pStyle w:val="af0"/>
            </w:pPr>
          </w:p>
        </w:tc>
        <w:tc>
          <w:tcPr>
            <w:tcW w:w="1049" w:type="dxa"/>
            <w:vMerge/>
            <w:tcBorders>
              <w:bottom w:val="single" w:sz="4" w:space="0" w:color="auto"/>
            </w:tcBorders>
            <w:shd w:val="pct15" w:color="auto" w:fill="FFFFFF"/>
            <w:vAlign w:val="center"/>
          </w:tcPr>
          <w:p w:rsidR="00316076" w:rsidRPr="00382280" w:rsidRDefault="00316076" w:rsidP="00316076">
            <w:pPr>
              <w:pStyle w:val="af0"/>
            </w:pPr>
          </w:p>
        </w:tc>
        <w:tc>
          <w:tcPr>
            <w:tcW w:w="1050" w:type="dxa"/>
            <w:vMerge/>
            <w:tcBorders>
              <w:bottom w:val="single" w:sz="4" w:space="0" w:color="auto"/>
            </w:tcBorders>
            <w:shd w:val="pct15" w:color="auto" w:fill="FFFFFF"/>
            <w:vAlign w:val="center"/>
          </w:tcPr>
          <w:p w:rsidR="00316076" w:rsidRPr="00382280" w:rsidRDefault="00316076" w:rsidP="00316076">
            <w:pPr>
              <w:pStyle w:val="af0"/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pct15" w:color="auto" w:fill="FFFFFF"/>
            <w:vAlign w:val="center"/>
          </w:tcPr>
          <w:p w:rsidR="00316076" w:rsidRPr="00737670" w:rsidRDefault="00316076" w:rsidP="00316076">
            <w:pPr>
              <w:pStyle w:val="af0"/>
              <w:rPr>
                <w:sz w:val="26"/>
                <w:szCs w:val="26"/>
                <w:lang w:val="en-US"/>
              </w:rPr>
            </w:pPr>
            <w:proofErr w:type="spellStart"/>
            <w:r w:rsidRPr="00737670">
              <w:rPr>
                <w:sz w:val="26"/>
                <w:szCs w:val="26"/>
                <w:lang w:val="en-US"/>
              </w:rPr>
              <w:t>i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  <w:shd w:val="pct15" w:color="auto" w:fill="FFFFFF"/>
            <w:vAlign w:val="center"/>
          </w:tcPr>
          <w:p w:rsidR="00316076" w:rsidRPr="00737670" w:rsidRDefault="00316076" w:rsidP="00316076">
            <w:pPr>
              <w:pStyle w:val="af0"/>
              <w:rPr>
                <w:sz w:val="26"/>
                <w:szCs w:val="26"/>
                <w:lang w:val="en-US"/>
              </w:rPr>
            </w:pPr>
            <w:r w:rsidRPr="00737670">
              <w:rPr>
                <w:sz w:val="26"/>
                <w:szCs w:val="26"/>
                <w:lang w:val="en-US"/>
              </w:rPr>
              <w:t>j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15" w:color="auto" w:fill="FFFFFF"/>
            <w:vAlign w:val="center"/>
          </w:tcPr>
          <w:p w:rsidR="00316076" w:rsidRPr="00737670" w:rsidRDefault="00316076" w:rsidP="00316076">
            <w:pPr>
              <w:pStyle w:val="af0"/>
              <w:rPr>
                <w:sz w:val="26"/>
                <w:szCs w:val="26"/>
                <w:lang w:val="en-US"/>
              </w:rPr>
            </w:pPr>
            <w:r w:rsidRPr="00737670">
              <w:rPr>
                <w:sz w:val="26"/>
                <w:szCs w:val="26"/>
                <w:lang w:val="en-US"/>
              </w:rPr>
              <w:t>Y</w:t>
            </w:r>
            <w:r w:rsidRPr="00737670">
              <w:rPr>
                <w:sz w:val="26"/>
                <w:szCs w:val="26"/>
                <w:vertAlign w:val="superscript"/>
                <w:lang w:val="en-US"/>
              </w:rPr>
              <w:t>(</w:t>
            </w:r>
            <w:proofErr w:type="spellStart"/>
            <w:r w:rsidRPr="00737670">
              <w:rPr>
                <w:sz w:val="26"/>
                <w:szCs w:val="26"/>
                <w:vertAlign w:val="superscript"/>
              </w:rPr>
              <w:t>пр</w:t>
            </w:r>
            <w:proofErr w:type="spellEnd"/>
            <w:r w:rsidRPr="00737670">
              <w:rPr>
                <w:sz w:val="26"/>
                <w:szCs w:val="26"/>
                <w:vertAlign w:val="superscript"/>
                <w:lang w:val="en-US"/>
              </w:rPr>
              <w:t>)</w:t>
            </w:r>
            <w:proofErr w:type="spellStart"/>
            <w:r w:rsidRPr="00737670">
              <w:rPr>
                <w:sz w:val="26"/>
                <w:szCs w:val="26"/>
                <w:vertAlign w:val="subscript"/>
                <w:lang w:val="en-US"/>
              </w:rPr>
              <w:t>ij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shd w:val="pct15" w:color="auto" w:fill="FFFFFF"/>
            <w:vAlign w:val="center"/>
          </w:tcPr>
          <w:p w:rsidR="00316076" w:rsidRPr="00737670" w:rsidRDefault="00316076" w:rsidP="00316076">
            <w:pPr>
              <w:pStyle w:val="af0"/>
              <w:rPr>
                <w:sz w:val="26"/>
                <w:szCs w:val="26"/>
                <w:lang w:val="en-US"/>
              </w:rPr>
            </w:pPr>
            <w:r w:rsidRPr="00737670">
              <w:rPr>
                <w:sz w:val="26"/>
                <w:szCs w:val="26"/>
                <w:lang w:val="en-US"/>
              </w:rPr>
              <w:t>Y</w:t>
            </w:r>
            <w:r w:rsidRPr="00737670">
              <w:rPr>
                <w:sz w:val="26"/>
                <w:szCs w:val="26"/>
                <w:vertAlign w:val="superscript"/>
                <w:lang w:val="en-US"/>
              </w:rPr>
              <w:t>(</w:t>
            </w:r>
            <w:proofErr w:type="spellStart"/>
            <w:r w:rsidRPr="00737670">
              <w:rPr>
                <w:sz w:val="26"/>
                <w:szCs w:val="26"/>
                <w:vertAlign w:val="superscript"/>
              </w:rPr>
              <w:t>обр</w:t>
            </w:r>
            <w:proofErr w:type="spellEnd"/>
            <w:r w:rsidRPr="00737670">
              <w:rPr>
                <w:sz w:val="26"/>
                <w:szCs w:val="26"/>
                <w:vertAlign w:val="superscript"/>
                <w:lang w:val="en-US"/>
              </w:rPr>
              <w:t>)</w:t>
            </w:r>
            <w:proofErr w:type="spellStart"/>
            <w:r w:rsidRPr="00737670">
              <w:rPr>
                <w:sz w:val="26"/>
                <w:szCs w:val="26"/>
                <w:vertAlign w:val="subscript"/>
                <w:lang w:val="en-US"/>
              </w:rPr>
              <w:t>ij</w:t>
            </w:r>
            <w:proofErr w:type="spellEnd"/>
          </w:p>
        </w:tc>
        <w:tc>
          <w:tcPr>
            <w:tcW w:w="1044" w:type="dxa"/>
            <w:vMerge/>
            <w:tcBorders>
              <w:bottom w:val="single" w:sz="4" w:space="0" w:color="auto"/>
            </w:tcBorders>
            <w:shd w:val="pct15" w:color="auto" w:fill="FFFFFF"/>
            <w:vAlign w:val="center"/>
          </w:tcPr>
          <w:p w:rsidR="00316076" w:rsidRPr="00382280" w:rsidRDefault="00316076" w:rsidP="00316076">
            <w:pPr>
              <w:pStyle w:val="af0"/>
              <w:rPr>
                <w:lang w:val="en-US"/>
              </w:rPr>
            </w:pPr>
          </w:p>
        </w:tc>
        <w:tc>
          <w:tcPr>
            <w:tcW w:w="1182" w:type="dxa"/>
            <w:vMerge/>
            <w:tcBorders>
              <w:bottom w:val="single" w:sz="4" w:space="0" w:color="auto"/>
            </w:tcBorders>
            <w:shd w:val="pct15" w:color="auto" w:fill="FFFFFF"/>
            <w:vAlign w:val="center"/>
          </w:tcPr>
          <w:p w:rsidR="00316076" w:rsidRPr="00382280" w:rsidRDefault="00316076" w:rsidP="00316076">
            <w:pPr>
              <w:pStyle w:val="af0"/>
              <w:rPr>
                <w:lang w:val="en-US"/>
              </w:rPr>
            </w:pPr>
          </w:p>
        </w:tc>
      </w:tr>
      <w:tr w:rsidR="00453E78" w:rsidRPr="00382280" w:rsidTr="00316076">
        <w:trPr>
          <w:cantSplit/>
          <w:trHeight w:val="300"/>
          <w:jc w:val="center"/>
        </w:trPr>
        <w:tc>
          <w:tcPr>
            <w:tcW w:w="1049" w:type="dxa"/>
            <w:vMerge w:val="restart"/>
            <w:tcBorders>
              <w:top w:val="single" w:sz="4" w:space="0" w:color="auto"/>
            </w:tcBorders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</w:pPr>
            <w:r w:rsidRPr="00382280">
              <w:t>206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</w:tcBorders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</w:pPr>
            <w:r w:rsidRPr="00382280">
              <w:t>УСП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</w:tcBorders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</w:pPr>
            <w:r w:rsidRPr="00382280">
              <w:t>СЛ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solid" w:color="FFFFFF" w:fill="auto"/>
            <w:vAlign w:val="center"/>
          </w:tcPr>
          <w:p w:rsidR="00453E78" w:rsidRPr="00382280" w:rsidRDefault="00453E78" w:rsidP="00316076">
            <w:pPr>
              <w:jc w:val="center"/>
              <w:rPr>
                <w:color w:val="000000"/>
              </w:rPr>
            </w:pPr>
            <w:r w:rsidRPr="00382280">
              <w:rPr>
                <w:color w:val="000000"/>
              </w:rPr>
              <w:t>206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solid" w:color="FFFFFF" w:fill="auto"/>
            <w:vAlign w:val="center"/>
          </w:tcPr>
          <w:p w:rsidR="00453E78" w:rsidRPr="00382280" w:rsidRDefault="00453E78" w:rsidP="00316076">
            <w:pPr>
              <w:jc w:val="center"/>
              <w:rPr>
                <w:color w:val="000000"/>
              </w:rPr>
            </w:pPr>
            <w:r w:rsidRPr="00382280">
              <w:rPr>
                <w:color w:val="000000"/>
              </w:rPr>
              <w:t>УСП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0,00858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0,00613</w:t>
            </w:r>
          </w:p>
        </w:tc>
        <w:tc>
          <w:tcPr>
            <w:tcW w:w="1044" w:type="dxa"/>
            <w:tcBorders>
              <w:top w:val="single" w:sz="4" w:space="0" w:color="auto"/>
            </w:tcBorders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47,319%</w:t>
            </w:r>
          </w:p>
        </w:tc>
        <w:tc>
          <w:tcPr>
            <w:tcW w:w="1182" w:type="dxa"/>
            <w:tcBorders>
              <w:top w:val="single" w:sz="4" w:space="0" w:color="auto"/>
            </w:tcBorders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0,0183</w:t>
            </w:r>
          </w:p>
        </w:tc>
      </w:tr>
      <w:tr w:rsidR="00453E78" w:rsidRPr="00382280" w:rsidTr="00316076">
        <w:trPr>
          <w:cantSplit/>
          <w:trHeight w:val="300"/>
          <w:jc w:val="center"/>
        </w:trPr>
        <w:tc>
          <w:tcPr>
            <w:tcW w:w="1049" w:type="dxa"/>
            <w:vMerge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</w:pPr>
          </w:p>
        </w:tc>
        <w:tc>
          <w:tcPr>
            <w:tcW w:w="1049" w:type="dxa"/>
            <w:vMerge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</w:pPr>
          </w:p>
        </w:tc>
        <w:tc>
          <w:tcPr>
            <w:tcW w:w="1050" w:type="dxa"/>
            <w:vMerge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</w:pPr>
          </w:p>
        </w:tc>
        <w:tc>
          <w:tcPr>
            <w:tcW w:w="810" w:type="dxa"/>
            <w:shd w:val="solid" w:color="FFFFFF" w:fill="auto"/>
            <w:vAlign w:val="center"/>
          </w:tcPr>
          <w:p w:rsidR="00453E78" w:rsidRPr="00382280" w:rsidRDefault="00453E78" w:rsidP="00316076">
            <w:pPr>
              <w:jc w:val="center"/>
              <w:rPr>
                <w:color w:val="000000"/>
              </w:rPr>
            </w:pPr>
            <w:r w:rsidRPr="00382280">
              <w:rPr>
                <w:color w:val="000000"/>
              </w:rPr>
              <w:t>209</w:t>
            </w:r>
          </w:p>
        </w:tc>
        <w:tc>
          <w:tcPr>
            <w:tcW w:w="850" w:type="dxa"/>
            <w:shd w:val="solid" w:color="FFFFFF" w:fill="auto"/>
            <w:vAlign w:val="center"/>
          </w:tcPr>
          <w:p w:rsidR="00453E78" w:rsidRPr="00382280" w:rsidRDefault="00453E78" w:rsidP="00316076">
            <w:pPr>
              <w:jc w:val="center"/>
              <w:rPr>
                <w:color w:val="000000"/>
              </w:rPr>
            </w:pPr>
            <w:r w:rsidRPr="00382280">
              <w:rPr>
                <w:color w:val="000000"/>
              </w:rPr>
              <w:t>УСП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0,00955</w:t>
            </w:r>
          </w:p>
        </w:tc>
        <w:tc>
          <w:tcPr>
            <w:tcW w:w="1134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0,00682</w:t>
            </w:r>
          </w:p>
        </w:tc>
        <w:tc>
          <w:tcPr>
            <w:tcW w:w="1044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52,681%</w:t>
            </w:r>
          </w:p>
        </w:tc>
        <w:tc>
          <w:tcPr>
            <w:tcW w:w="1182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0,0204</w:t>
            </w:r>
          </w:p>
        </w:tc>
      </w:tr>
      <w:tr w:rsidR="00453E78" w:rsidRPr="00382280" w:rsidTr="00316076">
        <w:trPr>
          <w:cantSplit/>
          <w:trHeight w:val="300"/>
          <w:jc w:val="center"/>
        </w:trPr>
        <w:tc>
          <w:tcPr>
            <w:tcW w:w="1049" w:type="dxa"/>
            <w:vMerge w:val="restart"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</w:pPr>
            <w:r w:rsidRPr="00382280">
              <w:t>206</w:t>
            </w:r>
          </w:p>
        </w:tc>
        <w:tc>
          <w:tcPr>
            <w:tcW w:w="1049" w:type="dxa"/>
            <w:vMerge w:val="restart"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</w:pPr>
            <w:r w:rsidRPr="00382280">
              <w:t>Y201</w:t>
            </w:r>
          </w:p>
        </w:tc>
        <w:tc>
          <w:tcPr>
            <w:tcW w:w="1050" w:type="dxa"/>
            <w:vMerge w:val="restart"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</w:pPr>
            <w:r w:rsidRPr="00382280">
              <w:t>СЛ</w:t>
            </w:r>
          </w:p>
        </w:tc>
        <w:tc>
          <w:tcPr>
            <w:tcW w:w="810" w:type="dxa"/>
            <w:shd w:val="solid" w:color="FFFFFF" w:fill="auto"/>
            <w:vAlign w:val="center"/>
          </w:tcPr>
          <w:p w:rsidR="00453E78" w:rsidRPr="00382280" w:rsidRDefault="00453E78" w:rsidP="00316076">
            <w:pPr>
              <w:jc w:val="center"/>
              <w:rPr>
                <w:color w:val="000000"/>
              </w:rPr>
            </w:pPr>
            <w:r w:rsidRPr="00382280">
              <w:rPr>
                <w:color w:val="000000"/>
                <w:lang w:val="en-US"/>
              </w:rPr>
              <w:t>206</w:t>
            </w:r>
          </w:p>
        </w:tc>
        <w:tc>
          <w:tcPr>
            <w:tcW w:w="850" w:type="dxa"/>
            <w:shd w:val="solid" w:color="FFFFFF" w:fill="auto"/>
            <w:vAlign w:val="center"/>
          </w:tcPr>
          <w:p w:rsidR="00453E78" w:rsidRPr="00382280" w:rsidRDefault="00453E78" w:rsidP="00316076">
            <w:pPr>
              <w:jc w:val="center"/>
              <w:rPr>
                <w:color w:val="000000"/>
              </w:rPr>
            </w:pPr>
            <w:r w:rsidRPr="00382280">
              <w:rPr>
                <w:color w:val="000000"/>
                <w:lang w:val="en-US"/>
              </w:rPr>
              <w:t>209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0,00937</w:t>
            </w:r>
          </w:p>
        </w:tc>
        <w:tc>
          <w:tcPr>
            <w:tcW w:w="1134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0,00670</w:t>
            </w:r>
          </w:p>
        </w:tc>
        <w:tc>
          <w:tcPr>
            <w:tcW w:w="1044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14,066%</w:t>
            </w:r>
          </w:p>
        </w:tc>
        <w:tc>
          <w:tcPr>
            <w:tcW w:w="1182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0,0469</w:t>
            </w:r>
          </w:p>
        </w:tc>
      </w:tr>
      <w:tr w:rsidR="00453E78" w:rsidRPr="00382280" w:rsidTr="00316076">
        <w:trPr>
          <w:cantSplit/>
          <w:trHeight w:val="300"/>
          <w:jc w:val="center"/>
        </w:trPr>
        <w:tc>
          <w:tcPr>
            <w:tcW w:w="1049" w:type="dxa"/>
            <w:vMerge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  <w:rPr>
                <w:lang w:val="en-US"/>
              </w:rPr>
            </w:pPr>
          </w:p>
        </w:tc>
        <w:tc>
          <w:tcPr>
            <w:tcW w:w="1049" w:type="dxa"/>
            <w:vMerge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  <w:rPr>
                <w:lang w:val="en-US"/>
              </w:rPr>
            </w:pPr>
          </w:p>
        </w:tc>
        <w:tc>
          <w:tcPr>
            <w:tcW w:w="1050" w:type="dxa"/>
            <w:vMerge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  <w:rPr>
                <w:lang w:val="en-US"/>
              </w:rPr>
            </w:pPr>
          </w:p>
        </w:tc>
        <w:tc>
          <w:tcPr>
            <w:tcW w:w="810" w:type="dxa"/>
            <w:shd w:val="solid" w:color="FFFFFF" w:fill="auto"/>
            <w:vAlign w:val="center"/>
          </w:tcPr>
          <w:p w:rsidR="00453E78" w:rsidRPr="00382280" w:rsidRDefault="00453E78" w:rsidP="00316076">
            <w:pPr>
              <w:jc w:val="center"/>
              <w:rPr>
                <w:color w:val="000000"/>
              </w:rPr>
            </w:pPr>
            <w:r w:rsidRPr="00382280">
              <w:rPr>
                <w:color w:val="000000"/>
                <w:lang w:val="en-US"/>
              </w:rPr>
              <w:t>206</w:t>
            </w:r>
          </w:p>
        </w:tc>
        <w:tc>
          <w:tcPr>
            <w:tcW w:w="850" w:type="dxa"/>
            <w:shd w:val="solid" w:color="FFFFFF" w:fill="auto"/>
            <w:vAlign w:val="center"/>
          </w:tcPr>
          <w:p w:rsidR="00453E78" w:rsidRPr="00382280" w:rsidRDefault="00453E78" w:rsidP="00316076">
            <w:pPr>
              <w:jc w:val="center"/>
              <w:rPr>
                <w:color w:val="000000"/>
              </w:rPr>
            </w:pPr>
            <w:r w:rsidRPr="00382280">
              <w:rPr>
                <w:color w:val="000000"/>
                <w:lang w:val="en-US"/>
              </w:rPr>
              <w:t>Y201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0,02710</w:t>
            </w:r>
          </w:p>
        </w:tc>
        <w:tc>
          <w:tcPr>
            <w:tcW w:w="1134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0,01936</w:t>
            </w:r>
          </w:p>
        </w:tc>
        <w:tc>
          <w:tcPr>
            <w:tcW w:w="1044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40,663%</w:t>
            </w:r>
          </w:p>
        </w:tc>
        <w:tc>
          <w:tcPr>
            <w:tcW w:w="1182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0,1355</w:t>
            </w:r>
          </w:p>
        </w:tc>
      </w:tr>
      <w:tr w:rsidR="00453E78" w:rsidRPr="00382280" w:rsidTr="00316076">
        <w:trPr>
          <w:cantSplit/>
          <w:trHeight w:val="300"/>
          <w:jc w:val="center"/>
        </w:trPr>
        <w:tc>
          <w:tcPr>
            <w:tcW w:w="1049" w:type="dxa"/>
            <w:vMerge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  <w:rPr>
                <w:lang w:val="en-US"/>
              </w:rPr>
            </w:pPr>
          </w:p>
        </w:tc>
        <w:tc>
          <w:tcPr>
            <w:tcW w:w="1049" w:type="dxa"/>
            <w:vMerge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  <w:rPr>
                <w:lang w:val="en-US"/>
              </w:rPr>
            </w:pPr>
          </w:p>
        </w:tc>
        <w:tc>
          <w:tcPr>
            <w:tcW w:w="1050" w:type="dxa"/>
            <w:vMerge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  <w:rPr>
                <w:lang w:val="en-US"/>
              </w:rPr>
            </w:pPr>
          </w:p>
        </w:tc>
        <w:tc>
          <w:tcPr>
            <w:tcW w:w="810" w:type="dxa"/>
            <w:shd w:val="solid" w:color="FFFFFF" w:fill="auto"/>
            <w:vAlign w:val="center"/>
          </w:tcPr>
          <w:p w:rsidR="00453E78" w:rsidRPr="00382280" w:rsidRDefault="00453E78" w:rsidP="00316076">
            <w:pPr>
              <w:jc w:val="center"/>
              <w:rPr>
                <w:color w:val="000000"/>
              </w:rPr>
            </w:pPr>
            <w:r w:rsidRPr="00382280">
              <w:rPr>
                <w:color w:val="000000"/>
                <w:lang w:val="en-US"/>
              </w:rPr>
              <w:t>209</w:t>
            </w:r>
          </w:p>
        </w:tc>
        <w:tc>
          <w:tcPr>
            <w:tcW w:w="850" w:type="dxa"/>
            <w:shd w:val="solid" w:color="FFFFFF" w:fill="auto"/>
            <w:vAlign w:val="center"/>
          </w:tcPr>
          <w:p w:rsidR="00453E78" w:rsidRPr="00382280" w:rsidRDefault="00453E78" w:rsidP="00316076">
            <w:pPr>
              <w:jc w:val="center"/>
              <w:rPr>
                <w:color w:val="000000"/>
              </w:rPr>
            </w:pPr>
            <w:r w:rsidRPr="00382280">
              <w:rPr>
                <w:color w:val="000000"/>
                <w:lang w:val="en-US"/>
              </w:rPr>
              <w:t>Y201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0,03017</w:t>
            </w:r>
          </w:p>
        </w:tc>
        <w:tc>
          <w:tcPr>
            <w:tcW w:w="1134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0,02155</w:t>
            </w:r>
          </w:p>
        </w:tc>
        <w:tc>
          <w:tcPr>
            <w:tcW w:w="1044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45,271%</w:t>
            </w:r>
          </w:p>
        </w:tc>
        <w:tc>
          <w:tcPr>
            <w:tcW w:w="1182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0,1509</w:t>
            </w:r>
          </w:p>
        </w:tc>
      </w:tr>
      <w:tr w:rsidR="00453E78" w:rsidRPr="00382280" w:rsidTr="00316076">
        <w:trPr>
          <w:cantSplit/>
          <w:trHeight w:val="300"/>
          <w:jc w:val="center"/>
        </w:trPr>
        <w:tc>
          <w:tcPr>
            <w:tcW w:w="1049" w:type="dxa"/>
            <w:vMerge w:val="restart"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  <w:rPr>
                <w:lang w:val="en-US"/>
              </w:rPr>
            </w:pPr>
            <w:r w:rsidRPr="00382280">
              <w:rPr>
                <w:lang w:val="en-US"/>
              </w:rPr>
              <w:t>206</w:t>
            </w:r>
          </w:p>
        </w:tc>
        <w:tc>
          <w:tcPr>
            <w:tcW w:w="1049" w:type="dxa"/>
            <w:vMerge w:val="restart"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  <w:rPr>
                <w:lang w:val="en-US"/>
              </w:rPr>
            </w:pPr>
            <w:r w:rsidRPr="00382280">
              <w:rPr>
                <w:lang w:val="en-US"/>
              </w:rPr>
              <w:t>Y226</w:t>
            </w:r>
          </w:p>
        </w:tc>
        <w:tc>
          <w:tcPr>
            <w:tcW w:w="1050" w:type="dxa"/>
            <w:vMerge w:val="restart"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  <w:rPr>
                <w:lang w:val="en-US"/>
              </w:rPr>
            </w:pPr>
            <w:r w:rsidRPr="00382280">
              <w:t>СЛ</w:t>
            </w:r>
          </w:p>
        </w:tc>
        <w:tc>
          <w:tcPr>
            <w:tcW w:w="810" w:type="dxa"/>
            <w:shd w:val="solid" w:color="FFFFFF" w:fill="auto"/>
            <w:vAlign w:val="center"/>
          </w:tcPr>
          <w:p w:rsidR="00453E78" w:rsidRPr="00382280" w:rsidRDefault="00453E78" w:rsidP="00316076">
            <w:pPr>
              <w:jc w:val="center"/>
              <w:rPr>
                <w:color w:val="000000"/>
              </w:rPr>
            </w:pPr>
            <w:r w:rsidRPr="00382280">
              <w:rPr>
                <w:color w:val="000000"/>
                <w:lang w:val="en-US"/>
              </w:rPr>
              <w:t>206</w:t>
            </w:r>
          </w:p>
        </w:tc>
        <w:tc>
          <w:tcPr>
            <w:tcW w:w="850" w:type="dxa"/>
            <w:shd w:val="solid" w:color="FFFFFF" w:fill="auto"/>
            <w:vAlign w:val="center"/>
          </w:tcPr>
          <w:p w:rsidR="00453E78" w:rsidRPr="00382280" w:rsidRDefault="00453E78" w:rsidP="00316076">
            <w:pPr>
              <w:jc w:val="center"/>
              <w:rPr>
                <w:color w:val="000000"/>
              </w:rPr>
            </w:pPr>
            <w:r w:rsidRPr="00382280">
              <w:rPr>
                <w:color w:val="000000"/>
                <w:lang w:val="en-US"/>
              </w:rPr>
              <w:t>222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0,04066</w:t>
            </w:r>
          </w:p>
        </w:tc>
        <w:tc>
          <w:tcPr>
            <w:tcW w:w="1134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0,02904</w:t>
            </w:r>
          </w:p>
        </w:tc>
        <w:tc>
          <w:tcPr>
            <w:tcW w:w="1044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43,674%</w:t>
            </w:r>
          </w:p>
        </w:tc>
        <w:tc>
          <w:tcPr>
            <w:tcW w:w="1182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0,0226</w:t>
            </w:r>
          </w:p>
        </w:tc>
      </w:tr>
      <w:tr w:rsidR="00453E78" w:rsidRPr="00382280" w:rsidTr="00316076">
        <w:trPr>
          <w:cantSplit/>
          <w:trHeight w:val="300"/>
          <w:jc w:val="center"/>
        </w:trPr>
        <w:tc>
          <w:tcPr>
            <w:tcW w:w="1049" w:type="dxa"/>
            <w:vMerge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  <w:rPr>
                <w:lang w:val="en-US"/>
              </w:rPr>
            </w:pPr>
          </w:p>
        </w:tc>
        <w:tc>
          <w:tcPr>
            <w:tcW w:w="1049" w:type="dxa"/>
            <w:vMerge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  <w:rPr>
                <w:lang w:val="en-US"/>
              </w:rPr>
            </w:pPr>
          </w:p>
        </w:tc>
        <w:tc>
          <w:tcPr>
            <w:tcW w:w="1050" w:type="dxa"/>
            <w:vMerge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  <w:rPr>
                <w:lang w:val="en-US"/>
              </w:rPr>
            </w:pPr>
          </w:p>
        </w:tc>
        <w:tc>
          <w:tcPr>
            <w:tcW w:w="810" w:type="dxa"/>
            <w:shd w:val="solid" w:color="FFFFFF" w:fill="auto"/>
            <w:vAlign w:val="center"/>
          </w:tcPr>
          <w:p w:rsidR="00453E78" w:rsidRPr="00382280" w:rsidRDefault="00453E78" w:rsidP="00316076">
            <w:pPr>
              <w:jc w:val="center"/>
              <w:rPr>
                <w:color w:val="000000"/>
              </w:rPr>
            </w:pPr>
            <w:r w:rsidRPr="00382280">
              <w:rPr>
                <w:color w:val="000000"/>
                <w:lang w:val="en-US"/>
              </w:rPr>
              <w:t>206</w:t>
            </w:r>
          </w:p>
        </w:tc>
        <w:tc>
          <w:tcPr>
            <w:tcW w:w="850" w:type="dxa"/>
            <w:shd w:val="solid" w:color="FFFFFF" w:fill="auto"/>
            <w:vAlign w:val="center"/>
          </w:tcPr>
          <w:p w:rsidR="00453E78" w:rsidRPr="00382280" w:rsidRDefault="00453E78" w:rsidP="00316076">
            <w:pPr>
              <w:jc w:val="center"/>
              <w:rPr>
                <w:color w:val="000000"/>
              </w:rPr>
            </w:pPr>
            <w:r w:rsidRPr="00382280">
              <w:rPr>
                <w:color w:val="000000"/>
                <w:lang w:val="en-US"/>
              </w:rPr>
              <w:t>225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0,00793</w:t>
            </w:r>
          </w:p>
        </w:tc>
        <w:tc>
          <w:tcPr>
            <w:tcW w:w="1134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0,00566</w:t>
            </w:r>
          </w:p>
        </w:tc>
        <w:tc>
          <w:tcPr>
            <w:tcW w:w="1044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8,517%</w:t>
            </w:r>
          </w:p>
        </w:tc>
        <w:tc>
          <w:tcPr>
            <w:tcW w:w="1182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0,0097</w:t>
            </w:r>
          </w:p>
        </w:tc>
      </w:tr>
      <w:tr w:rsidR="00453E78" w:rsidRPr="00382280" w:rsidTr="00316076">
        <w:trPr>
          <w:cantSplit/>
          <w:trHeight w:val="300"/>
          <w:jc w:val="center"/>
        </w:trPr>
        <w:tc>
          <w:tcPr>
            <w:tcW w:w="1049" w:type="dxa"/>
            <w:vMerge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  <w:rPr>
                <w:lang w:val="en-US"/>
              </w:rPr>
            </w:pPr>
          </w:p>
        </w:tc>
        <w:tc>
          <w:tcPr>
            <w:tcW w:w="1049" w:type="dxa"/>
            <w:vMerge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  <w:rPr>
                <w:lang w:val="en-US"/>
              </w:rPr>
            </w:pPr>
          </w:p>
        </w:tc>
        <w:tc>
          <w:tcPr>
            <w:tcW w:w="1050" w:type="dxa"/>
            <w:vMerge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  <w:rPr>
                <w:lang w:val="en-US"/>
              </w:rPr>
            </w:pPr>
          </w:p>
        </w:tc>
        <w:tc>
          <w:tcPr>
            <w:tcW w:w="810" w:type="dxa"/>
            <w:shd w:val="solid" w:color="FFFFFF" w:fill="auto"/>
            <w:vAlign w:val="center"/>
          </w:tcPr>
          <w:p w:rsidR="00453E78" w:rsidRPr="00382280" w:rsidRDefault="00453E78" w:rsidP="00316076">
            <w:pPr>
              <w:jc w:val="center"/>
              <w:rPr>
                <w:color w:val="000000"/>
              </w:rPr>
            </w:pPr>
            <w:r w:rsidRPr="00382280">
              <w:rPr>
                <w:color w:val="000000"/>
                <w:lang w:val="en-US"/>
              </w:rPr>
              <w:t>206</w:t>
            </w:r>
          </w:p>
        </w:tc>
        <w:tc>
          <w:tcPr>
            <w:tcW w:w="850" w:type="dxa"/>
            <w:shd w:val="solid" w:color="FFFFFF" w:fill="auto"/>
            <w:vAlign w:val="center"/>
          </w:tcPr>
          <w:p w:rsidR="00453E78" w:rsidRPr="00382280" w:rsidRDefault="00453E78" w:rsidP="00316076">
            <w:pPr>
              <w:jc w:val="center"/>
              <w:rPr>
                <w:color w:val="000000"/>
              </w:rPr>
            </w:pPr>
            <w:r w:rsidRPr="00382280">
              <w:rPr>
                <w:color w:val="000000"/>
                <w:lang w:val="en-US"/>
              </w:rPr>
              <w:t>226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0,01402</w:t>
            </w:r>
          </w:p>
        </w:tc>
        <w:tc>
          <w:tcPr>
            <w:tcW w:w="1134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0,01002</w:t>
            </w:r>
          </w:p>
        </w:tc>
        <w:tc>
          <w:tcPr>
            <w:tcW w:w="1044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15,064%</w:t>
            </w:r>
          </w:p>
        </w:tc>
        <w:tc>
          <w:tcPr>
            <w:tcW w:w="1182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0,0195</w:t>
            </w:r>
          </w:p>
        </w:tc>
      </w:tr>
      <w:tr w:rsidR="00453E78" w:rsidRPr="00382280" w:rsidTr="00316076">
        <w:trPr>
          <w:cantSplit/>
          <w:trHeight w:val="300"/>
          <w:jc w:val="center"/>
        </w:trPr>
        <w:tc>
          <w:tcPr>
            <w:tcW w:w="1049" w:type="dxa"/>
            <w:vMerge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  <w:rPr>
                <w:lang w:val="en-US"/>
              </w:rPr>
            </w:pPr>
          </w:p>
        </w:tc>
        <w:tc>
          <w:tcPr>
            <w:tcW w:w="1049" w:type="dxa"/>
            <w:vMerge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  <w:rPr>
                <w:lang w:val="en-US"/>
              </w:rPr>
            </w:pPr>
          </w:p>
        </w:tc>
        <w:tc>
          <w:tcPr>
            <w:tcW w:w="1050" w:type="dxa"/>
            <w:vMerge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  <w:rPr>
                <w:lang w:val="en-US"/>
              </w:rPr>
            </w:pPr>
          </w:p>
        </w:tc>
        <w:tc>
          <w:tcPr>
            <w:tcW w:w="810" w:type="dxa"/>
            <w:shd w:val="solid" w:color="FFFFFF" w:fill="auto"/>
            <w:vAlign w:val="center"/>
          </w:tcPr>
          <w:p w:rsidR="00453E78" w:rsidRPr="00382280" w:rsidRDefault="00453E78" w:rsidP="00316076">
            <w:pPr>
              <w:jc w:val="center"/>
              <w:rPr>
                <w:color w:val="000000"/>
              </w:rPr>
            </w:pPr>
            <w:r w:rsidRPr="00382280">
              <w:rPr>
                <w:color w:val="000000"/>
                <w:lang w:val="en-US"/>
              </w:rPr>
              <w:t>206</w:t>
            </w:r>
          </w:p>
        </w:tc>
        <w:tc>
          <w:tcPr>
            <w:tcW w:w="850" w:type="dxa"/>
            <w:shd w:val="solid" w:color="FFFFFF" w:fill="auto"/>
            <w:vAlign w:val="center"/>
          </w:tcPr>
          <w:p w:rsidR="00453E78" w:rsidRPr="00382280" w:rsidRDefault="00453E78" w:rsidP="00316076">
            <w:pPr>
              <w:jc w:val="center"/>
              <w:rPr>
                <w:color w:val="000000"/>
              </w:rPr>
            </w:pPr>
            <w:r w:rsidRPr="00382280">
              <w:rPr>
                <w:color w:val="000000"/>
                <w:lang w:val="en-US"/>
              </w:rPr>
              <w:t>Y226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0,06533</w:t>
            </w:r>
          </w:p>
        </w:tc>
        <w:tc>
          <w:tcPr>
            <w:tcW w:w="1134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0,04667</w:t>
            </w:r>
          </w:p>
        </w:tc>
        <w:tc>
          <w:tcPr>
            <w:tcW w:w="1044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70,174%</w:t>
            </w:r>
          </w:p>
        </w:tc>
        <w:tc>
          <w:tcPr>
            <w:tcW w:w="1182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0,0847</w:t>
            </w:r>
          </w:p>
        </w:tc>
      </w:tr>
      <w:tr w:rsidR="00453E78" w:rsidRPr="00382280" w:rsidTr="00316076">
        <w:trPr>
          <w:cantSplit/>
          <w:trHeight w:val="300"/>
          <w:jc w:val="center"/>
        </w:trPr>
        <w:tc>
          <w:tcPr>
            <w:tcW w:w="1049" w:type="dxa"/>
            <w:vMerge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  <w:rPr>
                <w:lang w:val="en-US"/>
              </w:rPr>
            </w:pPr>
          </w:p>
        </w:tc>
        <w:tc>
          <w:tcPr>
            <w:tcW w:w="1049" w:type="dxa"/>
            <w:vMerge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  <w:rPr>
                <w:lang w:val="en-US"/>
              </w:rPr>
            </w:pPr>
          </w:p>
        </w:tc>
        <w:tc>
          <w:tcPr>
            <w:tcW w:w="1050" w:type="dxa"/>
            <w:vMerge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  <w:rPr>
                <w:lang w:val="en-US"/>
              </w:rPr>
            </w:pPr>
          </w:p>
        </w:tc>
        <w:tc>
          <w:tcPr>
            <w:tcW w:w="810" w:type="dxa"/>
            <w:shd w:val="solid" w:color="FFFFFF" w:fill="auto"/>
            <w:vAlign w:val="center"/>
          </w:tcPr>
          <w:p w:rsidR="00453E78" w:rsidRPr="00382280" w:rsidRDefault="00453E78" w:rsidP="00316076">
            <w:pPr>
              <w:jc w:val="center"/>
              <w:rPr>
                <w:color w:val="000000"/>
              </w:rPr>
            </w:pPr>
            <w:r w:rsidRPr="00382280">
              <w:rPr>
                <w:color w:val="000000"/>
                <w:lang w:val="en-US"/>
              </w:rPr>
              <w:t>209</w:t>
            </w:r>
          </w:p>
        </w:tc>
        <w:tc>
          <w:tcPr>
            <w:tcW w:w="850" w:type="dxa"/>
            <w:shd w:val="solid" w:color="FFFFFF" w:fill="auto"/>
            <w:vAlign w:val="center"/>
          </w:tcPr>
          <w:p w:rsidR="00453E78" w:rsidRPr="00382280" w:rsidRDefault="00453E78" w:rsidP="00316076">
            <w:pPr>
              <w:jc w:val="center"/>
              <w:rPr>
                <w:color w:val="000000"/>
              </w:rPr>
            </w:pPr>
            <w:r w:rsidRPr="00382280">
              <w:rPr>
                <w:color w:val="000000"/>
                <w:lang w:val="en-US"/>
              </w:rPr>
              <w:t>222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0,04066</w:t>
            </w:r>
          </w:p>
        </w:tc>
        <w:tc>
          <w:tcPr>
            <w:tcW w:w="1134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0,02904</w:t>
            </w:r>
          </w:p>
        </w:tc>
        <w:tc>
          <w:tcPr>
            <w:tcW w:w="1044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43,674%</w:t>
            </w:r>
          </w:p>
        </w:tc>
        <w:tc>
          <w:tcPr>
            <w:tcW w:w="1182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0,0252</w:t>
            </w:r>
          </w:p>
        </w:tc>
      </w:tr>
      <w:tr w:rsidR="00453E78" w:rsidRPr="00382280" w:rsidTr="00316076">
        <w:trPr>
          <w:cantSplit/>
          <w:trHeight w:val="300"/>
          <w:jc w:val="center"/>
        </w:trPr>
        <w:tc>
          <w:tcPr>
            <w:tcW w:w="1049" w:type="dxa"/>
            <w:vMerge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  <w:rPr>
                <w:lang w:val="en-US"/>
              </w:rPr>
            </w:pPr>
          </w:p>
        </w:tc>
        <w:tc>
          <w:tcPr>
            <w:tcW w:w="1049" w:type="dxa"/>
            <w:vMerge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  <w:rPr>
                <w:lang w:val="en-US"/>
              </w:rPr>
            </w:pPr>
          </w:p>
        </w:tc>
        <w:tc>
          <w:tcPr>
            <w:tcW w:w="1050" w:type="dxa"/>
            <w:vMerge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  <w:rPr>
                <w:lang w:val="en-US"/>
              </w:rPr>
            </w:pPr>
          </w:p>
        </w:tc>
        <w:tc>
          <w:tcPr>
            <w:tcW w:w="810" w:type="dxa"/>
            <w:shd w:val="solid" w:color="FFFFFF" w:fill="auto"/>
            <w:vAlign w:val="center"/>
          </w:tcPr>
          <w:p w:rsidR="00453E78" w:rsidRPr="00382280" w:rsidRDefault="00453E78" w:rsidP="00316076">
            <w:pPr>
              <w:jc w:val="center"/>
              <w:rPr>
                <w:color w:val="000000"/>
              </w:rPr>
            </w:pPr>
            <w:r w:rsidRPr="00382280">
              <w:rPr>
                <w:color w:val="000000"/>
                <w:lang w:val="en-US"/>
              </w:rPr>
              <w:t>209</w:t>
            </w:r>
          </w:p>
        </w:tc>
        <w:tc>
          <w:tcPr>
            <w:tcW w:w="850" w:type="dxa"/>
            <w:shd w:val="solid" w:color="FFFFFF" w:fill="auto"/>
            <w:vAlign w:val="center"/>
          </w:tcPr>
          <w:p w:rsidR="00453E78" w:rsidRPr="00382280" w:rsidRDefault="00453E78" w:rsidP="00316076">
            <w:pPr>
              <w:jc w:val="center"/>
              <w:rPr>
                <w:color w:val="000000"/>
              </w:rPr>
            </w:pPr>
            <w:r w:rsidRPr="00382280">
              <w:rPr>
                <w:color w:val="000000"/>
                <w:lang w:val="en-US"/>
              </w:rPr>
              <w:t>225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0,00793</w:t>
            </w:r>
          </w:p>
        </w:tc>
        <w:tc>
          <w:tcPr>
            <w:tcW w:w="1134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0,00566</w:t>
            </w:r>
          </w:p>
        </w:tc>
        <w:tc>
          <w:tcPr>
            <w:tcW w:w="1044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8,517%</w:t>
            </w:r>
          </w:p>
        </w:tc>
        <w:tc>
          <w:tcPr>
            <w:tcW w:w="1182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0,0108</w:t>
            </w:r>
          </w:p>
        </w:tc>
      </w:tr>
      <w:tr w:rsidR="00453E78" w:rsidRPr="00382280" w:rsidTr="00316076">
        <w:trPr>
          <w:cantSplit/>
          <w:trHeight w:val="300"/>
          <w:jc w:val="center"/>
        </w:trPr>
        <w:tc>
          <w:tcPr>
            <w:tcW w:w="1049" w:type="dxa"/>
            <w:vMerge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  <w:rPr>
                <w:lang w:val="en-US"/>
              </w:rPr>
            </w:pPr>
          </w:p>
        </w:tc>
        <w:tc>
          <w:tcPr>
            <w:tcW w:w="1049" w:type="dxa"/>
            <w:vMerge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  <w:rPr>
                <w:lang w:val="en-US"/>
              </w:rPr>
            </w:pPr>
          </w:p>
        </w:tc>
        <w:tc>
          <w:tcPr>
            <w:tcW w:w="1050" w:type="dxa"/>
            <w:vMerge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  <w:rPr>
                <w:lang w:val="en-US"/>
              </w:rPr>
            </w:pPr>
          </w:p>
        </w:tc>
        <w:tc>
          <w:tcPr>
            <w:tcW w:w="810" w:type="dxa"/>
            <w:shd w:val="solid" w:color="FFFFFF" w:fill="auto"/>
            <w:vAlign w:val="center"/>
          </w:tcPr>
          <w:p w:rsidR="00453E78" w:rsidRPr="00382280" w:rsidRDefault="00453E78" w:rsidP="00316076">
            <w:pPr>
              <w:jc w:val="center"/>
              <w:rPr>
                <w:color w:val="000000"/>
              </w:rPr>
            </w:pPr>
            <w:r w:rsidRPr="00382280">
              <w:rPr>
                <w:color w:val="000000"/>
                <w:lang w:val="en-US"/>
              </w:rPr>
              <w:t>209</w:t>
            </w:r>
          </w:p>
        </w:tc>
        <w:tc>
          <w:tcPr>
            <w:tcW w:w="850" w:type="dxa"/>
            <w:shd w:val="solid" w:color="FFFFFF" w:fill="auto"/>
            <w:vAlign w:val="center"/>
          </w:tcPr>
          <w:p w:rsidR="00453E78" w:rsidRPr="00382280" w:rsidRDefault="00453E78" w:rsidP="00316076">
            <w:pPr>
              <w:jc w:val="center"/>
              <w:rPr>
                <w:color w:val="000000"/>
              </w:rPr>
            </w:pPr>
            <w:r w:rsidRPr="00382280">
              <w:rPr>
                <w:color w:val="000000"/>
                <w:lang w:val="en-US"/>
              </w:rPr>
              <w:t>226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0,01236</w:t>
            </w:r>
          </w:p>
        </w:tc>
        <w:tc>
          <w:tcPr>
            <w:tcW w:w="1134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0,00883</w:t>
            </w:r>
          </w:p>
        </w:tc>
        <w:tc>
          <w:tcPr>
            <w:tcW w:w="1044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13,280%</w:t>
            </w:r>
          </w:p>
        </w:tc>
        <w:tc>
          <w:tcPr>
            <w:tcW w:w="1182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0,0217</w:t>
            </w:r>
          </w:p>
        </w:tc>
      </w:tr>
      <w:tr w:rsidR="00453E78" w:rsidRPr="00382280" w:rsidTr="00316076">
        <w:trPr>
          <w:cantSplit/>
          <w:trHeight w:val="300"/>
          <w:jc w:val="center"/>
        </w:trPr>
        <w:tc>
          <w:tcPr>
            <w:tcW w:w="1049" w:type="dxa"/>
            <w:vMerge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  <w:rPr>
                <w:lang w:val="en-US"/>
              </w:rPr>
            </w:pPr>
          </w:p>
        </w:tc>
        <w:tc>
          <w:tcPr>
            <w:tcW w:w="1049" w:type="dxa"/>
            <w:vMerge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  <w:rPr>
                <w:lang w:val="en-US"/>
              </w:rPr>
            </w:pPr>
          </w:p>
        </w:tc>
        <w:tc>
          <w:tcPr>
            <w:tcW w:w="1050" w:type="dxa"/>
            <w:vMerge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  <w:rPr>
                <w:lang w:val="en-US"/>
              </w:rPr>
            </w:pPr>
          </w:p>
        </w:tc>
        <w:tc>
          <w:tcPr>
            <w:tcW w:w="810" w:type="dxa"/>
            <w:shd w:val="solid" w:color="FFFFFF" w:fill="auto"/>
            <w:vAlign w:val="center"/>
          </w:tcPr>
          <w:p w:rsidR="00453E78" w:rsidRPr="00382280" w:rsidRDefault="00453E78" w:rsidP="00316076">
            <w:pPr>
              <w:jc w:val="center"/>
              <w:rPr>
                <w:color w:val="000000"/>
              </w:rPr>
            </w:pPr>
            <w:r w:rsidRPr="00382280">
              <w:rPr>
                <w:color w:val="000000"/>
                <w:lang w:val="en-US"/>
              </w:rPr>
              <w:t>209</w:t>
            </w:r>
          </w:p>
        </w:tc>
        <w:tc>
          <w:tcPr>
            <w:tcW w:w="850" w:type="dxa"/>
            <w:shd w:val="solid" w:color="FFFFFF" w:fill="auto"/>
            <w:vAlign w:val="center"/>
          </w:tcPr>
          <w:p w:rsidR="00453E78" w:rsidRPr="00382280" w:rsidRDefault="00453E78" w:rsidP="00316076">
            <w:pPr>
              <w:jc w:val="center"/>
              <w:rPr>
                <w:color w:val="000000"/>
              </w:rPr>
            </w:pPr>
            <w:r w:rsidRPr="00382280">
              <w:rPr>
                <w:color w:val="000000"/>
                <w:lang w:val="en-US"/>
              </w:rPr>
              <w:t>Y226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0,05260</w:t>
            </w:r>
          </w:p>
        </w:tc>
        <w:tc>
          <w:tcPr>
            <w:tcW w:w="1134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0,03757</w:t>
            </w:r>
          </w:p>
        </w:tc>
        <w:tc>
          <w:tcPr>
            <w:tcW w:w="1044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56,501%</w:t>
            </w:r>
          </w:p>
        </w:tc>
        <w:tc>
          <w:tcPr>
            <w:tcW w:w="1182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0,0943</w:t>
            </w:r>
          </w:p>
        </w:tc>
      </w:tr>
      <w:tr w:rsidR="00453E78" w:rsidRPr="00382280" w:rsidTr="00316076">
        <w:trPr>
          <w:cantSplit/>
          <w:trHeight w:val="300"/>
          <w:jc w:val="center"/>
        </w:trPr>
        <w:tc>
          <w:tcPr>
            <w:tcW w:w="1049" w:type="dxa"/>
            <w:vMerge w:val="restart"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</w:pPr>
            <w:r w:rsidRPr="00382280">
              <w:t>209</w:t>
            </w:r>
          </w:p>
        </w:tc>
        <w:tc>
          <w:tcPr>
            <w:tcW w:w="1049" w:type="dxa"/>
            <w:vMerge w:val="restart"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</w:pPr>
            <w:r w:rsidRPr="00382280">
              <w:t>206</w:t>
            </w:r>
          </w:p>
        </w:tc>
        <w:tc>
          <w:tcPr>
            <w:tcW w:w="1050" w:type="dxa"/>
            <w:vMerge w:val="restart"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</w:pPr>
            <w:r w:rsidRPr="00382280">
              <w:t>СЛ</w:t>
            </w:r>
          </w:p>
        </w:tc>
        <w:tc>
          <w:tcPr>
            <w:tcW w:w="810" w:type="dxa"/>
            <w:shd w:val="solid" w:color="FFFFFF" w:fill="auto"/>
            <w:vAlign w:val="center"/>
          </w:tcPr>
          <w:p w:rsidR="00453E78" w:rsidRPr="00382280" w:rsidRDefault="00453E78" w:rsidP="00316076">
            <w:pPr>
              <w:jc w:val="center"/>
              <w:rPr>
                <w:color w:val="000000"/>
              </w:rPr>
            </w:pPr>
            <w:r w:rsidRPr="00382280">
              <w:rPr>
                <w:color w:val="000000"/>
              </w:rPr>
              <w:t>209</w:t>
            </w:r>
          </w:p>
        </w:tc>
        <w:tc>
          <w:tcPr>
            <w:tcW w:w="850" w:type="dxa"/>
            <w:shd w:val="solid" w:color="FFFFFF" w:fill="auto"/>
            <w:vAlign w:val="center"/>
          </w:tcPr>
          <w:p w:rsidR="00453E78" w:rsidRPr="00382280" w:rsidRDefault="00453E78" w:rsidP="00316076">
            <w:pPr>
              <w:jc w:val="center"/>
              <w:rPr>
                <w:color w:val="000000"/>
              </w:rPr>
            </w:pPr>
            <w:r w:rsidRPr="00382280">
              <w:rPr>
                <w:color w:val="000000"/>
              </w:rPr>
              <w:t>206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0,00265</w:t>
            </w:r>
          </w:p>
        </w:tc>
        <w:tc>
          <w:tcPr>
            <w:tcW w:w="1134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0,00199</w:t>
            </w:r>
          </w:p>
        </w:tc>
        <w:tc>
          <w:tcPr>
            <w:tcW w:w="1044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12,787%</w:t>
            </w:r>
          </w:p>
        </w:tc>
        <w:tc>
          <w:tcPr>
            <w:tcW w:w="1182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0,0474</w:t>
            </w:r>
          </w:p>
        </w:tc>
      </w:tr>
      <w:tr w:rsidR="00453E78" w:rsidRPr="00382280" w:rsidTr="00316076">
        <w:trPr>
          <w:cantSplit/>
          <w:trHeight w:val="300"/>
          <w:jc w:val="center"/>
        </w:trPr>
        <w:tc>
          <w:tcPr>
            <w:tcW w:w="1049" w:type="dxa"/>
            <w:vMerge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</w:pPr>
          </w:p>
        </w:tc>
        <w:tc>
          <w:tcPr>
            <w:tcW w:w="1049" w:type="dxa"/>
            <w:vMerge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</w:pPr>
          </w:p>
        </w:tc>
        <w:tc>
          <w:tcPr>
            <w:tcW w:w="1050" w:type="dxa"/>
            <w:vMerge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</w:pPr>
          </w:p>
        </w:tc>
        <w:tc>
          <w:tcPr>
            <w:tcW w:w="810" w:type="dxa"/>
            <w:shd w:val="solid" w:color="FFFFFF" w:fill="auto"/>
            <w:vAlign w:val="center"/>
          </w:tcPr>
          <w:p w:rsidR="00453E78" w:rsidRPr="00382280" w:rsidRDefault="00453E78" w:rsidP="00316076">
            <w:pPr>
              <w:jc w:val="center"/>
              <w:rPr>
                <w:color w:val="000000"/>
              </w:rPr>
            </w:pPr>
            <w:r w:rsidRPr="00382280">
              <w:rPr>
                <w:color w:val="000000"/>
              </w:rPr>
              <w:t>209</w:t>
            </w:r>
          </w:p>
        </w:tc>
        <w:tc>
          <w:tcPr>
            <w:tcW w:w="850" w:type="dxa"/>
            <w:shd w:val="solid" w:color="FFFFFF" w:fill="auto"/>
            <w:vAlign w:val="center"/>
          </w:tcPr>
          <w:p w:rsidR="00453E78" w:rsidRPr="00382280" w:rsidRDefault="00453E78" w:rsidP="00316076">
            <w:pPr>
              <w:jc w:val="center"/>
              <w:rPr>
                <w:color w:val="000000"/>
              </w:rPr>
            </w:pPr>
            <w:r w:rsidRPr="00382280">
              <w:rPr>
                <w:color w:val="000000"/>
              </w:rPr>
              <w:t>222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0,00141</w:t>
            </w:r>
          </w:p>
        </w:tc>
        <w:tc>
          <w:tcPr>
            <w:tcW w:w="1134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0,00106</w:t>
            </w:r>
          </w:p>
        </w:tc>
        <w:tc>
          <w:tcPr>
            <w:tcW w:w="1044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6,798%</w:t>
            </w:r>
          </w:p>
        </w:tc>
        <w:tc>
          <w:tcPr>
            <w:tcW w:w="1182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0,0252</w:t>
            </w:r>
          </w:p>
        </w:tc>
      </w:tr>
      <w:tr w:rsidR="00453E78" w:rsidRPr="00382280" w:rsidTr="00316076">
        <w:trPr>
          <w:cantSplit/>
          <w:trHeight w:val="300"/>
          <w:jc w:val="center"/>
        </w:trPr>
        <w:tc>
          <w:tcPr>
            <w:tcW w:w="1049" w:type="dxa"/>
            <w:vMerge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</w:pPr>
          </w:p>
        </w:tc>
        <w:tc>
          <w:tcPr>
            <w:tcW w:w="1049" w:type="dxa"/>
            <w:vMerge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</w:pPr>
          </w:p>
        </w:tc>
        <w:tc>
          <w:tcPr>
            <w:tcW w:w="1050" w:type="dxa"/>
            <w:vMerge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</w:pPr>
          </w:p>
        </w:tc>
        <w:tc>
          <w:tcPr>
            <w:tcW w:w="810" w:type="dxa"/>
            <w:shd w:val="solid" w:color="FFFFFF" w:fill="auto"/>
            <w:vAlign w:val="center"/>
          </w:tcPr>
          <w:p w:rsidR="00453E78" w:rsidRPr="00382280" w:rsidRDefault="00453E78" w:rsidP="00316076">
            <w:pPr>
              <w:jc w:val="center"/>
              <w:rPr>
                <w:color w:val="000000"/>
              </w:rPr>
            </w:pPr>
            <w:r w:rsidRPr="00382280">
              <w:rPr>
                <w:color w:val="000000"/>
              </w:rPr>
              <w:t>209</w:t>
            </w:r>
          </w:p>
        </w:tc>
        <w:tc>
          <w:tcPr>
            <w:tcW w:w="850" w:type="dxa"/>
            <w:shd w:val="solid" w:color="FFFFFF" w:fill="auto"/>
            <w:vAlign w:val="center"/>
          </w:tcPr>
          <w:p w:rsidR="00453E78" w:rsidRPr="00382280" w:rsidRDefault="00453E78" w:rsidP="00316076">
            <w:pPr>
              <w:jc w:val="center"/>
              <w:rPr>
                <w:color w:val="000000"/>
              </w:rPr>
            </w:pPr>
            <w:r w:rsidRPr="00382280">
              <w:rPr>
                <w:color w:val="000000"/>
              </w:rPr>
              <w:t>225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0,00060</w:t>
            </w:r>
          </w:p>
        </w:tc>
        <w:tc>
          <w:tcPr>
            <w:tcW w:w="1134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0,00045</w:t>
            </w:r>
          </w:p>
        </w:tc>
        <w:tc>
          <w:tcPr>
            <w:tcW w:w="1044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2,913%</w:t>
            </w:r>
          </w:p>
        </w:tc>
        <w:tc>
          <w:tcPr>
            <w:tcW w:w="1182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0,0108</w:t>
            </w:r>
          </w:p>
        </w:tc>
      </w:tr>
      <w:tr w:rsidR="00453E78" w:rsidRPr="00382280" w:rsidTr="00316076">
        <w:trPr>
          <w:cantSplit/>
          <w:trHeight w:val="300"/>
          <w:jc w:val="center"/>
        </w:trPr>
        <w:tc>
          <w:tcPr>
            <w:tcW w:w="1049" w:type="dxa"/>
            <w:vMerge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</w:pPr>
          </w:p>
        </w:tc>
        <w:tc>
          <w:tcPr>
            <w:tcW w:w="1049" w:type="dxa"/>
            <w:vMerge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</w:pPr>
          </w:p>
        </w:tc>
        <w:tc>
          <w:tcPr>
            <w:tcW w:w="1050" w:type="dxa"/>
            <w:vMerge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</w:pPr>
          </w:p>
        </w:tc>
        <w:tc>
          <w:tcPr>
            <w:tcW w:w="810" w:type="dxa"/>
            <w:shd w:val="solid" w:color="FFFFFF" w:fill="auto"/>
            <w:vAlign w:val="center"/>
          </w:tcPr>
          <w:p w:rsidR="00453E78" w:rsidRPr="00382280" w:rsidRDefault="00453E78" w:rsidP="00316076">
            <w:pPr>
              <w:jc w:val="center"/>
              <w:rPr>
                <w:color w:val="000000"/>
              </w:rPr>
            </w:pPr>
            <w:r w:rsidRPr="00382280">
              <w:rPr>
                <w:color w:val="000000"/>
              </w:rPr>
              <w:t>209</w:t>
            </w:r>
          </w:p>
        </w:tc>
        <w:tc>
          <w:tcPr>
            <w:tcW w:w="850" w:type="dxa"/>
            <w:shd w:val="solid" w:color="FFFFFF" w:fill="auto"/>
            <w:vAlign w:val="center"/>
          </w:tcPr>
          <w:p w:rsidR="00453E78" w:rsidRPr="00382280" w:rsidRDefault="00453E78" w:rsidP="00316076">
            <w:pPr>
              <w:jc w:val="center"/>
              <w:rPr>
                <w:color w:val="000000"/>
              </w:rPr>
            </w:pPr>
            <w:r w:rsidRPr="00382280">
              <w:rPr>
                <w:color w:val="000000"/>
              </w:rPr>
              <w:t>226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0,00121</w:t>
            </w:r>
          </w:p>
        </w:tc>
        <w:tc>
          <w:tcPr>
            <w:tcW w:w="1134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0,00091</w:t>
            </w:r>
          </w:p>
        </w:tc>
        <w:tc>
          <w:tcPr>
            <w:tcW w:w="1044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5,854%</w:t>
            </w:r>
          </w:p>
        </w:tc>
        <w:tc>
          <w:tcPr>
            <w:tcW w:w="1182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0,0217</w:t>
            </w:r>
          </w:p>
        </w:tc>
      </w:tr>
      <w:tr w:rsidR="00453E78" w:rsidRPr="00382280" w:rsidTr="00316076">
        <w:trPr>
          <w:cantSplit/>
          <w:trHeight w:val="300"/>
          <w:jc w:val="center"/>
        </w:trPr>
        <w:tc>
          <w:tcPr>
            <w:tcW w:w="1049" w:type="dxa"/>
            <w:vMerge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</w:pPr>
          </w:p>
        </w:tc>
        <w:tc>
          <w:tcPr>
            <w:tcW w:w="1049" w:type="dxa"/>
            <w:vMerge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</w:pPr>
          </w:p>
        </w:tc>
        <w:tc>
          <w:tcPr>
            <w:tcW w:w="1050" w:type="dxa"/>
            <w:vMerge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</w:pPr>
          </w:p>
        </w:tc>
        <w:tc>
          <w:tcPr>
            <w:tcW w:w="810" w:type="dxa"/>
            <w:shd w:val="solid" w:color="FFFFFF" w:fill="auto"/>
            <w:vAlign w:val="center"/>
          </w:tcPr>
          <w:p w:rsidR="00453E78" w:rsidRPr="00382280" w:rsidRDefault="00453E78" w:rsidP="00316076">
            <w:pPr>
              <w:jc w:val="center"/>
              <w:rPr>
                <w:color w:val="000000"/>
              </w:rPr>
            </w:pPr>
            <w:r w:rsidRPr="00382280">
              <w:rPr>
                <w:color w:val="000000"/>
              </w:rPr>
              <w:t>209</w:t>
            </w:r>
          </w:p>
        </w:tc>
        <w:tc>
          <w:tcPr>
            <w:tcW w:w="850" w:type="dxa"/>
            <w:shd w:val="solid" w:color="FFFFFF" w:fill="auto"/>
            <w:vAlign w:val="center"/>
          </w:tcPr>
          <w:p w:rsidR="00453E78" w:rsidRPr="00382280" w:rsidRDefault="00453E78" w:rsidP="00316076">
            <w:pPr>
              <w:jc w:val="center"/>
              <w:rPr>
                <w:color w:val="000000"/>
              </w:rPr>
            </w:pPr>
            <w:r w:rsidRPr="00382280">
              <w:rPr>
                <w:color w:val="000000"/>
              </w:rPr>
              <w:t>УСП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0,00114</w:t>
            </w:r>
          </w:p>
        </w:tc>
        <w:tc>
          <w:tcPr>
            <w:tcW w:w="1134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0,00086</w:t>
            </w:r>
          </w:p>
        </w:tc>
        <w:tc>
          <w:tcPr>
            <w:tcW w:w="1044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5,503%</w:t>
            </w:r>
          </w:p>
        </w:tc>
        <w:tc>
          <w:tcPr>
            <w:tcW w:w="1182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0,0204</w:t>
            </w:r>
          </w:p>
        </w:tc>
      </w:tr>
      <w:tr w:rsidR="00453E78" w:rsidRPr="00382280" w:rsidTr="00316076">
        <w:trPr>
          <w:cantSplit/>
          <w:trHeight w:val="300"/>
          <w:jc w:val="center"/>
        </w:trPr>
        <w:tc>
          <w:tcPr>
            <w:tcW w:w="1049" w:type="dxa"/>
            <w:vMerge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</w:pPr>
          </w:p>
        </w:tc>
        <w:tc>
          <w:tcPr>
            <w:tcW w:w="1049" w:type="dxa"/>
            <w:vMerge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</w:pPr>
          </w:p>
        </w:tc>
        <w:tc>
          <w:tcPr>
            <w:tcW w:w="1050" w:type="dxa"/>
            <w:vMerge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</w:pPr>
          </w:p>
        </w:tc>
        <w:tc>
          <w:tcPr>
            <w:tcW w:w="810" w:type="dxa"/>
            <w:shd w:val="solid" w:color="FFFFFF" w:fill="auto"/>
            <w:vAlign w:val="center"/>
          </w:tcPr>
          <w:p w:rsidR="00453E78" w:rsidRPr="00382280" w:rsidRDefault="00453E78" w:rsidP="00316076">
            <w:pPr>
              <w:jc w:val="center"/>
              <w:rPr>
                <w:color w:val="000000"/>
              </w:rPr>
            </w:pPr>
            <w:r w:rsidRPr="00382280">
              <w:rPr>
                <w:color w:val="000000"/>
              </w:rPr>
              <w:t>209</w:t>
            </w:r>
          </w:p>
        </w:tc>
        <w:tc>
          <w:tcPr>
            <w:tcW w:w="850" w:type="dxa"/>
            <w:shd w:val="solid" w:color="FFFFFF" w:fill="auto"/>
            <w:vAlign w:val="center"/>
          </w:tcPr>
          <w:p w:rsidR="00453E78" w:rsidRPr="00382280" w:rsidRDefault="00453E78" w:rsidP="00316076">
            <w:pPr>
              <w:jc w:val="center"/>
              <w:rPr>
                <w:color w:val="000000"/>
              </w:rPr>
            </w:pPr>
            <w:r w:rsidRPr="00382280">
              <w:rPr>
                <w:color w:val="000000"/>
              </w:rPr>
              <w:t>Y201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0,00843</w:t>
            </w:r>
          </w:p>
        </w:tc>
        <w:tc>
          <w:tcPr>
            <w:tcW w:w="1134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0,00633</w:t>
            </w:r>
          </w:p>
        </w:tc>
        <w:tc>
          <w:tcPr>
            <w:tcW w:w="1044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40,707%</w:t>
            </w:r>
          </w:p>
        </w:tc>
        <w:tc>
          <w:tcPr>
            <w:tcW w:w="1182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0,1509</w:t>
            </w:r>
          </w:p>
        </w:tc>
      </w:tr>
      <w:tr w:rsidR="00453E78" w:rsidRPr="00382280" w:rsidTr="00316076">
        <w:trPr>
          <w:cantSplit/>
          <w:trHeight w:val="199"/>
          <w:jc w:val="center"/>
        </w:trPr>
        <w:tc>
          <w:tcPr>
            <w:tcW w:w="1049" w:type="dxa"/>
            <w:vMerge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</w:pPr>
          </w:p>
        </w:tc>
        <w:tc>
          <w:tcPr>
            <w:tcW w:w="1049" w:type="dxa"/>
            <w:vMerge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</w:pPr>
          </w:p>
        </w:tc>
        <w:tc>
          <w:tcPr>
            <w:tcW w:w="1050" w:type="dxa"/>
            <w:vMerge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</w:pPr>
          </w:p>
        </w:tc>
        <w:tc>
          <w:tcPr>
            <w:tcW w:w="810" w:type="dxa"/>
            <w:shd w:val="solid" w:color="FFFFFF" w:fill="auto"/>
            <w:vAlign w:val="center"/>
          </w:tcPr>
          <w:p w:rsidR="00453E78" w:rsidRPr="00382280" w:rsidRDefault="00453E78" w:rsidP="00316076">
            <w:pPr>
              <w:jc w:val="center"/>
              <w:rPr>
                <w:color w:val="000000"/>
              </w:rPr>
            </w:pPr>
            <w:r w:rsidRPr="00382280">
              <w:rPr>
                <w:color w:val="000000"/>
              </w:rPr>
              <w:t>209</w:t>
            </w:r>
          </w:p>
        </w:tc>
        <w:tc>
          <w:tcPr>
            <w:tcW w:w="850" w:type="dxa"/>
            <w:shd w:val="solid" w:color="FFFFFF" w:fill="auto"/>
            <w:vAlign w:val="center"/>
          </w:tcPr>
          <w:p w:rsidR="00453E78" w:rsidRPr="00382280" w:rsidRDefault="00453E78" w:rsidP="00316076">
            <w:pPr>
              <w:jc w:val="center"/>
              <w:rPr>
                <w:color w:val="000000"/>
              </w:rPr>
            </w:pPr>
            <w:r w:rsidRPr="00382280">
              <w:rPr>
                <w:color w:val="000000"/>
              </w:rPr>
              <w:t>Y226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0,00527</w:t>
            </w:r>
          </w:p>
        </w:tc>
        <w:tc>
          <w:tcPr>
            <w:tcW w:w="1134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0,00395</w:t>
            </w:r>
          </w:p>
        </w:tc>
        <w:tc>
          <w:tcPr>
            <w:tcW w:w="1044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25,438%</w:t>
            </w:r>
          </w:p>
        </w:tc>
        <w:tc>
          <w:tcPr>
            <w:tcW w:w="1182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0,0943</w:t>
            </w:r>
          </w:p>
        </w:tc>
      </w:tr>
      <w:tr w:rsidR="00453E78" w:rsidRPr="00382280" w:rsidTr="00316076">
        <w:trPr>
          <w:trHeight w:val="300"/>
          <w:jc w:val="center"/>
        </w:trPr>
        <w:tc>
          <w:tcPr>
            <w:tcW w:w="1049" w:type="dxa"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</w:pPr>
            <w:r w:rsidRPr="00382280">
              <w:t>222</w:t>
            </w:r>
          </w:p>
        </w:tc>
        <w:tc>
          <w:tcPr>
            <w:tcW w:w="1049" w:type="dxa"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</w:pPr>
            <w:r w:rsidRPr="00382280">
              <w:t>225</w:t>
            </w:r>
          </w:p>
        </w:tc>
        <w:tc>
          <w:tcPr>
            <w:tcW w:w="1050" w:type="dxa"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</w:pPr>
            <w:r w:rsidRPr="00382280">
              <w:t>СЛ</w:t>
            </w:r>
          </w:p>
        </w:tc>
        <w:tc>
          <w:tcPr>
            <w:tcW w:w="810" w:type="dxa"/>
            <w:shd w:val="solid" w:color="FFFFFF" w:fill="auto"/>
            <w:vAlign w:val="center"/>
          </w:tcPr>
          <w:p w:rsidR="00453E78" w:rsidRPr="00382280" w:rsidRDefault="00453E78" w:rsidP="00316076">
            <w:pPr>
              <w:jc w:val="center"/>
              <w:rPr>
                <w:color w:val="000000"/>
              </w:rPr>
            </w:pPr>
            <w:r w:rsidRPr="00382280">
              <w:rPr>
                <w:color w:val="000000"/>
              </w:rPr>
              <w:t>222</w:t>
            </w:r>
          </w:p>
        </w:tc>
        <w:tc>
          <w:tcPr>
            <w:tcW w:w="850" w:type="dxa"/>
            <w:shd w:val="solid" w:color="FFFFFF" w:fill="auto"/>
            <w:vAlign w:val="center"/>
          </w:tcPr>
          <w:p w:rsidR="00453E78" w:rsidRPr="00382280" w:rsidRDefault="00453E78" w:rsidP="00316076">
            <w:pPr>
              <w:jc w:val="center"/>
              <w:rPr>
                <w:color w:val="000000"/>
              </w:rPr>
            </w:pPr>
            <w:r w:rsidRPr="00382280">
              <w:rPr>
                <w:color w:val="000000"/>
              </w:rPr>
              <w:t>225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0,00784</w:t>
            </w:r>
          </w:p>
        </w:tc>
        <w:tc>
          <w:tcPr>
            <w:tcW w:w="1134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0,01002</w:t>
            </w:r>
          </w:p>
        </w:tc>
        <w:tc>
          <w:tcPr>
            <w:tcW w:w="1044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15,064%</w:t>
            </w:r>
          </w:p>
        </w:tc>
        <w:tc>
          <w:tcPr>
            <w:tcW w:w="1182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0,0195</w:t>
            </w:r>
          </w:p>
        </w:tc>
      </w:tr>
      <w:tr w:rsidR="00453E78" w:rsidRPr="00382280" w:rsidTr="00316076">
        <w:trPr>
          <w:trHeight w:val="300"/>
          <w:jc w:val="center"/>
        </w:trPr>
        <w:tc>
          <w:tcPr>
            <w:tcW w:w="1049" w:type="dxa"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</w:pPr>
            <w:r w:rsidRPr="00382280">
              <w:t>222</w:t>
            </w:r>
          </w:p>
        </w:tc>
        <w:tc>
          <w:tcPr>
            <w:tcW w:w="1049" w:type="dxa"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</w:pPr>
            <w:r w:rsidRPr="00382280">
              <w:t>226</w:t>
            </w:r>
          </w:p>
        </w:tc>
        <w:tc>
          <w:tcPr>
            <w:tcW w:w="1050" w:type="dxa"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</w:pPr>
            <w:r w:rsidRPr="00382280">
              <w:t>СЛ</w:t>
            </w:r>
          </w:p>
        </w:tc>
        <w:tc>
          <w:tcPr>
            <w:tcW w:w="810" w:type="dxa"/>
            <w:shd w:val="solid" w:color="FFFFFF" w:fill="auto"/>
            <w:vAlign w:val="center"/>
          </w:tcPr>
          <w:p w:rsidR="00453E78" w:rsidRPr="00382280" w:rsidRDefault="00453E78" w:rsidP="00316076">
            <w:pPr>
              <w:jc w:val="center"/>
              <w:rPr>
                <w:color w:val="000000"/>
              </w:rPr>
            </w:pPr>
            <w:r w:rsidRPr="00382280">
              <w:rPr>
                <w:color w:val="000000"/>
              </w:rPr>
              <w:t>222</w:t>
            </w:r>
          </w:p>
        </w:tc>
        <w:tc>
          <w:tcPr>
            <w:tcW w:w="850" w:type="dxa"/>
            <w:shd w:val="solid" w:color="FFFFFF" w:fill="auto"/>
            <w:vAlign w:val="center"/>
          </w:tcPr>
          <w:p w:rsidR="00453E78" w:rsidRPr="00382280" w:rsidRDefault="00453E78" w:rsidP="00316076">
            <w:pPr>
              <w:jc w:val="center"/>
              <w:rPr>
                <w:color w:val="000000"/>
              </w:rPr>
            </w:pPr>
            <w:r w:rsidRPr="00382280">
              <w:rPr>
                <w:color w:val="000000"/>
              </w:rPr>
              <w:t>226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0,01176</w:t>
            </w:r>
          </w:p>
        </w:tc>
        <w:tc>
          <w:tcPr>
            <w:tcW w:w="1134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0,04667</w:t>
            </w:r>
          </w:p>
        </w:tc>
        <w:tc>
          <w:tcPr>
            <w:tcW w:w="1044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70,174%</w:t>
            </w:r>
          </w:p>
        </w:tc>
        <w:tc>
          <w:tcPr>
            <w:tcW w:w="1182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0,0847</w:t>
            </w:r>
          </w:p>
        </w:tc>
      </w:tr>
      <w:tr w:rsidR="00453E78" w:rsidRPr="00382280" w:rsidTr="00316076">
        <w:trPr>
          <w:trHeight w:val="300"/>
          <w:jc w:val="center"/>
        </w:trPr>
        <w:tc>
          <w:tcPr>
            <w:tcW w:w="1049" w:type="dxa"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</w:pPr>
            <w:r w:rsidRPr="00382280">
              <w:t>222</w:t>
            </w:r>
          </w:p>
        </w:tc>
        <w:tc>
          <w:tcPr>
            <w:tcW w:w="1049" w:type="dxa"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</w:pPr>
            <w:r w:rsidRPr="00382280">
              <w:t>УСП</w:t>
            </w:r>
          </w:p>
        </w:tc>
        <w:tc>
          <w:tcPr>
            <w:tcW w:w="1050" w:type="dxa"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</w:pPr>
            <w:r w:rsidRPr="00382280">
              <w:t>СЛ</w:t>
            </w:r>
          </w:p>
        </w:tc>
        <w:tc>
          <w:tcPr>
            <w:tcW w:w="810" w:type="dxa"/>
            <w:shd w:val="solid" w:color="FFFFFF" w:fill="auto"/>
            <w:vAlign w:val="center"/>
          </w:tcPr>
          <w:p w:rsidR="00453E78" w:rsidRPr="00382280" w:rsidRDefault="00453E78" w:rsidP="00316076">
            <w:pPr>
              <w:jc w:val="center"/>
              <w:rPr>
                <w:color w:val="000000"/>
              </w:rPr>
            </w:pPr>
            <w:r w:rsidRPr="00382280">
              <w:rPr>
                <w:color w:val="000000"/>
              </w:rPr>
              <w:t>222</w:t>
            </w:r>
          </w:p>
        </w:tc>
        <w:tc>
          <w:tcPr>
            <w:tcW w:w="850" w:type="dxa"/>
            <w:shd w:val="solid" w:color="FFFFFF" w:fill="auto"/>
            <w:vAlign w:val="center"/>
          </w:tcPr>
          <w:p w:rsidR="00453E78" w:rsidRPr="00382280" w:rsidRDefault="00453E78" w:rsidP="00316076">
            <w:pPr>
              <w:jc w:val="center"/>
              <w:rPr>
                <w:color w:val="000000"/>
              </w:rPr>
            </w:pPr>
            <w:r w:rsidRPr="00382280">
              <w:rPr>
                <w:color w:val="000000"/>
              </w:rPr>
              <w:t>УСП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0,01323</w:t>
            </w:r>
          </w:p>
        </w:tc>
        <w:tc>
          <w:tcPr>
            <w:tcW w:w="1134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0,02904</w:t>
            </w:r>
          </w:p>
        </w:tc>
        <w:tc>
          <w:tcPr>
            <w:tcW w:w="1044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43,674%</w:t>
            </w:r>
          </w:p>
        </w:tc>
        <w:tc>
          <w:tcPr>
            <w:tcW w:w="1182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0,0252</w:t>
            </w:r>
          </w:p>
        </w:tc>
      </w:tr>
      <w:tr w:rsidR="00453E78" w:rsidRPr="00382280" w:rsidTr="00316076">
        <w:trPr>
          <w:cantSplit/>
          <w:trHeight w:val="300"/>
          <w:jc w:val="center"/>
        </w:trPr>
        <w:tc>
          <w:tcPr>
            <w:tcW w:w="1049" w:type="dxa"/>
            <w:vMerge w:val="restart"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</w:pPr>
            <w:r w:rsidRPr="00382280">
              <w:t>222</w:t>
            </w:r>
          </w:p>
        </w:tc>
        <w:tc>
          <w:tcPr>
            <w:tcW w:w="1049" w:type="dxa"/>
            <w:vMerge w:val="restart"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</w:pPr>
            <w:r w:rsidRPr="00382280">
              <w:rPr>
                <w:lang w:val="en-US"/>
              </w:rPr>
              <w:t>Y</w:t>
            </w:r>
            <w:r w:rsidRPr="00382280">
              <w:t>201</w:t>
            </w:r>
          </w:p>
        </w:tc>
        <w:tc>
          <w:tcPr>
            <w:tcW w:w="1050" w:type="dxa"/>
            <w:vMerge w:val="restart"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</w:pPr>
            <w:r w:rsidRPr="00382280">
              <w:t>СЛ</w:t>
            </w:r>
          </w:p>
        </w:tc>
        <w:tc>
          <w:tcPr>
            <w:tcW w:w="810" w:type="dxa"/>
            <w:shd w:val="solid" w:color="FFFFFF" w:fill="auto"/>
            <w:vAlign w:val="center"/>
          </w:tcPr>
          <w:p w:rsidR="00453E78" w:rsidRPr="00382280" w:rsidRDefault="00453E78" w:rsidP="00316076">
            <w:pPr>
              <w:jc w:val="center"/>
              <w:rPr>
                <w:color w:val="000000"/>
              </w:rPr>
            </w:pPr>
            <w:r w:rsidRPr="00382280">
              <w:rPr>
                <w:color w:val="000000"/>
              </w:rPr>
              <w:t>222</w:t>
            </w:r>
          </w:p>
        </w:tc>
        <w:tc>
          <w:tcPr>
            <w:tcW w:w="850" w:type="dxa"/>
            <w:shd w:val="solid" w:color="FFFFFF" w:fill="auto"/>
            <w:vAlign w:val="center"/>
          </w:tcPr>
          <w:p w:rsidR="00453E78" w:rsidRPr="00382280" w:rsidRDefault="00453E78" w:rsidP="00316076">
            <w:pPr>
              <w:jc w:val="center"/>
              <w:rPr>
                <w:color w:val="000000"/>
              </w:rPr>
            </w:pPr>
            <w:r w:rsidRPr="00382280">
              <w:rPr>
                <w:color w:val="000000"/>
              </w:rPr>
              <w:t>206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0,01187</w:t>
            </w:r>
          </w:p>
        </w:tc>
        <w:tc>
          <w:tcPr>
            <w:tcW w:w="1134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0,00566</w:t>
            </w:r>
          </w:p>
        </w:tc>
        <w:tc>
          <w:tcPr>
            <w:tcW w:w="1044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8,517%</w:t>
            </w:r>
          </w:p>
        </w:tc>
        <w:tc>
          <w:tcPr>
            <w:tcW w:w="1182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0,0108</w:t>
            </w:r>
          </w:p>
        </w:tc>
      </w:tr>
      <w:tr w:rsidR="00453E78" w:rsidRPr="00382280" w:rsidTr="00316076">
        <w:trPr>
          <w:cantSplit/>
          <w:trHeight w:val="300"/>
          <w:jc w:val="center"/>
        </w:trPr>
        <w:tc>
          <w:tcPr>
            <w:tcW w:w="1049" w:type="dxa"/>
            <w:vMerge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</w:pPr>
          </w:p>
        </w:tc>
        <w:tc>
          <w:tcPr>
            <w:tcW w:w="1049" w:type="dxa"/>
            <w:vMerge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</w:pPr>
          </w:p>
        </w:tc>
        <w:tc>
          <w:tcPr>
            <w:tcW w:w="1050" w:type="dxa"/>
            <w:vMerge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</w:pPr>
          </w:p>
        </w:tc>
        <w:tc>
          <w:tcPr>
            <w:tcW w:w="810" w:type="dxa"/>
            <w:shd w:val="solid" w:color="FFFFFF" w:fill="auto"/>
            <w:vAlign w:val="center"/>
          </w:tcPr>
          <w:p w:rsidR="00453E78" w:rsidRPr="00382280" w:rsidRDefault="00453E78" w:rsidP="00316076">
            <w:pPr>
              <w:jc w:val="center"/>
              <w:rPr>
                <w:color w:val="000000"/>
              </w:rPr>
            </w:pPr>
            <w:r w:rsidRPr="00382280">
              <w:rPr>
                <w:color w:val="000000"/>
              </w:rPr>
              <w:t>222</w:t>
            </w:r>
          </w:p>
        </w:tc>
        <w:tc>
          <w:tcPr>
            <w:tcW w:w="850" w:type="dxa"/>
            <w:shd w:val="solid" w:color="FFFFFF" w:fill="auto"/>
            <w:vAlign w:val="center"/>
          </w:tcPr>
          <w:p w:rsidR="00453E78" w:rsidRPr="00382280" w:rsidRDefault="00453E78" w:rsidP="00316076">
            <w:pPr>
              <w:jc w:val="center"/>
              <w:rPr>
                <w:color w:val="000000"/>
              </w:rPr>
            </w:pPr>
            <w:r w:rsidRPr="00382280">
              <w:rPr>
                <w:color w:val="000000"/>
              </w:rPr>
              <w:t>209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0,01307</w:t>
            </w:r>
          </w:p>
        </w:tc>
        <w:tc>
          <w:tcPr>
            <w:tcW w:w="1134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0,00883</w:t>
            </w:r>
          </w:p>
        </w:tc>
        <w:tc>
          <w:tcPr>
            <w:tcW w:w="1044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13,280%</w:t>
            </w:r>
          </w:p>
        </w:tc>
        <w:tc>
          <w:tcPr>
            <w:tcW w:w="1182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0,0217</w:t>
            </w:r>
          </w:p>
        </w:tc>
      </w:tr>
      <w:tr w:rsidR="00453E78" w:rsidRPr="00382280" w:rsidTr="00316076">
        <w:trPr>
          <w:cantSplit/>
          <w:trHeight w:val="300"/>
          <w:jc w:val="center"/>
        </w:trPr>
        <w:tc>
          <w:tcPr>
            <w:tcW w:w="1049" w:type="dxa"/>
            <w:vMerge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</w:pPr>
          </w:p>
        </w:tc>
        <w:tc>
          <w:tcPr>
            <w:tcW w:w="1049" w:type="dxa"/>
            <w:vMerge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</w:pPr>
          </w:p>
        </w:tc>
        <w:tc>
          <w:tcPr>
            <w:tcW w:w="1050" w:type="dxa"/>
            <w:vMerge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</w:pPr>
          </w:p>
        </w:tc>
        <w:tc>
          <w:tcPr>
            <w:tcW w:w="810" w:type="dxa"/>
            <w:shd w:val="solid" w:color="FFFFFF" w:fill="auto"/>
            <w:vAlign w:val="center"/>
          </w:tcPr>
          <w:p w:rsidR="00453E78" w:rsidRPr="00382280" w:rsidRDefault="00453E78" w:rsidP="00316076">
            <w:pPr>
              <w:jc w:val="center"/>
              <w:rPr>
                <w:color w:val="000000"/>
              </w:rPr>
            </w:pPr>
            <w:r w:rsidRPr="00382280">
              <w:rPr>
                <w:color w:val="000000"/>
              </w:rPr>
              <w:t>222</w:t>
            </w:r>
          </w:p>
        </w:tc>
        <w:tc>
          <w:tcPr>
            <w:tcW w:w="850" w:type="dxa"/>
            <w:shd w:val="solid" w:color="FFFFFF" w:fill="auto"/>
            <w:vAlign w:val="center"/>
          </w:tcPr>
          <w:p w:rsidR="00453E78" w:rsidRPr="00382280" w:rsidRDefault="00453E78" w:rsidP="00316076">
            <w:pPr>
              <w:jc w:val="center"/>
              <w:rPr>
                <w:color w:val="000000"/>
              </w:rPr>
            </w:pPr>
            <w:r w:rsidRPr="00382280">
              <w:rPr>
                <w:color w:val="000000"/>
              </w:rPr>
              <w:t>Y201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0,03778</w:t>
            </w:r>
          </w:p>
        </w:tc>
        <w:tc>
          <w:tcPr>
            <w:tcW w:w="1134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0,03757</w:t>
            </w:r>
          </w:p>
        </w:tc>
        <w:tc>
          <w:tcPr>
            <w:tcW w:w="1044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56,501%</w:t>
            </w:r>
          </w:p>
        </w:tc>
        <w:tc>
          <w:tcPr>
            <w:tcW w:w="1182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0,0943</w:t>
            </w:r>
          </w:p>
        </w:tc>
      </w:tr>
      <w:tr w:rsidR="00453E78" w:rsidRPr="00382280" w:rsidTr="00316076">
        <w:trPr>
          <w:trHeight w:val="300"/>
          <w:jc w:val="center"/>
        </w:trPr>
        <w:tc>
          <w:tcPr>
            <w:tcW w:w="1049" w:type="dxa"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</w:pPr>
            <w:r w:rsidRPr="00382280">
              <w:t>225</w:t>
            </w:r>
          </w:p>
        </w:tc>
        <w:tc>
          <w:tcPr>
            <w:tcW w:w="1049" w:type="dxa"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</w:pPr>
            <w:r w:rsidRPr="00382280">
              <w:t>222</w:t>
            </w:r>
          </w:p>
        </w:tc>
        <w:tc>
          <w:tcPr>
            <w:tcW w:w="1050" w:type="dxa"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</w:pPr>
            <w:r w:rsidRPr="00382280">
              <w:t>СЛ</w:t>
            </w:r>
          </w:p>
        </w:tc>
        <w:tc>
          <w:tcPr>
            <w:tcW w:w="810" w:type="dxa"/>
            <w:shd w:val="solid" w:color="FFFFFF" w:fill="auto"/>
            <w:vAlign w:val="center"/>
          </w:tcPr>
          <w:p w:rsidR="00453E78" w:rsidRPr="00382280" w:rsidRDefault="00453E78" w:rsidP="00316076">
            <w:pPr>
              <w:jc w:val="center"/>
              <w:rPr>
                <w:color w:val="000000"/>
              </w:rPr>
            </w:pPr>
            <w:r w:rsidRPr="00382280">
              <w:rPr>
                <w:color w:val="000000"/>
              </w:rPr>
              <w:t>225</w:t>
            </w:r>
          </w:p>
        </w:tc>
        <w:tc>
          <w:tcPr>
            <w:tcW w:w="850" w:type="dxa"/>
            <w:shd w:val="solid" w:color="FFFFFF" w:fill="auto"/>
            <w:vAlign w:val="center"/>
          </w:tcPr>
          <w:p w:rsidR="00453E78" w:rsidRPr="00382280" w:rsidRDefault="00453E78" w:rsidP="00316076">
            <w:pPr>
              <w:jc w:val="center"/>
              <w:rPr>
                <w:color w:val="000000"/>
              </w:rPr>
            </w:pPr>
            <w:r w:rsidRPr="00382280">
              <w:rPr>
                <w:color w:val="000000"/>
              </w:rPr>
              <w:t>222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0,00784</w:t>
            </w:r>
          </w:p>
        </w:tc>
        <w:tc>
          <w:tcPr>
            <w:tcW w:w="1134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0,00199</w:t>
            </w:r>
          </w:p>
        </w:tc>
        <w:tc>
          <w:tcPr>
            <w:tcW w:w="1044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12,787%</w:t>
            </w:r>
          </w:p>
        </w:tc>
        <w:tc>
          <w:tcPr>
            <w:tcW w:w="1182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0,0474</w:t>
            </w:r>
          </w:p>
        </w:tc>
      </w:tr>
      <w:tr w:rsidR="00453E78" w:rsidRPr="00382280" w:rsidTr="00316076">
        <w:trPr>
          <w:trHeight w:val="300"/>
          <w:jc w:val="center"/>
        </w:trPr>
        <w:tc>
          <w:tcPr>
            <w:tcW w:w="1049" w:type="dxa"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</w:pPr>
            <w:r w:rsidRPr="00382280">
              <w:t>225</w:t>
            </w:r>
          </w:p>
        </w:tc>
        <w:tc>
          <w:tcPr>
            <w:tcW w:w="1049" w:type="dxa"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</w:pPr>
            <w:r w:rsidRPr="00382280">
              <w:t>226</w:t>
            </w:r>
          </w:p>
        </w:tc>
        <w:tc>
          <w:tcPr>
            <w:tcW w:w="1050" w:type="dxa"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</w:pPr>
            <w:r w:rsidRPr="00382280">
              <w:t>СЛ</w:t>
            </w:r>
          </w:p>
        </w:tc>
        <w:tc>
          <w:tcPr>
            <w:tcW w:w="810" w:type="dxa"/>
            <w:shd w:val="solid" w:color="FFFFFF" w:fill="auto"/>
            <w:vAlign w:val="center"/>
          </w:tcPr>
          <w:p w:rsidR="00453E78" w:rsidRPr="00382280" w:rsidRDefault="00453E78" w:rsidP="00316076">
            <w:pPr>
              <w:jc w:val="center"/>
              <w:rPr>
                <w:color w:val="000000"/>
              </w:rPr>
            </w:pPr>
            <w:r w:rsidRPr="00382280">
              <w:rPr>
                <w:color w:val="000000"/>
              </w:rPr>
              <w:t>225</w:t>
            </w:r>
          </w:p>
        </w:tc>
        <w:tc>
          <w:tcPr>
            <w:tcW w:w="850" w:type="dxa"/>
            <w:shd w:val="solid" w:color="FFFFFF" w:fill="auto"/>
            <w:vAlign w:val="center"/>
          </w:tcPr>
          <w:p w:rsidR="00453E78" w:rsidRPr="00382280" w:rsidRDefault="00453E78" w:rsidP="00316076">
            <w:pPr>
              <w:jc w:val="center"/>
              <w:rPr>
                <w:color w:val="000000"/>
              </w:rPr>
            </w:pPr>
            <w:r w:rsidRPr="00382280">
              <w:rPr>
                <w:color w:val="000000"/>
              </w:rPr>
              <w:t>226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0,00588</w:t>
            </w:r>
          </w:p>
        </w:tc>
        <w:tc>
          <w:tcPr>
            <w:tcW w:w="1134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0,00106</w:t>
            </w:r>
          </w:p>
        </w:tc>
        <w:tc>
          <w:tcPr>
            <w:tcW w:w="1044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6,798%</w:t>
            </w:r>
          </w:p>
        </w:tc>
        <w:tc>
          <w:tcPr>
            <w:tcW w:w="1182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0,0252</w:t>
            </w:r>
          </w:p>
        </w:tc>
      </w:tr>
      <w:tr w:rsidR="00453E78" w:rsidRPr="00382280" w:rsidTr="00316076">
        <w:trPr>
          <w:trHeight w:val="300"/>
          <w:jc w:val="center"/>
        </w:trPr>
        <w:tc>
          <w:tcPr>
            <w:tcW w:w="1049" w:type="dxa"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</w:pPr>
            <w:r w:rsidRPr="00382280">
              <w:t>225</w:t>
            </w:r>
          </w:p>
        </w:tc>
        <w:tc>
          <w:tcPr>
            <w:tcW w:w="1049" w:type="dxa"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</w:pPr>
            <w:r w:rsidRPr="00382280">
              <w:t>УСП</w:t>
            </w:r>
          </w:p>
        </w:tc>
        <w:tc>
          <w:tcPr>
            <w:tcW w:w="1050" w:type="dxa"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</w:pPr>
            <w:r w:rsidRPr="00382280">
              <w:t>СЛ</w:t>
            </w:r>
          </w:p>
        </w:tc>
        <w:tc>
          <w:tcPr>
            <w:tcW w:w="810" w:type="dxa"/>
            <w:shd w:val="solid" w:color="FFFFFF" w:fill="auto"/>
            <w:vAlign w:val="center"/>
          </w:tcPr>
          <w:p w:rsidR="00453E78" w:rsidRPr="00382280" w:rsidRDefault="00453E78" w:rsidP="00316076">
            <w:pPr>
              <w:jc w:val="center"/>
              <w:rPr>
                <w:color w:val="000000"/>
              </w:rPr>
            </w:pPr>
            <w:r w:rsidRPr="00382280">
              <w:rPr>
                <w:color w:val="000000"/>
              </w:rPr>
              <w:t>225</w:t>
            </w:r>
          </w:p>
        </w:tc>
        <w:tc>
          <w:tcPr>
            <w:tcW w:w="850" w:type="dxa"/>
            <w:shd w:val="solid" w:color="FFFFFF" w:fill="auto"/>
            <w:vAlign w:val="center"/>
          </w:tcPr>
          <w:p w:rsidR="00453E78" w:rsidRPr="00382280" w:rsidRDefault="00453E78" w:rsidP="00316076">
            <w:pPr>
              <w:jc w:val="center"/>
              <w:rPr>
                <w:color w:val="000000"/>
              </w:rPr>
            </w:pPr>
            <w:r w:rsidRPr="00382280">
              <w:rPr>
                <w:color w:val="000000"/>
              </w:rPr>
              <w:t>УСП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0,00637</w:t>
            </w:r>
          </w:p>
        </w:tc>
        <w:tc>
          <w:tcPr>
            <w:tcW w:w="1134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0,00045</w:t>
            </w:r>
          </w:p>
        </w:tc>
        <w:tc>
          <w:tcPr>
            <w:tcW w:w="1044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2,913%</w:t>
            </w:r>
          </w:p>
        </w:tc>
        <w:tc>
          <w:tcPr>
            <w:tcW w:w="1182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0,0108</w:t>
            </w:r>
          </w:p>
        </w:tc>
      </w:tr>
      <w:tr w:rsidR="00453E78" w:rsidRPr="00382280" w:rsidTr="00316076">
        <w:trPr>
          <w:cantSplit/>
          <w:trHeight w:val="300"/>
          <w:jc w:val="center"/>
        </w:trPr>
        <w:tc>
          <w:tcPr>
            <w:tcW w:w="1049" w:type="dxa"/>
            <w:vMerge w:val="restart"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  <w:rPr>
                <w:lang w:val="en-US"/>
              </w:rPr>
            </w:pPr>
            <w:r w:rsidRPr="00382280">
              <w:rPr>
                <w:lang w:val="en-US"/>
              </w:rPr>
              <w:t>225</w:t>
            </w:r>
          </w:p>
        </w:tc>
        <w:tc>
          <w:tcPr>
            <w:tcW w:w="1049" w:type="dxa"/>
            <w:vMerge w:val="restart"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  <w:rPr>
                <w:lang w:val="en-US"/>
              </w:rPr>
            </w:pPr>
            <w:r w:rsidRPr="00382280">
              <w:rPr>
                <w:lang w:val="en-US"/>
              </w:rPr>
              <w:t>Y201</w:t>
            </w:r>
          </w:p>
        </w:tc>
        <w:tc>
          <w:tcPr>
            <w:tcW w:w="1050" w:type="dxa"/>
            <w:vMerge w:val="restart"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  <w:rPr>
                <w:lang w:val="en-US"/>
              </w:rPr>
            </w:pPr>
            <w:r w:rsidRPr="00382280">
              <w:t>СЛ</w:t>
            </w:r>
          </w:p>
        </w:tc>
        <w:tc>
          <w:tcPr>
            <w:tcW w:w="810" w:type="dxa"/>
            <w:shd w:val="solid" w:color="FFFFFF" w:fill="auto"/>
            <w:vAlign w:val="center"/>
          </w:tcPr>
          <w:p w:rsidR="00453E78" w:rsidRPr="00382280" w:rsidRDefault="00453E78" w:rsidP="00316076">
            <w:pPr>
              <w:jc w:val="center"/>
              <w:rPr>
                <w:color w:val="000000"/>
              </w:rPr>
            </w:pPr>
            <w:r w:rsidRPr="00382280">
              <w:rPr>
                <w:color w:val="000000"/>
              </w:rPr>
              <w:t>225</w:t>
            </w:r>
          </w:p>
        </w:tc>
        <w:tc>
          <w:tcPr>
            <w:tcW w:w="850" w:type="dxa"/>
            <w:shd w:val="solid" w:color="FFFFFF" w:fill="auto"/>
            <w:vAlign w:val="center"/>
          </w:tcPr>
          <w:p w:rsidR="00453E78" w:rsidRPr="00382280" w:rsidRDefault="00453E78" w:rsidP="00316076">
            <w:pPr>
              <w:jc w:val="center"/>
              <w:rPr>
                <w:color w:val="000000"/>
              </w:rPr>
            </w:pPr>
            <w:r w:rsidRPr="00382280">
              <w:rPr>
                <w:color w:val="000000"/>
              </w:rPr>
              <w:t>206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0,00417</w:t>
            </w:r>
          </w:p>
        </w:tc>
        <w:tc>
          <w:tcPr>
            <w:tcW w:w="1134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0,00091</w:t>
            </w:r>
          </w:p>
        </w:tc>
        <w:tc>
          <w:tcPr>
            <w:tcW w:w="1044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5,854%</w:t>
            </w:r>
          </w:p>
        </w:tc>
        <w:tc>
          <w:tcPr>
            <w:tcW w:w="1182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0,0217</w:t>
            </w:r>
          </w:p>
        </w:tc>
      </w:tr>
      <w:tr w:rsidR="00453E78" w:rsidRPr="00382280" w:rsidTr="00316076">
        <w:trPr>
          <w:cantSplit/>
          <w:trHeight w:val="300"/>
          <w:jc w:val="center"/>
        </w:trPr>
        <w:tc>
          <w:tcPr>
            <w:tcW w:w="1049" w:type="dxa"/>
            <w:vMerge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  <w:rPr>
                <w:lang w:val="en-US"/>
              </w:rPr>
            </w:pPr>
          </w:p>
        </w:tc>
        <w:tc>
          <w:tcPr>
            <w:tcW w:w="1049" w:type="dxa"/>
            <w:vMerge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  <w:rPr>
                <w:lang w:val="en-US"/>
              </w:rPr>
            </w:pPr>
          </w:p>
        </w:tc>
        <w:tc>
          <w:tcPr>
            <w:tcW w:w="1050" w:type="dxa"/>
            <w:vMerge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  <w:rPr>
                <w:lang w:val="en-US"/>
              </w:rPr>
            </w:pPr>
          </w:p>
        </w:tc>
        <w:tc>
          <w:tcPr>
            <w:tcW w:w="810" w:type="dxa"/>
            <w:shd w:val="solid" w:color="FFFFFF" w:fill="auto"/>
            <w:vAlign w:val="center"/>
          </w:tcPr>
          <w:p w:rsidR="00453E78" w:rsidRPr="00382280" w:rsidRDefault="00453E78" w:rsidP="00316076">
            <w:pPr>
              <w:jc w:val="center"/>
              <w:rPr>
                <w:color w:val="000000"/>
              </w:rPr>
            </w:pPr>
            <w:r w:rsidRPr="00382280">
              <w:rPr>
                <w:color w:val="000000"/>
              </w:rPr>
              <w:t>225</w:t>
            </w:r>
          </w:p>
        </w:tc>
        <w:tc>
          <w:tcPr>
            <w:tcW w:w="850" w:type="dxa"/>
            <w:shd w:val="solid" w:color="FFFFFF" w:fill="auto"/>
            <w:vAlign w:val="center"/>
          </w:tcPr>
          <w:p w:rsidR="00453E78" w:rsidRPr="00382280" w:rsidRDefault="00453E78" w:rsidP="00316076">
            <w:pPr>
              <w:jc w:val="center"/>
              <w:rPr>
                <w:color w:val="000000"/>
              </w:rPr>
            </w:pPr>
            <w:r w:rsidRPr="00382280">
              <w:rPr>
                <w:color w:val="000000"/>
              </w:rPr>
              <w:t>209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0,00459</w:t>
            </w:r>
          </w:p>
        </w:tc>
        <w:tc>
          <w:tcPr>
            <w:tcW w:w="1134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0,00086</w:t>
            </w:r>
          </w:p>
        </w:tc>
        <w:tc>
          <w:tcPr>
            <w:tcW w:w="1044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5,503%</w:t>
            </w:r>
          </w:p>
        </w:tc>
        <w:tc>
          <w:tcPr>
            <w:tcW w:w="1182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0,0204</w:t>
            </w:r>
          </w:p>
        </w:tc>
      </w:tr>
      <w:tr w:rsidR="00453E78" w:rsidRPr="00382280" w:rsidTr="00316076">
        <w:trPr>
          <w:cantSplit/>
          <w:trHeight w:val="300"/>
          <w:jc w:val="center"/>
        </w:trPr>
        <w:tc>
          <w:tcPr>
            <w:tcW w:w="1049" w:type="dxa"/>
            <w:vMerge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  <w:rPr>
                <w:lang w:val="en-US"/>
              </w:rPr>
            </w:pPr>
          </w:p>
        </w:tc>
        <w:tc>
          <w:tcPr>
            <w:tcW w:w="1049" w:type="dxa"/>
            <w:vMerge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  <w:rPr>
                <w:lang w:val="en-US"/>
              </w:rPr>
            </w:pPr>
          </w:p>
        </w:tc>
        <w:tc>
          <w:tcPr>
            <w:tcW w:w="1050" w:type="dxa"/>
            <w:vMerge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  <w:rPr>
                <w:lang w:val="en-US"/>
              </w:rPr>
            </w:pPr>
          </w:p>
        </w:tc>
        <w:tc>
          <w:tcPr>
            <w:tcW w:w="810" w:type="dxa"/>
            <w:shd w:val="solid" w:color="FFFFFF" w:fill="auto"/>
            <w:vAlign w:val="center"/>
          </w:tcPr>
          <w:p w:rsidR="00453E78" w:rsidRPr="00382280" w:rsidRDefault="00453E78" w:rsidP="00316076">
            <w:pPr>
              <w:jc w:val="center"/>
              <w:rPr>
                <w:color w:val="000000"/>
              </w:rPr>
            </w:pPr>
            <w:r w:rsidRPr="00382280">
              <w:rPr>
                <w:color w:val="000000"/>
              </w:rPr>
              <w:t>225</w:t>
            </w:r>
          </w:p>
        </w:tc>
        <w:tc>
          <w:tcPr>
            <w:tcW w:w="850" w:type="dxa"/>
            <w:shd w:val="solid" w:color="FFFFFF" w:fill="auto"/>
            <w:vAlign w:val="center"/>
          </w:tcPr>
          <w:p w:rsidR="00453E78" w:rsidRPr="00382280" w:rsidRDefault="00453E78" w:rsidP="00316076">
            <w:pPr>
              <w:jc w:val="center"/>
              <w:rPr>
                <w:color w:val="000000"/>
              </w:rPr>
            </w:pPr>
            <w:r w:rsidRPr="00382280">
              <w:rPr>
                <w:color w:val="000000"/>
              </w:rPr>
              <w:t>Y201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0,01328</w:t>
            </w:r>
          </w:p>
        </w:tc>
        <w:tc>
          <w:tcPr>
            <w:tcW w:w="1134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0,00633</w:t>
            </w:r>
          </w:p>
        </w:tc>
        <w:tc>
          <w:tcPr>
            <w:tcW w:w="1044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40,707%</w:t>
            </w:r>
          </w:p>
        </w:tc>
        <w:tc>
          <w:tcPr>
            <w:tcW w:w="1182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0,1509</w:t>
            </w:r>
          </w:p>
        </w:tc>
      </w:tr>
      <w:tr w:rsidR="00453E78" w:rsidRPr="00706902" w:rsidTr="00316076">
        <w:trPr>
          <w:trHeight w:val="300"/>
          <w:jc w:val="center"/>
        </w:trPr>
        <w:tc>
          <w:tcPr>
            <w:tcW w:w="1049" w:type="dxa"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</w:pPr>
            <w:r w:rsidRPr="00382280">
              <w:lastRenderedPageBreak/>
              <w:t>226</w:t>
            </w:r>
          </w:p>
        </w:tc>
        <w:tc>
          <w:tcPr>
            <w:tcW w:w="1049" w:type="dxa"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</w:pPr>
            <w:r w:rsidRPr="00382280">
              <w:t>УСП</w:t>
            </w:r>
          </w:p>
        </w:tc>
        <w:tc>
          <w:tcPr>
            <w:tcW w:w="1050" w:type="dxa"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</w:pPr>
            <w:r w:rsidRPr="00382280">
              <w:t>СЛ</w:t>
            </w:r>
          </w:p>
        </w:tc>
        <w:tc>
          <w:tcPr>
            <w:tcW w:w="810" w:type="dxa"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</w:pPr>
            <w:r w:rsidRPr="00382280">
              <w:t>226</w:t>
            </w:r>
          </w:p>
        </w:tc>
        <w:tc>
          <w:tcPr>
            <w:tcW w:w="850" w:type="dxa"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</w:pPr>
            <w:r w:rsidRPr="00382280">
              <w:t>УСП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0,00829</w:t>
            </w:r>
          </w:p>
        </w:tc>
        <w:tc>
          <w:tcPr>
            <w:tcW w:w="1134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0,00700</w:t>
            </w:r>
          </w:p>
        </w:tc>
        <w:tc>
          <w:tcPr>
            <w:tcW w:w="1044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100,00%</w:t>
            </w:r>
          </w:p>
        </w:tc>
        <w:tc>
          <w:tcPr>
            <w:tcW w:w="1182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0,0079</w:t>
            </w:r>
          </w:p>
        </w:tc>
      </w:tr>
      <w:tr w:rsidR="00453E78" w:rsidRPr="00706902" w:rsidTr="00316076">
        <w:trPr>
          <w:cantSplit/>
          <w:trHeight w:val="300"/>
          <w:jc w:val="center"/>
        </w:trPr>
        <w:tc>
          <w:tcPr>
            <w:tcW w:w="1049" w:type="dxa"/>
            <w:vMerge w:val="restart"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  <w:rPr>
                <w:lang w:val="en-US"/>
              </w:rPr>
            </w:pPr>
            <w:r w:rsidRPr="00382280">
              <w:rPr>
                <w:lang w:val="en-US"/>
              </w:rPr>
              <w:t>226</w:t>
            </w:r>
          </w:p>
        </w:tc>
        <w:tc>
          <w:tcPr>
            <w:tcW w:w="1049" w:type="dxa"/>
            <w:vMerge w:val="restart"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  <w:rPr>
                <w:lang w:val="en-US"/>
              </w:rPr>
            </w:pPr>
            <w:r w:rsidRPr="00382280">
              <w:rPr>
                <w:lang w:val="en-US"/>
              </w:rPr>
              <w:t>Y201</w:t>
            </w:r>
          </w:p>
        </w:tc>
        <w:tc>
          <w:tcPr>
            <w:tcW w:w="1050" w:type="dxa"/>
            <w:vMerge w:val="restart"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  <w:rPr>
                <w:lang w:val="en-US"/>
              </w:rPr>
            </w:pPr>
            <w:r w:rsidRPr="00382280">
              <w:t>СЛ</w:t>
            </w:r>
          </w:p>
        </w:tc>
        <w:tc>
          <w:tcPr>
            <w:tcW w:w="810" w:type="dxa"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  <w:rPr>
                <w:lang w:val="en-US"/>
              </w:rPr>
            </w:pPr>
            <w:r w:rsidRPr="00382280">
              <w:rPr>
                <w:lang w:val="en-US"/>
              </w:rPr>
              <w:t>226</w:t>
            </w:r>
          </w:p>
        </w:tc>
        <w:tc>
          <w:tcPr>
            <w:tcW w:w="850" w:type="dxa"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  <w:rPr>
                <w:lang w:val="en-US"/>
              </w:rPr>
            </w:pPr>
            <w:r w:rsidRPr="00382280">
              <w:rPr>
                <w:lang w:val="en-US"/>
              </w:rPr>
              <w:t>206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0,00355</w:t>
            </w:r>
          </w:p>
        </w:tc>
        <w:tc>
          <w:tcPr>
            <w:tcW w:w="1134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0,00550</w:t>
            </w:r>
          </w:p>
        </w:tc>
        <w:tc>
          <w:tcPr>
            <w:tcW w:w="1044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18,922%</w:t>
            </w:r>
          </w:p>
        </w:tc>
        <w:tc>
          <w:tcPr>
            <w:tcW w:w="1182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0,0184</w:t>
            </w:r>
          </w:p>
        </w:tc>
      </w:tr>
      <w:tr w:rsidR="00453E78" w:rsidRPr="00706902" w:rsidTr="00316076">
        <w:trPr>
          <w:cantSplit/>
          <w:trHeight w:val="300"/>
          <w:jc w:val="center"/>
        </w:trPr>
        <w:tc>
          <w:tcPr>
            <w:tcW w:w="1049" w:type="dxa"/>
            <w:vMerge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  <w:rPr>
                <w:lang w:val="en-US"/>
              </w:rPr>
            </w:pPr>
          </w:p>
        </w:tc>
        <w:tc>
          <w:tcPr>
            <w:tcW w:w="1049" w:type="dxa"/>
            <w:vMerge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  <w:rPr>
                <w:lang w:val="en-US"/>
              </w:rPr>
            </w:pPr>
          </w:p>
        </w:tc>
        <w:tc>
          <w:tcPr>
            <w:tcW w:w="1050" w:type="dxa"/>
            <w:vMerge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  <w:rPr>
                <w:lang w:val="en-US"/>
              </w:rPr>
            </w:pPr>
          </w:p>
        </w:tc>
        <w:tc>
          <w:tcPr>
            <w:tcW w:w="810" w:type="dxa"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  <w:rPr>
                <w:lang w:val="en-US"/>
              </w:rPr>
            </w:pPr>
            <w:r w:rsidRPr="00382280">
              <w:rPr>
                <w:lang w:val="en-US"/>
              </w:rPr>
              <w:t>226</w:t>
            </w:r>
          </w:p>
        </w:tc>
        <w:tc>
          <w:tcPr>
            <w:tcW w:w="850" w:type="dxa"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  <w:rPr>
                <w:lang w:val="en-US"/>
              </w:rPr>
            </w:pPr>
            <w:r w:rsidRPr="00382280">
              <w:rPr>
                <w:lang w:val="en-US"/>
              </w:rPr>
              <w:t>209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0,00714</w:t>
            </w:r>
          </w:p>
        </w:tc>
        <w:tc>
          <w:tcPr>
            <w:tcW w:w="1134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0,00605</w:t>
            </w:r>
          </w:p>
        </w:tc>
        <w:tc>
          <w:tcPr>
            <w:tcW w:w="1044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20,838%</w:t>
            </w:r>
          </w:p>
        </w:tc>
        <w:tc>
          <w:tcPr>
            <w:tcW w:w="1182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0,0203</w:t>
            </w:r>
          </w:p>
        </w:tc>
      </w:tr>
      <w:tr w:rsidR="00453E78" w:rsidRPr="00706902" w:rsidTr="00316076">
        <w:trPr>
          <w:cantSplit/>
          <w:trHeight w:val="300"/>
          <w:jc w:val="center"/>
        </w:trPr>
        <w:tc>
          <w:tcPr>
            <w:tcW w:w="1049" w:type="dxa"/>
            <w:vMerge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  <w:rPr>
                <w:lang w:val="en-US"/>
              </w:rPr>
            </w:pPr>
          </w:p>
        </w:tc>
        <w:tc>
          <w:tcPr>
            <w:tcW w:w="1049" w:type="dxa"/>
            <w:vMerge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  <w:rPr>
                <w:lang w:val="en-US"/>
              </w:rPr>
            </w:pPr>
          </w:p>
        </w:tc>
        <w:tc>
          <w:tcPr>
            <w:tcW w:w="1050" w:type="dxa"/>
            <w:vMerge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  <w:rPr>
                <w:lang w:val="en-US"/>
              </w:rPr>
            </w:pPr>
          </w:p>
        </w:tc>
        <w:tc>
          <w:tcPr>
            <w:tcW w:w="810" w:type="dxa"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  <w:rPr>
                <w:lang w:val="en-US"/>
              </w:rPr>
            </w:pPr>
            <w:r w:rsidRPr="00382280">
              <w:rPr>
                <w:lang w:val="en-US"/>
              </w:rPr>
              <w:t>226</w:t>
            </w:r>
          </w:p>
        </w:tc>
        <w:tc>
          <w:tcPr>
            <w:tcW w:w="850" w:type="dxa"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  <w:rPr>
                <w:lang w:val="en-US"/>
              </w:rPr>
            </w:pPr>
            <w:r w:rsidRPr="00382280">
              <w:rPr>
                <w:lang w:val="en-US"/>
              </w:rPr>
              <w:t>Y201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0,03101</w:t>
            </w:r>
          </w:p>
        </w:tc>
        <w:tc>
          <w:tcPr>
            <w:tcW w:w="1134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0,01750</w:t>
            </w:r>
          </w:p>
        </w:tc>
        <w:tc>
          <w:tcPr>
            <w:tcW w:w="1044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60,240%</w:t>
            </w:r>
          </w:p>
        </w:tc>
        <w:tc>
          <w:tcPr>
            <w:tcW w:w="1182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0,0586</w:t>
            </w:r>
          </w:p>
        </w:tc>
      </w:tr>
      <w:tr w:rsidR="00453E78" w:rsidRPr="00706902" w:rsidTr="00316076">
        <w:trPr>
          <w:cantSplit/>
          <w:trHeight w:val="300"/>
          <w:jc w:val="center"/>
        </w:trPr>
        <w:tc>
          <w:tcPr>
            <w:tcW w:w="1049" w:type="dxa"/>
            <w:vMerge w:val="restart"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  <w:rPr>
                <w:lang w:val="en-US"/>
              </w:rPr>
            </w:pPr>
            <w:r w:rsidRPr="00382280">
              <w:rPr>
                <w:lang w:val="en-US"/>
              </w:rPr>
              <w:t>226</w:t>
            </w:r>
          </w:p>
        </w:tc>
        <w:tc>
          <w:tcPr>
            <w:tcW w:w="1049" w:type="dxa"/>
            <w:vMerge w:val="restart"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  <w:rPr>
                <w:lang w:val="en-US"/>
              </w:rPr>
            </w:pPr>
            <w:r w:rsidRPr="00382280">
              <w:rPr>
                <w:lang w:val="en-US"/>
              </w:rPr>
              <w:t>Y226</w:t>
            </w:r>
          </w:p>
        </w:tc>
        <w:tc>
          <w:tcPr>
            <w:tcW w:w="1050" w:type="dxa"/>
            <w:vMerge w:val="restart"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  <w:rPr>
                <w:lang w:val="en-US"/>
              </w:rPr>
            </w:pPr>
            <w:r w:rsidRPr="00382280">
              <w:t>СЛ</w:t>
            </w:r>
          </w:p>
        </w:tc>
        <w:tc>
          <w:tcPr>
            <w:tcW w:w="810" w:type="dxa"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  <w:rPr>
                <w:lang w:val="en-US"/>
              </w:rPr>
            </w:pPr>
            <w:r w:rsidRPr="00382280">
              <w:rPr>
                <w:lang w:val="en-US"/>
              </w:rPr>
              <w:t>226</w:t>
            </w:r>
          </w:p>
        </w:tc>
        <w:tc>
          <w:tcPr>
            <w:tcW w:w="850" w:type="dxa"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  <w:rPr>
                <w:lang w:val="en-US"/>
              </w:rPr>
            </w:pPr>
            <w:r w:rsidRPr="00382280">
              <w:rPr>
                <w:lang w:val="en-US"/>
              </w:rPr>
              <w:t>222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0,04459</w:t>
            </w:r>
          </w:p>
        </w:tc>
        <w:tc>
          <w:tcPr>
            <w:tcW w:w="1134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0,00501</w:t>
            </w:r>
          </w:p>
        </w:tc>
        <w:tc>
          <w:tcPr>
            <w:tcW w:w="1044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19,340%</w:t>
            </w:r>
          </w:p>
        </w:tc>
        <w:tc>
          <w:tcPr>
            <w:tcW w:w="1182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0,0098</w:t>
            </w:r>
          </w:p>
        </w:tc>
      </w:tr>
      <w:tr w:rsidR="00453E78" w:rsidRPr="00706902" w:rsidTr="00316076">
        <w:trPr>
          <w:cantSplit/>
          <w:trHeight w:val="300"/>
          <w:jc w:val="center"/>
        </w:trPr>
        <w:tc>
          <w:tcPr>
            <w:tcW w:w="1049" w:type="dxa"/>
            <w:vMerge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  <w:rPr>
                <w:lang w:val="en-US"/>
              </w:rPr>
            </w:pPr>
          </w:p>
        </w:tc>
        <w:tc>
          <w:tcPr>
            <w:tcW w:w="1049" w:type="dxa"/>
            <w:vMerge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  <w:rPr>
                <w:lang w:val="en-US"/>
              </w:rPr>
            </w:pPr>
          </w:p>
        </w:tc>
        <w:tc>
          <w:tcPr>
            <w:tcW w:w="1050" w:type="dxa"/>
            <w:vMerge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  <w:rPr>
                <w:lang w:val="en-US"/>
              </w:rPr>
            </w:pPr>
          </w:p>
        </w:tc>
        <w:tc>
          <w:tcPr>
            <w:tcW w:w="810" w:type="dxa"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  <w:rPr>
                <w:lang w:val="en-US"/>
              </w:rPr>
            </w:pPr>
            <w:r w:rsidRPr="00382280">
              <w:rPr>
                <w:lang w:val="en-US"/>
              </w:rPr>
              <w:t>226</w:t>
            </w:r>
          </w:p>
        </w:tc>
        <w:tc>
          <w:tcPr>
            <w:tcW w:w="850" w:type="dxa"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  <w:rPr>
                <w:lang w:val="en-US"/>
              </w:rPr>
            </w:pPr>
            <w:r w:rsidRPr="00382280">
              <w:rPr>
                <w:lang w:val="en-US"/>
              </w:rPr>
              <w:t>225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0,01854</w:t>
            </w:r>
          </w:p>
        </w:tc>
        <w:tc>
          <w:tcPr>
            <w:tcW w:w="1134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0,00215</w:t>
            </w:r>
          </w:p>
        </w:tc>
        <w:tc>
          <w:tcPr>
            <w:tcW w:w="1044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8,289%</w:t>
            </w:r>
          </w:p>
        </w:tc>
        <w:tc>
          <w:tcPr>
            <w:tcW w:w="1182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0,0042</w:t>
            </w:r>
          </w:p>
        </w:tc>
      </w:tr>
      <w:tr w:rsidR="00453E78" w:rsidRPr="00706902" w:rsidTr="00316076">
        <w:trPr>
          <w:cantSplit/>
          <w:trHeight w:val="300"/>
          <w:jc w:val="center"/>
        </w:trPr>
        <w:tc>
          <w:tcPr>
            <w:tcW w:w="1049" w:type="dxa"/>
            <w:vMerge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  <w:rPr>
                <w:lang w:val="en-US"/>
              </w:rPr>
            </w:pPr>
          </w:p>
        </w:tc>
        <w:tc>
          <w:tcPr>
            <w:tcW w:w="1049" w:type="dxa"/>
            <w:vMerge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  <w:rPr>
                <w:lang w:val="en-US"/>
              </w:rPr>
            </w:pPr>
          </w:p>
        </w:tc>
        <w:tc>
          <w:tcPr>
            <w:tcW w:w="1050" w:type="dxa"/>
            <w:vMerge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  <w:rPr>
                <w:lang w:val="en-US"/>
              </w:rPr>
            </w:pPr>
          </w:p>
        </w:tc>
        <w:tc>
          <w:tcPr>
            <w:tcW w:w="810" w:type="dxa"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  <w:rPr>
                <w:lang w:val="en-US"/>
              </w:rPr>
            </w:pPr>
            <w:r w:rsidRPr="00382280">
              <w:rPr>
                <w:lang w:val="en-US"/>
              </w:rPr>
              <w:t>226</w:t>
            </w:r>
          </w:p>
        </w:tc>
        <w:tc>
          <w:tcPr>
            <w:tcW w:w="850" w:type="dxa"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  <w:rPr>
                <w:lang w:val="en-US"/>
              </w:rPr>
            </w:pPr>
            <w:r w:rsidRPr="00382280">
              <w:rPr>
                <w:lang w:val="en-US"/>
              </w:rPr>
              <w:t>Y226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0,03811</w:t>
            </w:r>
          </w:p>
        </w:tc>
        <w:tc>
          <w:tcPr>
            <w:tcW w:w="1134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0,01874</w:t>
            </w:r>
          </w:p>
        </w:tc>
        <w:tc>
          <w:tcPr>
            <w:tcW w:w="1044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72,371%</w:t>
            </w:r>
          </w:p>
        </w:tc>
        <w:tc>
          <w:tcPr>
            <w:tcW w:w="1182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0,0366</w:t>
            </w:r>
          </w:p>
        </w:tc>
      </w:tr>
      <w:tr w:rsidR="00453E78" w:rsidRPr="00706902" w:rsidTr="00316076">
        <w:trPr>
          <w:cantSplit/>
          <w:trHeight w:val="300"/>
          <w:jc w:val="center"/>
        </w:trPr>
        <w:tc>
          <w:tcPr>
            <w:tcW w:w="1049" w:type="dxa"/>
            <w:vMerge w:val="restart"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</w:pPr>
            <w:r w:rsidRPr="00382280">
              <w:t>УСП</w:t>
            </w:r>
          </w:p>
        </w:tc>
        <w:tc>
          <w:tcPr>
            <w:tcW w:w="1049" w:type="dxa"/>
            <w:vMerge w:val="restart"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</w:pPr>
            <w:r w:rsidRPr="00382280">
              <w:t>Y201</w:t>
            </w:r>
          </w:p>
        </w:tc>
        <w:tc>
          <w:tcPr>
            <w:tcW w:w="1050" w:type="dxa"/>
            <w:vMerge w:val="restart"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</w:pPr>
            <w:r w:rsidRPr="00382280">
              <w:t>СЛ</w:t>
            </w:r>
          </w:p>
        </w:tc>
        <w:tc>
          <w:tcPr>
            <w:tcW w:w="810" w:type="dxa"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</w:pPr>
            <w:r w:rsidRPr="00382280">
              <w:t>УСП</w:t>
            </w:r>
          </w:p>
        </w:tc>
        <w:tc>
          <w:tcPr>
            <w:tcW w:w="850" w:type="dxa"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</w:pPr>
            <w:r w:rsidRPr="00382280">
              <w:t>206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0,03573</w:t>
            </w:r>
          </w:p>
        </w:tc>
        <w:tc>
          <w:tcPr>
            <w:tcW w:w="1134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0,00676</w:t>
            </w:r>
          </w:p>
        </w:tc>
        <w:tc>
          <w:tcPr>
            <w:tcW w:w="1044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18,922%</w:t>
            </w:r>
          </w:p>
        </w:tc>
        <w:tc>
          <w:tcPr>
            <w:tcW w:w="1182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0,0173</w:t>
            </w:r>
          </w:p>
        </w:tc>
      </w:tr>
      <w:tr w:rsidR="00453E78" w:rsidRPr="00706902" w:rsidTr="00316076">
        <w:trPr>
          <w:cantSplit/>
          <w:trHeight w:val="300"/>
          <w:jc w:val="center"/>
        </w:trPr>
        <w:tc>
          <w:tcPr>
            <w:tcW w:w="1049" w:type="dxa"/>
            <w:vMerge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</w:pPr>
          </w:p>
        </w:tc>
        <w:tc>
          <w:tcPr>
            <w:tcW w:w="1049" w:type="dxa"/>
            <w:vMerge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</w:pPr>
          </w:p>
        </w:tc>
        <w:tc>
          <w:tcPr>
            <w:tcW w:w="1050" w:type="dxa"/>
            <w:vMerge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</w:pPr>
          </w:p>
        </w:tc>
        <w:tc>
          <w:tcPr>
            <w:tcW w:w="810" w:type="dxa"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</w:pPr>
            <w:r w:rsidRPr="00382280">
              <w:t>УСП</w:t>
            </w:r>
          </w:p>
        </w:tc>
        <w:tc>
          <w:tcPr>
            <w:tcW w:w="850" w:type="dxa"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</w:pPr>
            <w:r w:rsidRPr="00382280">
              <w:t>209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0,36577</w:t>
            </w:r>
          </w:p>
        </w:tc>
        <w:tc>
          <w:tcPr>
            <w:tcW w:w="1134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0,00744</w:t>
            </w:r>
          </w:p>
        </w:tc>
        <w:tc>
          <w:tcPr>
            <w:tcW w:w="1044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20,838%</w:t>
            </w:r>
          </w:p>
        </w:tc>
        <w:tc>
          <w:tcPr>
            <w:tcW w:w="1182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0,0190</w:t>
            </w:r>
          </w:p>
        </w:tc>
      </w:tr>
      <w:tr w:rsidR="00453E78" w:rsidRPr="00706902" w:rsidTr="00316076">
        <w:trPr>
          <w:cantSplit/>
          <w:trHeight w:val="300"/>
          <w:jc w:val="center"/>
        </w:trPr>
        <w:tc>
          <w:tcPr>
            <w:tcW w:w="1049" w:type="dxa"/>
            <w:vMerge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</w:pPr>
          </w:p>
        </w:tc>
        <w:tc>
          <w:tcPr>
            <w:tcW w:w="1049" w:type="dxa"/>
            <w:vMerge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</w:pPr>
          </w:p>
        </w:tc>
        <w:tc>
          <w:tcPr>
            <w:tcW w:w="1050" w:type="dxa"/>
            <w:vMerge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</w:pPr>
          </w:p>
        </w:tc>
        <w:tc>
          <w:tcPr>
            <w:tcW w:w="810" w:type="dxa"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</w:pPr>
            <w:r w:rsidRPr="00382280">
              <w:t>УСП</w:t>
            </w:r>
          </w:p>
        </w:tc>
        <w:tc>
          <w:tcPr>
            <w:tcW w:w="850" w:type="dxa"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</w:pPr>
            <w:r w:rsidRPr="00382280">
              <w:t>Y201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0,03528</w:t>
            </w:r>
          </w:p>
        </w:tc>
        <w:tc>
          <w:tcPr>
            <w:tcW w:w="1134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0,02151</w:t>
            </w:r>
          </w:p>
        </w:tc>
        <w:tc>
          <w:tcPr>
            <w:tcW w:w="1044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60,240%</w:t>
            </w:r>
          </w:p>
        </w:tc>
        <w:tc>
          <w:tcPr>
            <w:tcW w:w="1182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0,0550</w:t>
            </w:r>
          </w:p>
        </w:tc>
      </w:tr>
      <w:tr w:rsidR="00453E78" w:rsidRPr="00706902" w:rsidTr="00316076">
        <w:trPr>
          <w:cantSplit/>
          <w:trHeight w:val="300"/>
          <w:jc w:val="center"/>
        </w:trPr>
        <w:tc>
          <w:tcPr>
            <w:tcW w:w="1049" w:type="dxa"/>
            <w:vMerge w:val="restart"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</w:pPr>
            <w:r w:rsidRPr="00382280">
              <w:t>УСП</w:t>
            </w:r>
          </w:p>
        </w:tc>
        <w:tc>
          <w:tcPr>
            <w:tcW w:w="1049" w:type="dxa"/>
            <w:vMerge w:val="restart"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</w:pPr>
            <w:r w:rsidRPr="00382280">
              <w:t>Y226</w:t>
            </w:r>
          </w:p>
        </w:tc>
        <w:tc>
          <w:tcPr>
            <w:tcW w:w="1050" w:type="dxa"/>
            <w:vMerge w:val="restart"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</w:pPr>
            <w:r w:rsidRPr="00382280">
              <w:t>СЛ</w:t>
            </w:r>
          </w:p>
        </w:tc>
        <w:tc>
          <w:tcPr>
            <w:tcW w:w="810" w:type="dxa"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</w:pPr>
            <w:r w:rsidRPr="00382280">
              <w:t>УСП</w:t>
            </w:r>
          </w:p>
        </w:tc>
        <w:tc>
          <w:tcPr>
            <w:tcW w:w="850" w:type="dxa"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</w:pPr>
            <w:r w:rsidRPr="00382280">
              <w:t>222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0,01786</w:t>
            </w:r>
          </w:p>
        </w:tc>
        <w:tc>
          <w:tcPr>
            <w:tcW w:w="1134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0,00592</w:t>
            </w:r>
          </w:p>
        </w:tc>
        <w:tc>
          <w:tcPr>
            <w:tcW w:w="1044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16,579%</w:t>
            </w:r>
          </w:p>
        </w:tc>
        <w:tc>
          <w:tcPr>
            <w:tcW w:w="1182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0,0092</w:t>
            </w:r>
          </w:p>
        </w:tc>
      </w:tr>
      <w:tr w:rsidR="00453E78" w:rsidRPr="00706902" w:rsidTr="00316076">
        <w:trPr>
          <w:cantSplit/>
          <w:trHeight w:val="300"/>
          <w:jc w:val="center"/>
        </w:trPr>
        <w:tc>
          <w:tcPr>
            <w:tcW w:w="1049" w:type="dxa"/>
            <w:vMerge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</w:pPr>
          </w:p>
        </w:tc>
        <w:tc>
          <w:tcPr>
            <w:tcW w:w="1049" w:type="dxa"/>
            <w:vMerge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</w:pPr>
          </w:p>
        </w:tc>
        <w:tc>
          <w:tcPr>
            <w:tcW w:w="1050" w:type="dxa"/>
            <w:vMerge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</w:pPr>
          </w:p>
        </w:tc>
        <w:tc>
          <w:tcPr>
            <w:tcW w:w="810" w:type="dxa"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</w:pPr>
            <w:r w:rsidRPr="00382280">
              <w:t>УСП</w:t>
            </w:r>
          </w:p>
        </w:tc>
        <w:tc>
          <w:tcPr>
            <w:tcW w:w="850" w:type="dxa"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</w:pPr>
            <w:r w:rsidRPr="00382280">
              <w:t>225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0,00743</w:t>
            </w:r>
          </w:p>
        </w:tc>
        <w:tc>
          <w:tcPr>
            <w:tcW w:w="1134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0,00254</w:t>
            </w:r>
          </w:p>
        </w:tc>
        <w:tc>
          <w:tcPr>
            <w:tcW w:w="1044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7,105%</w:t>
            </w:r>
          </w:p>
        </w:tc>
        <w:tc>
          <w:tcPr>
            <w:tcW w:w="1182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0,0039</w:t>
            </w:r>
          </w:p>
        </w:tc>
      </w:tr>
      <w:tr w:rsidR="00453E78" w:rsidRPr="00706902" w:rsidTr="00316076">
        <w:trPr>
          <w:cantSplit/>
          <w:trHeight w:val="300"/>
          <w:jc w:val="center"/>
        </w:trPr>
        <w:tc>
          <w:tcPr>
            <w:tcW w:w="1049" w:type="dxa"/>
            <w:vMerge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</w:pPr>
          </w:p>
        </w:tc>
        <w:tc>
          <w:tcPr>
            <w:tcW w:w="1049" w:type="dxa"/>
            <w:vMerge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</w:pPr>
          </w:p>
        </w:tc>
        <w:tc>
          <w:tcPr>
            <w:tcW w:w="1050" w:type="dxa"/>
            <w:vMerge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</w:pPr>
          </w:p>
        </w:tc>
        <w:tc>
          <w:tcPr>
            <w:tcW w:w="810" w:type="dxa"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</w:pPr>
            <w:r w:rsidRPr="00382280">
              <w:t>УСП</w:t>
            </w:r>
          </w:p>
        </w:tc>
        <w:tc>
          <w:tcPr>
            <w:tcW w:w="850" w:type="dxa"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</w:pPr>
            <w:r w:rsidRPr="00382280">
              <w:t>226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0,01527</w:t>
            </w:r>
          </w:p>
        </w:tc>
        <w:tc>
          <w:tcPr>
            <w:tcW w:w="1134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0,00510</w:t>
            </w:r>
          </w:p>
        </w:tc>
        <w:tc>
          <w:tcPr>
            <w:tcW w:w="1044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14,276%</w:t>
            </w:r>
          </w:p>
        </w:tc>
        <w:tc>
          <w:tcPr>
            <w:tcW w:w="1182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0,0079</w:t>
            </w:r>
          </w:p>
        </w:tc>
      </w:tr>
      <w:tr w:rsidR="00453E78" w:rsidRPr="00706902" w:rsidTr="00316076">
        <w:trPr>
          <w:cantSplit/>
          <w:trHeight w:val="300"/>
          <w:jc w:val="center"/>
        </w:trPr>
        <w:tc>
          <w:tcPr>
            <w:tcW w:w="1049" w:type="dxa"/>
            <w:vMerge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</w:pPr>
          </w:p>
        </w:tc>
        <w:tc>
          <w:tcPr>
            <w:tcW w:w="1049" w:type="dxa"/>
            <w:vMerge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</w:pPr>
          </w:p>
        </w:tc>
        <w:tc>
          <w:tcPr>
            <w:tcW w:w="1050" w:type="dxa"/>
            <w:vMerge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</w:pPr>
          </w:p>
        </w:tc>
        <w:tc>
          <w:tcPr>
            <w:tcW w:w="810" w:type="dxa"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</w:pPr>
            <w:r w:rsidRPr="00382280">
              <w:t>УСП</w:t>
            </w:r>
          </w:p>
        </w:tc>
        <w:tc>
          <w:tcPr>
            <w:tcW w:w="850" w:type="dxa"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</w:pPr>
            <w:r w:rsidRPr="00382280">
              <w:t>Y226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0,01431</w:t>
            </w:r>
          </w:p>
        </w:tc>
        <w:tc>
          <w:tcPr>
            <w:tcW w:w="1134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0,02215</w:t>
            </w:r>
          </w:p>
        </w:tc>
        <w:tc>
          <w:tcPr>
            <w:tcW w:w="1044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62,039%</w:t>
            </w:r>
          </w:p>
        </w:tc>
        <w:tc>
          <w:tcPr>
            <w:tcW w:w="1182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0,0344</w:t>
            </w:r>
          </w:p>
        </w:tc>
      </w:tr>
      <w:tr w:rsidR="00453E78" w:rsidRPr="00382280" w:rsidTr="00316076">
        <w:trPr>
          <w:cantSplit/>
          <w:trHeight w:val="300"/>
          <w:jc w:val="center"/>
        </w:trPr>
        <w:tc>
          <w:tcPr>
            <w:tcW w:w="1049" w:type="dxa"/>
            <w:vMerge w:val="restart"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</w:pPr>
            <w:r w:rsidRPr="00382280">
              <w:t>Y201</w:t>
            </w:r>
          </w:p>
        </w:tc>
        <w:tc>
          <w:tcPr>
            <w:tcW w:w="1049" w:type="dxa"/>
            <w:vMerge w:val="restart"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</w:pPr>
            <w:r w:rsidRPr="00382280">
              <w:t>206</w:t>
            </w:r>
          </w:p>
        </w:tc>
        <w:tc>
          <w:tcPr>
            <w:tcW w:w="1050" w:type="dxa"/>
            <w:vMerge w:val="restart"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</w:pPr>
            <w:r w:rsidRPr="00382280">
              <w:t>СЛ</w:t>
            </w:r>
          </w:p>
        </w:tc>
        <w:tc>
          <w:tcPr>
            <w:tcW w:w="810" w:type="dxa"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</w:pPr>
            <w:r w:rsidRPr="00382280">
              <w:t>222</w:t>
            </w:r>
          </w:p>
        </w:tc>
        <w:tc>
          <w:tcPr>
            <w:tcW w:w="850" w:type="dxa"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</w:pPr>
            <w:r w:rsidRPr="00382280">
              <w:t>206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0,14652</w:t>
            </w:r>
          </w:p>
        </w:tc>
        <w:tc>
          <w:tcPr>
            <w:tcW w:w="1134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0,03185</w:t>
            </w:r>
          </w:p>
        </w:tc>
        <w:tc>
          <w:tcPr>
            <w:tcW w:w="1044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8,870%</w:t>
            </w:r>
          </w:p>
        </w:tc>
        <w:tc>
          <w:tcPr>
            <w:tcW w:w="1182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0,0215</w:t>
            </w:r>
          </w:p>
        </w:tc>
      </w:tr>
      <w:tr w:rsidR="00453E78" w:rsidRPr="00382280" w:rsidTr="00316076">
        <w:trPr>
          <w:cantSplit/>
          <w:trHeight w:val="300"/>
          <w:jc w:val="center"/>
        </w:trPr>
        <w:tc>
          <w:tcPr>
            <w:tcW w:w="1049" w:type="dxa"/>
            <w:vMerge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</w:pPr>
          </w:p>
        </w:tc>
        <w:tc>
          <w:tcPr>
            <w:tcW w:w="1049" w:type="dxa"/>
            <w:vMerge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</w:pPr>
          </w:p>
        </w:tc>
        <w:tc>
          <w:tcPr>
            <w:tcW w:w="1050" w:type="dxa"/>
            <w:vMerge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</w:pPr>
          </w:p>
        </w:tc>
        <w:tc>
          <w:tcPr>
            <w:tcW w:w="810" w:type="dxa"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</w:pPr>
            <w:r w:rsidRPr="00382280">
              <w:t>225</w:t>
            </w:r>
          </w:p>
        </w:tc>
        <w:tc>
          <w:tcPr>
            <w:tcW w:w="850" w:type="dxa"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</w:pPr>
            <w:r w:rsidRPr="00382280">
              <w:t>206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0,00829</w:t>
            </w:r>
          </w:p>
        </w:tc>
        <w:tc>
          <w:tcPr>
            <w:tcW w:w="1134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0,01324</w:t>
            </w:r>
          </w:p>
        </w:tc>
        <w:tc>
          <w:tcPr>
            <w:tcW w:w="1044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3,687%</w:t>
            </w:r>
          </w:p>
        </w:tc>
        <w:tc>
          <w:tcPr>
            <w:tcW w:w="1182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0,0090</w:t>
            </w:r>
          </w:p>
        </w:tc>
      </w:tr>
      <w:tr w:rsidR="00453E78" w:rsidRPr="00382280" w:rsidTr="00316076">
        <w:trPr>
          <w:cantSplit/>
          <w:trHeight w:val="300"/>
          <w:jc w:val="center"/>
        </w:trPr>
        <w:tc>
          <w:tcPr>
            <w:tcW w:w="1049" w:type="dxa"/>
            <w:vMerge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</w:pPr>
          </w:p>
        </w:tc>
        <w:tc>
          <w:tcPr>
            <w:tcW w:w="1049" w:type="dxa"/>
            <w:vMerge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</w:pPr>
          </w:p>
        </w:tc>
        <w:tc>
          <w:tcPr>
            <w:tcW w:w="1050" w:type="dxa"/>
            <w:vMerge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</w:pPr>
          </w:p>
        </w:tc>
        <w:tc>
          <w:tcPr>
            <w:tcW w:w="810" w:type="dxa"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</w:pPr>
            <w:r w:rsidRPr="00382280">
              <w:t>226</w:t>
            </w:r>
          </w:p>
        </w:tc>
        <w:tc>
          <w:tcPr>
            <w:tcW w:w="850" w:type="dxa"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</w:pPr>
            <w:r w:rsidRPr="00382280">
              <w:t>206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0,00355</w:t>
            </w:r>
          </w:p>
        </w:tc>
        <w:tc>
          <w:tcPr>
            <w:tcW w:w="1134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0,02722</w:t>
            </w:r>
          </w:p>
        </w:tc>
        <w:tc>
          <w:tcPr>
            <w:tcW w:w="1044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7,581%</w:t>
            </w:r>
          </w:p>
        </w:tc>
        <w:tc>
          <w:tcPr>
            <w:tcW w:w="1182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0,0184</w:t>
            </w:r>
          </w:p>
        </w:tc>
      </w:tr>
      <w:tr w:rsidR="00453E78" w:rsidRPr="00382280" w:rsidTr="00316076">
        <w:trPr>
          <w:cantSplit/>
          <w:trHeight w:val="300"/>
          <w:jc w:val="center"/>
        </w:trPr>
        <w:tc>
          <w:tcPr>
            <w:tcW w:w="1049" w:type="dxa"/>
            <w:vMerge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</w:pPr>
          </w:p>
        </w:tc>
        <w:tc>
          <w:tcPr>
            <w:tcW w:w="1049" w:type="dxa"/>
            <w:vMerge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</w:pPr>
          </w:p>
        </w:tc>
        <w:tc>
          <w:tcPr>
            <w:tcW w:w="1050" w:type="dxa"/>
            <w:vMerge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</w:pPr>
          </w:p>
        </w:tc>
        <w:tc>
          <w:tcPr>
            <w:tcW w:w="810" w:type="dxa"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</w:pPr>
            <w:r w:rsidRPr="00382280">
              <w:t>УСП</w:t>
            </w:r>
          </w:p>
        </w:tc>
        <w:tc>
          <w:tcPr>
            <w:tcW w:w="850" w:type="dxa"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</w:pPr>
            <w:r w:rsidRPr="00382280">
              <w:t>206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0,00714</w:t>
            </w:r>
          </w:p>
        </w:tc>
        <w:tc>
          <w:tcPr>
            <w:tcW w:w="1134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0,02552</w:t>
            </w:r>
          </w:p>
        </w:tc>
        <w:tc>
          <w:tcPr>
            <w:tcW w:w="1044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7,107%</w:t>
            </w:r>
          </w:p>
        </w:tc>
        <w:tc>
          <w:tcPr>
            <w:tcW w:w="1182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0,0173</w:t>
            </w:r>
          </w:p>
        </w:tc>
      </w:tr>
      <w:tr w:rsidR="00453E78" w:rsidRPr="00382280" w:rsidTr="00316076">
        <w:trPr>
          <w:cantSplit/>
          <w:trHeight w:val="300"/>
          <w:jc w:val="center"/>
        </w:trPr>
        <w:tc>
          <w:tcPr>
            <w:tcW w:w="1049" w:type="dxa"/>
            <w:vMerge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</w:pPr>
          </w:p>
        </w:tc>
        <w:tc>
          <w:tcPr>
            <w:tcW w:w="1049" w:type="dxa"/>
            <w:vMerge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</w:pPr>
          </w:p>
        </w:tc>
        <w:tc>
          <w:tcPr>
            <w:tcW w:w="1050" w:type="dxa"/>
            <w:vMerge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</w:pPr>
          </w:p>
        </w:tc>
        <w:tc>
          <w:tcPr>
            <w:tcW w:w="810" w:type="dxa"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</w:pPr>
            <w:r w:rsidRPr="00382280">
              <w:t>Y201</w:t>
            </w:r>
          </w:p>
        </w:tc>
        <w:tc>
          <w:tcPr>
            <w:tcW w:w="850" w:type="dxa"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</w:pPr>
            <w:r w:rsidRPr="00382280">
              <w:t>206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0,03101</w:t>
            </w:r>
          </w:p>
        </w:tc>
        <w:tc>
          <w:tcPr>
            <w:tcW w:w="1134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0,26126</w:t>
            </w:r>
          </w:p>
        </w:tc>
        <w:tc>
          <w:tcPr>
            <w:tcW w:w="1044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72,755%</w:t>
            </w:r>
          </w:p>
        </w:tc>
        <w:tc>
          <w:tcPr>
            <w:tcW w:w="1182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0,1768</w:t>
            </w:r>
          </w:p>
        </w:tc>
      </w:tr>
      <w:tr w:rsidR="00453E78" w:rsidRPr="00382280" w:rsidTr="00316076">
        <w:trPr>
          <w:cantSplit/>
          <w:trHeight w:val="300"/>
          <w:jc w:val="center"/>
        </w:trPr>
        <w:tc>
          <w:tcPr>
            <w:tcW w:w="1049" w:type="dxa"/>
            <w:vMerge w:val="restart"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</w:pPr>
            <w:r w:rsidRPr="00382280">
              <w:t>Y201</w:t>
            </w:r>
          </w:p>
        </w:tc>
        <w:tc>
          <w:tcPr>
            <w:tcW w:w="1049" w:type="dxa"/>
            <w:vMerge w:val="restart"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</w:pPr>
            <w:r w:rsidRPr="00382280">
              <w:t>209</w:t>
            </w:r>
          </w:p>
        </w:tc>
        <w:tc>
          <w:tcPr>
            <w:tcW w:w="1050" w:type="dxa"/>
            <w:vMerge w:val="restart"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</w:pPr>
            <w:r w:rsidRPr="00382280">
              <w:t>СЛ</w:t>
            </w:r>
          </w:p>
        </w:tc>
        <w:tc>
          <w:tcPr>
            <w:tcW w:w="810" w:type="dxa"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</w:pPr>
            <w:r w:rsidRPr="00382280">
              <w:t>206</w:t>
            </w:r>
          </w:p>
        </w:tc>
        <w:tc>
          <w:tcPr>
            <w:tcW w:w="850" w:type="dxa"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</w:pPr>
            <w:r w:rsidRPr="00382280">
              <w:t>209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0,04459</w:t>
            </w:r>
          </w:p>
        </w:tc>
        <w:tc>
          <w:tcPr>
            <w:tcW w:w="1134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0,02520</w:t>
            </w:r>
          </w:p>
        </w:tc>
        <w:tc>
          <w:tcPr>
            <w:tcW w:w="1044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14,907%</w:t>
            </w:r>
          </w:p>
        </w:tc>
        <w:tc>
          <w:tcPr>
            <w:tcW w:w="1182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0,0469</w:t>
            </w:r>
          </w:p>
        </w:tc>
      </w:tr>
      <w:tr w:rsidR="00453E78" w:rsidRPr="00382280" w:rsidTr="00316076">
        <w:trPr>
          <w:cantSplit/>
          <w:trHeight w:val="300"/>
          <w:jc w:val="center"/>
        </w:trPr>
        <w:tc>
          <w:tcPr>
            <w:tcW w:w="1049" w:type="dxa"/>
            <w:vMerge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</w:pPr>
          </w:p>
        </w:tc>
        <w:tc>
          <w:tcPr>
            <w:tcW w:w="1049" w:type="dxa"/>
            <w:vMerge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</w:pPr>
          </w:p>
        </w:tc>
        <w:tc>
          <w:tcPr>
            <w:tcW w:w="1050" w:type="dxa"/>
            <w:vMerge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</w:pPr>
          </w:p>
        </w:tc>
        <w:tc>
          <w:tcPr>
            <w:tcW w:w="810" w:type="dxa"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</w:pPr>
            <w:r w:rsidRPr="00382280">
              <w:t>222</w:t>
            </w:r>
          </w:p>
        </w:tc>
        <w:tc>
          <w:tcPr>
            <w:tcW w:w="850" w:type="dxa"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</w:pPr>
            <w:r w:rsidRPr="00382280">
              <w:t>209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0,01854</w:t>
            </w:r>
          </w:p>
        </w:tc>
        <w:tc>
          <w:tcPr>
            <w:tcW w:w="1134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0,01276</w:t>
            </w:r>
          </w:p>
        </w:tc>
        <w:tc>
          <w:tcPr>
            <w:tcW w:w="1044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7,548%</w:t>
            </w:r>
          </w:p>
        </w:tc>
        <w:tc>
          <w:tcPr>
            <w:tcW w:w="1182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0,0237</w:t>
            </w:r>
          </w:p>
        </w:tc>
      </w:tr>
      <w:tr w:rsidR="00453E78" w:rsidRPr="00382280" w:rsidTr="00316076">
        <w:trPr>
          <w:cantSplit/>
          <w:trHeight w:val="300"/>
          <w:jc w:val="center"/>
        </w:trPr>
        <w:tc>
          <w:tcPr>
            <w:tcW w:w="1049" w:type="dxa"/>
            <w:vMerge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</w:pPr>
          </w:p>
        </w:tc>
        <w:tc>
          <w:tcPr>
            <w:tcW w:w="1049" w:type="dxa"/>
            <w:vMerge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</w:pPr>
          </w:p>
        </w:tc>
        <w:tc>
          <w:tcPr>
            <w:tcW w:w="1050" w:type="dxa"/>
            <w:vMerge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</w:pPr>
          </w:p>
        </w:tc>
        <w:tc>
          <w:tcPr>
            <w:tcW w:w="810" w:type="dxa"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</w:pPr>
            <w:r w:rsidRPr="00382280">
              <w:t>225</w:t>
            </w:r>
          </w:p>
        </w:tc>
        <w:tc>
          <w:tcPr>
            <w:tcW w:w="850" w:type="dxa"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</w:pPr>
            <w:r w:rsidRPr="00382280">
              <w:t>209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0,03811</w:t>
            </w:r>
          </w:p>
        </w:tc>
        <w:tc>
          <w:tcPr>
            <w:tcW w:w="1134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0,00530</w:t>
            </w:r>
          </w:p>
        </w:tc>
        <w:tc>
          <w:tcPr>
            <w:tcW w:w="1044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3,138%</w:t>
            </w:r>
          </w:p>
        </w:tc>
        <w:tc>
          <w:tcPr>
            <w:tcW w:w="1182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0,0099</w:t>
            </w:r>
          </w:p>
        </w:tc>
      </w:tr>
      <w:tr w:rsidR="00453E78" w:rsidRPr="00382280" w:rsidTr="00316076">
        <w:trPr>
          <w:cantSplit/>
          <w:trHeight w:val="300"/>
          <w:jc w:val="center"/>
        </w:trPr>
        <w:tc>
          <w:tcPr>
            <w:tcW w:w="1049" w:type="dxa"/>
            <w:vMerge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</w:pPr>
          </w:p>
        </w:tc>
        <w:tc>
          <w:tcPr>
            <w:tcW w:w="1049" w:type="dxa"/>
            <w:vMerge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</w:pPr>
          </w:p>
        </w:tc>
        <w:tc>
          <w:tcPr>
            <w:tcW w:w="1050" w:type="dxa"/>
            <w:vMerge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</w:pPr>
          </w:p>
        </w:tc>
        <w:tc>
          <w:tcPr>
            <w:tcW w:w="810" w:type="dxa"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</w:pPr>
            <w:r w:rsidRPr="00382280">
              <w:t>226</w:t>
            </w:r>
          </w:p>
        </w:tc>
        <w:tc>
          <w:tcPr>
            <w:tcW w:w="850" w:type="dxa"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</w:pPr>
            <w:r w:rsidRPr="00382280">
              <w:t>209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0,03573</w:t>
            </w:r>
          </w:p>
        </w:tc>
        <w:tc>
          <w:tcPr>
            <w:tcW w:w="1134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0,01091</w:t>
            </w:r>
          </w:p>
        </w:tc>
        <w:tc>
          <w:tcPr>
            <w:tcW w:w="1044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6,451%</w:t>
            </w:r>
          </w:p>
        </w:tc>
        <w:tc>
          <w:tcPr>
            <w:tcW w:w="1182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0,0203</w:t>
            </w:r>
          </w:p>
        </w:tc>
      </w:tr>
      <w:tr w:rsidR="00453E78" w:rsidRPr="00382280" w:rsidTr="00316076">
        <w:trPr>
          <w:cantSplit/>
          <w:trHeight w:val="300"/>
          <w:jc w:val="center"/>
        </w:trPr>
        <w:tc>
          <w:tcPr>
            <w:tcW w:w="1049" w:type="dxa"/>
            <w:vMerge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</w:pPr>
          </w:p>
        </w:tc>
        <w:tc>
          <w:tcPr>
            <w:tcW w:w="1049" w:type="dxa"/>
            <w:vMerge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</w:pPr>
          </w:p>
        </w:tc>
        <w:tc>
          <w:tcPr>
            <w:tcW w:w="1050" w:type="dxa"/>
            <w:vMerge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</w:pPr>
          </w:p>
        </w:tc>
        <w:tc>
          <w:tcPr>
            <w:tcW w:w="810" w:type="dxa"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</w:pPr>
            <w:r w:rsidRPr="00382280">
              <w:t>УСП</w:t>
            </w:r>
          </w:p>
        </w:tc>
        <w:tc>
          <w:tcPr>
            <w:tcW w:w="850" w:type="dxa"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  <w:rPr>
                <w:lang w:val="en-US"/>
              </w:rPr>
            </w:pPr>
            <w:r w:rsidRPr="00382280">
              <w:rPr>
                <w:lang w:val="en-US"/>
              </w:rPr>
              <w:t>209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0,36577</w:t>
            </w:r>
          </w:p>
        </w:tc>
        <w:tc>
          <w:tcPr>
            <w:tcW w:w="1134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0,01022</w:t>
            </w:r>
          </w:p>
        </w:tc>
        <w:tc>
          <w:tcPr>
            <w:tcW w:w="1044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6,048%</w:t>
            </w:r>
          </w:p>
        </w:tc>
        <w:tc>
          <w:tcPr>
            <w:tcW w:w="1182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0,0190</w:t>
            </w:r>
          </w:p>
        </w:tc>
      </w:tr>
      <w:tr w:rsidR="00453E78" w:rsidRPr="00382280" w:rsidTr="00316076">
        <w:trPr>
          <w:cantSplit/>
          <w:trHeight w:val="300"/>
          <w:jc w:val="center"/>
        </w:trPr>
        <w:tc>
          <w:tcPr>
            <w:tcW w:w="1049" w:type="dxa"/>
            <w:vMerge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  <w:rPr>
                <w:lang w:val="en-US"/>
              </w:rPr>
            </w:pPr>
          </w:p>
        </w:tc>
        <w:tc>
          <w:tcPr>
            <w:tcW w:w="1049" w:type="dxa"/>
            <w:vMerge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  <w:rPr>
                <w:lang w:val="en-US"/>
              </w:rPr>
            </w:pPr>
          </w:p>
        </w:tc>
        <w:tc>
          <w:tcPr>
            <w:tcW w:w="1050" w:type="dxa"/>
            <w:vMerge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  <w:rPr>
                <w:lang w:val="en-US"/>
              </w:rPr>
            </w:pPr>
          </w:p>
        </w:tc>
        <w:tc>
          <w:tcPr>
            <w:tcW w:w="810" w:type="dxa"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  <w:rPr>
                <w:lang w:val="en-US"/>
              </w:rPr>
            </w:pPr>
            <w:r w:rsidRPr="00382280">
              <w:rPr>
                <w:lang w:val="en-US"/>
              </w:rPr>
              <w:t>Y201</w:t>
            </w:r>
          </w:p>
        </w:tc>
        <w:tc>
          <w:tcPr>
            <w:tcW w:w="850" w:type="dxa"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  <w:rPr>
                <w:lang w:val="en-US"/>
              </w:rPr>
            </w:pPr>
            <w:r w:rsidRPr="00382280">
              <w:rPr>
                <w:lang w:val="en-US"/>
              </w:rPr>
              <w:t>209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0,03528</w:t>
            </w:r>
          </w:p>
        </w:tc>
        <w:tc>
          <w:tcPr>
            <w:tcW w:w="1134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0,10466</w:t>
            </w:r>
          </w:p>
        </w:tc>
        <w:tc>
          <w:tcPr>
            <w:tcW w:w="1044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61,909%</w:t>
            </w:r>
          </w:p>
        </w:tc>
        <w:tc>
          <w:tcPr>
            <w:tcW w:w="1182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0,1947</w:t>
            </w:r>
          </w:p>
        </w:tc>
      </w:tr>
      <w:tr w:rsidR="00453E78" w:rsidRPr="00382280" w:rsidTr="00316076">
        <w:trPr>
          <w:cantSplit/>
          <w:trHeight w:val="300"/>
          <w:jc w:val="center"/>
        </w:trPr>
        <w:tc>
          <w:tcPr>
            <w:tcW w:w="1049" w:type="dxa"/>
            <w:vMerge w:val="restart"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  <w:rPr>
                <w:lang w:val="en-US"/>
              </w:rPr>
            </w:pPr>
            <w:r w:rsidRPr="00382280">
              <w:rPr>
                <w:lang w:val="en-US"/>
              </w:rPr>
              <w:lastRenderedPageBreak/>
              <w:t>Y226</w:t>
            </w:r>
          </w:p>
        </w:tc>
        <w:tc>
          <w:tcPr>
            <w:tcW w:w="1049" w:type="dxa"/>
            <w:vMerge w:val="restart"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  <w:rPr>
                <w:lang w:val="en-US"/>
              </w:rPr>
            </w:pPr>
            <w:r w:rsidRPr="00382280">
              <w:rPr>
                <w:lang w:val="en-US"/>
              </w:rPr>
              <w:t>222</w:t>
            </w:r>
          </w:p>
        </w:tc>
        <w:tc>
          <w:tcPr>
            <w:tcW w:w="1050" w:type="dxa"/>
            <w:vMerge w:val="restart"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  <w:rPr>
                <w:lang w:val="en-US"/>
              </w:rPr>
            </w:pPr>
            <w:r w:rsidRPr="00382280">
              <w:t>СЛ</w:t>
            </w:r>
          </w:p>
        </w:tc>
        <w:tc>
          <w:tcPr>
            <w:tcW w:w="810" w:type="dxa"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</w:pPr>
            <w:r w:rsidRPr="00382280">
              <w:t>206</w:t>
            </w:r>
          </w:p>
        </w:tc>
        <w:tc>
          <w:tcPr>
            <w:tcW w:w="850" w:type="dxa"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</w:pPr>
            <w:r w:rsidRPr="00382280">
              <w:t>222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0,04638</w:t>
            </w:r>
          </w:p>
        </w:tc>
        <w:tc>
          <w:tcPr>
            <w:tcW w:w="1134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0,03313</w:t>
            </w:r>
          </w:p>
        </w:tc>
        <w:tc>
          <w:tcPr>
            <w:tcW w:w="1044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19,318%</w:t>
            </w:r>
          </w:p>
        </w:tc>
        <w:tc>
          <w:tcPr>
            <w:tcW w:w="1182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0,0226</w:t>
            </w:r>
          </w:p>
        </w:tc>
      </w:tr>
      <w:tr w:rsidR="00453E78" w:rsidRPr="00382280" w:rsidTr="00316076">
        <w:trPr>
          <w:cantSplit/>
          <w:trHeight w:val="300"/>
          <w:jc w:val="center"/>
        </w:trPr>
        <w:tc>
          <w:tcPr>
            <w:tcW w:w="1049" w:type="dxa"/>
            <w:vMerge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</w:pPr>
          </w:p>
        </w:tc>
        <w:tc>
          <w:tcPr>
            <w:tcW w:w="1049" w:type="dxa"/>
            <w:vMerge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</w:pPr>
          </w:p>
        </w:tc>
        <w:tc>
          <w:tcPr>
            <w:tcW w:w="1050" w:type="dxa"/>
            <w:vMerge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</w:pPr>
          </w:p>
        </w:tc>
        <w:tc>
          <w:tcPr>
            <w:tcW w:w="810" w:type="dxa"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</w:pPr>
            <w:r w:rsidRPr="00382280">
              <w:t>209</w:t>
            </w:r>
          </w:p>
        </w:tc>
        <w:tc>
          <w:tcPr>
            <w:tcW w:w="850" w:type="dxa"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</w:pPr>
            <w:r w:rsidRPr="00382280">
              <w:t>222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0,05164</w:t>
            </w:r>
          </w:p>
        </w:tc>
        <w:tc>
          <w:tcPr>
            <w:tcW w:w="1134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0,03688</w:t>
            </w:r>
          </w:p>
        </w:tc>
        <w:tc>
          <w:tcPr>
            <w:tcW w:w="1044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21,507%</w:t>
            </w:r>
          </w:p>
        </w:tc>
        <w:tc>
          <w:tcPr>
            <w:tcW w:w="1182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0,0252</w:t>
            </w:r>
          </w:p>
        </w:tc>
      </w:tr>
      <w:tr w:rsidR="00453E78" w:rsidRPr="00382280" w:rsidTr="00316076">
        <w:trPr>
          <w:cantSplit/>
          <w:trHeight w:val="300"/>
          <w:jc w:val="center"/>
        </w:trPr>
        <w:tc>
          <w:tcPr>
            <w:tcW w:w="1049" w:type="dxa"/>
            <w:vMerge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</w:pPr>
          </w:p>
        </w:tc>
        <w:tc>
          <w:tcPr>
            <w:tcW w:w="1049" w:type="dxa"/>
            <w:vMerge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</w:pPr>
          </w:p>
        </w:tc>
        <w:tc>
          <w:tcPr>
            <w:tcW w:w="1050" w:type="dxa"/>
            <w:vMerge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</w:pPr>
          </w:p>
        </w:tc>
        <w:tc>
          <w:tcPr>
            <w:tcW w:w="810" w:type="dxa"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</w:pPr>
            <w:r w:rsidRPr="00382280">
              <w:t>226</w:t>
            </w:r>
          </w:p>
        </w:tc>
        <w:tc>
          <w:tcPr>
            <w:tcW w:w="850" w:type="dxa"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</w:pPr>
            <w:r w:rsidRPr="00382280">
              <w:t>222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0,02007</w:t>
            </w:r>
          </w:p>
        </w:tc>
        <w:tc>
          <w:tcPr>
            <w:tcW w:w="1134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0,01434</w:t>
            </w:r>
          </w:p>
        </w:tc>
        <w:tc>
          <w:tcPr>
            <w:tcW w:w="1044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8,359%</w:t>
            </w:r>
          </w:p>
        </w:tc>
        <w:tc>
          <w:tcPr>
            <w:tcW w:w="1182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0,0098</w:t>
            </w:r>
          </w:p>
        </w:tc>
      </w:tr>
      <w:tr w:rsidR="00453E78" w:rsidRPr="00382280" w:rsidTr="00316076">
        <w:trPr>
          <w:cantSplit/>
          <w:trHeight w:val="300"/>
          <w:jc w:val="center"/>
        </w:trPr>
        <w:tc>
          <w:tcPr>
            <w:tcW w:w="1049" w:type="dxa"/>
            <w:vMerge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</w:pPr>
          </w:p>
        </w:tc>
        <w:tc>
          <w:tcPr>
            <w:tcW w:w="1049" w:type="dxa"/>
            <w:vMerge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</w:pPr>
          </w:p>
        </w:tc>
        <w:tc>
          <w:tcPr>
            <w:tcW w:w="1050" w:type="dxa"/>
            <w:vMerge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</w:pPr>
          </w:p>
        </w:tc>
        <w:tc>
          <w:tcPr>
            <w:tcW w:w="810" w:type="dxa"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</w:pPr>
            <w:r w:rsidRPr="00382280">
              <w:t>УСП</w:t>
            </w:r>
          </w:p>
        </w:tc>
        <w:tc>
          <w:tcPr>
            <w:tcW w:w="850" w:type="dxa"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</w:pPr>
            <w:r w:rsidRPr="00382280">
              <w:t>222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0,01882</w:t>
            </w:r>
          </w:p>
        </w:tc>
        <w:tc>
          <w:tcPr>
            <w:tcW w:w="1134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0,01344</w:t>
            </w:r>
          </w:p>
        </w:tc>
        <w:tc>
          <w:tcPr>
            <w:tcW w:w="1044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7,837%</w:t>
            </w:r>
          </w:p>
        </w:tc>
        <w:tc>
          <w:tcPr>
            <w:tcW w:w="1182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0,0092</w:t>
            </w:r>
          </w:p>
        </w:tc>
      </w:tr>
      <w:tr w:rsidR="00453E78" w:rsidRPr="00382280" w:rsidTr="00316076">
        <w:trPr>
          <w:cantSplit/>
          <w:trHeight w:val="300"/>
          <w:jc w:val="center"/>
        </w:trPr>
        <w:tc>
          <w:tcPr>
            <w:tcW w:w="1049" w:type="dxa"/>
            <w:vMerge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</w:pPr>
          </w:p>
        </w:tc>
        <w:tc>
          <w:tcPr>
            <w:tcW w:w="1049" w:type="dxa"/>
            <w:vMerge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</w:pPr>
          </w:p>
        </w:tc>
        <w:tc>
          <w:tcPr>
            <w:tcW w:w="1050" w:type="dxa"/>
            <w:vMerge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</w:pPr>
          </w:p>
        </w:tc>
        <w:tc>
          <w:tcPr>
            <w:tcW w:w="810" w:type="dxa"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</w:pPr>
            <w:r w:rsidRPr="00382280">
              <w:t>Y226</w:t>
            </w:r>
          </w:p>
        </w:tc>
        <w:tc>
          <w:tcPr>
            <w:tcW w:w="850" w:type="dxa"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</w:pPr>
            <w:r w:rsidRPr="00382280">
              <w:t>222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0,10319</w:t>
            </w:r>
          </w:p>
        </w:tc>
        <w:tc>
          <w:tcPr>
            <w:tcW w:w="1134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0,07371</w:t>
            </w:r>
          </w:p>
        </w:tc>
        <w:tc>
          <w:tcPr>
            <w:tcW w:w="1044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42,978%</w:t>
            </w:r>
          </w:p>
        </w:tc>
        <w:tc>
          <w:tcPr>
            <w:tcW w:w="1182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0,0503</w:t>
            </w:r>
          </w:p>
        </w:tc>
      </w:tr>
      <w:tr w:rsidR="00453E78" w:rsidRPr="00382280" w:rsidTr="00316076">
        <w:trPr>
          <w:cantSplit/>
          <w:trHeight w:val="300"/>
          <w:jc w:val="center"/>
        </w:trPr>
        <w:tc>
          <w:tcPr>
            <w:tcW w:w="1049" w:type="dxa"/>
            <w:vMerge w:val="restart"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</w:pPr>
            <w:r w:rsidRPr="00382280">
              <w:t>Y226</w:t>
            </w:r>
          </w:p>
        </w:tc>
        <w:tc>
          <w:tcPr>
            <w:tcW w:w="1049" w:type="dxa"/>
            <w:vMerge w:val="restart"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</w:pPr>
            <w:r w:rsidRPr="00382280">
              <w:t>225</w:t>
            </w:r>
          </w:p>
        </w:tc>
        <w:tc>
          <w:tcPr>
            <w:tcW w:w="1050" w:type="dxa"/>
            <w:vMerge w:val="restart"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</w:pPr>
            <w:r w:rsidRPr="00382280">
              <w:t>СЛ</w:t>
            </w:r>
          </w:p>
        </w:tc>
        <w:tc>
          <w:tcPr>
            <w:tcW w:w="810" w:type="dxa"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</w:pPr>
            <w:r w:rsidRPr="00382280">
              <w:t>206</w:t>
            </w:r>
          </w:p>
        </w:tc>
        <w:tc>
          <w:tcPr>
            <w:tcW w:w="850" w:type="dxa"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</w:pPr>
            <w:r w:rsidRPr="00382280">
              <w:t>225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0,01458</w:t>
            </w:r>
          </w:p>
        </w:tc>
        <w:tc>
          <w:tcPr>
            <w:tcW w:w="1134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0,01041</w:t>
            </w:r>
          </w:p>
        </w:tc>
        <w:tc>
          <w:tcPr>
            <w:tcW w:w="1044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19,318%</w:t>
            </w:r>
          </w:p>
        </w:tc>
        <w:tc>
          <w:tcPr>
            <w:tcW w:w="1182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0,0097</w:t>
            </w:r>
          </w:p>
        </w:tc>
      </w:tr>
      <w:tr w:rsidR="00453E78" w:rsidRPr="00382280" w:rsidTr="00316076">
        <w:trPr>
          <w:cantSplit/>
          <w:trHeight w:val="300"/>
          <w:jc w:val="center"/>
        </w:trPr>
        <w:tc>
          <w:tcPr>
            <w:tcW w:w="1049" w:type="dxa"/>
            <w:vMerge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</w:pPr>
          </w:p>
        </w:tc>
        <w:tc>
          <w:tcPr>
            <w:tcW w:w="1049" w:type="dxa"/>
            <w:vMerge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</w:pPr>
          </w:p>
        </w:tc>
        <w:tc>
          <w:tcPr>
            <w:tcW w:w="1050" w:type="dxa"/>
            <w:vMerge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</w:pPr>
          </w:p>
        </w:tc>
        <w:tc>
          <w:tcPr>
            <w:tcW w:w="810" w:type="dxa"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</w:pPr>
            <w:r w:rsidRPr="00382280">
              <w:t>209</w:t>
            </w:r>
          </w:p>
        </w:tc>
        <w:tc>
          <w:tcPr>
            <w:tcW w:w="850" w:type="dxa"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</w:pPr>
            <w:r w:rsidRPr="00382280">
              <w:t>225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0,01623</w:t>
            </w:r>
          </w:p>
        </w:tc>
        <w:tc>
          <w:tcPr>
            <w:tcW w:w="1134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0,01159</w:t>
            </w:r>
          </w:p>
        </w:tc>
        <w:tc>
          <w:tcPr>
            <w:tcW w:w="1044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21,507%</w:t>
            </w:r>
          </w:p>
        </w:tc>
        <w:tc>
          <w:tcPr>
            <w:tcW w:w="1182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0,0108</w:t>
            </w:r>
          </w:p>
        </w:tc>
      </w:tr>
      <w:tr w:rsidR="00453E78" w:rsidRPr="00382280" w:rsidTr="00316076">
        <w:trPr>
          <w:cantSplit/>
          <w:trHeight w:val="300"/>
          <w:jc w:val="center"/>
        </w:trPr>
        <w:tc>
          <w:tcPr>
            <w:tcW w:w="1049" w:type="dxa"/>
            <w:vMerge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</w:pPr>
          </w:p>
        </w:tc>
        <w:tc>
          <w:tcPr>
            <w:tcW w:w="1049" w:type="dxa"/>
            <w:vMerge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</w:pPr>
          </w:p>
        </w:tc>
        <w:tc>
          <w:tcPr>
            <w:tcW w:w="1050" w:type="dxa"/>
            <w:vMerge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</w:pPr>
          </w:p>
        </w:tc>
        <w:tc>
          <w:tcPr>
            <w:tcW w:w="810" w:type="dxa"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</w:pPr>
            <w:r w:rsidRPr="00382280">
              <w:t>226</w:t>
            </w:r>
          </w:p>
        </w:tc>
        <w:tc>
          <w:tcPr>
            <w:tcW w:w="850" w:type="dxa"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</w:pPr>
            <w:r w:rsidRPr="00382280">
              <w:t>225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0,00631</w:t>
            </w:r>
          </w:p>
        </w:tc>
        <w:tc>
          <w:tcPr>
            <w:tcW w:w="1134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0,00451</w:t>
            </w:r>
          </w:p>
        </w:tc>
        <w:tc>
          <w:tcPr>
            <w:tcW w:w="1044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8,359%</w:t>
            </w:r>
          </w:p>
        </w:tc>
        <w:tc>
          <w:tcPr>
            <w:tcW w:w="1182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0,0042</w:t>
            </w:r>
          </w:p>
        </w:tc>
      </w:tr>
      <w:tr w:rsidR="00453E78" w:rsidRPr="00382280" w:rsidTr="00316076">
        <w:trPr>
          <w:cantSplit/>
          <w:trHeight w:val="300"/>
          <w:jc w:val="center"/>
        </w:trPr>
        <w:tc>
          <w:tcPr>
            <w:tcW w:w="1049" w:type="dxa"/>
            <w:vMerge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</w:pPr>
          </w:p>
        </w:tc>
        <w:tc>
          <w:tcPr>
            <w:tcW w:w="1049" w:type="dxa"/>
            <w:vMerge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</w:pPr>
          </w:p>
        </w:tc>
        <w:tc>
          <w:tcPr>
            <w:tcW w:w="1050" w:type="dxa"/>
            <w:vMerge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</w:pPr>
          </w:p>
        </w:tc>
        <w:tc>
          <w:tcPr>
            <w:tcW w:w="810" w:type="dxa"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</w:pPr>
            <w:r w:rsidRPr="00382280">
              <w:t>УСП</w:t>
            </w:r>
          </w:p>
        </w:tc>
        <w:tc>
          <w:tcPr>
            <w:tcW w:w="850" w:type="dxa"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</w:pPr>
            <w:r w:rsidRPr="00382280">
              <w:t>225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0,00591</w:t>
            </w:r>
          </w:p>
        </w:tc>
        <w:tc>
          <w:tcPr>
            <w:tcW w:w="1134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0,00422</w:t>
            </w:r>
          </w:p>
        </w:tc>
        <w:tc>
          <w:tcPr>
            <w:tcW w:w="1044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7,837%</w:t>
            </w:r>
          </w:p>
        </w:tc>
        <w:tc>
          <w:tcPr>
            <w:tcW w:w="1182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0,0039</w:t>
            </w:r>
          </w:p>
        </w:tc>
      </w:tr>
      <w:tr w:rsidR="00453E78" w:rsidRPr="00382280" w:rsidTr="00316076">
        <w:trPr>
          <w:cantSplit/>
          <w:trHeight w:val="300"/>
          <w:jc w:val="center"/>
        </w:trPr>
        <w:tc>
          <w:tcPr>
            <w:tcW w:w="1049" w:type="dxa"/>
            <w:vMerge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</w:pPr>
          </w:p>
        </w:tc>
        <w:tc>
          <w:tcPr>
            <w:tcW w:w="1049" w:type="dxa"/>
            <w:vMerge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</w:pPr>
          </w:p>
        </w:tc>
        <w:tc>
          <w:tcPr>
            <w:tcW w:w="1050" w:type="dxa"/>
            <w:vMerge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</w:pPr>
          </w:p>
        </w:tc>
        <w:tc>
          <w:tcPr>
            <w:tcW w:w="810" w:type="dxa"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</w:pPr>
            <w:r w:rsidRPr="00382280">
              <w:t>Y226</w:t>
            </w:r>
          </w:p>
        </w:tc>
        <w:tc>
          <w:tcPr>
            <w:tcW w:w="850" w:type="dxa"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</w:pPr>
            <w:r w:rsidRPr="00382280">
              <w:t>225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0,03243</w:t>
            </w:r>
          </w:p>
        </w:tc>
        <w:tc>
          <w:tcPr>
            <w:tcW w:w="1134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0,02317</w:t>
            </w:r>
          </w:p>
        </w:tc>
        <w:tc>
          <w:tcPr>
            <w:tcW w:w="1044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42,978%</w:t>
            </w:r>
          </w:p>
        </w:tc>
        <w:tc>
          <w:tcPr>
            <w:tcW w:w="1182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0,0216</w:t>
            </w:r>
          </w:p>
        </w:tc>
      </w:tr>
      <w:tr w:rsidR="00453E78" w:rsidRPr="00382280" w:rsidTr="00316076">
        <w:trPr>
          <w:cantSplit/>
          <w:trHeight w:val="300"/>
          <w:jc w:val="center"/>
        </w:trPr>
        <w:tc>
          <w:tcPr>
            <w:tcW w:w="1049" w:type="dxa"/>
            <w:vMerge w:val="restart"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</w:pPr>
            <w:r w:rsidRPr="00382280">
              <w:rPr>
                <w:lang w:val="en-US"/>
              </w:rPr>
              <w:t>Y226</w:t>
            </w:r>
          </w:p>
        </w:tc>
        <w:tc>
          <w:tcPr>
            <w:tcW w:w="1049" w:type="dxa"/>
            <w:vMerge w:val="restart"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</w:pPr>
            <w:r w:rsidRPr="00382280">
              <w:rPr>
                <w:lang w:val="en-US"/>
              </w:rPr>
              <w:t>226</w:t>
            </w:r>
          </w:p>
        </w:tc>
        <w:tc>
          <w:tcPr>
            <w:tcW w:w="1050" w:type="dxa"/>
            <w:vMerge w:val="restart"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  <w:rPr>
                <w:lang w:val="en-US"/>
              </w:rPr>
            </w:pPr>
            <w:r w:rsidRPr="00382280">
              <w:t>СЛ</w:t>
            </w:r>
          </w:p>
        </w:tc>
        <w:tc>
          <w:tcPr>
            <w:tcW w:w="810" w:type="dxa"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</w:pPr>
            <w:r w:rsidRPr="00382280">
              <w:t>УСП</w:t>
            </w:r>
          </w:p>
        </w:tc>
        <w:tc>
          <w:tcPr>
            <w:tcW w:w="850" w:type="dxa"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</w:pPr>
            <w:r w:rsidRPr="00382280">
              <w:t>226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0,00645</w:t>
            </w:r>
          </w:p>
        </w:tc>
        <w:tc>
          <w:tcPr>
            <w:tcW w:w="1134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0,00895</w:t>
            </w:r>
          </w:p>
        </w:tc>
        <w:tc>
          <w:tcPr>
            <w:tcW w:w="1044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8,552%</w:t>
            </w:r>
          </w:p>
        </w:tc>
        <w:tc>
          <w:tcPr>
            <w:tcW w:w="1182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0,0079</w:t>
            </w:r>
          </w:p>
        </w:tc>
      </w:tr>
      <w:tr w:rsidR="00453E78" w:rsidRPr="00382280" w:rsidTr="00316076">
        <w:trPr>
          <w:cantSplit/>
          <w:trHeight w:val="300"/>
          <w:jc w:val="center"/>
        </w:trPr>
        <w:tc>
          <w:tcPr>
            <w:tcW w:w="1049" w:type="dxa"/>
            <w:vMerge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</w:pPr>
          </w:p>
        </w:tc>
        <w:tc>
          <w:tcPr>
            <w:tcW w:w="1049" w:type="dxa"/>
            <w:vMerge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</w:pPr>
          </w:p>
        </w:tc>
        <w:tc>
          <w:tcPr>
            <w:tcW w:w="1050" w:type="dxa"/>
            <w:vMerge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</w:pPr>
          </w:p>
        </w:tc>
        <w:tc>
          <w:tcPr>
            <w:tcW w:w="810" w:type="dxa"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</w:pPr>
            <w:r w:rsidRPr="00382280">
              <w:t>Y226</w:t>
            </w:r>
          </w:p>
        </w:tc>
        <w:tc>
          <w:tcPr>
            <w:tcW w:w="850" w:type="dxa"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</w:pPr>
            <w:r w:rsidRPr="00382280">
              <w:t>226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0,06871</w:t>
            </w:r>
          </w:p>
        </w:tc>
        <w:tc>
          <w:tcPr>
            <w:tcW w:w="1134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0,04908</w:t>
            </w:r>
          </w:p>
        </w:tc>
        <w:tc>
          <w:tcPr>
            <w:tcW w:w="1044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46,899%</w:t>
            </w:r>
          </w:p>
        </w:tc>
        <w:tc>
          <w:tcPr>
            <w:tcW w:w="1182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0,0434</w:t>
            </w:r>
          </w:p>
        </w:tc>
      </w:tr>
      <w:tr w:rsidR="00453E78" w:rsidRPr="00382280" w:rsidTr="00316076">
        <w:trPr>
          <w:cantSplit/>
          <w:trHeight w:val="300"/>
          <w:jc w:val="center"/>
        </w:trPr>
        <w:tc>
          <w:tcPr>
            <w:tcW w:w="1049" w:type="dxa"/>
            <w:vMerge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  <w:rPr>
                <w:lang w:val="en-US"/>
              </w:rPr>
            </w:pPr>
          </w:p>
        </w:tc>
        <w:tc>
          <w:tcPr>
            <w:tcW w:w="1049" w:type="dxa"/>
            <w:vMerge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  <w:rPr>
                <w:lang w:val="en-US"/>
              </w:rPr>
            </w:pPr>
          </w:p>
        </w:tc>
        <w:tc>
          <w:tcPr>
            <w:tcW w:w="1050" w:type="dxa"/>
            <w:vMerge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  <w:rPr>
                <w:lang w:val="en-US"/>
              </w:rPr>
            </w:pPr>
          </w:p>
        </w:tc>
        <w:tc>
          <w:tcPr>
            <w:tcW w:w="810" w:type="dxa"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  <w:rPr>
                <w:lang w:val="en-US"/>
              </w:rPr>
            </w:pPr>
            <w:r w:rsidRPr="00382280">
              <w:rPr>
                <w:lang w:val="en-US"/>
              </w:rPr>
              <w:t>206</w:t>
            </w:r>
          </w:p>
        </w:tc>
        <w:tc>
          <w:tcPr>
            <w:tcW w:w="850" w:type="dxa"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  <w:rPr>
                <w:lang w:val="en-US"/>
              </w:rPr>
            </w:pPr>
            <w:r w:rsidRPr="00382280">
              <w:rPr>
                <w:lang w:val="en-US"/>
              </w:rPr>
              <w:t>226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0,03088</w:t>
            </w:r>
          </w:p>
        </w:tc>
        <w:tc>
          <w:tcPr>
            <w:tcW w:w="1134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0,02206</w:t>
            </w:r>
          </w:p>
        </w:tc>
        <w:tc>
          <w:tcPr>
            <w:tcW w:w="1044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21,080%</w:t>
            </w:r>
          </w:p>
        </w:tc>
        <w:tc>
          <w:tcPr>
            <w:tcW w:w="1182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0,0195</w:t>
            </w:r>
          </w:p>
        </w:tc>
      </w:tr>
      <w:tr w:rsidR="00453E78" w:rsidRPr="00382280" w:rsidTr="00316076">
        <w:trPr>
          <w:cantSplit/>
          <w:trHeight w:val="300"/>
          <w:jc w:val="center"/>
        </w:trPr>
        <w:tc>
          <w:tcPr>
            <w:tcW w:w="1049" w:type="dxa"/>
            <w:vMerge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  <w:rPr>
                <w:lang w:val="en-US"/>
              </w:rPr>
            </w:pPr>
          </w:p>
        </w:tc>
        <w:tc>
          <w:tcPr>
            <w:tcW w:w="1049" w:type="dxa"/>
            <w:vMerge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  <w:rPr>
                <w:lang w:val="en-US"/>
              </w:rPr>
            </w:pPr>
          </w:p>
        </w:tc>
        <w:tc>
          <w:tcPr>
            <w:tcW w:w="1050" w:type="dxa"/>
            <w:vMerge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  <w:rPr>
                <w:lang w:val="en-US"/>
              </w:rPr>
            </w:pPr>
          </w:p>
        </w:tc>
        <w:tc>
          <w:tcPr>
            <w:tcW w:w="810" w:type="dxa"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  <w:rPr>
                <w:lang w:val="en-US"/>
              </w:rPr>
            </w:pPr>
            <w:r w:rsidRPr="00382280">
              <w:rPr>
                <w:lang w:val="en-US"/>
              </w:rPr>
              <w:t>209</w:t>
            </w:r>
          </w:p>
        </w:tc>
        <w:tc>
          <w:tcPr>
            <w:tcW w:w="850" w:type="dxa"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  <w:rPr>
                <w:lang w:val="en-US"/>
              </w:rPr>
            </w:pPr>
            <w:r w:rsidRPr="00382280">
              <w:rPr>
                <w:lang w:val="en-US"/>
              </w:rPr>
              <w:t>226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0,03438</w:t>
            </w:r>
          </w:p>
        </w:tc>
        <w:tc>
          <w:tcPr>
            <w:tcW w:w="1134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0,02456</w:t>
            </w:r>
          </w:p>
        </w:tc>
        <w:tc>
          <w:tcPr>
            <w:tcW w:w="1044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23,469%</w:t>
            </w:r>
          </w:p>
        </w:tc>
        <w:tc>
          <w:tcPr>
            <w:tcW w:w="1182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0,0217</w:t>
            </w:r>
          </w:p>
        </w:tc>
      </w:tr>
      <w:tr w:rsidR="00453E78" w:rsidRPr="00382280" w:rsidTr="00316076">
        <w:trPr>
          <w:cantSplit/>
          <w:trHeight w:val="300"/>
          <w:jc w:val="center"/>
        </w:trPr>
        <w:tc>
          <w:tcPr>
            <w:tcW w:w="1049" w:type="dxa"/>
            <w:vMerge w:val="restart"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  <w:rPr>
                <w:lang w:val="en-US"/>
              </w:rPr>
            </w:pPr>
            <w:r w:rsidRPr="00382280">
              <w:rPr>
                <w:lang w:val="en-US"/>
              </w:rPr>
              <w:t>206</w:t>
            </w:r>
          </w:p>
        </w:tc>
        <w:tc>
          <w:tcPr>
            <w:tcW w:w="1049" w:type="dxa"/>
            <w:vMerge w:val="restart"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  <w:rPr>
                <w:lang w:val="en-US"/>
              </w:rPr>
            </w:pPr>
            <w:r w:rsidRPr="00382280">
              <w:rPr>
                <w:lang w:val="en-US"/>
              </w:rPr>
              <w:t>A</w:t>
            </w:r>
            <w:r w:rsidRPr="00382280">
              <w:t>М</w:t>
            </w:r>
            <w:r w:rsidRPr="00382280">
              <w:rPr>
                <w:lang w:val="en-US"/>
              </w:rPr>
              <w:t>TC</w:t>
            </w:r>
          </w:p>
        </w:tc>
        <w:tc>
          <w:tcPr>
            <w:tcW w:w="1050" w:type="dxa"/>
            <w:vMerge w:val="restart"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  <w:rPr>
                <w:lang w:val="en-US"/>
              </w:rPr>
            </w:pPr>
            <w:r w:rsidRPr="00382280">
              <w:t>ЗСЛ</w:t>
            </w:r>
          </w:p>
        </w:tc>
        <w:tc>
          <w:tcPr>
            <w:tcW w:w="810" w:type="dxa"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  <w:rPr>
                <w:lang w:val="en-US"/>
              </w:rPr>
            </w:pPr>
            <w:r w:rsidRPr="00382280">
              <w:rPr>
                <w:lang w:val="en-US"/>
              </w:rPr>
              <w:t>206</w:t>
            </w:r>
          </w:p>
        </w:tc>
        <w:tc>
          <w:tcPr>
            <w:tcW w:w="850" w:type="dxa"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  <w:rPr>
                <w:lang w:val="en-US"/>
              </w:rPr>
            </w:pPr>
            <w:r w:rsidRPr="00382280">
              <w:rPr>
                <w:lang w:val="en-US"/>
              </w:rPr>
              <w:t>A</w:t>
            </w:r>
            <w:r w:rsidRPr="00382280">
              <w:t>М</w:t>
            </w:r>
            <w:r w:rsidRPr="00382280">
              <w:rPr>
                <w:lang w:val="en-US"/>
              </w:rPr>
              <w:t>TC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0,02941</w:t>
            </w:r>
          </w:p>
        </w:tc>
        <w:tc>
          <w:tcPr>
            <w:tcW w:w="1134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0,02206</w:t>
            </w:r>
          </w:p>
        </w:tc>
        <w:tc>
          <w:tcPr>
            <w:tcW w:w="1044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47,319%</w:t>
            </w:r>
          </w:p>
        </w:tc>
        <w:tc>
          <w:tcPr>
            <w:tcW w:w="1182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0,0610</w:t>
            </w:r>
          </w:p>
        </w:tc>
      </w:tr>
      <w:tr w:rsidR="00453E78" w:rsidRPr="00382280" w:rsidTr="00316076">
        <w:trPr>
          <w:cantSplit/>
          <w:trHeight w:val="300"/>
          <w:jc w:val="center"/>
        </w:trPr>
        <w:tc>
          <w:tcPr>
            <w:tcW w:w="1049" w:type="dxa"/>
            <w:vMerge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  <w:rPr>
                <w:lang w:val="en-US"/>
              </w:rPr>
            </w:pPr>
          </w:p>
        </w:tc>
        <w:tc>
          <w:tcPr>
            <w:tcW w:w="1049" w:type="dxa"/>
            <w:vMerge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  <w:rPr>
                <w:lang w:val="en-US"/>
              </w:rPr>
            </w:pPr>
          </w:p>
        </w:tc>
        <w:tc>
          <w:tcPr>
            <w:tcW w:w="1050" w:type="dxa"/>
            <w:vMerge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  <w:rPr>
                <w:lang w:val="en-US"/>
              </w:rPr>
            </w:pPr>
          </w:p>
        </w:tc>
        <w:tc>
          <w:tcPr>
            <w:tcW w:w="810" w:type="dxa"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  <w:rPr>
                <w:lang w:val="en-US"/>
              </w:rPr>
            </w:pPr>
            <w:r w:rsidRPr="00382280">
              <w:rPr>
                <w:lang w:val="en-US"/>
              </w:rPr>
              <w:t>209</w:t>
            </w:r>
          </w:p>
        </w:tc>
        <w:tc>
          <w:tcPr>
            <w:tcW w:w="850" w:type="dxa"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  <w:rPr>
                <w:lang w:val="en-US"/>
              </w:rPr>
            </w:pPr>
            <w:r w:rsidRPr="00382280">
              <w:rPr>
                <w:lang w:val="en-US"/>
              </w:rPr>
              <w:t>A</w:t>
            </w:r>
            <w:r w:rsidRPr="00382280">
              <w:t>М</w:t>
            </w:r>
            <w:r w:rsidRPr="00382280">
              <w:rPr>
                <w:lang w:val="en-US"/>
              </w:rPr>
              <w:t>TC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0,03275</w:t>
            </w:r>
          </w:p>
        </w:tc>
        <w:tc>
          <w:tcPr>
            <w:tcW w:w="1134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0,02456</w:t>
            </w:r>
          </w:p>
        </w:tc>
        <w:tc>
          <w:tcPr>
            <w:tcW w:w="1044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52,681%</w:t>
            </w:r>
          </w:p>
        </w:tc>
        <w:tc>
          <w:tcPr>
            <w:tcW w:w="1182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0,0679</w:t>
            </w:r>
          </w:p>
        </w:tc>
      </w:tr>
      <w:tr w:rsidR="00453E78" w:rsidRPr="00382280" w:rsidTr="00316076">
        <w:trPr>
          <w:trHeight w:val="300"/>
          <w:jc w:val="center"/>
        </w:trPr>
        <w:tc>
          <w:tcPr>
            <w:tcW w:w="1049" w:type="dxa"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  <w:rPr>
                <w:lang w:val="en-US"/>
              </w:rPr>
            </w:pPr>
            <w:r w:rsidRPr="00382280">
              <w:rPr>
                <w:lang w:val="en-US"/>
              </w:rPr>
              <w:t>209</w:t>
            </w:r>
          </w:p>
        </w:tc>
        <w:tc>
          <w:tcPr>
            <w:tcW w:w="1049" w:type="dxa"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</w:pPr>
            <w:r w:rsidRPr="00382280">
              <w:t>206</w:t>
            </w:r>
          </w:p>
        </w:tc>
        <w:tc>
          <w:tcPr>
            <w:tcW w:w="1050" w:type="dxa"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  <w:rPr>
                <w:lang w:val="en-US"/>
              </w:rPr>
            </w:pPr>
            <w:r w:rsidRPr="00382280">
              <w:t>ЗСЛ</w:t>
            </w:r>
          </w:p>
        </w:tc>
        <w:tc>
          <w:tcPr>
            <w:tcW w:w="810" w:type="dxa"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  <w:rPr>
                <w:lang w:val="en-US"/>
              </w:rPr>
            </w:pPr>
            <w:r w:rsidRPr="00382280">
              <w:rPr>
                <w:lang w:val="en-US"/>
              </w:rPr>
              <w:t>209</w:t>
            </w:r>
          </w:p>
        </w:tc>
        <w:tc>
          <w:tcPr>
            <w:tcW w:w="850" w:type="dxa"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  <w:rPr>
                <w:lang w:val="en-US"/>
              </w:rPr>
            </w:pPr>
            <w:r w:rsidRPr="00382280">
              <w:rPr>
                <w:lang w:val="en-US"/>
              </w:rPr>
              <w:t>206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0,02072</w:t>
            </w:r>
          </w:p>
        </w:tc>
        <w:tc>
          <w:tcPr>
            <w:tcW w:w="1134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0,01554</w:t>
            </w:r>
          </w:p>
        </w:tc>
        <w:tc>
          <w:tcPr>
            <w:tcW w:w="1044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100,00%</w:t>
            </w:r>
          </w:p>
        </w:tc>
        <w:tc>
          <w:tcPr>
            <w:tcW w:w="1182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0,0474</w:t>
            </w:r>
          </w:p>
        </w:tc>
      </w:tr>
      <w:tr w:rsidR="00453E78" w:rsidRPr="00382280" w:rsidTr="00453E78">
        <w:trPr>
          <w:trHeight w:val="300"/>
          <w:jc w:val="center"/>
        </w:trPr>
        <w:tc>
          <w:tcPr>
            <w:tcW w:w="1049" w:type="dxa"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  <w:rPr>
                <w:lang w:val="en-US"/>
              </w:rPr>
            </w:pPr>
            <w:r w:rsidRPr="00382280">
              <w:rPr>
                <w:lang w:val="en-US"/>
              </w:rPr>
              <w:t>222</w:t>
            </w:r>
          </w:p>
        </w:tc>
        <w:tc>
          <w:tcPr>
            <w:tcW w:w="1049" w:type="dxa"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  <w:rPr>
                <w:lang w:val="en-US"/>
              </w:rPr>
            </w:pPr>
            <w:r w:rsidRPr="00382280">
              <w:rPr>
                <w:lang w:val="en-US"/>
              </w:rPr>
              <w:t>A</w:t>
            </w:r>
            <w:r w:rsidRPr="00382280">
              <w:t>М</w:t>
            </w:r>
            <w:r w:rsidRPr="00382280">
              <w:rPr>
                <w:lang w:val="en-US"/>
              </w:rPr>
              <w:t>TC</w:t>
            </w:r>
          </w:p>
        </w:tc>
        <w:tc>
          <w:tcPr>
            <w:tcW w:w="1050" w:type="dxa"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  <w:rPr>
                <w:lang w:val="en-US"/>
              </w:rPr>
            </w:pPr>
            <w:r w:rsidRPr="00382280">
              <w:t>ЗСЛ</w:t>
            </w:r>
          </w:p>
        </w:tc>
        <w:tc>
          <w:tcPr>
            <w:tcW w:w="810" w:type="dxa"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  <w:rPr>
                <w:lang w:val="en-US"/>
              </w:rPr>
            </w:pPr>
            <w:r w:rsidRPr="00382280">
              <w:rPr>
                <w:lang w:val="en-US"/>
              </w:rPr>
              <w:t>222</w:t>
            </w:r>
          </w:p>
        </w:tc>
        <w:tc>
          <w:tcPr>
            <w:tcW w:w="850" w:type="dxa"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  <w:rPr>
                <w:lang w:val="en-US"/>
              </w:rPr>
            </w:pPr>
            <w:r w:rsidRPr="00382280">
              <w:rPr>
                <w:lang w:val="en-US"/>
              </w:rPr>
              <w:t>A</w:t>
            </w:r>
            <w:r w:rsidRPr="00382280">
              <w:t>М</w:t>
            </w:r>
            <w:r w:rsidRPr="00382280">
              <w:rPr>
                <w:lang w:val="en-US"/>
              </w:rPr>
              <w:t>TC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0,03192</w:t>
            </w:r>
          </w:p>
        </w:tc>
        <w:tc>
          <w:tcPr>
            <w:tcW w:w="1134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0,02394</w:t>
            </w:r>
          </w:p>
        </w:tc>
        <w:tc>
          <w:tcPr>
            <w:tcW w:w="1044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100,00%</w:t>
            </w:r>
          </w:p>
        </w:tc>
        <w:tc>
          <w:tcPr>
            <w:tcW w:w="1182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0,0309</w:t>
            </w:r>
          </w:p>
        </w:tc>
      </w:tr>
      <w:tr w:rsidR="00453E78" w:rsidRPr="00382280" w:rsidTr="00453E78">
        <w:trPr>
          <w:trHeight w:val="300"/>
          <w:jc w:val="center"/>
        </w:trPr>
        <w:tc>
          <w:tcPr>
            <w:tcW w:w="1049" w:type="dxa"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  <w:rPr>
                <w:lang w:val="en-US"/>
              </w:rPr>
            </w:pPr>
            <w:r w:rsidRPr="00382280">
              <w:rPr>
                <w:lang w:val="en-US"/>
              </w:rPr>
              <w:t>225</w:t>
            </w:r>
          </w:p>
        </w:tc>
        <w:tc>
          <w:tcPr>
            <w:tcW w:w="1049" w:type="dxa"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  <w:rPr>
                <w:lang w:val="en-US"/>
              </w:rPr>
            </w:pPr>
            <w:r w:rsidRPr="00382280">
              <w:rPr>
                <w:lang w:val="en-US"/>
              </w:rPr>
              <w:t>A</w:t>
            </w:r>
            <w:r w:rsidRPr="00382280">
              <w:t>М</w:t>
            </w:r>
            <w:r w:rsidRPr="00382280">
              <w:rPr>
                <w:lang w:val="en-US"/>
              </w:rPr>
              <w:t>TC</w:t>
            </w:r>
          </w:p>
        </w:tc>
        <w:tc>
          <w:tcPr>
            <w:tcW w:w="1050" w:type="dxa"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  <w:rPr>
                <w:lang w:val="en-US"/>
              </w:rPr>
            </w:pPr>
            <w:r w:rsidRPr="00382280">
              <w:t>ЗСЛ</w:t>
            </w:r>
          </w:p>
        </w:tc>
        <w:tc>
          <w:tcPr>
            <w:tcW w:w="810" w:type="dxa"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  <w:rPr>
                <w:lang w:val="en-US"/>
              </w:rPr>
            </w:pPr>
            <w:r w:rsidRPr="00382280">
              <w:rPr>
                <w:lang w:val="en-US"/>
              </w:rPr>
              <w:t>225</w:t>
            </w:r>
          </w:p>
        </w:tc>
        <w:tc>
          <w:tcPr>
            <w:tcW w:w="850" w:type="dxa"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  <w:rPr>
                <w:lang w:val="en-US"/>
              </w:rPr>
            </w:pPr>
            <w:r w:rsidRPr="00382280">
              <w:rPr>
                <w:lang w:val="en-US"/>
              </w:rPr>
              <w:t>A</w:t>
            </w:r>
            <w:r w:rsidRPr="00382280">
              <w:t>М</w:t>
            </w:r>
            <w:r w:rsidRPr="00382280">
              <w:rPr>
                <w:lang w:val="en-US"/>
              </w:rPr>
              <w:t>TC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0,01232</w:t>
            </w:r>
          </w:p>
        </w:tc>
        <w:tc>
          <w:tcPr>
            <w:tcW w:w="1134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0,00924</w:t>
            </w:r>
          </w:p>
        </w:tc>
        <w:tc>
          <w:tcPr>
            <w:tcW w:w="1044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100,00%</w:t>
            </w:r>
          </w:p>
        </w:tc>
        <w:tc>
          <w:tcPr>
            <w:tcW w:w="1182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0,0128</w:t>
            </w:r>
          </w:p>
        </w:tc>
      </w:tr>
      <w:tr w:rsidR="00453E78" w:rsidRPr="00382280" w:rsidTr="00453E78">
        <w:trPr>
          <w:trHeight w:val="300"/>
          <w:jc w:val="center"/>
        </w:trPr>
        <w:tc>
          <w:tcPr>
            <w:tcW w:w="1049" w:type="dxa"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  <w:rPr>
                <w:lang w:val="en-US"/>
              </w:rPr>
            </w:pPr>
            <w:r w:rsidRPr="00382280">
              <w:rPr>
                <w:lang w:val="en-US"/>
              </w:rPr>
              <w:t>226</w:t>
            </w:r>
          </w:p>
        </w:tc>
        <w:tc>
          <w:tcPr>
            <w:tcW w:w="1049" w:type="dxa"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  <w:rPr>
                <w:lang w:val="en-US"/>
              </w:rPr>
            </w:pPr>
            <w:r w:rsidRPr="00382280">
              <w:rPr>
                <w:lang w:val="en-US"/>
              </w:rPr>
              <w:t>A</w:t>
            </w:r>
            <w:r w:rsidRPr="00382280">
              <w:t>М</w:t>
            </w:r>
            <w:r w:rsidRPr="00382280">
              <w:rPr>
                <w:lang w:val="en-US"/>
              </w:rPr>
              <w:t>TC</w:t>
            </w:r>
          </w:p>
        </w:tc>
        <w:tc>
          <w:tcPr>
            <w:tcW w:w="1050" w:type="dxa"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  <w:rPr>
                <w:lang w:val="en-US"/>
              </w:rPr>
            </w:pPr>
            <w:r w:rsidRPr="00382280">
              <w:t>ЗСЛ</w:t>
            </w:r>
          </w:p>
        </w:tc>
        <w:tc>
          <w:tcPr>
            <w:tcW w:w="810" w:type="dxa"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  <w:rPr>
                <w:lang w:val="en-US"/>
              </w:rPr>
            </w:pPr>
            <w:r w:rsidRPr="00382280">
              <w:rPr>
                <w:lang w:val="en-US"/>
              </w:rPr>
              <w:t>226</w:t>
            </w:r>
          </w:p>
        </w:tc>
        <w:tc>
          <w:tcPr>
            <w:tcW w:w="850" w:type="dxa"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  <w:rPr>
                <w:lang w:val="en-US"/>
              </w:rPr>
            </w:pPr>
            <w:r w:rsidRPr="00382280">
              <w:rPr>
                <w:lang w:val="en-US"/>
              </w:rPr>
              <w:t>A</w:t>
            </w:r>
            <w:r w:rsidRPr="00382280">
              <w:t>М</w:t>
            </w:r>
            <w:r w:rsidRPr="00382280">
              <w:rPr>
                <w:lang w:val="en-US"/>
              </w:rPr>
              <w:t>TC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0,02240</w:t>
            </w:r>
          </w:p>
        </w:tc>
        <w:tc>
          <w:tcPr>
            <w:tcW w:w="1134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0,01680</w:t>
            </w:r>
          </w:p>
        </w:tc>
        <w:tc>
          <w:tcPr>
            <w:tcW w:w="1044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100,00%</w:t>
            </w:r>
          </w:p>
        </w:tc>
        <w:tc>
          <w:tcPr>
            <w:tcW w:w="1182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0,0264</w:t>
            </w:r>
          </w:p>
        </w:tc>
      </w:tr>
      <w:tr w:rsidR="00453E78" w:rsidRPr="00382280" w:rsidTr="00453E78">
        <w:trPr>
          <w:trHeight w:val="300"/>
          <w:jc w:val="center"/>
        </w:trPr>
        <w:tc>
          <w:tcPr>
            <w:tcW w:w="1049" w:type="dxa"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  <w:rPr>
                <w:lang w:val="en-US"/>
              </w:rPr>
            </w:pPr>
            <w:r w:rsidRPr="00382280">
              <w:rPr>
                <w:lang w:val="en-US"/>
              </w:rPr>
              <w:t>A</w:t>
            </w:r>
            <w:r w:rsidRPr="00382280">
              <w:t>М</w:t>
            </w:r>
            <w:r w:rsidRPr="00382280">
              <w:rPr>
                <w:lang w:val="en-US"/>
              </w:rPr>
              <w:t>TC</w:t>
            </w:r>
          </w:p>
        </w:tc>
        <w:tc>
          <w:tcPr>
            <w:tcW w:w="1049" w:type="dxa"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  <w:rPr>
                <w:lang w:val="en-US"/>
              </w:rPr>
            </w:pPr>
            <w:r w:rsidRPr="00382280">
              <w:rPr>
                <w:lang w:val="en-US"/>
              </w:rPr>
              <w:t>206</w:t>
            </w:r>
          </w:p>
        </w:tc>
        <w:tc>
          <w:tcPr>
            <w:tcW w:w="1050" w:type="dxa"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</w:rPr>
              <w:t>СЛМ</w:t>
            </w:r>
          </w:p>
        </w:tc>
        <w:tc>
          <w:tcPr>
            <w:tcW w:w="810" w:type="dxa"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  <w:rPr>
                <w:lang w:val="en-US"/>
              </w:rPr>
            </w:pPr>
            <w:r w:rsidRPr="00382280">
              <w:rPr>
                <w:lang w:val="en-US"/>
              </w:rPr>
              <w:t>A</w:t>
            </w:r>
            <w:r w:rsidRPr="00382280">
              <w:t>М</w:t>
            </w:r>
            <w:r w:rsidRPr="00382280">
              <w:rPr>
                <w:lang w:val="en-US"/>
              </w:rPr>
              <w:t>TC</w:t>
            </w:r>
          </w:p>
        </w:tc>
        <w:tc>
          <w:tcPr>
            <w:tcW w:w="850" w:type="dxa"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  <w:rPr>
                <w:lang w:val="en-US"/>
              </w:rPr>
            </w:pPr>
            <w:r w:rsidRPr="00382280">
              <w:rPr>
                <w:lang w:val="en-US"/>
              </w:rPr>
              <w:t>206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0,15540</w:t>
            </w:r>
          </w:p>
        </w:tc>
        <w:tc>
          <w:tcPr>
            <w:tcW w:w="1134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0,15540</w:t>
            </w:r>
          </w:p>
        </w:tc>
        <w:tc>
          <w:tcPr>
            <w:tcW w:w="1044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100,00%</w:t>
            </w:r>
          </w:p>
        </w:tc>
        <w:tc>
          <w:tcPr>
            <w:tcW w:w="1182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0,0639</w:t>
            </w:r>
          </w:p>
        </w:tc>
      </w:tr>
      <w:tr w:rsidR="00453E78" w:rsidRPr="00382280" w:rsidTr="00453E78">
        <w:trPr>
          <w:trHeight w:val="300"/>
          <w:jc w:val="center"/>
        </w:trPr>
        <w:tc>
          <w:tcPr>
            <w:tcW w:w="1049" w:type="dxa"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  <w:rPr>
                <w:lang w:val="en-US"/>
              </w:rPr>
            </w:pPr>
            <w:r w:rsidRPr="00382280">
              <w:rPr>
                <w:lang w:val="en-US"/>
              </w:rPr>
              <w:t>A</w:t>
            </w:r>
            <w:r w:rsidRPr="00382280">
              <w:t>М</w:t>
            </w:r>
            <w:r w:rsidRPr="00382280">
              <w:rPr>
                <w:lang w:val="en-US"/>
              </w:rPr>
              <w:t>TC</w:t>
            </w:r>
          </w:p>
        </w:tc>
        <w:tc>
          <w:tcPr>
            <w:tcW w:w="1049" w:type="dxa"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  <w:rPr>
                <w:lang w:val="en-US"/>
              </w:rPr>
            </w:pPr>
            <w:r w:rsidRPr="00382280">
              <w:rPr>
                <w:lang w:val="en-US"/>
              </w:rPr>
              <w:t>209</w:t>
            </w:r>
          </w:p>
        </w:tc>
        <w:tc>
          <w:tcPr>
            <w:tcW w:w="1050" w:type="dxa"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</w:rPr>
              <w:t>СЛМ</w:t>
            </w:r>
          </w:p>
        </w:tc>
        <w:tc>
          <w:tcPr>
            <w:tcW w:w="810" w:type="dxa"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  <w:rPr>
                <w:lang w:val="en-US"/>
              </w:rPr>
            </w:pPr>
            <w:r w:rsidRPr="00382280">
              <w:rPr>
                <w:lang w:val="en-US"/>
              </w:rPr>
              <w:t>A</w:t>
            </w:r>
            <w:r w:rsidRPr="00382280">
              <w:t>М</w:t>
            </w:r>
            <w:r w:rsidRPr="00382280">
              <w:rPr>
                <w:lang w:val="en-US"/>
              </w:rPr>
              <w:t>TC</w:t>
            </w:r>
          </w:p>
        </w:tc>
        <w:tc>
          <w:tcPr>
            <w:tcW w:w="850" w:type="dxa"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  <w:rPr>
                <w:lang w:val="en-US"/>
              </w:rPr>
            </w:pPr>
            <w:r w:rsidRPr="00382280">
              <w:rPr>
                <w:lang w:val="en-US"/>
              </w:rPr>
              <w:t>209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0,07980</w:t>
            </w:r>
          </w:p>
        </w:tc>
        <w:tc>
          <w:tcPr>
            <w:tcW w:w="1134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0,07980</w:t>
            </w:r>
          </w:p>
        </w:tc>
        <w:tc>
          <w:tcPr>
            <w:tcW w:w="1044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100,00%</w:t>
            </w:r>
          </w:p>
        </w:tc>
        <w:tc>
          <w:tcPr>
            <w:tcW w:w="1182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0,0704</w:t>
            </w:r>
          </w:p>
        </w:tc>
      </w:tr>
      <w:tr w:rsidR="00453E78" w:rsidRPr="00382280" w:rsidTr="00453E78">
        <w:trPr>
          <w:trHeight w:val="300"/>
          <w:jc w:val="center"/>
        </w:trPr>
        <w:tc>
          <w:tcPr>
            <w:tcW w:w="1049" w:type="dxa"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  <w:rPr>
                <w:lang w:val="en-US"/>
              </w:rPr>
            </w:pPr>
            <w:r w:rsidRPr="00382280">
              <w:rPr>
                <w:lang w:val="en-US"/>
              </w:rPr>
              <w:t>A</w:t>
            </w:r>
            <w:r w:rsidRPr="00382280">
              <w:t>М</w:t>
            </w:r>
            <w:r w:rsidRPr="00382280">
              <w:rPr>
                <w:lang w:val="en-US"/>
              </w:rPr>
              <w:t>TC</w:t>
            </w:r>
          </w:p>
        </w:tc>
        <w:tc>
          <w:tcPr>
            <w:tcW w:w="1049" w:type="dxa"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  <w:rPr>
                <w:lang w:val="en-US"/>
              </w:rPr>
            </w:pPr>
            <w:r w:rsidRPr="00382280">
              <w:rPr>
                <w:lang w:val="en-US"/>
              </w:rPr>
              <w:t>222</w:t>
            </w:r>
          </w:p>
        </w:tc>
        <w:tc>
          <w:tcPr>
            <w:tcW w:w="1050" w:type="dxa"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</w:rPr>
              <w:t>СЛМ</w:t>
            </w:r>
          </w:p>
        </w:tc>
        <w:tc>
          <w:tcPr>
            <w:tcW w:w="810" w:type="dxa"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  <w:rPr>
                <w:lang w:val="en-US"/>
              </w:rPr>
            </w:pPr>
            <w:r w:rsidRPr="00382280">
              <w:rPr>
                <w:lang w:val="en-US"/>
              </w:rPr>
              <w:t>A</w:t>
            </w:r>
            <w:r w:rsidRPr="00382280">
              <w:t>М</w:t>
            </w:r>
            <w:r w:rsidRPr="00382280">
              <w:rPr>
                <w:lang w:val="en-US"/>
              </w:rPr>
              <w:t>TC</w:t>
            </w:r>
          </w:p>
        </w:tc>
        <w:tc>
          <w:tcPr>
            <w:tcW w:w="850" w:type="dxa"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  <w:rPr>
                <w:lang w:val="en-US"/>
              </w:rPr>
            </w:pPr>
            <w:r w:rsidRPr="00382280">
              <w:rPr>
                <w:lang w:val="en-US"/>
              </w:rPr>
              <w:t>222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0,11900</w:t>
            </w:r>
          </w:p>
        </w:tc>
        <w:tc>
          <w:tcPr>
            <w:tcW w:w="1134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0,11900</w:t>
            </w:r>
          </w:p>
        </w:tc>
        <w:tc>
          <w:tcPr>
            <w:tcW w:w="1044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100,00%</w:t>
            </w:r>
          </w:p>
        </w:tc>
        <w:tc>
          <w:tcPr>
            <w:tcW w:w="1182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0,0340</w:t>
            </w:r>
          </w:p>
        </w:tc>
      </w:tr>
      <w:tr w:rsidR="00453E78" w:rsidRPr="00382280" w:rsidTr="00453E78">
        <w:trPr>
          <w:trHeight w:val="300"/>
          <w:jc w:val="center"/>
        </w:trPr>
        <w:tc>
          <w:tcPr>
            <w:tcW w:w="1049" w:type="dxa"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  <w:rPr>
                <w:lang w:val="en-US"/>
              </w:rPr>
            </w:pPr>
            <w:r w:rsidRPr="00382280">
              <w:rPr>
                <w:lang w:val="en-US"/>
              </w:rPr>
              <w:t>A</w:t>
            </w:r>
            <w:r w:rsidRPr="00382280">
              <w:t>М</w:t>
            </w:r>
            <w:r w:rsidRPr="00382280">
              <w:rPr>
                <w:lang w:val="en-US"/>
              </w:rPr>
              <w:t>TC</w:t>
            </w:r>
          </w:p>
        </w:tc>
        <w:tc>
          <w:tcPr>
            <w:tcW w:w="1049" w:type="dxa"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  <w:rPr>
                <w:lang w:val="en-US"/>
              </w:rPr>
            </w:pPr>
            <w:r w:rsidRPr="00382280">
              <w:rPr>
                <w:lang w:val="en-US"/>
              </w:rPr>
              <w:t>225</w:t>
            </w:r>
          </w:p>
        </w:tc>
        <w:tc>
          <w:tcPr>
            <w:tcW w:w="1050" w:type="dxa"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</w:rPr>
              <w:t>СЛМ</w:t>
            </w:r>
          </w:p>
        </w:tc>
        <w:tc>
          <w:tcPr>
            <w:tcW w:w="810" w:type="dxa"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  <w:rPr>
                <w:lang w:val="en-US"/>
              </w:rPr>
            </w:pPr>
            <w:r w:rsidRPr="00382280">
              <w:rPr>
                <w:lang w:val="en-US"/>
              </w:rPr>
              <w:t>A</w:t>
            </w:r>
            <w:r w:rsidRPr="00382280">
              <w:t>М</w:t>
            </w:r>
            <w:r w:rsidRPr="00382280">
              <w:rPr>
                <w:lang w:val="en-US"/>
              </w:rPr>
              <w:t>TC</w:t>
            </w:r>
          </w:p>
        </w:tc>
        <w:tc>
          <w:tcPr>
            <w:tcW w:w="850" w:type="dxa"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  <w:rPr>
                <w:lang w:val="en-US"/>
              </w:rPr>
            </w:pPr>
            <w:r w:rsidRPr="00382280">
              <w:rPr>
                <w:lang w:val="en-US"/>
              </w:rPr>
              <w:t>225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0,04130</w:t>
            </w:r>
          </w:p>
        </w:tc>
        <w:tc>
          <w:tcPr>
            <w:tcW w:w="1134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0,04130</w:t>
            </w:r>
          </w:p>
        </w:tc>
        <w:tc>
          <w:tcPr>
            <w:tcW w:w="1044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100,00%</w:t>
            </w:r>
          </w:p>
        </w:tc>
        <w:tc>
          <w:tcPr>
            <w:tcW w:w="1182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0,0146</w:t>
            </w:r>
          </w:p>
        </w:tc>
      </w:tr>
      <w:tr w:rsidR="00453E78" w:rsidRPr="00382280" w:rsidTr="00453E78">
        <w:trPr>
          <w:trHeight w:val="300"/>
          <w:jc w:val="center"/>
        </w:trPr>
        <w:tc>
          <w:tcPr>
            <w:tcW w:w="1049" w:type="dxa"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  <w:rPr>
                <w:lang w:val="en-US"/>
              </w:rPr>
            </w:pPr>
            <w:r w:rsidRPr="00382280">
              <w:rPr>
                <w:lang w:val="en-US"/>
              </w:rPr>
              <w:t>A</w:t>
            </w:r>
            <w:r w:rsidRPr="00382280">
              <w:t>М</w:t>
            </w:r>
            <w:r w:rsidRPr="00382280">
              <w:rPr>
                <w:lang w:val="en-US"/>
              </w:rPr>
              <w:t>TC</w:t>
            </w:r>
          </w:p>
        </w:tc>
        <w:tc>
          <w:tcPr>
            <w:tcW w:w="1049" w:type="dxa"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  <w:rPr>
                <w:lang w:val="en-US"/>
              </w:rPr>
            </w:pPr>
            <w:r w:rsidRPr="00382280">
              <w:rPr>
                <w:lang w:val="en-US"/>
              </w:rPr>
              <w:t>226</w:t>
            </w:r>
          </w:p>
        </w:tc>
        <w:tc>
          <w:tcPr>
            <w:tcW w:w="1050" w:type="dxa"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</w:rPr>
              <w:t>СЛМ</w:t>
            </w:r>
          </w:p>
        </w:tc>
        <w:tc>
          <w:tcPr>
            <w:tcW w:w="810" w:type="dxa"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</w:pPr>
            <w:r w:rsidRPr="00382280">
              <w:t>A</w:t>
            </w:r>
            <w:proofErr w:type="gramStart"/>
            <w:r w:rsidRPr="00382280">
              <w:t>М</w:t>
            </w:r>
            <w:proofErr w:type="gramEnd"/>
            <w:r w:rsidRPr="00382280">
              <w:t>TC</w:t>
            </w:r>
          </w:p>
        </w:tc>
        <w:tc>
          <w:tcPr>
            <w:tcW w:w="850" w:type="dxa"/>
            <w:shd w:val="solid" w:color="FFFFFF" w:fill="auto"/>
            <w:vAlign w:val="center"/>
          </w:tcPr>
          <w:p w:rsidR="00453E78" w:rsidRPr="00382280" w:rsidRDefault="00453E78" w:rsidP="00316076">
            <w:pPr>
              <w:pStyle w:val="af3"/>
              <w:jc w:val="center"/>
            </w:pPr>
            <w:r w:rsidRPr="00382280">
              <w:t>226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0,07980</w:t>
            </w:r>
          </w:p>
        </w:tc>
        <w:tc>
          <w:tcPr>
            <w:tcW w:w="1134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0,07980</w:t>
            </w:r>
          </w:p>
        </w:tc>
        <w:tc>
          <w:tcPr>
            <w:tcW w:w="1044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100,00%</w:t>
            </w:r>
          </w:p>
        </w:tc>
        <w:tc>
          <w:tcPr>
            <w:tcW w:w="1182" w:type="dxa"/>
            <w:shd w:val="solid" w:color="FFFFFF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0,0293</w:t>
            </w:r>
          </w:p>
        </w:tc>
      </w:tr>
    </w:tbl>
    <w:p w:rsidR="002D36F3" w:rsidRPr="002D36F3" w:rsidRDefault="002D36F3" w:rsidP="002D36F3">
      <w:pPr>
        <w:pStyle w:val="a1"/>
        <w:numPr>
          <w:ilvl w:val="0"/>
          <w:numId w:val="0"/>
        </w:numPr>
        <w:spacing w:before="120" w:line="360" w:lineRule="auto"/>
        <w:ind w:firstLine="709"/>
        <w:rPr>
          <w:sz w:val="28"/>
          <w:szCs w:val="28"/>
        </w:rPr>
      </w:pPr>
      <w:r w:rsidRPr="002D36F3">
        <w:rPr>
          <w:sz w:val="28"/>
          <w:szCs w:val="28"/>
        </w:rPr>
        <w:lastRenderedPageBreak/>
        <w:t xml:space="preserve">После того как просмотрены все направления и рассчитана сигнальная нагрузка между источниками, возможны ситуации, когда значения для сигнальной нагрузки </w:t>
      </w:r>
      <w:r w:rsidR="009948F3" w:rsidRPr="002D36F3">
        <w:rPr>
          <w:position w:val="-12"/>
          <w:sz w:val="28"/>
          <w:szCs w:val="28"/>
        </w:rPr>
        <w:object w:dxaOrig="639" w:dyaOrig="460">
          <v:shape id="_x0000_i1066" type="#_x0000_t75" style="width:29pt;height:21.5pt" o:ole="" fillcolor="window">
            <v:imagedata r:id="rId91" o:title=""/>
          </v:shape>
          <o:OLEObject Type="Embed" ProgID="Equation.3" ShapeID="_x0000_i1066" DrawAspect="Content" ObjectID="_1461499370" r:id="rId92"/>
        </w:object>
      </w:r>
      <w:r w:rsidRPr="002D36F3">
        <w:rPr>
          <w:sz w:val="28"/>
          <w:szCs w:val="28"/>
        </w:rPr>
        <w:t xml:space="preserve">, </w:t>
      </w:r>
      <w:r w:rsidR="009948F3" w:rsidRPr="002D36F3">
        <w:rPr>
          <w:position w:val="-12"/>
          <w:sz w:val="28"/>
          <w:szCs w:val="28"/>
        </w:rPr>
        <w:object w:dxaOrig="720" w:dyaOrig="460">
          <v:shape id="_x0000_i1067" type="#_x0000_t75" style="width:33.65pt;height:21.5pt" o:ole="" fillcolor="window">
            <v:imagedata r:id="rId93" o:title=""/>
          </v:shape>
          <o:OLEObject Type="Embed" ProgID="Equation.3" ShapeID="_x0000_i1067" DrawAspect="Content" ObjectID="_1461499371" r:id="rId94"/>
        </w:object>
      </w:r>
      <w:r w:rsidRPr="002D36F3">
        <w:rPr>
          <w:sz w:val="28"/>
          <w:szCs w:val="28"/>
        </w:rPr>
        <w:t xml:space="preserve"> встречаются в табл</w:t>
      </w:r>
      <w:r w:rsidR="009948F3">
        <w:rPr>
          <w:sz w:val="28"/>
          <w:szCs w:val="28"/>
        </w:rPr>
        <w:t>ице</w:t>
      </w:r>
      <w:r w:rsidRPr="002D36F3">
        <w:rPr>
          <w:sz w:val="28"/>
          <w:szCs w:val="28"/>
          <w:lang w:val="en-US"/>
        </w:rPr>
        <w:t> </w:t>
      </w:r>
      <w:r w:rsidRPr="002D36F3">
        <w:rPr>
          <w:sz w:val="28"/>
          <w:szCs w:val="28"/>
        </w:rPr>
        <w:t xml:space="preserve">8 несколько раз. Это будет иметь место, когда маршрут </w:t>
      </w:r>
      <w:proofErr w:type="spellStart"/>
      <w:r w:rsidRPr="002D36F3">
        <w:rPr>
          <w:sz w:val="28"/>
          <w:szCs w:val="28"/>
        </w:rPr>
        <w:t>A</w:t>
      </w:r>
      <w:r w:rsidRPr="002D36F3">
        <w:rPr>
          <w:sz w:val="28"/>
          <w:szCs w:val="28"/>
          <w:vertAlign w:val="subscript"/>
        </w:rPr>
        <w:t>i</w:t>
      </w:r>
      <w:proofErr w:type="spellEnd"/>
      <w:r w:rsidRPr="002D36F3">
        <w:rPr>
          <w:sz w:val="28"/>
          <w:szCs w:val="28"/>
        </w:rPr>
        <w:sym w:font="Symbol" w:char="F0AE"/>
      </w:r>
      <w:proofErr w:type="spellStart"/>
      <w:r w:rsidRPr="002D36F3">
        <w:rPr>
          <w:sz w:val="28"/>
          <w:szCs w:val="28"/>
        </w:rPr>
        <w:t>B</w:t>
      </w:r>
      <w:r w:rsidRPr="002D36F3">
        <w:rPr>
          <w:sz w:val="28"/>
          <w:szCs w:val="28"/>
          <w:vertAlign w:val="subscript"/>
        </w:rPr>
        <w:t>i</w:t>
      </w:r>
      <w:proofErr w:type="spellEnd"/>
      <w:r w:rsidRPr="002D36F3">
        <w:rPr>
          <w:sz w:val="28"/>
          <w:szCs w:val="28"/>
        </w:rPr>
        <w:t xml:space="preserve"> проходит через несколько СЛ. Если эти значения отличаются (за счет погрешности округления), то принимается максимальное значение.</w:t>
      </w:r>
    </w:p>
    <w:p w:rsidR="002D36F3" w:rsidRPr="002D36F3" w:rsidRDefault="002D36F3" w:rsidP="002D36F3">
      <w:pPr>
        <w:pStyle w:val="a1"/>
        <w:numPr>
          <w:ilvl w:val="0"/>
          <w:numId w:val="0"/>
        </w:numPr>
        <w:spacing w:before="0" w:line="360" w:lineRule="auto"/>
        <w:ind w:firstLine="709"/>
        <w:rPr>
          <w:sz w:val="28"/>
          <w:szCs w:val="28"/>
        </w:rPr>
      </w:pPr>
      <w:r w:rsidRPr="002D36F3">
        <w:rPr>
          <w:sz w:val="28"/>
          <w:szCs w:val="28"/>
        </w:rPr>
        <w:t>Рассчитанные значения прямой и обратной сигнальной нагрузки между станциями/узлами телефонной сети сводятся в матрицу (</w:t>
      </w:r>
      <w:proofErr w:type="spellStart"/>
      <w:r w:rsidRPr="002D36F3">
        <w:rPr>
          <w:sz w:val="28"/>
          <w:szCs w:val="28"/>
        </w:rPr>
        <w:t>шахматку</w:t>
      </w:r>
      <w:proofErr w:type="spellEnd"/>
      <w:r w:rsidRPr="002D36F3">
        <w:rPr>
          <w:sz w:val="28"/>
          <w:szCs w:val="28"/>
        </w:rPr>
        <w:t>).</w:t>
      </w:r>
    </w:p>
    <w:p w:rsidR="002D36F3" w:rsidRDefault="002D36F3" w:rsidP="002D36F3">
      <w:pPr>
        <w:pStyle w:val="af2"/>
        <w:spacing w:before="0" w:line="360" w:lineRule="auto"/>
        <w:ind w:firstLine="708"/>
        <w:jc w:val="both"/>
        <w:rPr>
          <w:b w:val="0"/>
          <w:sz w:val="28"/>
          <w:szCs w:val="28"/>
        </w:rPr>
      </w:pPr>
      <w:r w:rsidRPr="002D36F3">
        <w:rPr>
          <w:b w:val="0"/>
          <w:sz w:val="28"/>
          <w:szCs w:val="28"/>
        </w:rPr>
        <w:t>Таблица 9 – Матрица (</w:t>
      </w:r>
      <w:proofErr w:type="spellStart"/>
      <w:r w:rsidRPr="002D36F3">
        <w:rPr>
          <w:b w:val="0"/>
          <w:sz w:val="28"/>
          <w:szCs w:val="28"/>
        </w:rPr>
        <w:t>шахматка</w:t>
      </w:r>
      <w:proofErr w:type="spellEnd"/>
      <w:r w:rsidRPr="002D36F3">
        <w:rPr>
          <w:b w:val="0"/>
          <w:sz w:val="28"/>
          <w:szCs w:val="28"/>
        </w:rPr>
        <w:t>) прямой и обратной сигнальной нагрузки между станциями/узлами телефонной сети</w:t>
      </w:r>
    </w:p>
    <w:tbl>
      <w:tblPr>
        <w:tblW w:w="10738" w:type="dxa"/>
        <w:tblInd w:w="-673" w:type="dxa"/>
        <w:tblLook w:val="0000" w:firstRow="0" w:lastRow="0" w:firstColumn="0" w:lastColumn="0" w:noHBand="0" w:noVBand="0"/>
      </w:tblPr>
      <w:tblGrid>
        <w:gridCol w:w="1274"/>
        <w:gridCol w:w="1012"/>
        <w:gridCol w:w="1012"/>
        <w:gridCol w:w="1012"/>
        <w:gridCol w:w="1058"/>
        <w:gridCol w:w="1080"/>
        <w:gridCol w:w="1080"/>
        <w:gridCol w:w="1080"/>
        <w:gridCol w:w="1118"/>
        <w:gridCol w:w="1012"/>
      </w:tblGrid>
      <w:tr w:rsidR="002D36F3" w:rsidRPr="00382280" w:rsidTr="002D36F3">
        <w:trPr>
          <w:trHeight w:val="315"/>
        </w:trPr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  <w:tl2br w:val="single" w:sz="4" w:space="0" w:color="auto"/>
            </w:tcBorders>
            <w:shd w:val="clear" w:color="auto" w:fill="C0C0C0"/>
            <w:vAlign w:val="bottom"/>
          </w:tcPr>
          <w:p w:rsidR="002D36F3" w:rsidRPr="00382280" w:rsidRDefault="002D36F3" w:rsidP="002D36F3">
            <w:pPr>
              <w:jc w:val="center"/>
              <w:rPr>
                <w:b/>
                <w:bCs/>
              </w:rPr>
            </w:pPr>
            <w:r w:rsidRPr="00382280">
              <w:rPr>
                <w:b/>
                <w:bCs/>
              </w:rPr>
              <w:t>К</w:t>
            </w:r>
            <w:proofErr w:type="gramStart"/>
            <w:r w:rsidRPr="00382280">
              <w:rPr>
                <w:b/>
                <w:bCs/>
              </w:rPr>
              <w:t xml:space="preserve">      О</w:t>
            </w:r>
            <w:proofErr w:type="gramEnd"/>
            <w:r w:rsidRPr="00382280">
              <w:rPr>
                <w:b/>
                <w:bCs/>
              </w:rPr>
              <w:t xml:space="preserve">т      </w:t>
            </w:r>
          </w:p>
        </w:tc>
        <w:tc>
          <w:tcPr>
            <w:tcW w:w="1012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bottom"/>
          </w:tcPr>
          <w:p w:rsidR="002D36F3" w:rsidRPr="00382280" w:rsidRDefault="002D36F3" w:rsidP="002D36F3">
            <w:pPr>
              <w:jc w:val="center"/>
              <w:rPr>
                <w:b/>
                <w:bCs/>
              </w:rPr>
            </w:pPr>
            <w:r w:rsidRPr="00382280">
              <w:rPr>
                <w:b/>
                <w:bCs/>
              </w:rPr>
              <w:t>206</w:t>
            </w:r>
          </w:p>
        </w:tc>
        <w:tc>
          <w:tcPr>
            <w:tcW w:w="1012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bottom"/>
          </w:tcPr>
          <w:p w:rsidR="002D36F3" w:rsidRPr="00382280" w:rsidRDefault="002D36F3" w:rsidP="002D36F3">
            <w:pPr>
              <w:jc w:val="center"/>
              <w:rPr>
                <w:b/>
                <w:bCs/>
              </w:rPr>
            </w:pPr>
            <w:r w:rsidRPr="00382280">
              <w:rPr>
                <w:b/>
                <w:bCs/>
              </w:rPr>
              <w:t>209</w:t>
            </w:r>
          </w:p>
        </w:tc>
        <w:tc>
          <w:tcPr>
            <w:tcW w:w="1012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bottom"/>
          </w:tcPr>
          <w:p w:rsidR="002D36F3" w:rsidRPr="00382280" w:rsidRDefault="002D36F3" w:rsidP="002D36F3">
            <w:pPr>
              <w:jc w:val="center"/>
              <w:rPr>
                <w:b/>
                <w:bCs/>
              </w:rPr>
            </w:pPr>
            <w:r w:rsidRPr="00382280">
              <w:rPr>
                <w:b/>
                <w:bCs/>
              </w:rPr>
              <w:t>222</w:t>
            </w:r>
          </w:p>
        </w:tc>
        <w:tc>
          <w:tcPr>
            <w:tcW w:w="1058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bottom"/>
          </w:tcPr>
          <w:p w:rsidR="002D36F3" w:rsidRPr="00382280" w:rsidRDefault="002D36F3" w:rsidP="002D36F3">
            <w:pPr>
              <w:jc w:val="center"/>
              <w:rPr>
                <w:b/>
                <w:bCs/>
              </w:rPr>
            </w:pPr>
            <w:r w:rsidRPr="00382280">
              <w:rPr>
                <w:b/>
                <w:bCs/>
              </w:rPr>
              <w:t>225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bottom"/>
          </w:tcPr>
          <w:p w:rsidR="002D36F3" w:rsidRPr="00382280" w:rsidRDefault="002D36F3" w:rsidP="002D36F3">
            <w:pPr>
              <w:jc w:val="center"/>
              <w:rPr>
                <w:b/>
                <w:bCs/>
              </w:rPr>
            </w:pPr>
            <w:r w:rsidRPr="00382280">
              <w:rPr>
                <w:b/>
                <w:bCs/>
              </w:rPr>
              <w:t>226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bottom"/>
          </w:tcPr>
          <w:p w:rsidR="002D36F3" w:rsidRPr="00382280" w:rsidRDefault="002D36F3" w:rsidP="002D36F3">
            <w:pPr>
              <w:jc w:val="center"/>
              <w:rPr>
                <w:b/>
                <w:bCs/>
              </w:rPr>
            </w:pPr>
            <w:proofErr w:type="gramStart"/>
            <w:r w:rsidRPr="00382280">
              <w:rPr>
                <w:b/>
                <w:bCs/>
              </w:rPr>
              <w:t>A</w:t>
            </w:r>
            <w:proofErr w:type="gramEnd"/>
            <w:r w:rsidRPr="00382280">
              <w:rPr>
                <w:b/>
                <w:bCs/>
              </w:rPr>
              <w:t>МТС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bottom"/>
          </w:tcPr>
          <w:p w:rsidR="002D36F3" w:rsidRPr="00382280" w:rsidRDefault="002D36F3" w:rsidP="002D36F3">
            <w:pPr>
              <w:jc w:val="center"/>
              <w:rPr>
                <w:b/>
                <w:bCs/>
              </w:rPr>
            </w:pPr>
            <w:proofErr w:type="gramStart"/>
            <w:r w:rsidRPr="00382280">
              <w:rPr>
                <w:b/>
                <w:bCs/>
              </w:rPr>
              <w:t>Y</w:t>
            </w:r>
            <w:proofErr w:type="gramEnd"/>
            <w:r w:rsidRPr="00382280">
              <w:rPr>
                <w:b/>
                <w:bCs/>
              </w:rPr>
              <w:t>СП</w:t>
            </w:r>
          </w:p>
        </w:tc>
        <w:tc>
          <w:tcPr>
            <w:tcW w:w="1118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bottom"/>
          </w:tcPr>
          <w:p w:rsidR="002D36F3" w:rsidRPr="00382280" w:rsidRDefault="002D36F3" w:rsidP="002D36F3">
            <w:pPr>
              <w:jc w:val="center"/>
              <w:rPr>
                <w:b/>
                <w:bCs/>
              </w:rPr>
            </w:pPr>
            <w:r w:rsidRPr="00382280">
              <w:rPr>
                <w:b/>
                <w:bCs/>
              </w:rPr>
              <w:t>Y201</w:t>
            </w:r>
          </w:p>
        </w:tc>
        <w:tc>
          <w:tcPr>
            <w:tcW w:w="1012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bottom"/>
          </w:tcPr>
          <w:p w:rsidR="002D36F3" w:rsidRPr="00382280" w:rsidRDefault="002D36F3" w:rsidP="002D36F3">
            <w:pPr>
              <w:jc w:val="center"/>
              <w:rPr>
                <w:b/>
                <w:bCs/>
              </w:rPr>
            </w:pPr>
            <w:r w:rsidRPr="00382280">
              <w:rPr>
                <w:b/>
                <w:bCs/>
              </w:rPr>
              <w:t>Y226</w:t>
            </w:r>
          </w:p>
        </w:tc>
      </w:tr>
      <w:tr w:rsidR="00453E78" w:rsidRPr="00382280" w:rsidTr="002D36F3">
        <w:trPr>
          <w:trHeight w:val="315"/>
        </w:trPr>
        <w:tc>
          <w:tcPr>
            <w:tcW w:w="127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53E78" w:rsidRDefault="00453E78" w:rsidP="002D36F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206</w:t>
            </w:r>
          </w:p>
          <w:p w:rsidR="00453E78" w:rsidRDefault="00453E78" w:rsidP="002D36F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1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0,03528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0,04638</w:t>
            </w:r>
          </w:p>
        </w:tc>
        <w:tc>
          <w:tcPr>
            <w:tcW w:w="10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0,01458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0,03088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0,02941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0,00858</w:t>
            </w:r>
          </w:p>
        </w:tc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0,02710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0,06533</w:t>
            </w:r>
          </w:p>
        </w:tc>
      </w:tr>
      <w:tr w:rsidR="00453E78" w:rsidRPr="00382280" w:rsidTr="002D36F3">
        <w:trPr>
          <w:trHeight w:val="315"/>
        </w:trPr>
        <w:tc>
          <w:tcPr>
            <w:tcW w:w="12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53E78" w:rsidRPr="00382280" w:rsidRDefault="00453E78" w:rsidP="002D36F3">
            <w:pPr>
              <w:jc w:val="center"/>
              <w:rPr>
                <w:color w:val="000000"/>
              </w:rPr>
            </w:pPr>
          </w:p>
        </w:tc>
        <w:tc>
          <w:tcPr>
            <w:tcW w:w="10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53E78" w:rsidRPr="00382280" w:rsidRDefault="00453E78" w:rsidP="002D36F3">
            <w:pPr>
              <w:jc w:val="center"/>
              <w:rPr>
                <w:color w:val="000000"/>
              </w:rPr>
            </w:pP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0,02520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0,03313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0,01041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0,02206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0,02206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0,00613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0,01936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0,04667</w:t>
            </w:r>
          </w:p>
        </w:tc>
      </w:tr>
      <w:tr w:rsidR="00453E78" w:rsidRPr="00382280" w:rsidTr="002D36F3">
        <w:trPr>
          <w:trHeight w:val="315"/>
        </w:trPr>
        <w:tc>
          <w:tcPr>
            <w:tcW w:w="127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53E78" w:rsidRDefault="00453E78" w:rsidP="002D36F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209</w:t>
            </w:r>
          </w:p>
          <w:p w:rsidR="00453E78" w:rsidRDefault="00453E78" w:rsidP="002D36F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0,00265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0,05164</w:t>
            </w:r>
          </w:p>
        </w:tc>
        <w:tc>
          <w:tcPr>
            <w:tcW w:w="10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0,01623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0,03438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0,03275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0,00955</w:t>
            </w:r>
          </w:p>
        </w:tc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0,03017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0,05260</w:t>
            </w:r>
          </w:p>
        </w:tc>
      </w:tr>
      <w:tr w:rsidR="00453E78" w:rsidRPr="00382280" w:rsidTr="002D36F3">
        <w:trPr>
          <w:trHeight w:val="315"/>
        </w:trPr>
        <w:tc>
          <w:tcPr>
            <w:tcW w:w="12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53E78" w:rsidRPr="00382280" w:rsidRDefault="00453E78" w:rsidP="002D36F3">
            <w:pPr>
              <w:jc w:val="center"/>
              <w:rPr>
                <w:color w:val="000000"/>
              </w:rPr>
            </w:pP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0,00199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0,03688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53E78" w:rsidRDefault="00453E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0,01159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0,02456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0,02456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0,00682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0,02155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0,03757</w:t>
            </w:r>
          </w:p>
        </w:tc>
      </w:tr>
      <w:tr w:rsidR="00453E78" w:rsidRPr="00382280" w:rsidTr="002D36F3">
        <w:trPr>
          <w:trHeight w:val="315"/>
        </w:trPr>
        <w:tc>
          <w:tcPr>
            <w:tcW w:w="127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53E78" w:rsidRDefault="00453E78" w:rsidP="002D36F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222</w:t>
            </w:r>
          </w:p>
          <w:p w:rsidR="00453E78" w:rsidRDefault="00453E78" w:rsidP="002D36F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0,04459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0,01786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0,00784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0,01176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0,03192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0,01323</w:t>
            </w:r>
          </w:p>
        </w:tc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0,03778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53E78" w:rsidRPr="00382280" w:rsidTr="002D36F3">
        <w:trPr>
          <w:trHeight w:val="315"/>
        </w:trPr>
        <w:tc>
          <w:tcPr>
            <w:tcW w:w="12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53E78" w:rsidRPr="00382280" w:rsidRDefault="00453E78" w:rsidP="002D36F3">
            <w:pPr>
              <w:jc w:val="center"/>
              <w:rPr>
                <w:color w:val="000000"/>
              </w:rPr>
            </w:pP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0,03185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0,01276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0,00560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0,00840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0,02394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0,00945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0,02699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53E78" w:rsidRPr="00382280" w:rsidTr="002D36F3">
        <w:trPr>
          <w:trHeight w:val="300"/>
        </w:trPr>
        <w:tc>
          <w:tcPr>
            <w:tcW w:w="127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53E78" w:rsidRDefault="00453E78" w:rsidP="002D36F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225</w:t>
            </w:r>
          </w:p>
          <w:p w:rsidR="00453E78" w:rsidRDefault="00453E78" w:rsidP="002D36F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0,04459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0,00743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0,00784</w:t>
            </w:r>
          </w:p>
        </w:tc>
        <w:tc>
          <w:tcPr>
            <w:tcW w:w="10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0,00588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0,02240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0,00637</w:t>
            </w:r>
          </w:p>
        </w:tc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0,01328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53E78" w:rsidRPr="00382280" w:rsidTr="002D36F3">
        <w:trPr>
          <w:trHeight w:val="315"/>
        </w:trPr>
        <w:tc>
          <w:tcPr>
            <w:tcW w:w="12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53E78" w:rsidRPr="00382280" w:rsidRDefault="00453E78" w:rsidP="002D36F3">
            <w:pPr>
              <w:jc w:val="center"/>
              <w:rPr>
                <w:color w:val="000000"/>
              </w:rPr>
            </w:pP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0,03185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0,00530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0,00560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0,00420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0,01680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0,00455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0,00949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53E78" w:rsidRPr="00382280" w:rsidTr="002D36F3">
        <w:trPr>
          <w:trHeight w:val="315"/>
        </w:trPr>
        <w:tc>
          <w:tcPr>
            <w:tcW w:w="127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53E78" w:rsidRDefault="00453E78" w:rsidP="002D36F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226</w:t>
            </w:r>
          </w:p>
          <w:p w:rsidR="00453E78" w:rsidRDefault="00453E78" w:rsidP="002D36F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0,03811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0,01527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0,02007</w:t>
            </w:r>
          </w:p>
        </w:tc>
        <w:tc>
          <w:tcPr>
            <w:tcW w:w="10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0,00631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0,02240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0,00980</w:t>
            </w:r>
          </w:p>
        </w:tc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0,02450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0,02624</w:t>
            </w:r>
          </w:p>
        </w:tc>
      </w:tr>
      <w:tr w:rsidR="00453E78" w:rsidRPr="00382280" w:rsidTr="002D36F3">
        <w:trPr>
          <w:trHeight w:val="315"/>
        </w:trPr>
        <w:tc>
          <w:tcPr>
            <w:tcW w:w="12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53E78" w:rsidRPr="00382280" w:rsidRDefault="00453E78" w:rsidP="002D36F3">
            <w:pPr>
              <w:jc w:val="center"/>
              <w:rPr>
                <w:color w:val="000000"/>
              </w:rPr>
            </w:pP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0,02722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0,01091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0,01434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0,00451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0,01680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0,00700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0,01750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0,01874</w:t>
            </w:r>
          </w:p>
        </w:tc>
      </w:tr>
      <w:tr w:rsidR="00453E78" w:rsidRPr="00382280" w:rsidTr="002D36F3">
        <w:trPr>
          <w:trHeight w:val="315"/>
        </w:trPr>
        <w:tc>
          <w:tcPr>
            <w:tcW w:w="127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53E78" w:rsidRDefault="00453E78" w:rsidP="002D36F3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A</w:t>
            </w:r>
            <w:proofErr w:type="gramEnd"/>
            <w:r>
              <w:rPr>
                <w:rFonts w:ascii="Arial" w:hAnsi="Arial" w:cs="Arial"/>
                <w:color w:val="000000"/>
              </w:rPr>
              <w:t>МТС</w:t>
            </w:r>
          </w:p>
          <w:p w:rsidR="00453E78" w:rsidRDefault="00453E78" w:rsidP="002D36F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0,15540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0,07980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0,11900</w:t>
            </w:r>
          </w:p>
        </w:tc>
        <w:tc>
          <w:tcPr>
            <w:tcW w:w="10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0,04130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0,07980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53E78" w:rsidRPr="00382280" w:rsidTr="002D36F3">
        <w:trPr>
          <w:trHeight w:val="315"/>
        </w:trPr>
        <w:tc>
          <w:tcPr>
            <w:tcW w:w="12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53E78" w:rsidRPr="00382280" w:rsidRDefault="00453E78" w:rsidP="002D36F3">
            <w:pPr>
              <w:jc w:val="center"/>
              <w:rPr>
                <w:color w:val="000000"/>
              </w:rPr>
            </w:pP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0,15540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0,07980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0,11900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0,04130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0,07980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53E78" w:rsidRPr="00382280" w:rsidTr="002D36F3">
        <w:trPr>
          <w:trHeight w:val="315"/>
        </w:trPr>
        <w:tc>
          <w:tcPr>
            <w:tcW w:w="127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53E78" w:rsidRDefault="00453E78" w:rsidP="002D36F3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Y</w:t>
            </w:r>
            <w:proofErr w:type="gramEnd"/>
            <w:r>
              <w:rPr>
                <w:rFonts w:ascii="Arial" w:hAnsi="Arial" w:cs="Arial"/>
                <w:color w:val="000000"/>
              </w:rPr>
              <w:t>СП</w:t>
            </w:r>
          </w:p>
          <w:p w:rsidR="00453E78" w:rsidRDefault="00453E78" w:rsidP="002D36F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0,03573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0,01431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0,01882</w:t>
            </w:r>
          </w:p>
        </w:tc>
        <w:tc>
          <w:tcPr>
            <w:tcW w:w="10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0,00591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0,00714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0,03011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0,03101</w:t>
            </w:r>
          </w:p>
        </w:tc>
      </w:tr>
      <w:tr w:rsidR="00453E78" w:rsidRPr="00382280" w:rsidTr="002D36F3">
        <w:trPr>
          <w:trHeight w:val="315"/>
        </w:trPr>
        <w:tc>
          <w:tcPr>
            <w:tcW w:w="12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53E78" w:rsidRPr="00382280" w:rsidRDefault="00453E78" w:rsidP="002D36F3">
            <w:pPr>
              <w:jc w:val="center"/>
              <w:rPr>
                <w:color w:val="000000"/>
              </w:rPr>
            </w:pP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0,02552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0,01022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0,01344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0,00422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0,00895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0,02151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0,02215</w:t>
            </w:r>
          </w:p>
        </w:tc>
      </w:tr>
      <w:tr w:rsidR="00453E78" w:rsidRPr="00382280" w:rsidTr="002D36F3">
        <w:trPr>
          <w:trHeight w:val="300"/>
        </w:trPr>
        <w:tc>
          <w:tcPr>
            <w:tcW w:w="127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53E78" w:rsidRDefault="00453E78" w:rsidP="002D36F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Y201</w:t>
            </w:r>
          </w:p>
          <w:p w:rsidR="00453E78" w:rsidRDefault="00453E78" w:rsidP="002D36F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0,36577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0,14652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53E78" w:rsidRPr="00382280" w:rsidTr="002D36F3">
        <w:trPr>
          <w:trHeight w:val="315"/>
        </w:trPr>
        <w:tc>
          <w:tcPr>
            <w:tcW w:w="12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53E78" w:rsidRPr="00382280" w:rsidRDefault="00453E78" w:rsidP="002D36F3">
            <w:pPr>
              <w:jc w:val="center"/>
              <w:rPr>
                <w:color w:val="000000"/>
              </w:rPr>
            </w:pP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0,26126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0,10466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53E78" w:rsidRPr="00382280" w:rsidTr="002D36F3">
        <w:trPr>
          <w:trHeight w:val="300"/>
        </w:trPr>
        <w:tc>
          <w:tcPr>
            <w:tcW w:w="127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53E78" w:rsidRDefault="00453E78" w:rsidP="002D36F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Y226</w:t>
            </w:r>
          </w:p>
          <w:p w:rsidR="00453E78" w:rsidRDefault="00453E78" w:rsidP="002D36F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0,10319</w:t>
            </w:r>
          </w:p>
        </w:tc>
        <w:tc>
          <w:tcPr>
            <w:tcW w:w="10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0,03243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0,06871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53E78" w:rsidRPr="00382280" w:rsidTr="002D36F3">
        <w:trPr>
          <w:trHeight w:val="315"/>
        </w:trPr>
        <w:tc>
          <w:tcPr>
            <w:tcW w:w="12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53E78" w:rsidRPr="00382280" w:rsidRDefault="00453E78" w:rsidP="002D36F3">
            <w:pPr>
              <w:jc w:val="center"/>
              <w:rPr>
                <w:color w:val="000000"/>
              </w:rPr>
            </w:pP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0,07371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0,02317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0,04908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DB5ED4" w:rsidRDefault="00DB5ED4" w:rsidP="002D36F3">
      <w:pPr>
        <w:pStyle w:val="af2"/>
        <w:ind w:firstLine="708"/>
        <w:jc w:val="left"/>
        <w:rPr>
          <w:b w:val="0"/>
          <w:sz w:val="28"/>
          <w:szCs w:val="28"/>
        </w:rPr>
      </w:pPr>
    </w:p>
    <w:p w:rsidR="002D36F3" w:rsidRPr="002D36F3" w:rsidRDefault="002D36F3" w:rsidP="002D36F3">
      <w:pPr>
        <w:pStyle w:val="af2"/>
        <w:ind w:firstLine="708"/>
        <w:jc w:val="left"/>
        <w:rPr>
          <w:b w:val="0"/>
          <w:sz w:val="28"/>
          <w:szCs w:val="28"/>
        </w:rPr>
      </w:pPr>
      <w:r w:rsidRPr="002D36F3">
        <w:rPr>
          <w:b w:val="0"/>
          <w:sz w:val="28"/>
          <w:szCs w:val="28"/>
        </w:rPr>
        <w:t>Таблица 10 – Матрица (</w:t>
      </w:r>
      <w:proofErr w:type="spellStart"/>
      <w:r w:rsidRPr="002D36F3">
        <w:rPr>
          <w:b w:val="0"/>
          <w:sz w:val="28"/>
          <w:szCs w:val="28"/>
        </w:rPr>
        <w:t>шахматка</w:t>
      </w:r>
      <w:proofErr w:type="spellEnd"/>
      <w:r w:rsidRPr="002D36F3">
        <w:rPr>
          <w:b w:val="0"/>
          <w:sz w:val="28"/>
          <w:szCs w:val="28"/>
        </w:rPr>
        <w:t>) прямой и обратной сигнальной нагрузки</w:t>
      </w:r>
      <w:r w:rsidRPr="002D36F3">
        <w:rPr>
          <w:b w:val="0"/>
          <w:sz w:val="28"/>
          <w:szCs w:val="28"/>
        </w:rPr>
        <w:br/>
        <w:t xml:space="preserve"> между пунктами сигнализации сети ОКС</w:t>
      </w:r>
    </w:p>
    <w:tbl>
      <w:tblPr>
        <w:tblW w:w="9420" w:type="dxa"/>
        <w:tblInd w:w="98" w:type="dxa"/>
        <w:tblLook w:val="0000" w:firstRow="0" w:lastRow="0" w:firstColumn="0" w:lastColumn="0" w:noHBand="0" w:noVBand="0"/>
      </w:tblPr>
      <w:tblGrid>
        <w:gridCol w:w="940"/>
        <w:gridCol w:w="1012"/>
        <w:gridCol w:w="1012"/>
        <w:gridCol w:w="1012"/>
        <w:gridCol w:w="1396"/>
        <w:gridCol w:w="1012"/>
        <w:gridCol w:w="1012"/>
        <w:gridCol w:w="1012"/>
        <w:gridCol w:w="1012"/>
      </w:tblGrid>
      <w:tr w:rsidR="002D36F3" w:rsidRPr="00382280" w:rsidTr="002D36F3">
        <w:trPr>
          <w:trHeight w:val="315"/>
        </w:trPr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single" w:sz="4" w:space="0" w:color="auto"/>
            </w:tcBorders>
            <w:shd w:val="clear" w:color="auto" w:fill="C0C0C0"/>
            <w:vAlign w:val="bottom"/>
          </w:tcPr>
          <w:p w:rsidR="002D36F3" w:rsidRPr="00382280" w:rsidRDefault="002D36F3" w:rsidP="002D36F3">
            <w:pPr>
              <w:jc w:val="center"/>
              <w:rPr>
                <w:b/>
                <w:bCs/>
              </w:rPr>
            </w:pPr>
            <w:r w:rsidRPr="00382280">
              <w:rPr>
                <w:b/>
                <w:bCs/>
              </w:rPr>
              <w:t>.К</w:t>
            </w:r>
          </w:p>
        </w:tc>
        <w:tc>
          <w:tcPr>
            <w:tcW w:w="10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bottom"/>
          </w:tcPr>
          <w:p w:rsidR="002D36F3" w:rsidRPr="00382280" w:rsidRDefault="002D36F3" w:rsidP="002D36F3">
            <w:pPr>
              <w:jc w:val="center"/>
              <w:rPr>
                <w:b/>
                <w:bCs/>
              </w:rPr>
            </w:pPr>
            <w:r w:rsidRPr="00382280">
              <w:rPr>
                <w:b/>
                <w:bCs/>
              </w:rPr>
              <w:t>1</w:t>
            </w:r>
          </w:p>
        </w:tc>
        <w:tc>
          <w:tcPr>
            <w:tcW w:w="10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bottom"/>
          </w:tcPr>
          <w:p w:rsidR="002D36F3" w:rsidRPr="00382280" w:rsidRDefault="002D36F3" w:rsidP="002D36F3">
            <w:pPr>
              <w:jc w:val="center"/>
              <w:rPr>
                <w:b/>
                <w:bCs/>
              </w:rPr>
            </w:pPr>
            <w:r w:rsidRPr="00382280">
              <w:rPr>
                <w:b/>
                <w:bCs/>
              </w:rPr>
              <w:t>6</w:t>
            </w:r>
          </w:p>
        </w:tc>
        <w:tc>
          <w:tcPr>
            <w:tcW w:w="10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bottom"/>
          </w:tcPr>
          <w:p w:rsidR="002D36F3" w:rsidRPr="00382280" w:rsidRDefault="002D36F3" w:rsidP="002D36F3">
            <w:pPr>
              <w:jc w:val="center"/>
              <w:rPr>
                <w:b/>
                <w:bCs/>
              </w:rPr>
            </w:pPr>
            <w:r w:rsidRPr="00382280">
              <w:rPr>
                <w:b/>
                <w:bCs/>
              </w:rPr>
              <w:t>9</w:t>
            </w:r>
          </w:p>
        </w:tc>
        <w:tc>
          <w:tcPr>
            <w:tcW w:w="1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bottom"/>
          </w:tcPr>
          <w:p w:rsidR="002D36F3" w:rsidRPr="00382280" w:rsidRDefault="002D36F3" w:rsidP="002D36F3">
            <w:pPr>
              <w:jc w:val="center"/>
              <w:rPr>
                <w:b/>
                <w:bCs/>
              </w:rPr>
            </w:pPr>
            <w:r w:rsidRPr="00382280">
              <w:rPr>
                <w:b/>
                <w:bCs/>
              </w:rPr>
              <w:t>22</w:t>
            </w:r>
          </w:p>
        </w:tc>
        <w:tc>
          <w:tcPr>
            <w:tcW w:w="10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bottom"/>
          </w:tcPr>
          <w:p w:rsidR="002D36F3" w:rsidRPr="00382280" w:rsidRDefault="002D36F3" w:rsidP="002D36F3">
            <w:pPr>
              <w:jc w:val="center"/>
              <w:rPr>
                <w:b/>
                <w:bCs/>
              </w:rPr>
            </w:pPr>
            <w:r w:rsidRPr="00382280">
              <w:rPr>
                <w:b/>
                <w:bCs/>
              </w:rPr>
              <w:t>25</w:t>
            </w:r>
          </w:p>
        </w:tc>
        <w:tc>
          <w:tcPr>
            <w:tcW w:w="10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bottom"/>
          </w:tcPr>
          <w:p w:rsidR="002D36F3" w:rsidRPr="00382280" w:rsidRDefault="002D36F3" w:rsidP="002D36F3">
            <w:pPr>
              <w:jc w:val="center"/>
              <w:rPr>
                <w:b/>
                <w:bCs/>
              </w:rPr>
            </w:pPr>
            <w:r w:rsidRPr="00382280">
              <w:rPr>
                <w:b/>
                <w:bCs/>
              </w:rPr>
              <w:t>26</w:t>
            </w:r>
          </w:p>
        </w:tc>
        <w:tc>
          <w:tcPr>
            <w:tcW w:w="10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bottom"/>
          </w:tcPr>
          <w:p w:rsidR="002D36F3" w:rsidRPr="00382280" w:rsidRDefault="002D36F3" w:rsidP="002D36F3">
            <w:pPr>
              <w:jc w:val="center"/>
              <w:rPr>
                <w:b/>
                <w:bCs/>
              </w:rPr>
            </w:pPr>
            <w:r w:rsidRPr="00382280">
              <w:rPr>
                <w:b/>
                <w:bCs/>
              </w:rPr>
              <w:t>99</w:t>
            </w:r>
          </w:p>
        </w:tc>
        <w:tc>
          <w:tcPr>
            <w:tcW w:w="10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bottom"/>
          </w:tcPr>
          <w:p w:rsidR="002D36F3" w:rsidRPr="00382280" w:rsidRDefault="002D36F3" w:rsidP="002D36F3">
            <w:pPr>
              <w:jc w:val="center"/>
              <w:rPr>
                <w:b/>
                <w:bCs/>
              </w:rPr>
            </w:pPr>
            <w:r w:rsidRPr="00382280">
              <w:rPr>
                <w:b/>
                <w:bCs/>
              </w:rPr>
              <w:t>100</w:t>
            </w:r>
          </w:p>
        </w:tc>
      </w:tr>
      <w:tr w:rsidR="002D36F3" w:rsidRPr="00382280" w:rsidTr="002D36F3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  <w:tl2br w:val="single" w:sz="4" w:space="0" w:color="auto"/>
            </w:tcBorders>
            <w:shd w:val="clear" w:color="auto" w:fill="C0C0C0"/>
            <w:vAlign w:val="bottom"/>
          </w:tcPr>
          <w:p w:rsidR="002D36F3" w:rsidRPr="00382280" w:rsidRDefault="002D36F3" w:rsidP="002D36F3">
            <w:pPr>
              <w:jc w:val="center"/>
              <w:rPr>
                <w:b/>
                <w:bCs/>
              </w:rPr>
            </w:pPr>
            <w:r w:rsidRPr="00382280">
              <w:rPr>
                <w:b/>
                <w:bCs/>
              </w:rPr>
              <w:t>От</w:t>
            </w:r>
          </w:p>
        </w:tc>
        <w:tc>
          <w:tcPr>
            <w:tcW w:w="10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2D36F3" w:rsidRPr="00382280" w:rsidRDefault="002D36F3" w:rsidP="002D36F3">
            <w:pPr>
              <w:rPr>
                <w:b/>
                <w:bCs/>
              </w:rPr>
            </w:pPr>
          </w:p>
        </w:tc>
        <w:tc>
          <w:tcPr>
            <w:tcW w:w="10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2D36F3" w:rsidRPr="00382280" w:rsidRDefault="002D36F3" w:rsidP="002D36F3">
            <w:pPr>
              <w:rPr>
                <w:b/>
                <w:bCs/>
              </w:rPr>
            </w:pPr>
          </w:p>
        </w:tc>
        <w:tc>
          <w:tcPr>
            <w:tcW w:w="10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2D36F3" w:rsidRPr="00382280" w:rsidRDefault="002D36F3" w:rsidP="002D36F3">
            <w:pPr>
              <w:rPr>
                <w:b/>
                <w:bCs/>
              </w:rPr>
            </w:pPr>
          </w:p>
        </w:tc>
        <w:tc>
          <w:tcPr>
            <w:tcW w:w="1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2D36F3" w:rsidRPr="00382280" w:rsidRDefault="002D36F3" w:rsidP="002D36F3">
            <w:pPr>
              <w:rPr>
                <w:b/>
                <w:bCs/>
              </w:rPr>
            </w:pPr>
          </w:p>
        </w:tc>
        <w:tc>
          <w:tcPr>
            <w:tcW w:w="10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2D36F3" w:rsidRPr="00382280" w:rsidRDefault="002D36F3" w:rsidP="002D36F3">
            <w:pPr>
              <w:rPr>
                <w:b/>
                <w:bCs/>
              </w:rPr>
            </w:pPr>
          </w:p>
        </w:tc>
        <w:tc>
          <w:tcPr>
            <w:tcW w:w="10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2D36F3" w:rsidRPr="00382280" w:rsidRDefault="002D36F3" w:rsidP="002D36F3">
            <w:pPr>
              <w:rPr>
                <w:b/>
                <w:bCs/>
              </w:rPr>
            </w:pPr>
          </w:p>
        </w:tc>
        <w:tc>
          <w:tcPr>
            <w:tcW w:w="10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2D36F3" w:rsidRPr="00382280" w:rsidRDefault="002D36F3" w:rsidP="002D36F3">
            <w:pPr>
              <w:rPr>
                <w:b/>
                <w:bCs/>
              </w:rPr>
            </w:pPr>
          </w:p>
        </w:tc>
        <w:tc>
          <w:tcPr>
            <w:tcW w:w="10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2D36F3" w:rsidRPr="00382280" w:rsidRDefault="002D36F3" w:rsidP="002D36F3">
            <w:pPr>
              <w:rPr>
                <w:b/>
                <w:bCs/>
              </w:rPr>
            </w:pPr>
          </w:p>
        </w:tc>
      </w:tr>
      <w:tr w:rsidR="00453E78" w:rsidRPr="00382280" w:rsidTr="002D36F3">
        <w:trPr>
          <w:trHeight w:val="315"/>
        </w:trPr>
        <w:tc>
          <w:tcPr>
            <w:tcW w:w="9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53E78" w:rsidRDefault="00453E78" w:rsidP="002D36F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1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0,36577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0,14652</w:t>
            </w:r>
          </w:p>
        </w:tc>
        <w:tc>
          <w:tcPr>
            <w:tcW w:w="139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53E78" w:rsidRPr="00382280" w:rsidTr="002D36F3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3E78" w:rsidRPr="00382280" w:rsidRDefault="00453E78" w:rsidP="002D36F3">
            <w:pPr>
              <w:rPr>
                <w:color w:val="000000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3E78" w:rsidRPr="00382280" w:rsidRDefault="00453E78" w:rsidP="002D36F3">
            <w:pPr>
              <w:rPr>
                <w:color w:val="000000"/>
              </w:rPr>
            </w:pP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53E78" w:rsidRPr="00382280" w:rsidRDefault="00453E78" w:rsidP="002D36F3">
            <w:pP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0,26126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53E78" w:rsidRPr="00382280" w:rsidRDefault="00453E78" w:rsidP="002D36F3">
            <w:pP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0,10466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53E78" w:rsidRPr="00382280" w:rsidRDefault="00453E78" w:rsidP="002D36F3">
            <w:pP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53E78" w:rsidRPr="00382280" w:rsidRDefault="00453E78" w:rsidP="002D36F3">
            <w:pP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53E78" w:rsidRPr="00382280" w:rsidRDefault="00453E78" w:rsidP="002D36F3">
            <w:pP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53E78" w:rsidRPr="00382280" w:rsidRDefault="00453E78" w:rsidP="002D36F3">
            <w:pP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53E78" w:rsidRPr="00382280" w:rsidTr="002D36F3">
        <w:trPr>
          <w:trHeight w:val="315"/>
        </w:trPr>
        <w:tc>
          <w:tcPr>
            <w:tcW w:w="9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53E78" w:rsidRDefault="00453E78" w:rsidP="002D36F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0,02710</w:t>
            </w:r>
          </w:p>
        </w:tc>
        <w:tc>
          <w:tcPr>
            <w:tcW w:w="101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0,03528</w:t>
            </w:r>
          </w:p>
        </w:tc>
        <w:tc>
          <w:tcPr>
            <w:tcW w:w="139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0,04638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0,01458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0,09622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0,00858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0,02941</w:t>
            </w:r>
          </w:p>
        </w:tc>
      </w:tr>
      <w:tr w:rsidR="00453E78" w:rsidRPr="00382280" w:rsidTr="002D36F3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3E78" w:rsidRPr="00382280" w:rsidRDefault="00453E78" w:rsidP="002D36F3">
            <w:pPr>
              <w:rPr>
                <w:color w:val="000000"/>
              </w:rPr>
            </w:pP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53E78" w:rsidRPr="00382280" w:rsidRDefault="00453E78" w:rsidP="002D36F3">
            <w:pP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0,01936</w:t>
            </w:r>
          </w:p>
        </w:tc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3E78" w:rsidRPr="00382280" w:rsidRDefault="00453E78" w:rsidP="002D36F3">
            <w:pPr>
              <w:rPr>
                <w:color w:val="000000"/>
              </w:rPr>
            </w:pP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53E78" w:rsidRPr="00382280" w:rsidRDefault="00453E78" w:rsidP="002D36F3">
            <w:pP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0,02520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53E78" w:rsidRPr="00382280" w:rsidRDefault="00453E78" w:rsidP="002D36F3">
            <w:pP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0,03313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53E78" w:rsidRPr="00382280" w:rsidRDefault="00453E78" w:rsidP="002D36F3">
            <w:pP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0,01041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53E78" w:rsidRPr="00382280" w:rsidRDefault="00453E78" w:rsidP="002D36F3">
            <w:pP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0,06873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53E78" w:rsidRPr="00382280" w:rsidRDefault="00453E78" w:rsidP="002D36F3">
            <w:pP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0,00613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0,02206</w:t>
            </w:r>
          </w:p>
        </w:tc>
      </w:tr>
      <w:tr w:rsidR="00453E78" w:rsidRPr="00382280" w:rsidTr="002D36F3">
        <w:trPr>
          <w:trHeight w:val="315"/>
        </w:trPr>
        <w:tc>
          <w:tcPr>
            <w:tcW w:w="9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53E78" w:rsidRDefault="00453E78" w:rsidP="002D36F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0,03017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0,00265</w:t>
            </w:r>
          </w:p>
        </w:tc>
        <w:tc>
          <w:tcPr>
            <w:tcW w:w="101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9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0,05164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0,01623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0,08699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0,00955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0,03275</w:t>
            </w:r>
          </w:p>
        </w:tc>
      </w:tr>
      <w:tr w:rsidR="00453E78" w:rsidRPr="00382280" w:rsidTr="002D36F3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3E78" w:rsidRPr="00382280" w:rsidRDefault="00453E78" w:rsidP="002D36F3">
            <w:pPr>
              <w:rPr>
                <w:color w:val="000000"/>
              </w:rPr>
            </w:pP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53E78" w:rsidRPr="00382280" w:rsidRDefault="00453E78" w:rsidP="002D36F3">
            <w:pP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0,02155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53E78" w:rsidRPr="00382280" w:rsidRDefault="00453E78" w:rsidP="002D36F3">
            <w:pP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0,00199</w:t>
            </w:r>
          </w:p>
        </w:tc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3E78" w:rsidRPr="00382280" w:rsidRDefault="00453E78" w:rsidP="002D36F3">
            <w:pPr>
              <w:rPr>
                <w:color w:val="000000"/>
              </w:rPr>
            </w:pP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53E78" w:rsidRPr="00382280" w:rsidRDefault="00453E78" w:rsidP="002D36F3">
            <w:pP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0,03688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53E78" w:rsidRPr="00382280" w:rsidRDefault="00453E78" w:rsidP="002D36F3">
            <w:pP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0,01159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53E78" w:rsidRPr="00382280" w:rsidRDefault="00453E78" w:rsidP="002D36F3">
            <w:pP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0,06213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53E78" w:rsidRPr="00382280" w:rsidRDefault="00453E78" w:rsidP="002D36F3">
            <w:pP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0,00682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0,02456</w:t>
            </w:r>
          </w:p>
        </w:tc>
      </w:tr>
      <w:tr w:rsidR="00453E78" w:rsidRPr="00382280" w:rsidTr="002D36F3">
        <w:trPr>
          <w:trHeight w:val="315"/>
        </w:trPr>
        <w:tc>
          <w:tcPr>
            <w:tcW w:w="9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53E78" w:rsidRDefault="00453E78" w:rsidP="002D36F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0,03778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0,04459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0,01786</w:t>
            </w:r>
          </w:p>
        </w:tc>
        <w:tc>
          <w:tcPr>
            <w:tcW w:w="139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53E78" w:rsidRDefault="00453E7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0,00784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0,01176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0,01323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0,03192</w:t>
            </w:r>
          </w:p>
        </w:tc>
      </w:tr>
      <w:tr w:rsidR="00453E78" w:rsidRPr="00382280" w:rsidTr="002D36F3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3E78" w:rsidRPr="00382280" w:rsidRDefault="00453E78" w:rsidP="002D36F3">
            <w:pPr>
              <w:rPr>
                <w:color w:val="000000"/>
              </w:rPr>
            </w:pP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0,02699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0,03185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0,01276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53E78" w:rsidRDefault="00453E7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0,00560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0,00840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0,00945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0,02394</w:t>
            </w:r>
          </w:p>
        </w:tc>
      </w:tr>
      <w:tr w:rsidR="00453E78" w:rsidRPr="00382280" w:rsidTr="002D36F3">
        <w:trPr>
          <w:trHeight w:val="315"/>
        </w:trPr>
        <w:tc>
          <w:tcPr>
            <w:tcW w:w="9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53E78" w:rsidRDefault="00453E78" w:rsidP="002D36F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0,01328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0,04459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0,00743</w:t>
            </w:r>
          </w:p>
        </w:tc>
        <w:tc>
          <w:tcPr>
            <w:tcW w:w="139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0,00784</w:t>
            </w:r>
          </w:p>
        </w:tc>
        <w:tc>
          <w:tcPr>
            <w:tcW w:w="101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0,00588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0,00637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0,02240</w:t>
            </w:r>
          </w:p>
        </w:tc>
      </w:tr>
      <w:tr w:rsidR="00453E78" w:rsidRPr="00382280" w:rsidTr="00453E78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3E78" w:rsidRPr="00382280" w:rsidRDefault="00453E78" w:rsidP="002D36F3">
            <w:pPr>
              <w:rPr>
                <w:color w:val="000000"/>
              </w:rPr>
            </w:pP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0,00949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0,03185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0,00530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0,00560</w:t>
            </w:r>
          </w:p>
        </w:tc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3E78" w:rsidRPr="00382280" w:rsidRDefault="00453E78" w:rsidP="002D36F3">
            <w:pPr>
              <w:rPr>
                <w:color w:val="000000"/>
              </w:rPr>
            </w:pP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0,00420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0,00455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0,01680</w:t>
            </w:r>
          </w:p>
        </w:tc>
      </w:tr>
      <w:tr w:rsidR="00453E78" w:rsidRPr="00382280" w:rsidTr="00453E78">
        <w:trPr>
          <w:trHeight w:val="315"/>
        </w:trPr>
        <w:tc>
          <w:tcPr>
            <w:tcW w:w="9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53E78" w:rsidRDefault="00453E78" w:rsidP="002D36F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0,02450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0,03811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0,07980</w:t>
            </w:r>
          </w:p>
        </w:tc>
        <w:tc>
          <w:tcPr>
            <w:tcW w:w="139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0,11900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0,00631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53E78" w:rsidRDefault="00453E7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0,00980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0,02240</w:t>
            </w:r>
          </w:p>
        </w:tc>
      </w:tr>
      <w:tr w:rsidR="00453E78" w:rsidRPr="00382280" w:rsidTr="002D36F3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3E78" w:rsidRPr="00382280" w:rsidRDefault="00453E78" w:rsidP="002D36F3">
            <w:pPr>
              <w:rPr>
                <w:color w:val="000000"/>
              </w:rPr>
            </w:pP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0,01750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0,02722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0,07980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0,11900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0,00451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53E78" w:rsidRDefault="00453E7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0,00700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0,01680</w:t>
            </w:r>
          </w:p>
        </w:tc>
      </w:tr>
      <w:tr w:rsidR="00453E78" w:rsidRPr="00382280" w:rsidTr="002D36F3">
        <w:trPr>
          <w:trHeight w:val="300"/>
        </w:trPr>
        <w:tc>
          <w:tcPr>
            <w:tcW w:w="9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53E78" w:rsidRDefault="00453E78" w:rsidP="002D36F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0,03011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0,03573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0,01431</w:t>
            </w:r>
          </w:p>
        </w:tc>
        <w:tc>
          <w:tcPr>
            <w:tcW w:w="139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0,01882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0,00591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0,03814</w:t>
            </w:r>
          </w:p>
        </w:tc>
        <w:tc>
          <w:tcPr>
            <w:tcW w:w="101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0,03011</w:t>
            </w:r>
          </w:p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0,02151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0,03573</w:t>
            </w:r>
          </w:p>
        </w:tc>
      </w:tr>
      <w:tr w:rsidR="00453E78" w:rsidRPr="00382280" w:rsidTr="00453E78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3E78" w:rsidRPr="00382280" w:rsidRDefault="00453E78" w:rsidP="002D36F3">
            <w:pPr>
              <w:rPr>
                <w:color w:val="000000"/>
              </w:rPr>
            </w:pP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0,02151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0,02552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0,01022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0,01344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0,00422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0,03110</w:t>
            </w:r>
          </w:p>
        </w:tc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3E78" w:rsidRPr="00382280" w:rsidRDefault="00453E78" w:rsidP="002D36F3">
            <w:pPr>
              <w:rPr>
                <w:color w:val="000000"/>
              </w:rPr>
            </w:pP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0,02552</w:t>
            </w:r>
          </w:p>
        </w:tc>
      </w:tr>
      <w:tr w:rsidR="00453E78" w:rsidRPr="00382280" w:rsidTr="002D36F3">
        <w:trPr>
          <w:trHeight w:val="300"/>
        </w:trPr>
        <w:tc>
          <w:tcPr>
            <w:tcW w:w="9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53E78" w:rsidRDefault="00453E78" w:rsidP="002D36F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0,15540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0,07980</w:t>
            </w:r>
          </w:p>
        </w:tc>
        <w:tc>
          <w:tcPr>
            <w:tcW w:w="139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0,11900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0,04130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0,07980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1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53E78" w:rsidRPr="00382280" w:rsidTr="00453E78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3E78" w:rsidRPr="00382280" w:rsidRDefault="00453E78" w:rsidP="002D36F3">
            <w:pPr>
              <w:rPr>
                <w:color w:val="000000"/>
              </w:rPr>
            </w:pP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0,15540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0,07980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0,11900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0,04130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0,07980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53E78" w:rsidRDefault="00453E7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3E78" w:rsidRPr="00382280" w:rsidRDefault="00453E78" w:rsidP="002D36F3">
            <w:pPr>
              <w:rPr>
                <w:color w:val="000000"/>
              </w:rPr>
            </w:pPr>
          </w:p>
        </w:tc>
      </w:tr>
    </w:tbl>
    <w:p w:rsidR="002D36F3" w:rsidRPr="002D36F3" w:rsidRDefault="002D36F3" w:rsidP="00DB5ED4">
      <w:pPr>
        <w:pStyle w:val="af1"/>
        <w:spacing w:before="120"/>
        <w:ind w:firstLine="709"/>
        <w:jc w:val="both"/>
        <w:rPr>
          <w:b w:val="0"/>
          <w:sz w:val="28"/>
          <w:szCs w:val="28"/>
        </w:rPr>
      </w:pPr>
      <w:r w:rsidRPr="002D36F3">
        <w:rPr>
          <w:b w:val="0"/>
          <w:sz w:val="28"/>
          <w:szCs w:val="28"/>
        </w:rPr>
        <w:t xml:space="preserve">Таблица 11 – Перечень возможных и выбранных нормальных </w:t>
      </w:r>
      <w:r w:rsidRPr="002D36F3">
        <w:rPr>
          <w:b w:val="0"/>
          <w:sz w:val="28"/>
          <w:szCs w:val="28"/>
        </w:rPr>
        <w:br/>
        <w:t>маршрутов  на сигнальной сети (</w:t>
      </w:r>
      <w:proofErr w:type="spellStart"/>
      <w:r w:rsidRPr="002D36F3">
        <w:rPr>
          <w:b w:val="0"/>
          <w:sz w:val="28"/>
          <w:szCs w:val="28"/>
          <w:lang w:val="en-US"/>
        </w:rPr>
        <w:t>i</w:t>
      </w:r>
      <w:proofErr w:type="spellEnd"/>
      <w:r w:rsidRPr="002D36F3">
        <w:rPr>
          <w:b w:val="0"/>
          <w:sz w:val="28"/>
          <w:szCs w:val="28"/>
        </w:rPr>
        <w:t xml:space="preserve"> &lt; </w:t>
      </w:r>
      <w:r w:rsidRPr="002D36F3">
        <w:rPr>
          <w:b w:val="0"/>
          <w:sz w:val="28"/>
          <w:szCs w:val="28"/>
          <w:lang w:val="en-US"/>
        </w:rPr>
        <w:t>j</w:t>
      </w:r>
      <w:r w:rsidRPr="002D36F3">
        <w:rPr>
          <w:b w:val="0"/>
          <w:sz w:val="28"/>
          <w:szCs w:val="28"/>
        </w:rPr>
        <w:t>)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4"/>
        <w:gridCol w:w="1415"/>
        <w:gridCol w:w="1698"/>
        <w:gridCol w:w="2305"/>
        <w:gridCol w:w="2400"/>
        <w:gridCol w:w="20"/>
      </w:tblGrid>
      <w:tr w:rsidR="002D36F3" w:rsidRPr="00382280" w:rsidTr="002D36F3">
        <w:trPr>
          <w:cantSplit/>
          <w:trHeight w:val="463"/>
          <w:tblHeader/>
          <w:jc w:val="center"/>
        </w:trPr>
        <w:tc>
          <w:tcPr>
            <w:tcW w:w="43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  <w:vAlign w:val="center"/>
          </w:tcPr>
          <w:p w:rsidR="002D36F3" w:rsidRPr="00382280" w:rsidRDefault="002D36F3" w:rsidP="002D36F3">
            <w:pPr>
              <w:pStyle w:val="af0"/>
            </w:pPr>
            <w:r w:rsidRPr="00382280">
              <w:t>Коды пунктов сигнализации</w:t>
            </w:r>
          </w:p>
        </w:tc>
        <w:tc>
          <w:tcPr>
            <w:tcW w:w="230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C0C0C0" w:fill="auto"/>
            <w:vAlign w:val="center"/>
          </w:tcPr>
          <w:p w:rsidR="002D36F3" w:rsidRPr="00382280" w:rsidRDefault="002D36F3" w:rsidP="002D36F3">
            <w:pPr>
              <w:pStyle w:val="af0"/>
            </w:pPr>
            <w:r w:rsidRPr="00382280">
              <w:t xml:space="preserve">Маршрут совпадает с </w:t>
            </w:r>
            <w:proofErr w:type="gramStart"/>
            <w:r w:rsidRPr="00382280">
              <w:t>информационным</w:t>
            </w:r>
            <w:proofErr w:type="gramEnd"/>
            <w:r w:rsidRPr="00382280">
              <w:t xml:space="preserve"> (телефонным)</w:t>
            </w:r>
          </w:p>
        </w:tc>
        <w:tc>
          <w:tcPr>
            <w:tcW w:w="240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C0C0C0" w:fill="auto"/>
            <w:vAlign w:val="center"/>
          </w:tcPr>
          <w:p w:rsidR="002D36F3" w:rsidRPr="00382280" w:rsidRDefault="002D36F3" w:rsidP="002D36F3">
            <w:pPr>
              <w:pStyle w:val="af0"/>
            </w:pPr>
            <w:r w:rsidRPr="00382280">
              <w:t>Указатель выбранных  нормальных маршрутов</w:t>
            </w:r>
          </w:p>
        </w:tc>
      </w:tr>
      <w:tr w:rsidR="002D36F3" w:rsidRPr="00382280" w:rsidTr="002D36F3">
        <w:trPr>
          <w:cantSplit/>
          <w:trHeight w:val="486"/>
          <w:tblHeader/>
          <w:jc w:val="center"/>
        </w:trPr>
        <w:tc>
          <w:tcPr>
            <w:tcW w:w="12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C0C0C0" w:fill="auto"/>
            <w:vAlign w:val="center"/>
          </w:tcPr>
          <w:p w:rsidR="002D36F3" w:rsidRPr="00382280" w:rsidRDefault="002D36F3" w:rsidP="002D36F3">
            <w:pPr>
              <w:pStyle w:val="af0"/>
              <w:rPr>
                <w:lang w:val="en-US"/>
              </w:rPr>
            </w:pPr>
            <w:proofErr w:type="spellStart"/>
            <w:r w:rsidRPr="00382280">
              <w:t>Исх</w:t>
            </w:r>
            <w:proofErr w:type="spellEnd"/>
            <w:r w:rsidRPr="00382280">
              <w:rPr>
                <w:lang w:val="en-US"/>
              </w:rPr>
              <w:t>. (</w:t>
            </w:r>
            <w:proofErr w:type="spellStart"/>
            <w:r w:rsidRPr="00382280">
              <w:rPr>
                <w:lang w:val="en-US"/>
              </w:rPr>
              <w:t>i</w:t>
            </w:r>
            <w:proofErr w:type="spellEnd"/>
            <w:r w:rsidRPr="00382280">
              <w:rPr>
                <w:lang w:val="en-US"/>
              </w:rPr>
              <w:t>)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C0C0C0" w:fill="auto"/>
            <w:vAlign w:val="center"/>
          </w:tcPr>
          <w:p w:rsidR="002D36F3" w:rsidRPr="00382280" w:rsidRDefault="002D36F3" w:rsidP="002D36F3">
            <w:pPr>
              <w:pStyle w:val="af0"/>
              <w:rPr>
                <w:lang w:val="en-US"/>
              </w:rPr>
            </w:pPr>
            <w:proofErr w:type="spellStart"/>
            <w:r w:rsidRPr="00382280">
              <w:t>Вхд</w:t>
            </w:r>
            <w:proofErr w:type="spellEnd"/>
            <w:r w:rsidRPr="00382280">
              <w:rPr>
                <w:lang w:val="en-US"/>
              </w:rPr>
              <w:t>. (j)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C0C0C0" w:fill="auto"/>
            <w:vAlign w:val="center"/>
          </w:tcPr>
          <w:p w:rsidR="002D36F3" w:rsidRPr="00382280" w:rsidRDefault="002D36F3" w:rsidP="002D36F3">
            <w:pPr>
              <w:pStyle w:val="af0"/>
            </w:pPr>
            <w:r w:rsidRPr="00382280">
              <w:t>Транзитные, в порядке следования</w:t>
            </w:r>
          </w:p>
        </w:tc>
        <w:tc>
          <w:tcPr>
            <w:tcW w:w="230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solid" w:color="C0C0C0" w:fill="auto"/>
            <w:vAlign w:val="center"/>
          </w:tcPr>
          <w:p w:rsidR="002D36F3" w:rsidRPr="00382280" w:rsidRDefault="002D36F3" w:rsidP="002D36F3">
            <w:pPr>
              <w:pStyle w:val="af0"/>
            </w:pPr>
          </w:p>
        </w:tc>
        <w:tc>
          <w:tcPr>
            <w:tcW w:w="240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solid" w:color="C0C0C0" w:fill="auto"/>
            <w:vAlign w:val="center"/>
          </w:tcPr>
          <w:p w:rsidR="002D36F3" w:rsidRPr="00382280" w:rsidRDefault="002D36F3" w:rsidP="002D36F3">
            <w:pPr>
              <w:pStyle w:val="af0"/>
            </w:pPr>
          </w:p>
        </w:tc>
      </w:tr>
      <w:tr w:rsidR="002D36F3" w:rsidRPr="00382280" w:rsidTr="002D36F3">
        <w:trPr>
          <w:trHeight w:val="174"/>
          <w:jc w:val="center"/>
        </w:trPr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1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6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Да</w:t>
            </w:r>
          </w:p>
        </w:tc>
        <w:tc>
          <w:tcPr>
            <w:tcW w:w="2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Да</w:t>
            </w:r>
          </w:p>
        </w:tc>
      </w:tr>
      <w:tr w:rsidR="002D36F3" w:rsidRPr="00382280" w:rsidTr="002D36F3">
        <w:trPr>
          <w:trHeight w:val="174"/>
          <w:jc w:val="center"/>
        </w:trPr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1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9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Да</w:t>
            </w:r>
          </w:p>
        </w:tc>
        <w:tc>
          <w:tcPr>
            <w:tcW w:w="2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Да</w:t>
            </w:r>
          </w:p>
        </w:tc>
      </w:tr>
      <w:tr w:rsidR="002D36F3" w:rsidRPr="00382280" w:rsidTr="002D36F3">
        <w:trPr>
          <w:trHeight w:val="174"/>
          <w:jc w:val="center"/>
        </w:trPr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1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22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6, 26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Да</w:t>
            </w:r>
          </w:p>
        </w:tc>
        <w:tc>
          <w:tcPr>
            <w:tcW w:w="2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Да</w:t>
            </w:r>
          </w:p>
        </w:tc>
      </w:tr>
      <w:tr w:rsidR="002D36F3" w:rsidRPr="00382280" w:rsidTr="002D36F3">
        <w:trPr>
          <w:trHeight w:val="174"/>
          <w:jc w:val="center"/>
        </w:trPr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1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25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6, 26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Да</w:t>
            </w:r>
          </w:p>
        </w:tc>
        <w:tc>
          <w:tcPr>
            <w:tcW w:w="2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Да</w:t>
            </w:r>
          </w:p>
        </w:tc>
      </w:tr>
      <w:tr w:rsidR="002D36F3" w:rsidRPr="00382280" w:rsidTr="002D36F3">
        <w:trPr>
          <w:trHeight w:val="174"/>
          <w:jc w:val="center"/>
        </w:trPr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1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26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6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Да</w:t>
            </w:r>
          </w:p>
        </w:tc>
        <w:tc>
          <w:tcPr>
            <w:tcW w:w="2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Да</w:t>
            </w:r>
          </w:p>
        </w:tc>
      </w:tr>
      <w:tr w:rsidR="002D36F3" w:rsidRPr="00382280" w:rsidTr="002D36F3">
        <w:trPr>
          <w:trHeight w:val="174"/>
          <w:jc w:val="center"/>
        </w:trPr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1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99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6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Да</w:t>
            </w:r>
          </w:p>
        </w:tc>
        <w:tc>
          <w:tcPr>
            <w:tcW w:w="2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Да</w:t>
            </w:r>
          </w:p>
        </w:tc>
      </w:tr>
      <w:tr w:rsidR="002D36F3" w:rsidRPr="00382280" w:rsidTr="002D36F3">
        <w:trPr>
          <w:trHeight w:val="174"/>
          <w:jc w:val="center"/>
        </w:trPr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1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100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6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Да</w:t>
            </w:r>
          </w:p>
        </w:tc>
        <w:tc>
          <w:tcPr>
            <w:tcW w:w="2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Да</w:t>
            </w:r>
          </w:p>
        </w:tc>
      </w:tr>
      <w:tr w:rsidR="002D36F3" w:rsidRPr="00382280" w:rsidTr="002D36F3">
        <w:trPr>
          <w:trHeight w:val="174"/>
          <w:jc w:val="center"/>
        </w:trPr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lastRenderedPageBreak/>
              <w:t>6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1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Да</w:t>
            </w:r>
          </w:p>
        </w:tc>
        <w:tc>
          <w:tcPr>
            <w:tcW w:w="2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Да</w:t>
            </w:r>
          </w:p>
        </w:tc>
      </w:tr>
      <w:tr w:rsidR="002D36F3" w:rsidRPr="00382280" w:rsidTr="002D36F3">
        <w:trPr>
          <w:cantSplit/>
          <w:trHeight w:val="174"/>
          <w:jc w:val="center"/>
        </w:trPr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6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9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1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Да</w:t>
            </w:r>
          </w:p>
        </w:tc>
        <w:tc>
          <w:tcPr>
            <w:tcW w:w="2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Да</w:t>
            </w:r>
          </w:p>
        </w:tc>
      </w:tr>
      <w:tr w:rsidR="002D36F3" w:rsidRPr="00382280" w:rsidTr="002D36F3">
        <w:trPr>
          <w:cantSplit/>
          <w:trHeight w:val="174"/>
          <w:jc w:val="center"/>
        </w:trPr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6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22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26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Да</w:t>
            </w:r>
          </w:p>
        </w:tc>
        <w:tc>
          <w:tcPr>
            <w:tcW w:w="2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Да</w:t>
            </w:r>
          </w:p>
        </w:tc>
      </w:tr>
      <w:tr w:rsidR="002D36F3" w:rsidRPr="00382280" w:rsidTr="002D36F3">
        <w:trPr>
          <w:cantSplit/>
          <w:trHeight w:val="174"/>
          <w:jc w:val="center"/>
        </w:trPr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6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25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26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Да</w:t>
            </w:r>
          </w:p>
        </w:tc>
        <w:tc>
          <w:tcPr>
            <w:tcW w:w="2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Да</w:t>
            </w:r>
          </w:p>
        </w:tc>
      </w:tr>
      <w:tr w:rsidR="002D36F3" w:rsidRPr="00382280" w:rsidTr="002D36F3">
        <w:trPr>
          <w:cantSplit/>
          <w:trHeight w:val="174"/>
          <w:jc w:val="center"/>
        </w:trPr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6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26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Да</w:t>
            </w:r>
          </w:p>
        </w:tc>
        <w:tc>
          <w:tcPr>
            <w:tcW w:w="2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Да</w:t>
            </w:r>
          </w:p>
        </w:tc>
      </w:tr>
      <w:tr w:rsidR="002D36F3" w:rsidRPr="00382280" w:rsidTr="002D36F3">
        <w:trPr>
          <w:trHeight w:val="174"/>
          <w:jc w:val="center"/>
        </w:trPr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6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99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Да</w:t>
            </w:r>
          </w:p>
        </w:tc>
        <w:tc>
          <w:tcPr>
            <w:tcW w:w="2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Да</w:t>
            </w:r>
          </w:p>
        </w:tc>
      </w:tr>
      <w:tr w:rsidR="002D36F3" w:rsidRPr="00382280" w:rsidTr="002D36F3">
        <w:trPr>
          <w:trHeight w:val="174"/>
          <w:jc w:val="center"/>
        </w:trPr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6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100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Да</w:t>
            </w:r>
          </w:p>
        </w:tc>
        <w:tc>
          <w:tcPr>
            <w:tcW w:w="2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Да</w:t>
            </w:r>
          </w:p>
        </w:tc>
      </w:tr>
      <w:tr w:rsidR="002D36F3" w:rsidRPr="00382280" w:rsidTr="002D36F3">
        <w:trPr>
          <w:trHeight w:val="174"/>
          <w:jc w:val="center"/>
        </w:trPr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9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1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6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Да</w:t>
            </w:r>
          </w:p>
        </w:tc>
        <w:tc>
          <w:tcPr>
            <w:tcW w:w="2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Да</w:t>
            </w:r>
          </w:p>
        </w:tc>
      </w:tr>
      <w:tr w:rsidR="002D36F3" w:rsidRPr="00382280" w:rsidTr="002D36F3">
        <w:trPr>
          <w:trHeight w:val="174"/>
          <w:jc w:val="center"/>
        </w:trPr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9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6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Да</w:t>
            </w:r>
          </w:p>
        </w:tc>
        <w:tc>
          <w:tcPr>
            <w:tcW w:w="2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Да</w:t>
            </w:r>
          </w:p>
        </w:tc>
      </w:tr>
      <w:tr w:rsidR="002D36F3" w:rsidRPr="00382280" w:rsidTr="002D36F3">
        <w:trPr>
          <w:gridAfter w:val="1"/>
          <w:wAfter w:w="20" w:type="dxa"/>
          <w:trHeight w:val="241"/>
          <w:jc w:val="center"/>
        </w:trPr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9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  <w:lang w:val="en-US"/>
              </w:rPr>
              <w:t>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</w:rPr>
              <w:t>6, 26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Да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Да</w:t>
            </w:r>
          </w:p>
        </w:tc>
      </w:tr>
      <w:tr w:rsidR="002D36F3" w:rsidRPr="00382280" w:rsidTr="002D36F3">
        <w:trPr>
          <w:gridAfter w:val="1"/>
          <w:wAfter w:w="20" w:type="dxa"/>
          <w:cantSplit/>
          <w:trHeight w:val="241"/>
          <w:jc w:val="center"/>
        </w:trPr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  <w:lang w:val="en-US"/>
              </w:rPr>
              <w:t>9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  <w:lang w:val="en-US"/>
              </w:rPr>
              <w:t>25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  <w:lang w:val="en-US"/>
              </w:rPr>
              <w:t>6, 26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Да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Да</w:t>
            </w:r>
          </w:p>
        </w:tc>
      </w:tr>
      <w:tr w:rsidR="002D36F3" w:rsidRPr="00382280" w:rsidTr="002D36F3">
        <w:trPr>
          <w:gridAfter w:val="1"/>
          <w:wAfter w:w="20" w:type="dxa"/>
          <w:cantSplit/>
          <w:trHeight w:val="241"/>
          <w:jc w:val="center"/>
        </w:trPr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9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26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6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Да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Да</w:t>
            </w:r>
          </w:p>
        </w:tc>
      </w:tr>
      <w:tr w:rsidR="002D36F3" w:rsidRPr="00382280" w:rsidTr="002D36F3">
        <w:trPr>
          <w:gridAfter w:val="1"/>
          <w:wAfter w:w="20" w:type="dxa"/>
          <w:cantSplit/>
          <w:trHeight w:val="241"/>
          <w:jc w:val="center"/>
        </w:trPr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9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99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6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Да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Да</w:t>
            </w:r>
          </w:p>
        </w:tc>
      </w:tr>
      <w:tr w:rsidR="002D36F3" w:rsidRPr="00382280" w:rsidTr="002D36F3">
        <w:trPr>
          <w:gridAfter w:val="1"/>
          <w:wAfter w:w="20" w:type="dxa"/>
          <w:cantSplit/>
          <w:trHeight w:val="241"/>
          <w:jc w:val="center"/>
        </w:trPr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9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100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6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Да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Да</w:t>
            </w:r>
          </w:p>
        </w:tc>
      </w:tr>
      <w:tr w:rsidR="002D36F3" w:rsidRPr="00382280" w:rsidTr="002D36F3">
        <w:trPr>
          <w:gridAfter w:val="1"/>
          <w:wAfter w:w="20" w:type="dxa"/>
          <w:trHeight w:val="241"/>
          <w:jc w:val="center"/>
        </w:trPr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22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1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Да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Да</w:t>
            </w:r>
          </w:p>
        </w:tc>
      </w:tr>
      <w:tr w:rsidR="002D36F3" w:rsidRPr="00382280" w:rsidTr="002D36F3">
        <w:trPr>
          <w:gridAfter w:val="1"/>
          <w:wAfter w:w="20" w:type="dxa"/>
          <w:trHeight w:val="241"/>
          <w:jc w:val="center"/>
        </w:trPr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22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6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1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Да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Да</w:t>
            </w:r>
          </w:p>
        </w:tc>
      </w:tr>
      <w:tr w:rsidR="002D36F3" w:rsidRPr="00382280" w:rsidTr="002D36F3">
        <w:trPr>
          <w:gridAfter w:val="1"/>
          <w:wAfter w:w="20" w:type="dxa"/>
          <w:trHeight w:val="241"/>
          <w:jc w:val="center"/>
        </w:trPr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22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9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1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Да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Да</w:t>
            </w:r>
          </w:p>
        </w:tc>
      </w:tr>
      <w:tr w:rsidR="002D36F3" w:rsidRPr="00382280" w:rsidTr="002D36F3">
        <w:trPr>
          <w:gridAfter w:val="1"/>
          <w:wAfter w:w="20" w:type="dxa"/>
          <w:trHeight w:val="241"/>
          <w:jc w:val="center"/>
        </w:trPr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22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25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Да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Да</w:t>
            </w:r>
          </w:p>
        </w:tc>
      </w:tr>
      <w:tr w:rsidR="002D36F3" w:rsidRPr="00382280" w:rsidTr="002D36F3">
        <w:trPr>
          <w:gridAfter w:val="1"/>
          <w:wAfter w:w="20" w:type="dxa"/>
          <w:trHeight w:val="241"/>
          <w:jc w:val="center"/>
        </w:trPr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22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26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Да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Да</w:t>
            </w:r>
          </w:p>
        </w:tc>
      </w:tr>
      <w:tr w:rsidR="002D36F3" w:rsidRPr="00382280" w:rsidTr="002D36F3">
        <w:trPr>
          <w:gridAfter w:val="1"/>
          <w:wAfter w:w="20" w:type="dxa"/>
          <w:trHeight w:val="241"/>
          <w:jc w:val="center"/>
        </w:trPr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22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99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Да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Да</w:t>
            </w:r>
          </w:p>
        </w:tc>
      </w:tr>
      <w:tr w:rsidR="002D36F3" w:rsidRPr="00382280" w:rsidTr="002D36F3">
        <w:trPr>
          <w:gridAfter w:val="1"/>
          <w:wAfter w:w="20" w:type="dxa"/>
          <w:trHeight w:val="241"/>
          <w:jc w:val="center"/>
        </w:trPr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22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100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Да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Да</w:t>
            </w:r>
          </w:p>
        </w:tc>
      </w:tr>
      <w:tr w:rsidR="002D36F3" w:rsidRPr="00382280" w:rsidTr="002D36F3">
        <w:trPr>
          <w:gridAfter w:val="1"/>
          <w:wAfter w:w="20" w:type="dxa"/>
          <w:trHeight w:val="241"/>
          <w:jc w:val="center"/>
        </w:trPr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25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1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Да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Да</w:t>
            </w:r>
          </w:p>
        </w:tc>
      </w:tr>
      <w:tr w:rsidR="002D36F3" w:rsidRPr="00382280" w:rsidTr="002D36F3">
        <w:trPr>
          <w:gridAfter w:val="1"/>
          <w:wAfter w:w="20" w:type="dxa"/>
          <w:trHeight w:val="241"/>
          <w:jc w:val="center"/>
        </w:trPr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25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6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1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Да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Да</w:t>
            </w:r>
          </w:p>
        </w:tc>
      </w:tr>
      <w:tr w:rsidR="002D36F3" w:rsidRPr="00382280" w:rsidTr="002D36F3">
        <w:trPr>
          <w:gridAfter w:val="1"/>
          <w:wAfter w:w="20" w:type="dxa"/>
          <w:trHeight w:val="241"/>
          <w:jc w:val="center"/>
        </w:trPr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25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9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1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Да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Да</w:t>
            </w:r>
          </w:p>
        </w:tc>
      </w:tr>
      <w:tr w:rsidR="002D36F3" w:rsidRPr="00382280" w:rsidTr="002D36F3">
        <w:trPr>
          <w:gridAfter w:val="1"/>
          <w:wAfter w:w="20" w:type="dxa"/>
          <w:trHeight w:val="241"/>
          <w:jc w:val="center"/>
        </w:trPr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25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Да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Да</w:t>
            </w:r>
          </w:p>
        </w:tc>
      </w:tr>
      <w:tr w:rsidR="002D36F3" w:rsidRPr="00382280" w:rsidTr="002D36F3">
        <w:trPr>
          <w:gridAfter w:val="1"/>
          <w:wAfter w:w="20" w:type="dxa"/>
          <w:trHeight w:val="241"/>
          <w:jc w:val="center"/>
        </w:trPr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25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26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Да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Да</w:t>
            </w:r>
          </w:p>
        </w:tc>
      </w:tr>
      <w:tr w:rsidR="002D36F3" w:rsidRPr="00382280" w:rsidTr="002D36F3">
        <w:trPr>
          <w:gridAfter w:val="1"/>
          <w:wAfter w:w="20" w:type="dxa"/>
          <w:trHeight w:val="241"/>
          <w:jc w:val="center"/>
        </w:trPr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25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99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Да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Да</w:t>
            </w:r>
          </w:p>
        </w:tc>
      </w:tr>
      <w:tr w:rsidR="002D36F3" w:rsidRPr="00382280" w:rsidTr="002D36F3">
        <w:trPr>
          <w:gridAfter w:val="1"/>
          <w:wAfter w:w="20" w:type="dxa"/>
          <w:trHeight w:val="241"/>
          <w:jc w:val="center"/>
        </w:trPr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25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100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Да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Да</w:t>
            </w:r>
          </w:p>
        </w:tc>
      </w:tr>
      <w:tr w:rsidR="002D36F3" w:rsidRPr="00382280" w:rsidTr="002D36F3">
        <w:trPr>
          <w:gridAfter w:val="1"/>
          <w:wAfter w:w="20" w:type="dxa"/>
          <w:trHeight w:val="241"/>
          <w:jc w:val="center"/>
        </w:trPr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26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1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Да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Да</w:t>
            </w:r>
          </w:p>
        </w:tc>
      </w:tr>
      <w:tr w:rsidR="002D36F3" w:rsidRPr="00382280" w:rsidTr="002D36F3">
        <w:trPr>
          <w:gridAfter w:val="1"/>
          <w:wAfter w:w="20" w:type="dxa"/>
          <w:trHeight w:val="241"/>
          <w:jc w:val="center"/>
        </w:trPr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26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6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1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Да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Да</w:t>
            </w:r>
          </w:p>
        </w:tc>
      </w:tr>
      <w:tr w:rsidR="002D36F3" w:rsidRPr="00382280" w:rsidTr="002D36F3">
        <w:trPr>
          <w:gridAfter w:val="1"/>
          <w:wAfter w:w="20" w:type="dxa"/>
          <w:trHeight w:val="241"/>
          <w:jc w:val="center"/>
        </w:trPr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26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9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1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Да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Да</w:t>
            </w:r>
          </w:p>
        </w:tc>
      </w:tr>
      <w:tr w:rsidR="002D36F3" w:rsidRPr="00382280" w:rsidTr="002D36F3">
        <w:trPr>
          <w:gridAfter w:val="1"/>
          <w:wAfter w:w="20" w:type="dxa"/>
          <w:trHeight w:val="241"/>
          <w:jc w:val="center"/>
        </w:trPr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26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Да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Да</w:t>
            </w:r>
          </w:p>
        </w:tc>
      </w:tr>
      <w:tr w:rsidR="002D36F3" w:rsidRPr="00382280" w:rsidTr="002D36F3">
        <w:trPr>
          <w:gridAfter w:val="1"/>
          <w:wAfter w:w="20" w:type="dxa"/>
          <w:trHeight w:val="241"/>
          <w:jc w:val="center"/>
        </w:trPr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26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25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Да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Да</w:t>
            </w:r>
          </w:p>
        </w:tc>
      </w:tr>
      <w:tr w:rsidR="002D36F3" w:rsidRPr="00382280" w:rsidTr="002D36F3">
        <w:trPr>
          <w:gridAfter w:val="1"/>
          <w:wAfter w:w="20" w:type="dxa"/>
          <w:trHeight w:val="241"/>
          <w:jc w:val="center"/>
        </w:trPr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26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99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Да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Да</w:t>
            </w:r>
          </w:p>
        </w:tc>
      </w:tr>
      <w:tr w:rsidR="002D36F3" w:rsidRPr="00382280" w:rsidTr="002D36F3">
        <w:trPr>
          <w:gridAfter w:val="1"/>
          <w:wAfter w:w="20" w:type="dxa"/>
          <w:trHeight w:val="241"/>
          <w:jc w:val="center"/>
        </w:trPr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26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100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Да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Да</w:t>
            </w:r>
          </w:p>
        </w:tc>
      </w:tr>
      <w:tr w:rsidR="002D36F3" w:rsidRPr="00382280" w:rsidTr="002D36F3">
        <w:trPr>
          <w:gridAfter w:val="1"/>
          <w:wAfter w:w="20" w:type="dxa"/>
          <w:trHeight w:val="241"/>
          <w:jc w:val="center"/>
        </w:trPr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99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1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Да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Да</w:t>
            </w:r>
          </w:p>
        </w:tc>
      </w:tr>
      <w:tr w:rsidR="002D36F3" w:rsidRPr="00382280" w:rsidTr="002D36F3">
        <w:trPr>
          <w:gridAfter w:val="1"/>
          <w:wAfter w:w="20" w:type="dxa"/>
          <w:trHeight w:val="241"/>
          <w:jc w:val="center"/>
        </w:trPr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99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6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1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Да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Да</w:t>
            </w:r>
          </w:p>
        </w:tc>
      </w:tr>
      <w:tr w:rsidR="002D36F3" w:rsidRPr="00382280" w:rsidTr="002D36F3">
        <w:trPr>
          <w:gridAfter w:val="1"/>
          <w:wAfter w:w="20" w:type="dxa"/>
          <w:trHeight w:val="241"/>
          <w:jc w:val="center"/>
        </w:trPr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99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9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1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Да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Да</w:t>
            </w:r>
          </w:p>
        </w:tc>
      </w:tr>
      <w:tr w:rsidR="002D36F3" w:rsidRPr="00382280" w:rsidTr="002D36F3">
        <w:trPr>
          <w:gridAfter w:val="1"/>
          <w:wAfter w:w="20" w:type="dxa"/>
          <w:trHeight w:val="241"/>
          <w:jc w:val="center"/>
        </w:trPr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99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26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Да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Да</w:t>
            </w:r>
          </w:p>
        </w:tc>
      </w:tr>
      <w:tr w:rsidR="002D36F3" w:rsidRPr="00382280" w:rsidTr="002D36F3">
        <w:trPr>
          <w:gridAfter w:val="1"/>
          <w:wAfter w:w="20" w:type="dxa"/>
          <w:trHeight w:val="241"/>
          <w:jc w:val="center"/>
        </w:trPr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99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25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26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Да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Да</w:t>
            </w:r>
          </w:p>
        </w:tc>
      </w:tr>
      <w:tr w:rsidR="002D36F3" w:rsidRPr="00382280" w:rsidTr="002D36F3">
        <w:trPr>
          <w:gridAfter w:val="1"/>
          <w:wAfter w:w="20" w:type="dxa"/>
          <w:trHeight w:val="241"/>
          <w:jc w:val="center"/>
        </w:trPr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99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26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Да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Да</w:t>
            </w:r>
          </w:p>
        </w:tc>
      </w:tr>
      <w:tr w:rsidR="002D36F3" w:rsidRPr="00382280" w:rsidTr="002D36F3">
        <w:trPr>
          <w:gridAfter w:val="1"/>
          <w:wAfter w:w="20" w:type="dxa"/>
          <w:trHeight w:val="241"/>
          <w:jc w:val="center"/>
        </w:trPr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100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1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6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Да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Да</w:t>
            </w:r>
          </w:p>
        </w:tc>
      </w:tr>
      <w:tr w:rsidR="002D36F3" w:rsidRPr="00382280" w:rsidTr="002D36F3">
        <w:trPr>
          <w:gridAfter w:val="1"/>
          <w:wAfter w:w="20" w:type="dxa"/>
          <w:trHeight w:val="241"/>
          <w:jc w:val="center"/>
        </w:trPr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100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6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Да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Да</w:t>
            </w:r>
          </w:p>
        </w:tc>
      </w:tr>
      <w:tr w:rsidR="002D36F3" w:rsidRPr="00382280" w:rsidTr="002D36F3">
        <w:trPr>
          <w:gridAfter w:val="1"/>
          <w:wAfter w:w="20" w:type="dxa"/>
          <w:trHeight w:val="241"/>
          <w:jc w:val="center"/>
        </w:trPr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lastRenderedPageBreak/>
              <w:t>100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9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Да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Да</w:t>
            </w:r>
          </w:p>
        </w:tc>
      </w:tr>
      <w:tr w:rsidR="002D36F3" w:rsidRPr="00382280" w:rsidTr="002D36F3">
        <w:trPr>
          <w:gridAfter w:val="1"/>
          <w:wAfter w:w="20" w:type="dxa"/>
          <w:trHeight w:val="241"/>
          <w:jc w:val="center"/>
        </w:trPr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100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Да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Да</w:t>
            </w:r>
          </w:p>
        </w:tc>
      </w:tr>
      <w:tr w:rsidR="002D36F3" w:rsidRPr="00382280" w:rsidTr="002D36F3">
        <w:trPr>
          <w:gridAfter w:val="1"/>
          <w:wAfter w:w="20" w:type="dxa"/>
          <w:trHeight w:val="241"/>
          <w:jc w:val="center"/>
        </w:trPr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100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25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Да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Да</w:t>
            </w:r>
          </w:p>
        </w:tc>
      </w:tr>
      <w:tr w:rsidR="002D36F3" w:rsidRPr="00382280" w:rsidTr="002D36F3">
        <w:trPr>
          <w:gridAfter w:val="1"/>
          <w:wAfter w:w="20" w:type="dxa"/>
          <w:trHeight w:val="241"/>
          <w:jc w:val="center"/>
        </w:trPr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100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26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Да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Да</w:t>
            </w:r>
          </w:p>
        </w:tc>
      </w:tr>
    </w:tbl>
    <w:p w:rsidR="002D36F3" w:rsidRPr="002D36F3" w:rsidRDefault="002D36F3" w:rsidP="002D36F3">
      <w:pPr>
        <w:pStyle w:val="af2"/>
        <w:ind w:firstLine="708"/>
        <w:jc w:val="left"/>
        <w:rPr>
          <w:b w:val="0"/>
          <w:sz w:val="28"/>
          <w:szCs w:val="28"/>
        </w:rPr>
      </w:pPr>
      <w:r w:rsidRPr="002D36F3">
        <w:rPr>
          <w:b w:val="0"/>
          <w:sz w:val="28"/>
          <w:szCs w:val="28"/>
        </w:rPr>
        <w:t>Таблица 12 – Резервные (обходные) маршруты для нормальных пучков</w:t>
      </w:r>
    </w:p>
    <w:tbl>
      <w:tblPr>
        <w:tblW w:w="9995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992"/>
        <w:gridCol w:w="850"/>
        <w:gridCol w:w="851"/>
        <w:gridCol w:w="745"/>
        <w:gridCol w:w="709"/>
        <w:gridCol w:w="709"/>
        <w:gridCol w:w="850"/>
        <w:gridCol w:w="1559"/>
        <w:gridCol w:w="1737"/>
      </w:tblGrid>
      <w:tr w:rsidR="002D36F3" w:rsidRPr="00382280" w:rsidTr="002D36F3">
        <w:trPr>
          <w:cantSplit/>
          <w:trHeight w:val="340"/>
          <w:tblHeader/>
          <w:jc w:val="center"/>
        </w:trPr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C0C0C0" w:fill="auto"/>
            <w:vAlign w:val="center"/>
          </w:tcPr>
          <w:p w:rsidR="002D36F3" w:rsidRPr="00382280" w:rsidRDefault="002D36F3" w:rsidP="002D36F3">
            <w:pPr>
              <w:pStyle w:val="af0"/>
              <w:rPr>
                <w:snapToGrid w:val="0"/>
              </w:rPr>
            </w:pPr>
            <w:r w:rsidRPr="00382280">
              <w:rPr>
                <w:snapToGrid w:val="0"/>
              </w:rPr>
              <w:t xml:space="preserve">Номер пункта </w:t>
            </w:r>
            <w:proofErr w:type="spellStart"/>
            <w:proofErr w:type="gramStart"/>
            <w:r w:rsidRPr="00382280">
              <w:rPr>
                <w:snapToGrid w:val="0"/>
              </w:rPr>
              <w:t>сигнали-зации</w:t>
            </w:r>
            <w:proofErr w:type="spellEnd"/>
            <w:proofErr w:type="gramEnd"/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C0C0C0" w:fill="auto"/>
            <w:vAlign w:val="center"/>
          </w:tcPr>
          <w:p w:rsidR="002D36F3" w:rsidRPr="00382280" w:rsidRDefault="002D36F3" w:rsidP="002D36F3">
            <w:pPr>
              <w:pStyle w:val="af0"/>
              <w:rPr>
                <w:snapToGrid w:val="0"/>
              </w:rPr>
            </w:pPr>
            <w:r w:rsidRPr="00382280">
              <w:rPr>
                <w:snapToGrid w:val="0"/>
              </w:rPr>
              <w:t xml:space="preserve">Пункт </w:t>
            </w:r>
            <w:proofErr w:type="spellStart"/>
            <w:proofErr w:type="gramStart"/>
            <w:r w:rsidRPr="00382280">
              <w:rPr>
                <w:snapToGrid w:val="0"/>
              </w:rPr>
              <w:t>назна-чения</w:t>
            </w:r>
            <w:proofErr w:type="spellEnd"/>
            <w:proofErr w:type="gramEnd"/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  <w:vAlign w:val="center"/>
          </w:tcPr>
          <w:p w:rsidR="002D36F3" w:rsidRPr="00382280" w:rsidRDefault="002D36F3" w:rsidP="002D36F3">
            <w:pPr>
              <w:pStyle w:val="af0"/>
              <w:rPr>
                <w:snapToGrid w:val="0"/>
              </w:rPr>
            </w:pPr>
            <w:r w:rsidRPr="00382280">
              <w:rPr>
                <w:snapToGrid w:val="0"/>
              </w:rPr>
              <w:t>Нормальный пучок</w:t>
            </w:r>
          </w:p>
        </w:tc>
        <w:tc>
          <w:tcPr>
            <w:tcW w:w="3013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C0C0C0" w:fill="auto"/>
          </w:tcPr>
          <w:p w:rsidR="002D36F3" w:rsidRPr="00382280" w:rsidRDefault="002D36F3" w:rsidP="002D36F3">
            <w:pPr>
              <w:pStyle w:val="af0"/>
              <w:rPr>
                <w:snapToGrid w:val="0"/>
              </w:rPr>
            </w:pPr>
            <w:r w:rsidRPr="00382280">
              <w:rPr>
                <w:snapToGrid w:val="0"/>
              </w:rPr>
              <w:t>Маршрут резервирования нормального пучка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C0C0C0" w:fill="auto"/>
            <w:vAlign w:val="center"/>
          </w:tcPr>
          <w:p w:rsidR="002D36F3" w:rsidRPr="00382280" w:rsidRDefault="002D36F3" w:rsidP="002D36F3">
            <w:pPr>
              <w:pStyle w:val="af0"/>
              <w:rPr>
                <w:snapToGrid w:val="0"/>
              </w:rPr>
            </w:pPr>
            <w:r w:rsidRPr="00382280">
              <w:rPr>
                <w:snapToGrid w:val="0"/>
              </w:rPr>
              <w:t>Маршрут является нормальным</w:t>
            </w:r>
          </w:p>
        </w:tc>
        <w:tc>
          <w:tcPr>
            <w:tcW w:w="173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C0C0C0" w:fill="auto"/>
            <w:vAlign w:val="center"/>
          </w:tcPr>
          <w:p w:rsidR="002D36F3" w:rsidRPr="00382280" w:rsidRDefault="002D36F3" w:rsidP="002D36F3">
            <w:pPr>
              <w:pStyle w:val="af0"/>
              <w:rPr>
                <w:snapToGrid w:val="0"/>
              </w:rPr>
            </w:pPr>
            <w:r w:rsidRPr="00382280">
              <w:rPr>
                <w:snapToGrid w:val="0"/>
              </w:rPr>
              <w:t xml:space="preserve">Тип списка </w:t>
            </w:r>
            <w:proofErr w:type="spellStart"/>
            <w:proofErr w:type="gramStart"/>
            <w:r w:rsidRPr="00382280">
              <w:rPr>
                <w:snapToGrid w:val="0"/>
              </w:rPr>
              <w:t>резервиро-вания</w:t>
            </w:r>
            <w:proofErr w:type="spellEnd"/>
            <w:proofErr w:type="gramEnd"/>
          </w:p>
        </w:tc>
      </w:tr>
      <w:tr w:rsidR="002D36F3" w:rsidRPr="00382280" w:rsidTr="002D36F3">
        <w:trPr>
          <w:cantSplit/>
          <w:trHeight w:hRule="exact" w:val="496"/>
          <w:tblHeader/>
          <w:jc w:val="center"/>
        </w:trPr>
        <w:tc>
          <w:tcPr>
            <w:tcW w:w="99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solid" w:color="C0C0C0" w:fill="auto"/>
            <w:vAlign w:val="center"/>
          </w:tcPr>
          <w:p w:rsidR="002D36F3" w:rsidRPr="00382280" w:rsidRDefault="002D36F3" w:rsidP="002D36F3">
            <w:pPr>
              <w:widowControl w:val="0"/>
              <w:jc w:val="center"/>
              <w:rPr>
                <w:b/>
                <w:snapToGrid w:val="0"/>
                <w:color w:val="000000"/>
                <w:sz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solid" w:color="C0C0C0" w:fill="auto"/>
            <w:vAlign w:val="center"/>
          </w:tcPr>
          <w:p w:rsidR="002D36F3" w:rsidRPr="00382280" w:rsidRDefault="002D36F3" w:rsidP="002D36F3">
            <w:pPr>
              <w:widowControl w:val="0"/>
              <w:jc w:val="center"/>
              <w:rPr>
                <w:b/>
                <w:snapToGrid w:val="0"/>
                <w:color w:val="000000"/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C0C0C0" w:fill="auto"/>
            <w:vAlign w:val="center"/>
          </w:tcPr>
          <w:p w:rsidR="002D36F3" w:rsidRPr="00382280" w:rsidRDefault="002D36F3" w:rsidP="002D36F3">
            <w:pPr>
              <w:pStyle w:val="af0"/>
              <w:rPr>
                <w:snapToGrid w:val="0"/>
                <w:lang w:val="en-US"/>
              </w:rPr>
            </w:pPr>
            <w:r w:rsidRPr="00382280">
              <w:rPr>
                <w:snapToGrid w:val="0"/>
                <w:lang w:val="en-US"/>
              </w:rPr>
              <w:t>A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C0C0C0" w:fill="auto"/>
            <w:vAlign w:val="center"/>
          </w:tcPr>
          <w:p w:rsidR="002D36F3" w:rsidRPr="00382280" w:rsidRDefault="002D36F3" w:rsidP="002D36F3">
            <w:pPr>
              <w:pStyle w:val="af0"/>
              <w:rPr>
                <w:snapToGrid w:val="0"/>
                <w:lang w:val="en-US"/>
              </w:rPr>
            </w:pPr>
            <w:r w:rsidRPr="00382280">
              <w:rPr>
                <w:snapToGrid w:val="0"/>
                <w:lang w:val="en-US"/>
              </w:rPr>
              <w:t>B</w:t>
            </w:r>
          </w:p>
        </w:tc>
        <w:tc>
          <w:tcPr>
            <w:tcW w:w="3013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shd w:val="solid" w:color="C0C0C0" w:fill="auto"/>
          </w:tcPr>
          <w:p w:rsidR="002D36F3" w:rsidRPr="00382280" w:rsidRDefault="002D36F3" w:rsidP="002D36F3">
            <w:pPr>
              <w:widowControl w:val="0"/>
              <w:jc w:val="center"/>
              <w:rPr>
                <w:b/>
                <w:snapToGrid w:val="0"/>
                <w:color w:val="000000"/>
                <w:sz w:val="16"/>
                <w:lang w:val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solid" w:color="C0C0C0" w:fill="auto"/>
            <w:vAlign w:val="center"/>
          </w:tcPr>
          <w:p w:rsidR="002D36F3" w:rsidRPr="00382280" w:rsidRDefault="002D36F3" w:rsidP="002D36F3">
            <w:pPr>
              <w:widowControl w:val="0"/>
              <w:jc w:val="center"/>
              <w:rPr>
                <w:b/>
                <w:snapToGrid w:val="0"/>
                <w:color w:val="000000"/>
                <w:sz w:val="16"/>
                <w:lang w:val="en-US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solid" w:color="C0C0C0" w:fill="auto"/>
            <w:vAlign w:val="center"/>
          </w:tcPr>
          <w:p w:rsidR="002D36F3" w:rsidRPr="00382280" w:rsidRDefault="002D36F3" w:rsidP="002D36F3">
            <w:pPr>
              <w:widowControl w:val="0"/>
              <w:jc w:val="center"/>
              <w:rPr>
                <w:b/>
                <w:snapToGrid w:val="0"/>
                <w:color w:val="000000"/>
                <w:sz w:val="16"/>
                <w:lang w:val="en-US"/>
              </w:rPr>
            </w:pPr>
          </w:p>
        </w:tc>
      </w:tr>
      <w:tr w:rsidR="002D36F3" w:rsidRPr="00382280" w:rsidTr="002D36F3">
        <w:trPr>
          <w:cantSplit/>
          <w:trHeight w:val="240"/>
          <w:jc w:val="center"/>
        </w:trPr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  <w:lang w:val="en-US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  <w:lang w:val="en-US"/>
              </w:rPr>
              <w:t>6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Да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Параллельный</w:t>
            </w:r>
          </w:p>
        </w:tc>
      </w:tr>
      <w:tr w:rsidR="002D36F3" w:rsidRPr="00382280" w:rsidTr="002D36F3">
        <w:trPr>
          <w:cantSplit/>
          <w:trHeight w:val="240"/>
          <w:jc w:val="center"/>
        </w:trPr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9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Да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Параллельный</w:t>
            </w:r>
          </w:p>
        </w:tc>
      </w:tr>
      <w:tr w:rsidR="002D36F3" w:rsidRPr="00382280" w:rsidTr="002D36F3">
        <w:trPr>
          <w:cantSplit/>
          <w:trHeight w:val="240"/>
          <w:jc w:val="center"/>
        </w:trPr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6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Да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Параллельный</w:t>
            </w:r>
          </w:p>
        </w:tc>
      </w:tr>
      <w:tr w:rsidR="002D36F3" w:rsidRPr="00382280" w:rsidTr="002D36F3">
        <w:trPr>
          <w:cantSplit/>
          <w:trHeight w:val="240"/>
          <w:jc w:val="center"/>
        </w:trPr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6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Да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Параллельный</w:t>
            </w:r>
          </w:p>
        </w:tc>
      </w:tr>
      <w:tr w:rsidR="002D36F3" w:rsidRPr="00382280" w:rsidTr="002D36F3">
        <w:trPr>
          <w:cantSplit/>
          <w:trHeight w:val="240"/>
          <w:jc w:val="center"/>
        </w:trPr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6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Да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Параллельный</w:t>
            </w:r>
          </w:p>
        </w:tc>
      </w:tr>
      <w:tr w:rsidR="002D36F3" w:rsidRPr="00382280" w:rsidTr="002D36F3">
        <w:trPr>
          <w:cantSplit/>
          <w:trHeight w:val="240"/>
          <w:jc w:val="center"/>
        </w:trPr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99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6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Да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Параллельный</w:t>
            </w:r>
          </w:p>
        </w:tc>
      </w:tr>
      <w:tr w:rsidR="002D36F3" w:rsidRPr="00382280" w:rsidTr="002D36F3">
        <w:trPr>
          <w:cantSplit/>
          <w:trHeight w:val="240"/>
          <w:jc w:val="center"/>
        </w:trPr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6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Да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Параллельный</w:t>
            </w:r>
          </w:p>
        </w:tc>
      </w:tr>
      <w:tr w:rsidR="002D36F3" w:rsidRPr="00382280" w:rsidTr="002D36F3">
        <w:trPr>
          <w:cantSplit/>
          <w:trHeight w:val="240"/>
          <w:jc w:val="center"/>
        </w:trPr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1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Нет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 xml:space="preserve">Без </w:t>
            </w:r>
            <w:proofErr w:type="spellStart"/>
            <w:r w:rsidRPr="00382280">
              <w:rPr>
                <w:snapToGrid w:val="0"/>
              </w:rPr>
              <w:t>альтерн</w:t>
            </w:r>
            <w:proofErr w:type="spellEnd"/>
            <w:r w:rsidRPr="00382280">
              <w:rPr>
                <w:snapToGrid w:val="0"/>
              </w:rPr>
              <w:t>.</w:t>
            </w:r>
          </w:p>
        </w:tc>
      </w:tr>
      <w:tr w:rsidR="002D36F3" w:rsidRPr="00382280" w:rsidTr="002D36F3">
        <w:trPr>
          <w:cantSplit/>
          <w:trHeight w:val="240"/>
          <w:jc w:val="center"/>
        </w:trPr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1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Нет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 xml:space="preserve">Без </w:t>
            </w:r>
            <w:proofErr w:type="spellStart"/>
            <w:r w:rsidRPr="00382280">
              <w:rPr>
                <w:snapToGrid w:val="0"/>
              </w:rPr>
              <w:t>альтерн</w:t>
            </w:r>
            <w:proofErr w:type="spellEnd"/>
            <w:r w:rsidRPr="00382280">
              <w:rPr>
                <w:snapToGrid w:val="0"/>
              </w:rPr>
              <w:t>.</w:t>
            </w:r>
          </w:p>
        </w:tc>
      </w:tr>
      <w:tr w:rsidR="002D36F3" w:rsidRPr="00382280" w:rsidTr="002D36F3">
        <w:trPr>
          <w:cantSplit/>
          <w:trHeight w:val="240"/>
          <w:jc w:val="center"/>
        </w:trPr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26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Да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Параллельный</w:t>
            </w:r>
          </w:p>
        </w:tc>
      </w:tr>
      <w:tr w:rsidR="002D36F3" w:rsidRPr="00382280" w:rsidTr="002D36F3">
        <w:trPr>
          <w:cantSplit/>
          <w:trHeight w:val="240"/>
          <w:jc w:val="center"/>
        </w:trPr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26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Да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Параллельный</w:t>
            </w:r>
          </w:p>
        </w:tc>
      </w:tr>
      <w:tr w:rsidR="002D36F3" w:rsidRPr="00382280" w:rsidTr="002D36F3">
        <w:trPr>
          <w:cantSplit/>
          <w:trHeight w:val="240"/>
          <w:jc w:val="center"/>
        </w:trPr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26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Да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Параллельный</w:t>
            </w:r>
          </w:p>
        </w:tc>
      </w:tr>
      <w:tr w:rsidR="002D36F3" w:rsidRPr="00382280" w:rsidTr="002D36F3">
        <w:trPr>
          <w:cantSplit/>
          <w:trHeight w:val="240"/>
          <w:jc w:val="center"/>
        </w:trPr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99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99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99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Нет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 xml:space="preserve">Без </w:t>
            </w:r>
            <w:proofErr w:type="spellStart"/>
            <w:r w:rsidRPr="00382280">
              <w:rPr>
                <w:snapToGrid w:val="0"/>
              </w:rPr>
              <w:t>альтерн</w:t>
            </w:r>
            <w:proofErr w:type="spellEnd"/>
            <w:r w:rsidRPr="00382280">
              <w:rPr>
                <w:snapToGrid w:val="0"/>
              </w:rPr>
              <w:t>.</w:t>
            </w:r>
          </w:p>
        </w:tc>
      </w:tr>
      <w:tr w:rsidR="002D36F3" w:rsidRPr="00382280" w:rsidTr="002D36F3">
        <w:trPr>
          <w:cantSplit/>
          <w:trHeight w:val="240"/>
          <w:jc w:val="center"/>
        </w:trPr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100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99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Нет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 xml:space="preserve">Без </w:t>
            </w:r>
            <w:proofErr w:type="spellStart"/>
            <w:r w:rsidRPr="00382280">
              <w:rPr>
                <w:snapToGrid w:val="0"/>
              </w:rPr>
              <w:t>альтерн</w:t>
            </w:r>
            <w:proofErr w:type="spellEnd"/>
            <w:r w:rsidRPr="00382280">
              <w:rPr>
                <w:snapToGrid w:val="0"/>
              </w:rPr>
              <w:t>.</w:t>
            </w:r>
          </w:p>
        </w:tc>
      </w:tr>
      <w:tr w:rsidR="002D36F3" w:rsidRPr="00382280" w:rsidTr="002D36F3">
        <w:trPr>
          <w:cantSplit/>
          <w:trHeight w:val="240"/>
          <w:jc w:val="center"/>
        </w:trPr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6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Да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Параллельный</w:t>
            </w:r>
          </w:p>
        </w:tc>
      </w:tr>
      <w:tr w:rsidR="002D36F3" w:rsidRPr="00382280" w:rsidTr="002D36F3">
        <w:trPr>
          <w:cantSplit/>
          <w:trHeight w:val="240"/>
          <w:jc w:val="center"/>
        </w:trPr>
        <w:tc>
          <w:tcPr>
            <w:tcW w:w="993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6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Да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Параллельный</w:t>
            </w:r>
          </w:p>
        </w:tc>
      </w:tr>
      <w:tr w:rsidR="002D36F3" w:rsidRPr="00382280" w:rsidTr="002D36F3">
        <w:trPr>
          <w:cantSplit/>
          <w:trHeight w:val="240"/>
          <w:jc w:val="center"/>
        </w:trPr>
        <w:tc>
          <w:tcPr>
            <w:tcW w:w="993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6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Да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Параллельный</w:t>
            </w:r>
          </w:p>
        </w:tc>
      </w:tr>
      <w:tr w:rsidR="002D36F3" w:rsidRPr="00382280" w:rsidTr="002D36F3">
        <w:trPr>
          <w:cantSplit/>
          <w:trHeight w:val="240"/>
          <w:jc w:val="center"/>
        </w:trPr>
        <w:tc>
          <w:tcPr>
            <w:tcW w:w="993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6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Да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Параллельный</w:t>
            </w:r>
          </w:p>
        </w:tc>
      </w:tr>
      <w:tr w:rsidR="002D36F3" w:rsidRPr="00382280" w:rsidTr="002D36F3">
        <w:trPr>
          <w:cantSplit/>
          <w:trHeight w:val="240"/>
          <w:jc w:val="center"/>
        </w:trPr>
        <w:tc>
          <w:tcPr>
            <w:tcW w:w="993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6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Да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Параллельный</w:t>
            </w:r>
          </w:p>
        </w:tc>
      </w:tr>
      <w:tr w:rsidR="002D36F3" w:rsidRPr="00382280" w:rsidTr="002D36F3">
        <w:trPr>
          <w:cantSplit/>
          <w:trHeight w:val="240"/>
          <w:jc w:val="center"/>
        </w:trPr>
        <w:tc>
          <w:tcPr>
            <w:tcW w:w="993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99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99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99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Нет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 xml:space="preserve">Без </w:t>
            </w:r>
            <w:proofErr w:type="spellStart"/>
            <w:r w:rsidRPr="00382280">
              <w:rPr>
                <w:snapToGrid w:val="0"/>
              </w:rPr>
              <w:t>альтерн</w:t>
            </w:r>
            <w:proofErr w:type="spellEnd"/>
            <w:r w:rsidRPr="00382280">
              <w:rPr>
                <w:snapToGrid w:val="0"/>
              </w:rPr>
              <w:t>.</w:t>
            </w:r>
          </w:p>
        </w:tc>
      </w:tr>
      <w:tr w:rsidR="002D36F3" w:rsidRPr="00382280" w:rsidTr="002D36F3">
        <w:trPr>
          <w:cantSplit/>
          <w:trHeight w:val="240"/>
          <w:jc w:val="center"/>
        </w:trPr>
        <w:tc>
          <w:tcPr>
            <w:tcW w:w="99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100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Нет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 xml:space="preserve">Без </w:t>
            </w:r>
            <w:proofErr w:type="spellStart"/>
            <w:r w:rsidRPr="00382280">
              <w:rPr>
                <w:snapToGrid w:val="0"/>
              </w:rPr>
              <w:t>альтерн</w:t>
            </w:r>
            <w:proofErr w:type="spellEnd"/>
            <w:r w:rsidRPr="00382280">
              <w:rPr>
                <w:snapToGrid w:val="0"/>
              </w:rPr>
              <w:t>.</w:t>
            </w:r>
          </w:p>
        </w:tc>
      </w:tr>
      <w:tr w:rsidR="002D36F3" w:rsidRPr="00382280" w:rsidTr="002D36F3">
        <w:trPr>
          <w:cantSplit/>
          <w:trHeight w:val="240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1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Нет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 xml:space="preserve">Без </w:t>
            </w:r>
            <w:proofErr w:type="spellStart"/>
            <w:r w:rsidRPr="00382280">
              <w:rPr>
                <w:snapToGrid w:val="0"/>
              </w:rPr>
              <w:t>альтерн</w:t>
            </w:r>
            <w:proofErr w:type="spellEnd"/>
            <w:r w:rsidRPr="00382280">
              <w:rPr>
                <w:snapToGrid w:val="0"/>
              </w:rPr>
              <w:t>.</w:t>
            </w:r>
          </w:p>
        </w:tc>
      </w:tr>
      <w:tr w:rsidR="002D36F3" w:rsidRPr="00382280" w:rsidTr="002D36F3">
        <w:trPr>
          <w:cantSplit/>
          <w:trHeight w:val="240"/>
          <w:jc w:val="center"/>
        </w:trPr>
        <w:tc>
          <w:tcPr>
            <w:tcW w:w="993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1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Нет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 xml:space="preserve">Без </w:t>
            </w:r>
            <w:proofErr w:type="spellStart"/>
            <w:r w:rsidRPr="00382280">
              <w:rPr>
                <w:snapToGrid w:val="0"/>
              </w:rPr>
              <w:t>альтерн</w:t>
            </w:r>
            <w:proofErr w:type="spellEnd"/>
            <w:r w:rsidRPr="00382280">
              <w:rPr>
                <w:snapToGrid w:val="0"/>
              </w:rPr>
              <w:t>.</w:t>
            </w:r>
          </w:p>
        </w:tc>
      </w:tr>
      <w:tr w:rsidR="002D36F3" w:rsidRPr="00382280" w:rsidTr="002D36F3">
        <w:trPr>
          <w:cantSplit/>
          <w:trHeight w:val="240"/>
          <w:jc w:val="center"/>
        </w:trPr>
        <w:tc>
          <w:tcPr>
            <w:tcW w:w="993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1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Нет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 xml:space="preserve">Без </w:t>
            </w:r>
            <w:proofErr w:type="spellStart"/>
            <w:r w:rsidRPr="00382280">
              <w:rPr>
                <w:snapToGrid w:val="0"/>
              </w:rPr>
              <w:t>альтерн</w:t>
            </w:r>
            <w:proofErr w:type="spellEnd"/>
            <w:r w:rsidRPr="00382280">
              <w:rPr>
                <w:snapToGrid w:val="0"/>
              </w:rPr>
              <w:t>.</w:t>
            </w:r>
          </w:p>
        </w:tc>
      </w:tr>
      <w:tr w:rsidR="002D36F3" w:rsidRPr="00382280" w:rsidTr="002D36F3">
        <w:trPr>
          <w:cantSplit/>
          <w:trHeight w:val="240"/>
          <w:jc w:val="center"/>
        </w:trPr>
        <w:tc>
          <w:tcPr>
            <w:tcW w:w="993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25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Нет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 xml:space="preserve">Без </w:t>
            </w:r>
            <w:proofErr w:type="spellStart"/>
            <w:r w:rsidRPr="00382280">
              <w:rPr>
                <w:snapToGrid w:val="0"/>
              </w:rPr>
              <w:t>альтерн</w:t>
            </w:r>
            <w:proofErr w:type="spellEnd"/>
            <w:r w:rsidRPr="00382280">
              <w:rPr>
                <w:snapToGrid w:val="0"/>
              </w:rPr>
              <w:t>.</w:t>
            </w:r>
          </w:p>
        </w:tc>
      </w:tr>
      <w:tr w:rsidR="002D36F3" w:rsidRPr="00382280" w:rsidTr="002D36F3">
        <w:trPr>
          <w:cantSplit/>
          <w:trHeight w:val="240"/>
          <w:jc w:val="center"/>
        </w:trPr>
        <w:tc>
          <w:tcPr>
            <w:tcW w:w="993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26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Нет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 xml:space="preserve">Без </w:t>
            </w:r>
            <w:proofErr w:type="spellStart"/>
            <w:r w:rsidRPr="00382280">
              <w:rPr>
                <w:snapToGrid w:val="0"/>
              </w:rPr>
              <w:t>альтерн</w:t>
            </w:r>
            <w:proofErr w:type="spellEnd"/>
            <w:r w:rsidRPr="00382280">
              <w:rPr>
                <w:snapToGrid w:val="0"/>
              </w:rPr>
              <w:t>.</w:t>
            </w:r>
          </w:p>
        </w:tc>
      </w:tr>
      <w:tr w:rsidR="002D36F3" w:rsidRPr="00382280" w:rsidTr="002D36F3">
        <w:trPr>
          <w:cantSplit/>
          <w:trHeight w:val="240"/>
          <w:jc w:val="center"/>
        </w:trPr>
        <w:tc>
          <w:tcPr>
            <w:tcW w:w="993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99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99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99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Нет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 xml:space="preserve">Без </w:t>
            </w:r>
            <w:proofErr w:type="spellStart"/>
            <w:r w:rsidRPr="00382280">
              <w:rPr>
                <w:snapToGrid w:val="0"/>
              </w:rPr>
              <w:t>альтерн</w:t>
            </w:r>
            <w:proofErr w:type="spellEnd"/>
            <w:r w:rsidRPr="00382280">
              <w:rPr>
                <w:snapToGrid w:val="0"/>
              </w:rPr>
              <w:t>.</w:t>
            </w:r>
          </w:p>
        </w:tc>
      </w:tr>
      <w:tr w:rsidR="002D36F3" w:rsidRPr="00382280" w:rsidTr="002D36F3">
        <w:trPr>
          <w:cantSplit/>
          <w:trHeight w:val="240"/>
          <w:jc w:val="center"/>
        </w:trPr>
        <w:tc>
          <w:tcPr>
            <w:tcW w:w="99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100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Нет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 xml:space="preserve">Без </w:t>
            </w:r>
            <w:proofErr w:type="spellStart"/>
            <w:r w:rsidRPr="00382280">
              <w:rPr>
                <w:snapToGrid w:val="0"/>
              </w:rPr>
              <w:t>альтерн</w:t>
            </w:r>
            <w:proofErr w:type="spellEnd"/>
            <w:r w:rsidRPr="00382280">
              <w:rPr>
                <w:snapToGrid w:val="0"/>
              </w:rPr>
              <w:t>.</w:t>
            </w:r>
          </w:p>
        </w:tc>
      </w:tr>
      <w:tr w:rsidR="002D36F3" w:rsidRPr="00382280" w:rsidTr="002D36F3">
        <w:trPr>
          <w:cantSplit/>
          <w:trHeight w:val="240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1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Нет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 xml:space="preserve">Без </w:t>
            </w:r>
            <w:proofErr w:type="spellStart"/>
            <w:r w:rsidRPr="00382280">
              <w:rPr>
                <w:snapToGrid w:val="0"/>
              </w:rPr>
              <w:t>альтерн</w:t>
            </w:r>
            <w:proofErr w:type="spellEnd"/>
            <w:r w:rsidRPr="00382280">
              <w:rPr>
                <w:snapToGrid w:val="0"/>
              </w:rPr>
              <w:t>.</w:t>
            </w:r>
          </w:p>
        </w:tc>
      </w:tr>
      <w:tr w:rsidR="002D36F3" w:rsidRPr="00382280" w:rsidTr="002D36F3">
        <w:trPr>
          <w:cantSplit/>
          <w:trHeight w:val="240"/>
          <w:jc w:val="center"/>
        </w:trPr>
        <w:tc>
          <w:tcPr>
            <w:tcW w:w="993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1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Нет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 xml:space="preserve">Без </w:t>
            </w:r>
            <w:proofErr w:type="spellStart"/>
            <w:r w:rsidRPr="00382280">
              <w:rPr>
                <w:snapToGrid w:val="0"/>
              </w:rPr>
              <w:t>альтерн</w:t>
            </w:r>
            <w:proofErr w:type="spellEnd"/>
            <w:r w:rsidRPr="00382280">
              <w:rPr>
                <w:snapToGrid w:val="0"/>
              </w:rPr>
              <w:t>.</w:t>
            </w:r>
          </w:p>
        </w:tc>
      </w:tr>
      <w:tr w:rsidR="002D36F3" w:rsidRPr="00382280" w:rsidTr="002D36F3">
        <w:trPr>
          <w:cantSplit/>
          <w:trHeight w:val="240"/>
          <w:jc w:val="center"/>
        </w:trPr>
        <w:tc>
          <w:tcPr>
            <w:tcW w:w="993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1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Нет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 xml:space="preserve">Без </w:t>
            </w:r>
            <w:proofErr w:type="spellStart"/>
            <w:r w:rsidRPr="00382280">
              <w:rPr>
                <w:snapToGrid w:val="0"/>
              </w:rPr>
              <w:t>альтерн</w:t>
            </w:r>
            <w:proofErr w:type="spellEnd"/>
            <w:r w:rsidRPr="00382280">
              <w:rPr>
                <w:snapToGrid w:val="0"/>
              </w:rPr>
              <w:t>.</w:t>
            </w:r>
          </w:p>
        </w:tc>
      </w:tr>
      <w:tr w:rsidR="002D36F3" w:rsidRPr="00382280" w:rsidTr="002D36F3">
        <w:trPr>
          <w:cantSplit/>
          <w:trHeight w:val="240"/>
          <w:jc w:val="center"/>
        </w:trPr>
        <w:tc>
          <w:tcPr>
            <w:tcW w:w="993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22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Нет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 xml:space="preserve">Без </w:t>
            </w:r>
            <w:proofErr w:type="spellStart"/>
            <w:r w:rsidRPr="00382280">
              <w:rPr>
                <w:snapToGrid w:val="0"/>
              </w:rPr>
              <w:t>альтерн</w:t>
            </w:r>
            <w:proofErr w:type="spellEnd"/>
            <w:r w:rsidRPr="00382280">
              <w:rPr>
                <w:snapToGrid w:val="0"/>
              </w:rPr>
              <w:t>.</w:t>
            </w:r>
          </w:p>
        </w:tc>
      </w:tr>
      <w:tr w:rsidR="002D36F3" w:rsidRPr="00382280" w:rsidTr="002D36F3">
        <w:trPr>
          <w:cantSplit/>
          <w:trHeight w:val="240"/>
          <w:jc w:val="center"/>
        </w:trPr>
        <w:tc>
          <w:tcPr>
            <w:tcW w:w="993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26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Нет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 xml:space="preserve">Без </w:t>
            </w:r>
            <w:proofErr w:type="spellStart"/>
            <w:r w:rsidRPr="00382280">
              <w:rPr>
                <w:snapToGrid w:val="0"/>
              </w:rPr>
              <w:t>альтерн</w:t>
            </w:r>
            <w:proofErr w:type="spellEnd"/>
            <w:r w:rsidRPr="00382280">
              <w:rPr>
                <w:snapToGrid w:val="0"/>
              </w:rPr>
              <w:t>.</w:t>
            </w:r>
          </w:p>
        </w:tc>
      </w:tr>
      <w:tr w:rsidR="002D36F3" w:rsidRPr="00382280" w:rsidTr="002D36F3">
        <w:trPr>
          <w:cantSplit/>
          <w:trHeight w:val="240"/>
          <w:jc w:val="center"/>
        </w:trPr>
        <w:tc>
          <w:tcPr>
            <w:tcW w:w="993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99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99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99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Нет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 xml:space="preserve">Без </w:t>
            </w:r>
            <w:proofErr w:type="spellStart"/>
            <w:r w:rsidRPr="00382280">
              <w:rPr>
                <w:snapToGrid w:val="0"/>
              </w:rPr>
              <w:t>альтерн</w:t>
            </w:r>
            <w:proofErr w:type="spellEnd"/>
            <w:r w:rsidRPr="00382280">
              <w:rPr>
                <w:snapToGrid w:val="0"/>
              </w:rPr>
              <w:t>.</w:t>
            </w:r>
          </w:p>
        </w:tc>
      </w:tr>
      <w:tr w:rsidR="002D36F3" w:rsidRPr="00382280" w:rsidTr="002D36F3">
        <w:trPr>
          <w:cantSplit/>
          <w:trHeight w:val="240"/>
          <w:jc w:val="center"/>
        </w:trPr>
        <w:tc>
          <w:tcPr>
            <w:tcW w:w="99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100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Нет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 xml:space="preserve">Без </w:t>
            </w:r>
            <w:proofErr w:type="spellStart"/>
            <w:r w:rsidRPr="00382280">
              <w:rPr>
                <w:snapToGrid w:val="0"/>
              </w:rPr>
              <w:t>альтерн</w:t>
            </w:r>
            <w:proofErr w:type="spellEnd"/>
            <w:r w:rsidRPr="00382280">
              <w:rPr>
                <w:snapToGrid w:val="0"/>
              </w:rPr>
              <w:t>.</w:t>
            </w:r>
          </w:p>
        </w:tc>
      </w:tr>
      <w:tr w:rsidR="002D36F3" w:rsidRPr="00382280" w:rsidTr="002D36F3">
        <w:trPr>
          <w:cantSplit/>
          <w:trHeight w:val="240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Да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Параллельный</w:t>
            </w:r>
          </w:p>
        </w:tc>
      </w:tr>
      <w:tr w:rsidR="002D36F3" w:rsidRPr="00382280" w:rsidTr="002D36F3">
        <w:trPr>
          <w:cantSplit/>
          <w:trHeight w:val="240"/>
          <w:jc w:val="center"/>
        </w:trPr>
        <w:tc>
          <w:tcPr>
            <w:tcW w:w="993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Да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Параллельный</w:t>
            </w:r>
          </w:p>
        </w:tc>
      </w:tr>
      <w:tr w:rsidR="002D36F3" w:rsidRPr="00382280" w:rsidTr="002D36F3">
        <w:trPr>
          <w:cantSplit/>
          <w:trHeight w:val="240"/>
          <w:jc w:val="center"/>
        </w:trPr>
        <w:tc>
          <w:tcPr>
            <w:tcW w:w="993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Да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Параллельный</w:t>
            </w:r>
          </w:p>
        </w:tc>
      </w:tr>
      <w:tr w:rsidR="002D36F3" w:rsidRPr="00382280" w:rsidTr="002D36F3">
        <w:trPr>
          <w:cantSplit/>
          <w:trHeight w:val="240"/>
          <w:jc w:val="center"/>
        </w:trPr>
        <w:tc>
          <w:tcPr>
            <w:tcW w:w="993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Да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Параллельный</w:t>
            </w:r>
          </w:p>
        </w:tc>
      </w:tr>
      <w:tr w:rsidR="002D36F3" w:rsidRPr="00382280" w:rsidTr="002D36F3">
        <w:trPr>
          <w:cantSplit/>
          <w:trHeight w:val="240"/>
          <w:jc w:val="center"/>
        </w:trPr>
        <w:tc>
          <w:tcPr>
            <w:tcW w:w="993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Да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Параллельный</w:t>
            </w:r>
          </w:p>
        </w:tc>
      </w:tr>
      <w:tr w:rsidR="002D36F3" w:rsidRPr="00382280" w:rsidTr="002D36F3">
        <w:trPr>
          <w:cantSplit/>
          <w:trHeight w:val="240"/>
          <w:jc w:val="center"/>
        </w:trPr>
        <w:tc>
          <w:tcPr>
            <w:tcW w:w="99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99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Нет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 xml:space="preserve">Без </w:t>
            </w:r>
            <w:proofErr w:type="spellStart"/>
            <w:r w:rsidRPr="00382280">
              <w:rPr>
                <w:snapToGrid w:val="0"/>
              </w:rPr>
              <w:t>альтерн</w:t>
            </w:r>
            <w:proofErr w:type="spellEnd"/>
            <w:r w:rsidRPr="00382280">
              <w:rPr>
                <w:snapToGrid w:val="0"/>
              </w:rPr>
              <w:t>.</w:t>
            </w:r>
          </w:p>
        </w:tc>
      </w:tr>
      <w:tr w:rsidR="002D36F3" w:rsidRPr="00382280" w:rsidTr="002D36F3">
        <w:trPr>
          <w:cantSplit/>
          <w:trHeight w:val="240"/>
          <w:jc w:val="center"/>
        </w:trPr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100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Нет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 xml:space="preserve">Без </w:t>
            </w:r>
            <w:proofErr w:type="spellStart"/>
            <w:r w:rsidRPr="00382280">
              <w:rPr>
                <w:snapToGrid w:val="0"/>
              </w:rPr>
              <w:t>альтерн</w:t>
            </w:r>
            <w:proofErr w:type="spellEnd"/>
            <w:r w:rsidRPr="00382280">
              <w:rPr>
                <w:snapToGrid w:val="0"/>
              </w:rPr>
              <w:t>.</w:t>
            </w:r>
          </w:p>
        </w:tc>
      </w:tr>
      <w:tr w:rsidR="002D36F3" w:rsidRPr="00382280" w:rsidTr="002D36F3">
        <w:trPr>
          <w:cantSplit/>
          <w:trHeight w:val="240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Нет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 xml:space="preserve">Без </w:t>
            </w:r>
            <w:proofErr w:type="spellStart"/>
            <w:r w:rsidRPr="00382280">
              <w:rPr>
                <w:snapToGrid w:val="0"/>
              </w:rPr>
              <w:t>альтерн</w:t>
            </w:r>
            <w:proofErr w:type="spellEnd"/>
            <w:r w:rsidRPr="00382280">
              <w:rPr>
                <w:snapToGrid w:val="0"/>
              </w:rPr>
              <w:t>.</w:t>
            </w:r>
          </w:p>
        </w:tc>
      </w:tr>
      <w:tr w:rsidR="002D36F3" w:rsidRPr="00382280" w:rsidTr="002D36F3">
        <w:trPr>
          <w:cantSplit/>
          <w:trHeight w:val="240"/>
          <w:jc w:val="center"/>
        </w:trPr>
        <w:tc>
          <w:tcPr>
            <w:tcW w:w="993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Нет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 xml:space="preserve">Без </w:t>
            </w:r>
            <w:proofErr w:type="spellStart"/>
            <w:r w:rsidRPr="00382280">
              <w:rPr>
                <w:snapToGrid w:val="0"/>
              </w:rPr>
              <w:t>альтерн</w:t>
            </w:r>
            <w:proofErr w:type="spellEnd"/>
            <w:r w:rsidRPr="00382280">
              <w:rPr>
                <w:snapToGrid w:val="0"/>
              </w:rPr>
              <w:t>.</w:t>
            </w:r>
          </w:p>
        </w:tc>
      </w:tr>
      <w:tr w:rsidR="002D36F3" w:rsidRPr="00382280" w:rsidTr="002D36F3">
        <w:trPr>
          <w:cantSplit/>
          <w:trHeight w:val="240"/>
          <w:jc w:val="center"/>
        </w:trPr>
        <w:tc>
          <w:tcPr>
            <w:tcW w:w="993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Нет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 xml:space="preserve">Без </w:t>
            </w:r>
            <w:proofErr w:type="spellStart"/>
            <w:r w:rsidRPr="00382280">
              <w:rPr>
                <w:snapToGrid w:val="0"/>
              </w:rPr>
              <w:t>альтерн</w:t>
            </w:r>
            <w:proofErr w:type="spellEnd"/>
            <w:r w:rsidRPr="00382280">
              <w:rPr>
                <w:snapToGrid w:val="0"/>
              </w:rPr>
              <w:t>.</w:t>
            </w:r>
          </w:p>
        </w:tc>
      </w:tr>
      <w:tr w:rsidR="002D36F3" w:rsidRPr="00382280" w:rsidTr="002D36F3">
        <w:trPr>
          <w:cantSplit/>
          <w:trHeight w:val="240"/>
          <w:jc w:val="center"/>
        </w:trPr>
        <w:tc>
          <w:tcPr>
            <w:tcW w:w="993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26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Нет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 xml:space="preserve">Без </w:t>
            </w:r>
            <w:proofErr w:type="spellStart"/>
            <w:r w:rsidRPr="00382280">
              <w:rPr>
                <w:snapToGrid w:val="0"/>
              </w:rPr>
              <w:t>альтерн</w:t>
            </w:r>
            <w:proofErr w:type="spellEnd"/>
            <w:r w:rsidRPr="00382280">
              <w:rPr>
                <w:snapToGrid w:val="0"/>
              </w:rPr>
              <w:t>.</w:t>
            </w:r>
          </w:p>
        </w:tc>
      </w:tr>
      <w:tr w:rsidR="002D36F3" w:rsidRPr="00382280" w:rsidTr="002D36F3">
        <w:trPr>
          <w:cantSplit/>
          <w:trHeight w:val="240"/>
          <w:jc w:val="center"/>
        </w:trPr>
        <w:tc>
          <w:tcPr>
            <w:tcW w:w="993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26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Нет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 xml:space="preserve">Без </w:t>
            </w:r>
            <w:proofErr w:type="spellStart"/>
            <w:r w:rsidRPr="00382280">
              <w:rPr>
                <w:snapToGrid w:val="0"/>
              </w:rPr>
              <w:t>альтерн</w:t>
            </w:r>
            <w:proofErr w:type="spellEnd"/>
            <w:r w:rsidRPr="00382280">
              <w:rPr>
                <w:snapToGrid w:val="0"/>
              </w:rPr>
              <w:t>.</w:t>
            </w:r>
          </w:p>
        </w:tc>
      </w:tr>
      <w:tr w:rsidR="002D36F3" w:rsidRPr="00382280" w:rsidTr="002D36F3">
        <w:trPr>
          <w:cantSplit/>
          <w:trHeight w:val="240"/>
          <w:jc w:val="center"/>
        </w:trPr>
        <w:tc>
          <w:tcPr>
            <w:tcW w:w="99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26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Нет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 xml:space="preserve">Без </w:t>
            </w:r>
            <w:proofErr w:type="spellStart"/>
            <w:r w:rsidRPr="00382280">
              <w:rPr>
                <w:snapToGrid w:val="0"/>
              </w:rPr>
              <w:t>альтерн</w:t>
            </w:r>
            <w:proofErr w:type="spellEnd"/>
            <w:r w:rsidRPr="00382280">
              <w:rPr>
                <w:snapToGrid w:val="0"/>
              </w:rPr>
              <w:t>.</w:t>
            </w:r>
          </w:p>
        </w:tc>
      </w:tr>
      <w:tr w:rsidR="002D36F3" w:rsidRPr="00382280" w:rsidTr="002D36F3">
        <w:trPr>
          <w:cantSplit/>
          <w:trHeight w:val="240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6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Нет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 xml:space="preserve">Без </w:t>
            </w:r>
            <w:proofErr w:type="spellStart"/>
            <w:r w:rsidRPr="00382280">
              <w:rPr>
                <w:snapToGrid w:val="0"/>
              </w:rPr>
              <w:t>альтерн</w:t>
            </w:r>
            <w:proofErr w:type="spellEnd"/>
            <w:r w:rsidRPr="00382280">
              <w:rPr>
                <w:snapToGrid w:val="0"/>
              </w:rPr>
              <w:t>.</w:t>
            </w:r>
          </w:p>
        </w:tc>
      </w:tr>
      <w:tr w:rsidR="002D36F3" w:rsidRPr="00382280" w:rsidTr="002D36F3">
        <w:trPr>
          <w:cantSplit/>
          <w:trHeight w:val="240"/>
          <w:jc w:val="center"/>
        </w:trPr>
        <w:tc>
          <w:tcPr>
            <w:tcW w:w="993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9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Нет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 xml:space="preserve">Без </w:t>
            </w:r>
            <w:proofErr w:type="spellStart"/>
            <w:r w:rsidRPr="00382280">
              <w:rPr>
                <w:snapToGrid w:val="0"/>
              </w:rPr>
              <w:t>альтерн</w:t>
            </w:r>
            <w:proofErr w:type="spellEnd"/>
            <w:r w:rsidRPr="00382280">
              <w:rPr>
                <w:snapToGrid w:val="0"/>
              </w:rPr>
              <w:t>.</w:t>
            </w:r>
          </w:p>
        </w:tc>
      </w:tr>
      <w:tr w:rsidR="002D36F3" w:rsidRPr="00382280" w:rsidTr="002D36F3">
        <w:trPr>
          <w:cantSplit/>
          <w:trHeight w:val="240"/>
          <w:jc w:val="center"/>
        </w:trPr>
        <w:tc>
          <w:tcPr>
            <w:tcW w:w="993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Нет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 xml:space="preserve">Без </w:t>
            </w:r>
            <w:proofErr w:type="spellStart"/>
            <w:r w:rsidRPr="00382280">
              <w:rPr>
                <w:snapToGrid w:val="0"/>
              </w:rPr>
              <w:t>альтерн</w:t>
            </w:r>
            <w:proofErr w:type="spellEnd"/>
            <w:r w:rsidRPr="00382280">
              <w:rPr>
                <w:snapToGrid w:val="0"/>
              </w:rPr>
              <w:t>.</w:t>
            </w:r>
          </w:p>
        </w:tc>
      </w:tr>
      <w:tr w:rsidR="002D36F3" w:rsidRPr="00382280" w:rsidTr="002D36F3">
        <w:trPr>
          <w:cantSplit/>
          <w:trHeight w:val="240"/>
          <w:jc w:val="center"/>
        </w:trPr>
        <w:tc>
          <w:tcPr>
            <w:tcW w:w="993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Нет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 xml:space="preserve">Без </w:t>
            </w:r>
            <w:proofErr w:type="spellStart"/>
            <w:r w:rsidRPr="00382280">
              <w:rPr>
                <w:snapToGrid w:val="0"/>
              </w:rPr>
              <w:t>альтерн</w:t>
            </w:r>
            <w:proofErr w:type="spellEnd"/>
            <w:r w:rsidRPr="00382280">
              <w:rPr>
                <w:snapToGrid w:val="0"/>
              </w:rPr>
              <w:t>.</w:t>
            </w:r>
          </w:p>
        </w:tc>
      </w:tr>
      <w:tr w:rsidR="002D36F3" w:rsidRPr="00382280" w:rsidTr="002D36F3">
        <w:trPr>
          <w:cantSplit/>
          <w:trHeight w:val="240"/>
          <w:jc w:val="center"/>
        </w:trPr>
        <w:tc>
          <w:tcPr>
            <w:tcW w:w="99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26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Нет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 xml:space="preserve">Без </w:t>
            </w:r>
            <w:proofErr w:type="spellStart"/>
            <w:r w:rsidRPr="00382280">
              <w:rPr>
                <w:snapToGrid w:val="0"/>
              </w:rPr>
              <w:t>альтерн</w:t>
            </w:r>
            <w:proofErr w:type="spellEnd"/>
            <w:r w:rsidRPr="00382280">
              <w:rPr>
                <w:snapToGrid w:val="0"/>
              </w:rPr>
              <w:t>.</w:t>
            </w:r>
          </w:p>
        </w:tc>
      </w:tr>
    </w:tbl>
    <w:bookmarkStart w:id="15" w:name="_MON_1070976322"/>
    <w:bookmarkStart w:id="16" w:name="_MON_1070976327"/>
    <w:bookmarkStart w:id="17" w:name="_MON_1207123870"/>
    <w:bookmarkStart w:id="18" w:name="_MON_1207355903"/>
    <w:bookmarkStart w:id="19" w:name="_MON_1334502620"/>
    <w:bookmarkStart w:id="20" w:name="_MON_1045641919"/>
    <w:bookmarkStart w:id="21" w:name="_MON_1045642567"/>
    <w:bookmarkStart w:id="22" w:name="_MON_1045643588"/>
    <w:bookmarkStart w:id="23" w:name="_MON_1460320721"/>
    <w:bookmarkStart w:id="24" w:name="_MON_1460321257"/>
    <w:bookmarkStart w:id="25" w:name="_MON_1460729476"/>
    <w:bookmarkStart w:id="26" w:name="_MON_1460729501"/>
    <w:bookmarkStart w:id="27" w:name="_MON_1460729504"/>
    <w:bookmarkStart w:id="28" w:name="_MON_1069856689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Start w:id="29" w:name="_MON_1070976260"/>
    <w:bookmarkEnd w:id="29"/>
    <w:p w:rsidR="002D36F3" w:rsidRPr="00382280" w:rsidRDefault="009948F3" w:rsidP="002D36F3">
      <w:pPr>
        <w:pStyle w:val="ad"/>
        <w:keepNext w:val="0"/>
        <w:spacing w:before="480"/>
      </w:pPr>
      <w:r w:rsidRPr="00382280">
        <w:object w:dxaOrig="10206" w:dyaOrig="9103">
          <v:shape id="_x0000_i1068" type="#_x0000_t75" style="width:450.7pt;height:402.1pt" o:ole="">
            <v:imagedata r:id="rId95" o:title=""/>
          </v:shape>
          <o:OLEObject Type="Embed" ProgID="Word.Picture.8" ShapeID="_x0000_i1068" DrawAspect="Content" ObjectID="_1461499372" r:id="rId96"/>
        </w:object>
      </w:r>
    </w:p>
    <w:p w:rsidR="002D36F3" w:rsidRPr="002D36F3" w:rsidRDefault="002D36F3" w:rsidP="002D36F3">
      <w:pPr>
        <w:pStyle w:val="af2"/>
        <w:ind w:firstLine="708"/>
        <w:jc w:val="center"/>
        <w:rPr>
          <w:b w:val="0"/>
          <w:sz w:val="28"/>
          <w:szCs w:val="28"/>
        </w:rPr>
      </w:pPr>
      <w:r w:rsidRPr="002D36F3">
        <w:rPr>
          <w:b w:val="0"/>
          <w:sz w:val="28"/>
          <w:szCs w:val="28"/>
        </w:rPr>
        <w:t>Таблица 13 – Перечень всех используемых маршрутов на сигнальной сети</w:t>
      </w:r>
    </w:p>
    <w:tbl>
      <w:tblPr>
        <w:tblW w:w="9629" w:type="dxa"/>
        <w:jc w:val="center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2"/>
        <w:gridCol w:w="1318"/>
        <w:gridCol w:w="1295"/>
        <w:gridCol w:w="1052"/>
        <w:gridCol w:w="1010"/>
        <w:gridCol w:w="1062"/>
        <w:gridCol w:w="986"/>
        <w:gridCol w:w="1914"/>
      </w:tblGrid>
      <w:tr w:rsidR="002D36F3" w:rsidRPr="00382280" w:rsidTr="002D36F3">
        <w:trPr>
          <w:cantSplit/>
          <w:tblHeader/>
          <w:jc w:val="center"/>
        </w:trPr>
        <w:tc>
          <w:tcPr>
            <w:tcW w:w="771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  <w:vAlign w:val="center"/>
          </w:tcPr>
          <w:p w:rsidR="002D36F3" w:rsidRPr="00382280" w:rsidRDefault="002D36F3" w:rsidP="002D36F3">
            <w:pPr>
              <w:pStyle w:val="af0"/>
              <w:rPr>
                <w:snapToGrid w:val="0"/>
              </w:rPr>
            </w:pPr>
            <w:r w:rsidRPr="00382280">
              <w:rPr>
                <w:snapToGrid w:val="0"/>
              </w:rPr>
              <w:t>Коды пунктов сигнализации</w:t>
            </w:r>
          </w:p>
        </w:tc>
        <w:tc>
          <w:tcPr>
            <w:tcW w:w="19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C0C0C0" w:fill="auto"/>
            <w:vAlign w:val="center"/>
          </w:tcPr>
          <w:p w:rsidR="002D36F3" w:rsidRPr="00382280" w:rsidRDefault="002D36F3" w:rsidP="002D36F3">
            <w:pPr>
              <w:pStyle w:val="af0"/>
              <w:rPr>
                <w:snapToGrid w:val="0"/>
              </w:rPr>
            </w:pPr>
            <w:r w:rsidRPr="00382280">
              <w:rPr>
                <w:snapToGrid w:val="0"/>
              </w:rPr>
              <w:t>Тип маршрута</w:t>
            </w:r>
          </w:p>
        </w:tc>
      </w:tr>
      <w:tr w:rsidR="002D36F3" w:rsidRPr="00382280" w:rsidTr="002D36F3">
        <w:trPr>
          <w:cantSplit/>
          <w:tblHeader/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C0C0C0" w:fill="auto"/>
            <w:vAlign w:val="center"/>
          </w:tcPr>
          <w:p w:rsidR="002D36F3" w:rsidRPr="00382280" w:rsidRDefault="002D36F3" w:rsidP="002D36F3">
            <w:pPr>
              <w:pStyle w:val="af0"/>
              <w:rPr>
                <w:snapToGrid w:val="0"/>
              </w:rPr>
            </w:pPr>
            <w:proofErr w:type="spellStart"/>
            <w:proofErr w:type="gramStart"/>
            <w:r w:rsidRPr="00382280">
              <w:rPr>
                <w:snapToGrid w:val="0"/>
              </w:rPr>
              <w:t>Исх</w:t>
            </w:r>
            <w:proofErr w:type="spellEnd"/>
            <w:proofErr w:type="gramEnd"/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C0C0C0" w:fill="auto"/>
            <w:vAlign w:val="center"/>
          </w:tcPr>
          <w:p w:rsidR="002D36F3" w:rsidRPr="00382280" w:rsidRDefault="002D36F3" w:rsidP="002D36F3">
            <w:pPr>
              <w:pStyle w:val="af0"/>
              <w:rPr>
                <w:snapToGrid w:val="0"/>
              </w:rPr>
            </w:pPr>
            <w:proofErr w:type="spellStart"/>
            <w:r w:rsidRPr="00382280">
              <w:rPr>
                <w:snapToGrid w:val="0"/>
              </w:rPr>
              <w:t>Вхд</w:t>
            </w:r>
            <w:proofErr w:type="spellEnd"/>
          </w:p>
        </w:tc>
        <w:tc>
          <w:tcPr>
            <w:tcW w:w="5405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C0C0C0" w:fill="auto"/>
            <w:vAlign w:val="center"/>
          </w:tcPr>
          <w:p w:rsidR="002D36F3" w:rsidRPr="00382280" w:rsidRDefault="002D36F3" w:rsidP="002D36F3">
            <w:pPr>
              <w:pStyle w:val="af0"/>
              <w:rPr>
                <w:snapToGrid w:val="0"/>
              </w:rPr>
            </w:pPr>
            <w:r w:rsidRPr="00382280">
              <w:rPr>
                <w:snapToGrid w:val="0"/>
              </w:rPr>
              <w:t>Транзитные, в порядке следования</w:t>
            </w:r>
          </w:p>
        </w:tc>
        <w:tc>
          <w:tcPr>
            <w:tcW w:w="1914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C0C0C0" w:fill="auto"/>
            <w:vAlign w:val="center"/>
          </w:tcPr>
          <w:p w:rsidR="002D36F3" w:rsidRPr="00382280" w:rsidRDefault="002D36F3" w:rsidP="002D36F3">
            <w:pPr>
              <w:pStyle w:val="af0"/>
              <w:rPr>
                <w:snapToGrid w:val="0"/>
              </w:rPr>
            </w:pPr>
          </w:p>
        </w:tc>
      </w:tr>
      <w:tr w:rsidR="002D36F3" w:rsidRPr="00382280" w:rsidTr="002D36F3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Нормальный</w:t>
            </w:r>
          </w:p>
        </w:tc>
      </w:tr>
      <w:tr w:rsidR="002D36F3" w:rsidRPr="00382280" w:rsidTr="002D36F3">
        <w:trPr>
          <w:jc w:val="center"/>
        </w:trPr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1</w:t>
            </w:r>
          </w:p>
        </w:tc>
        <w:tc>
          <w:tcPr>
            <w:tcW w:w="13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6</w:t>
            </w:r>
          </w:p>
        </w:tc>
        <w:tc>
          <w:tcPr>
            <w:tcW w:w="12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0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9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9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Резервный</w:t>
            </w:r>
          </w:p>
        </w:tc>
      </w:tr>
      <w:tr w:rsidR="002D36F3" w:rsidRPr="00382280" w:rsidTr="002D36F3">
        <w:trPr>
          <w:jc w:val="center"/>
        </w:trPr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1</w:t>
            </w:r>
          </w:p>
        </w:tc>
        <w:tc>
          <w:tcPr>
            <w:tcW w:w="13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9</w:t>
            </w:r>
          </w:p>
        </w:tc>
        <w:tc>
          <w:tcPr>
            <w:tcW w:w="12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0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9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9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Нормальный</w:t>
            </w:r>
          </w:p>
        </w:tc>
      </w:tr>
      <w:tr w:rsidR="002D36F3" w:rsidRPr="00382280" w:rsidTr="002D36F3">
        <w:trPr>
          <w:jc w:val="center"/>
        </w:trPr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1</w:t>
            </w:r>
          </w:p>
        </w:tc>
        <w:tc>
          <w:tcPr>
            <w:tcW w:w="13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9</w:t>
            </w:r>
          </w:p>
        </w:tc>
        <w:tc>
          <w:tcPr>
            <w:tcW w:w="12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0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9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9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Резервный</w:t>
            </w:r>
          </w:p>
        </w:tc>
      </w:tr>
      <w:tr w:rsidR="002D36F3" w:rsidRPr="00382280" w:rsidTr="002D36F3">
        <w:trPr>
          <w:jc w:val="center"/>
        </w:trPr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1</w:t>
            </w:r>
          </w:p>
        </w:tc>
        <w:tc>
          <w:tcPr>
            <w:tcW w:w="13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22</w:t>
            </w:r>
          </w:p>
        </w:tc>
        <w:tc>
          <w:tcPr>
            <w:tcW w:w="12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  <w:lang w:val="en-US"/>
              </w:rPr>
              <w:t>6</w:t>
            </w:r>
          </w:p>
        </w:tc>
        <w:tc>
          <w:tcPr>
            <w:tcW w:w="10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  <w:lang w:val="en-US"/>
              </w:rPr>
              <w:t>26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9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9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Нормальный</w:t>
            </w:r>
          </w:p>
        </w:tc>
      </w:tr>
      <w:tr w:rsidR="002D36F3" w:rsidRPr="00382280" w:rsidTr="002D36F3">
        <w:trPr>
          <w:jc w:val="center"/>
        </w:trPr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1</w:t>
            </w:r>
          </w:p>
        </w:tc>
        <w:tc>
          <w:tcPr>
            <w:tcW w:w="13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22</w:t>
            </w:r>
          </w:p>
        </w:tc>
        <w:tc>
          <w:tcPr>
            <w:tcW w:w="12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  <w:lang w:val="en-US"/>
              </w:rPr>
              <w:t>6</w:t>
            </w:r>
          </w:p>
        </w:tc>
        <w:tc>
          <w:tcPr>
            <w:tcW w:w="10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  <w:lang w:val="en-US"/>
              </w:rPr>
              <w:t>26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9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9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Резервный</w:t>
            </w:r>
          </w:p>
        </w:tc>
      </w:tr>
      <w:tr w:rsidR="002D36F3" w:rsidRPr="00382280" w:rsidTr="002D36F3">
        <w:trPr>
          <w:jc w:val="center"/>
        </w:trPr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1</w:t>
            </w:r>
          </w:p>
        </w:tc>
        <w:tc>
          <w:tcPr>
            <w:tcW w:w="13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25</w:t>
            </w:r>
          </w:p>
        </w:tc>
        <w:tc>
          <w:tcPr>
            <w:tcW w:w="12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  <w:lang w:val="en-US"/>
              </w:rPr>
              <w:t>6</w:t>
            </w:r>
          </w:p>
        </w:tc>
        <w:tc>
          <w:tcPr>
            <w:tcW w:w="10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  <w:lang w:val="en-US"/>
              </w:rPr>
              <w:t>26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9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9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Нормальный</w:t>
            </w:r>
          </w:p>
        </w:tc>
      </w:tr>
      <w:tr w:rsidR="002D36F3" w:rsidRPr="00382280" w:rsidTr="002D36F3">
        <w:trPr>
          <w:jc w:val="center"/>
        </w:trPr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1</w:t>
            </w:r>
          </w:p>
        </w:tc>
        <w:tc>
          <w:tcPr>
            <w:tcW w:w="13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25</w:t>
            </w:r>
          </w:p>
        </w:tc>
        <w:tc>
          <w:tcPr>
            <w:tcW w:w="12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  <w:lang w:val="en-US"/>
              </w:rPr>
              <w:t>6</w:t>
            </w:r>
          </w:p>
        </w:tc>
        <w:tc>
          <w:tcPr>
            <w:tcW w:w="10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  <w:lang w:val="en-US"/>
              </w:rPr>
              <w:t>26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9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9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Резервный</w:t>
            </w:r>
          </w:p>
        </w:tc>
      </w:tr>
      <w:tr w:rsidR="002D36F3" w:rsidRPr="00382280" w:rsidTr="002D36F3">
        <w:trPr>
          <w:jc w:val="center"/>
        </w:trPr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1</w:t>
            </w:r>
          </w:p>
        </w:tc>
        <w:tc>
          <w:tcPr>
            <w:tcW w:w="13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26</w:t>
            </w:r>
          </w:p>
        </w:tc>
        <w:tc>
          <w:tcPr>
            <w:tcW w:w="12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  <w:lang w:val="en-US"/>
              </w:rPr>
              <w:t>6</w:t>
            </w:r>
          </w:p>
        </w:tc>
        <w:tc>
          <w:tcPr>
            <w:tcW w:w="10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9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9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Нормальный</w:t>
            </w:r>
          </w:p>
        </w:tc>
      </w:tr>
      <w:tr w:rsidR="002D36F3" w:rsidRPr="00382280" w:rsidTr="002D36F3">
        <w:trPr>
          <w:jc w:val="center"/>
        </w:trPr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1</w:t>
            </w:r>
          </w:p>
        </w:tc>
        <w:tc>
          <w:tcPr>
            <w:tcW w:w="13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26</w:t>
            </w:r>
          </w:p>
        </w:tc>
        <w:tc>
          <w:tcPr>
            <w:tcW w:w="12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  <w:lang w:val="en-US"/>
              </w:rPr>
              <w:t>6</w:t>
            </w:r>
          </w:p>
        </w:tc>
        <w:tc>
          <w:tcPr>
            <w:tcW w:w="10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9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9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Резервный</w:t>
            </w:r>
          </w:p>
        </w:tc>
      </w:tr>
      <w:tr w:rsidR="002D36F3" w:rsidRPr="00382280" w:rsidTr="002D36F3">
        <w:trPr>
          <w:jc w:val="center"/>
        </w:trPr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1</w:t>
            </w:r>
          </w:p>
        </w:tc>
        <w:tc>
          <w:tcPr>
            <w:tcW w:w="13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99</w:t>
            </w:r>
          </w:p>
        </w:tc>
        <w:tc>
          <w:tcPr>
            <w:tcW w:w="12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  <w:lang w:val="en-US"/>
              </w:rPr>
              <w:t>6</w:t>
            </w:r>
          </w:p>
        </w:tc>
        <w:tc>
          <w:tcPr>
            <w:tcW w:w="10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9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9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Нормальный</w:t>
            </w:r>
          </w:p>
        </w:tc>
      </w:tr>
      <w:tr w:rsidR="002D36F3" w:rsidRPr="00382280" w:rsidTr="002D36F3">
        <w:trPr>
          <w:jc w:val="center"/>
        </w:trPr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1</w:t>
            </w:r>
          </w:p>
        </w:tc>
        <w:tc>
          <w:tcPr>
            <w:tcW w:w="13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99</w:t>
            </w:r>
          </w:p>
        </w:tc>
        <w:tc>
          <w:tcPr>
            <w:tcW w:w="12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  <w:lang w:val="en-US"/>
              </w:rPr>
              <w:t>6</w:t>
            </w:r>
          </w:p>
        </w:tc>
        <w:tc>
          <w:tcPr>
            <w:tcW w:w="10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  <w:lang w:val="en-US"/>
              </w:rPr>
              <w:t>26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9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9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Резервный</w:t>
            </w:r>
          </w:p>
        </w:tc>
      </w:tr>
      <w:tr w:rsidR="002D36F3" w:rsidRPr="00382280" w:rsidTr="002D36F3">
        <w:trPr>
          <w:jc w:val="center"/>
        </w:trPr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6</w:t>
            </w:r>
          </w:p>
        </w:tc>
        <w:tc>
          <w:tcPr>
            <w:tcW w:w="13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1</w:t>
            </w:r>
          </w:p>
        </w:tc>
        <w:tc>
          <w:tcPr>
            <w:tcW w:w="12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0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9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9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Нормальный</w:t>
            </w:r>
          </w:p>
        </w:tc>
      </w:tr>
      <w:tr w:rsidR="002D36F3" w:rsidRPr="00382280" w:rsidTr="002D36F3">
        <w:trPr>
          <w:jc w:val="center"/>
        </w:trPr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6</w:t>
            </w:r>
          </w:p>
        </w:tc>
        <w:tc>
          <w:tcPr>
            <w:tcW w:w="13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1</w:t>
            </w:r>
          </w:p>
        </w:tc>
        <w:tc>
          <w:tcPr>
            <w:tcW w:w="12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26</w:t>
            </w:r>
          </w:p>
        </w:tc>
        <w:tc>
          <w:tcPr>
            <w:tcW w:w="10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9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9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Резервный</w:t>
            </w:r>
          </w:p>
        </w:tc>
      </w:tr>
      <w:tr w:rsidR="002D36F3" w:rsidRPr="00382280" w:rsidTr="002D36F3">
        <w:trPr>
          <w:jc w:val="center"/>
        </w:trPr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6</w:t>
            </w:r>
          </w:p>
        </w:tc>
        <w:tc>
          <w:tcPr>
            <w:tcW w:w="13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9</w:t>
            </w:r>
          </w:p>
        </w:tc>
        <w:tc>
          <w:tcPr>
            <w:tcW w:w="12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1</w:t>
            </w:r>
          </w:p>
        </w:tc>
        <w:tc>
          <w:tcPr>
            <w:tcW w:w="10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9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9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Нормальный</w:t>
            </w:r>
          </w:p>
        </w:tc>
      </w:tr>
      <w:tr w:rsidR="002D36F3" w:rsidRPr="00382280" w:rsidTr="002D36F3">
        <w:trPr>
          <w:jc w:val="center"/>
        </w:trPr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6</w:t>
            </w:r>
          </w:p>
        </w:tc>
        <w:tc>
          <w:tcPr>
            <w:tcW w:w="13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9</w:t>
            </w:r>
          </w:p>
        </w:tc>
        <w:tc>
          <w:tcPr>
            <w:tcW w:w="12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26</w:t>
            </w:r>
          </w:p>
        </w:tc>
        <w:tc>
          <w:tcPr>
            <w:tcW w:w="10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1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9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9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Резервный</w:t>
            </w:r>
          </w:p>
        </w:tc>
      </w:tr>
      <w:tr w:rsidR="002D36F3" w:rsidRPr="00382280" w:rsidTr="002D36F3">
        <w:trPr>
          <w:jc w:val="center"/>
        </w:trPr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6</w:t>
            </w:r>
          </w:p>
        </w:tc>
        <w:tc>
          <w:tcPr>
            <w:tcW w:w="13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22</w:t>
            </w:r>
          </w:p>
        </w:tc>
        <w:tc>
          <w:tcPr>
            <w:tcW w:w="12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  <w:lang w:val="en-US"/>
              </w:rPr>
              <w:t>26</w:t>
            </w:r>
          </w:p>
        </w:tc>
        <w:tc>
          <w:tcPr>
            <w:tcW w:w="10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9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9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Нормальный</w:t>
            </w:r>
          </w:p>
        </w:tc>
      </w:tr>
      <w:tr w:rsidR="002D36F3" w:rsidRPr="00382280" w:rsidTr="002D36F3">
        <w:trPr>
          <w:jc w:val="center"/>
        </w:trPr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lastRenderedPageBreak/>
              <w:t>6</w:t>
            </w:r>
          </w:p>
        </w:tc>
        <w:tc>
          <w:tcPr>
            <w:tcW w:w="13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22</w:t>
            </w:r>
          </w:p>
        </w:tc>
        <w:tc>
          <w:tcPr>
            <w:tcW w:w="12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  <w:lang w:val="en-US"/>
              </w:rPr>
              <w:t>26</w:t>
            </w:r>
          </w:p>
        </w:tc>
        <w:tc>
          <w:tcPr>
            <w:tcW w:w="10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  <w:lang w:val="en-US"/>
              </w:rPr>
            </w:pP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9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9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Резервный</w:t>
            </w:r>
          </w:p>
        </w:tc>
      </w:tr>
      <w:tr w:rsidR="002D36F3" w:rsidRPr="00382280" w:rsidTr="002D36F3">
        <w:trPr>
          <w:jc w:val="center"/>
        </w:trPr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6</w:t>
            </w:r>
          </w:p>
        </w:tc>
        <w:tc>
          <w:tcPr>
            <w:tcW w:w="13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25</w:t>
            </w:r>
          </w:p>
        </w:tc>
        <w:tc>
          <w:tcPr>
            <w:tcW w:w="12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  <w:lang w:val="en-US"/>
              </w:rPr>
              <w:t>26</w:t>
            </w:r>
          </w:p>
        </w:tc>
        <w:tc>
          <w:tcPr>
            <w:tcW w:w="10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9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9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Нормальный</w:t>
            </w:r>
          </w:p>
        </w:tc>
      </w:tr>
      <w:tr w:rsidR="002D36F3" w:rsidRPr="00382280" w:rsidTr="002D36F3">
        <w:trPr>
          <w:jc w:val="center"/>
        </w:trPr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6</w:t>
            </w:r>
          </w:p>
        </w:tc>
        <w:tc>
          <w:tcPr>
            <w:tcW w:w="13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25</w:t>
            </w:r>
          </w:p>
        </w:tc>
        <w:tc>
          <w:tcPr>
            <w:tcW w:w="12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  <w:lang w:val="en-US"/>
              </w:rPr>
              <w:t>26</w:t>
            </w:r>
          </w:p>
        </w:tc>
        <w:tc>
          <w:tcPr>
            <w:tcW w:w="10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  <w:lang w:val="en-US"/>
              </w:rPr>
            </w:pP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9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9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Резервный</w:t>
            </w:r>
          </w:p>
        </w:tc>
      </w:tr>
      <w:tr w:rsidR="002D36F3" w:rsidRPr="00382280" w:rsidTr="002D36F3">
        <w:trPr>
          <w:jc w:val="center"/>
        </w:trPr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6</w:t>
            </w:r>
          </w:p>
        </w:tc>
        <w:tc>
          <w:tcPr>
            <w:tcW w:w="13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26</w:t>
            </w:r>
          </w:p>
        </w:tc>
        <w:tc>
          <w:tcPr>
            <w:tcW w:w="12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0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9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9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Нормальный</w:t>
            </w:r>
          </w:p>
        </w:tc>
      </w:tr>
      <w:tr w:rsidR="002D36F3" w:rsidRPr="00382280" w:rsidTr="002D36F3">
        <w:trPr>
          <w:jc w:val="center"/>
        </w:trPr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6</w:t>
            </w:r>
          </w:p>
        </w:tc>
        <w:tc>
          <w:tcPr>
            <w:tcW w:w="13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26</w:t>
            </w:r>
          </w:p>
        </w:tc>
        <w:tc>
          <w:tcPr>
            <w:tcW w:w="12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  <w:lang w:val="en-US"/>
              </w:rPr>
            </w:pPr>
          </w:p>
        </w:tc>
        <w:tc>
          <w:tcPr>
            <w:tcW w:w="10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9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9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Резервный</w:t>
            </w:r>
          </w:p>
        </w:tc>
      </w:tr>
      <w:tr w:rsidR="002D36F3" w:rsidRPr="00382280" w:rsidTr="002D36F3">
        <w:trPr>
          <w:jc w:val="center"/>
        </w:trPr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6</w:t>
            </w:r>
          </w:p>
        </w:tc>
        <w:tc>
          <w:tcPr>
            <w:tcW w:w="13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99</w:t>
            </w:r>
          </w:p>
        </w:tc>
        <w:tc>
          <w:tcPr>
            <w:tcW w:w="12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0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9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9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Нормальный</w:t>
            </w:r>
          </w:p>
        </w:tc>
      </w:tr>
      <w:tr w:rsidR="002D36F3" w:rsidRPr="00382280" w:rsidTr="002D36F3">
        <w:trPr>
          <w:jc w:val="center"/>
        </w:trPr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6</w:t>
            </w:r>
          </w:p>
        </w:tc>
        <w:tc>
          <w:tcPr>
            <w:tcW w:w="13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99</w:t>
            </w:r>
          </w:p>
        </w:tc>
        <w:tc>
          <w:tcPr>
            <w:tcW w:w="12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  <w:lang w:val="en-US"/>
              </w:rPr>
              <w:t>26</w:t>
            </w:r>
          </w:p>
        </w:tc>
        <w:tc>
          <w:tcPr>
            <w:tcW w:w="10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9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9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Резервный</w:t>
            </w:r>
          </w:p>
        </w:tc>
      </w:tr>
      <w:tr w:rsidR="002D36F3" w:rsidRPr="00382280" w:rsidTr="002D36F3">
        <w:trPr>
          <w:jc w:val="center"/>
        </w:trPr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6</w:t>
            </w:r>
          </w:p>
        </w:tc>
        <w:tc>
          <w:tcPr>
            <w:tcW w:w="13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100</w:t>
            </w:r>
          </w:p>
        </w:tc>
        <w:tc>
          <w:tcPr>
            <w:tcW w:w="12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0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9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9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Нормальный</w:t>
            </w:r>
          </w:p>
        </w:tc>
      </w:tr>
      <w:tr w:rsidR="002D36F3" w:rsidRPr="00382280" w:rsidTr="002D36F3">
        <w:trPr>
          <w:jc w:val="center"/>
        </w:trPr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6</w:t>
            </w:r>
          </w:p>
        </w:tc>
        <w:tc>
          <w:tcPr>
            <w:tcW w:w="13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100</w:t>
            </w:r>
          </w:p>
        </w:tc>
        <w:tc>
          <w:tcPr>
            <w:tcW w:w="12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26</w:t>
            </w:r>
          </w:p>
        </w:tc>
        <w:tc>
          <w:tcPr>
            <w:tcW w:w="10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9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9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Резервный</w:t>
            </w:r>
          </w:p>
        </w:tc>
      </w:tr>
      <w:tr w:rsidR="002D36F3" w:rsidRPr="00382280" w:rsidTr="002D36F3">
        <w:trPr>
          <w:jc w:val="center"/>
        </w:trPr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9</w:t>
            </w:r>
          </w:p>
        </w:tc>
        <w:tc>
          <w:tcPr>
            <w:tcW w:w="13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1</w:t>
            </w:r>
          </w:p>
        </w:tc>
        <w:tc>
          <w:tcPr>
            <w:tcW w:w="12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  <w:lang w:val="en-US"/>
              </w:rPr>
              <w:t>6</w:t>
            </w:r>
          </w:p>
        </w:tc>
        <w:tc>
          <w:tcPr>
            <w:tcW w:w="10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9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9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Нормальный</w:t>
            </w:r>
          </w:p>
        </w:tc>
      </w:tr>
      <w:tr w:rsidR="002D36F3" w:rsidRPr="00382280" w:rsidTr="002D36F3">
        <w:trPr>
          <w:jc w:val="center"/>
        </w:trPr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9</w:t>
            </w:r>
          </w:p>
        </w:tc>
        <w:tc>
          <w:tcPr>
            <w:tcW w:w="13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1</w:t>
            </w:r>
          </w:p>
        </w:tc>
        <w:tc>
          <w:tcPr>
            <w:tcW w:w="12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6</w:t>
            </w:r>
          </w:p>
        </w:tc>
        <w:tc>
          <w:tcPr>
            <w:tcW w:w="10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  <w:lang w:val="en-US"/>
              </w:rPr>
              <w:t>26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9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9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Резервный</w:t>
            </w:r>
          </w:p>
        </w:tc>
      </w:tr>
      <w:tr w:rsidR="002D36F3" w:rsidRPr="00382280" w:rsidTr="002D36F3">
        <w:trPr>
          <w:jc w:val="center"/>
        </w:trPr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9</w:t>
            </w:r>
          </w:p>
        </w:tc>
        <w:tc>
          <w:tcPr>
            <w:tcW w:w="13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6</w:t>
            </w:r>
          </w:p>
        </w:tc>
        <w:tc>
          <w:tcPr>
            <w:tcW w:w="12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0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9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9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Нормальный</w:t>
            </w:r>
          </w:p>
        </w:tc>
      </w:tr>
      <w:tr w:rsidR="002D36F3" w:rsidRPr="00382280" w:rsidTr="002D36F3">
        <w:trPr>
          <w:jc w:val="center"/>
        </w:trPr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9</w:t>
            </w:r>
          </w:p>
        </w:tc>
        <w:tc>
          <w:tcPr>
            <w:tcW w:w="13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6</w:t>
            </w:r>
          </w:p>
        </w:tc>
        <w:tc>
          <w:tcPr>
            <w:tcW w:w="12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  <w:lang w:val="en-US"/>
              </w:rPr>
            </w:pPr>
          </w:p>
        </w:tc>
        <w:tc>
          <w:tcPr>
            <w:tcW w:w="10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9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9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Резервный</w:t>
            </w:r>
          </w:p>
        </w:tc>
      </w:tr>
      <w:tr w:rsidR="002D36F3" w:rsidRPr="00382280" w:rsidTr="002D36F3">
        <w:trPr>
          <w:jc w:val="center"/>
        </w:trPr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9</w:t>
            </w:r>
          </w:p>
        </w:tc>
        <w:tc>
          <w:tcPr>
            <w:tcW w:w="13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22</w:t>
            </w:r>
          </w:p>
        </w:tc>
        <w:tc>
          <w:tcPr>
            <w:tcW w:w="12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  <w:lang w:val="en-US"/>
              </w:rPr>
              <w:t>6</w:t>
            </w:r>
          </w:p>
        </w:tc>
        <w:tc>
          <w:tcPr>
            <w:tcW w:w="10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  <w:lang w:val="en-US"/>
              </w:rPr>
              <w:t>26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9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9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Нормальный</w:t>
            </w:r>
          </w:p>
        </w:tc>
      </w:tr>
      <w:tr w:rsidR="002D36F3" w:rsidRPr="00382280" w:rsidTr="002D36F3">
        <w:trPr>
          <w:jc w:val="center"/>
        </w:trPr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9</w:t>
            </w:r>
          </w:p>
        </w:tc>
        <w:tc>
          <w:tcPr>
            <w:tcW w:w="13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22</w:t>
            </w:r>
          </w:p>
        </w:tc>
        <w:tc>
          <w:tcPr>
            <w:tcW w:w="12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  <w:lang w:val="en-US"/>
              </w:rPr>
              <w:t>6</w:t>
            </w:r>
          </w:p>
        </w:tc>
        <w:tc>
          <w:tcPr>
            <w:tcW w:w="10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26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9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9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Резервный</w:t>
            </w:r>
          </w:p>
        </w:tc>
      </w:tr>
      <w:tr w:rsidR="002D36F3" w:rsidRPr="00382280" w:rsidTr="002D36F3">
        <w:trPr>
          <w:jc w:val="center"/>
        </w:trPr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9</w:t>
            </w:r>
          </w:p>
        </w:tc>
        <w:tc>
          <w:tcPr>
            <w:tcW w:w="13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25</w:t>
            </w:r>
          </w:p>
        </w:tc>
        <w:tc>
          <w:tcPr>
            <w:tcW w:w="12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  <w:lang w:val="en-US"/>
              </w:rPr>
              <w:t>6</w:t>
            </w:r>
          </w:p>
        </w:tc>
        <w:tc>
          <w:tcPr>
            <w:tcW w:w="10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  <w:lang w:val="en-US"/>
              </w:rPr>
              <w:t>26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9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9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Нормальный</w:t>
            </w:r>
          </w:p>
        </w:tc>
      </w:tr>
      <w:tr w:rsidR="002D36F3" w:rsidRPr="00382280" w:rsidTr="002D36F3">
        <w:trPr>
          <w:jc w:val="center"/>
        </w:trPr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9</w:t>
            </w:r>
          </w:p>
        </w:tc>
        <w:tc>
          <w:tcPr>
            <w:tcW w:w="13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</w:rPr>
              <w:t>2</w:t>
            </w:r>
            <w:r w:rsidRPr="00382280">
              <w:rPr>
                <w:snapToGrid w:val="0"/>
                <w:lang w:val="en-US"/>
              </w:rPr>
              <w:t>5</w:t>
            </w:r>
          </w:p>
        </w:tc>
        <w:tc>
          <w:tcPr>
            <w:tcW w:w="12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  <w:lang w:val="en-US"/>
              </w:rPr>
              <w:t>6</w:t>
            </w:r>
          </w:p>
        </w:tc>
        <w:tc>
          <w:tcPr>
            <w:tcW w:w="10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26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9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9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Резервный</w:t>
            </w:r>
          </w:p>
        </w:tc>
      </w:tr>
      <w:tr w:rsidR="002D36F3" w:rsidRPr="00382280" w:rsidTr="002D36F3">
        <w:trPr>
          <w:jc w:val="center"/>
        </w:trPr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9</w:t>
            </w:r>
          </w:p>
        </w:tc>
        <w:tc>
          <w:tcPr>
            <w:tcW w:w="13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</w:rPr>
              <w:t>2</w:t>
            </w:r>
            <w:r w:rsidRPr="00382280">
              <w:rPr>
                <w:snapToGrid w:val="0"/>
                <w:lang w:val="en-US"/>
              </w:rPr>
              <w:t>6</w:t>
            </w:r>
          </w:p>
        </w:tc>
        <w:tc>
          <w:tcPr>
            <w:tcW w:w="12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  <w:lang w:val="en-US"/>
              </w:rPr>
              <w:t>6</w:t>
            </w:r>
          </w:p>
        </w:tc>
        <w:tc>
          <w:tcPr>
            <w:tcW w:w="10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  <w:lang w:val="en-US"/>
              </w:rPr>
            </w:pP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9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9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Нормальный</w:t>
            </w:r>
          </w:p>
        </w:tc>
      </w:tr>
      <w:tr w:rsidR="002D36F3" w:rsidRPr="00382280" w:rsidTr="002D36F3">
        <w:trPr>
          <w:jc w:val="center"/>
        </w:trPr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9</w:t>
            </w:r>
          </w:p>
        </w:tc>
        <w:tc>
          <w:tcPr>
            <w:tcW w:w="13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</w:rPr>
              <w:t>2</w:t>
            </w:r>
            <w:r w:rsidRPr="00382280">
              <w:rPr>
                <w:snapToGrid w:val="0"/>
                <w:lang w:val="en-US"/>
              </w:rPr>
              <w:t>6</w:t>
            </w:r>
          </w:p>
        </w:tc>
        <w:tc>
          <w:tcPr>
            <w:tcW w:w="12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  <w:lang w:val="en-US"/>
              </w:rPr>
              <w:t>6</w:t>
            </w:r>
          </w:p>
        </w:tc>
        <w:tc>
          <w:tcPr>
            <w:tcW w:w="10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  <w:lang w:val="en-US"/>
              </w:rPr>
            </w:pP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9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9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Резервный</w:t>
            </w:r>
          </w:p>
        </w:tc>
      </w:tr>
      <w:tr w:rsidR="002D36F3" w:rsidRPr="00382280" w:rsidTr="002D36F3">
        <w:trPr>
          <w:jc w:val="center"/>
        </w:trPr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9</w:t>
            </w:r>
          </w:p>
        </w:tc>
        <w:tc>
          <w:tcPr>
            <w:tcW w:w="13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  <w:lang w:val="en-US"/>
              </w:rPr>
              <w:t>99</w:t>
            </w:r>
          </w:p>
        </w:tc>
        <w:tc>
          <w:tcPr>
            <w:tcW w:w="12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  <w:lang w:val="en-US"/>
              </w:rPr>
              <w:t>6</w:t>
            </w:r>
          </w:p>
        </w:tc>
        <w:tc>
          <w:tcPr>
            <w:tcW w:w="10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  <w:lang w:val="en-US"/>
              </w:rPr>
            </w:pP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9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9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Нормальный</w:t>
            </w:r>
          </w:p>
        </w:tc>
      </w:tr>
      <w:tr w:rsidR="002D36F3" w:rsidRPr="00382280" w:rsidTr="002D36F3">
        <w:trPr>
          <w:jc w:val="center"/>
        </w:trPr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9</w:t>
            </w:r>
          </w:p>
        </w:tc>
        <w:tc>
          <w:tcPr>
            <w:tcW w:w="13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  <w:lang w:val="en-US"/>
              </w:rPr>
              <w:t>99</w:t>
            </w:r>
          </w:p>
        </w:tc>
        <w:tc>
          <w:tcPr>
            <w:tcW w:w="12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  <w:lang w:val="en-US"/>
              </w:rPr>
              <w:t>6</w:t>
            </w:r>
          </w:p>
        </w:tc>
        <w:tc>
          <w:tcPr>
            <w:tcW w:w="10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  <w:lang w:val="en-US"/>
              </w:rPr>
              <w:t>26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9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9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Резервный</w:t>
            </w:r>
          </w:p>
        </w:tc>
      </w:tr>
      <w:tr w:rsidR="002D36F3" w:rsidRPr="00382280" w:rsidTr="002D36F3">
        <w:trPr>
          <w:jc w:val="center"/>
        </w:trPr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9</w:t>
            </w:r>
          </w:p>
        </w:tc>
        <w:tc>
          <w:tcPr>
            <w:tcW w:w="13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  <w:lang w:val="en-US"/>
              </w:rPr>
              <w:t>100</w:t>
            </w:r>
          </w:p>
        </w:tc>
        <w:tc>
          <w:tcPr>
            <w:tcW w:w="12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  <w:lang w:val="en-US"/>
              </w:rPr>
              <w:t>6</w:t>
            </w:r>
          </w:p>
        </w:tc>
        <w:tc>
          <w:tcPr>
            <w:tcW w:w="10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  <w:lang w:val="en-US"/>
              </w:rPr>
            </w:pP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9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9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Нормальный</w:t>
            </w:r>
          </w:p>
        </w:tc>
      </w:tr>
      <w:tr w:rsidR="002D36F3" w:rsidRPr="00382280" w:rsidTr="002D36F3">
        <w:trPr>
          <w:jc w:val="center"/>
        </w:trPr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9</w:t>
            </w:r>
          </w:p>
        </w:tc>
        <w:tc>
          <w:tcPr>
            <w:tcW w:w="13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  <w:lang w:val="en-US"/>
              </w:rPr>
              <w:t>100</w:t>
            </w:r>
          </w:p>
        </w:tc>
        <w:tc>
          <w:tcPr>
            <w:tcW w:w="12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  <w:lang w:val="en-US"/>
              </w:rPr>
              <w:t>6</w:t>
            </w:r>
          </w:p>
        </w:tc>
        <w:tc>
          <w:tcPr>
            <w:tcW w:w="10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  <w:lang w:val="en-US"/>
              </w:rPr>
              <w:t>26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9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9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Резервный</w:t>
            </w:r>
          </w:p>
        </w:tc>
      </w:tr>
      <w:tr w:rsidR="002D36F3" w:rsidRPr="00382280" w:rsidTr="002D36F3">
        <w:trPr>
          <w:jc w:val="center"/>
        </w:trPr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  <w:lang w:val="en-US"/>
              </w:rPr>
              <w:t>22</w:t>
            </w:r>
          </w:p>
        </w:tc>
        <w:tc>
          <w:tcPr>
            <w:tcW w:w="13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1</w:t>
            </w:r>
          </w:p>
        </w:tc>
        <w:tc>
          <w:tcPr>
            <w:tcW w:w="12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  <w:lang w:val="en-US"/>
              </w:rPr>
            </w:pPr>
          </w:p>
        </w:tc>
        <w:tc>
          <w:tcPr>
            <w:tcW w:w="10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9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9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Нормальный</w:t>
            </w:r>
          </w:p>
        </w:tc>
      </w:tr>
      <w:tr w:rsidR="002D36F3" w:rsidRPr="00382280" w:rsidTr="002D36F3">
        <w:trPr>
          <w:jc w:val="center"/>
        </w:trPr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  <w:lang w:val="en-US"/>
              </w:rPr>
              <w:t>22</w:t>
            </w:r>
          </w:p>
        </w:tc>
        <w:tc>
          <w:tcPr>
            <w:tcW w:w="13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1</w:t>
            </w:r>
          </w:p>
        </w:tc>
        <w:tc>
          <w:tcPr>
            <w:tcW w:w="12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  <w:lang w:val="en-US"/>
              </w:rPr>
              <w:t>2</w:t>
            </w:r>
            <w:r w:rsidRPr="00382280">
              <w:rPr>
                <w:snapToGrid w:val="0"/>
              </w:rPr>
              <w:t>6</w:t>
            </w:r>
          </w:p>
        </w:tc>
        <w:tc>
          <w:tcPr>
            <w:tcW w:w="10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  <w:lang w:val="en-US"/>
              </w:rPr>
            </w:pP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9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9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Резервный</w:t>
            </w:r>
          </w:p>
        </w:tc>
      </w:tr>
      <w:tr w:rsidR="002D36F3" w:rsidRPr="00382280" w:rsidTr="002D36F3">
        <w:trPr>
          <w:jc w:val="center"/>
        </w:trPr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  <w:lang w:val="en-US"/>
              </w:rPr>
              <w:t>22</w:t>
            </w:r>
          </w:p>
        </w:tc>
        <w:tc>
          <w:tcPr>
            <w:tcW w:w="13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6</w:t>
            </w:r>
          </w:p>
        </w:tc>
        <w:tc>
          <w:tcPr>
            <w:tcW w:w="12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  <w:lang w:val="en-US"/>
              </w:rPr>
              <w:t>1</w:t>
            </w:r>
          </w:p>
        </w:tc>
        <w:tc>
          <w:tcPr>
            <w:tcW w:w="10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9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9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Нормальный</w:t>
            </w:r>
          </w:p>
        </w:tc>
      </w:tr>
      <w:tr w:rsidR="002D36F3" w:rsidRPr="00382280" w:rsidTr="002D36F3">
        <w:trPr>
          <w:jc w:val="center"/>
        </w:trPr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  <w:lang w:val="en-US"/>
              </w:rPr>
              <w:t>22</w:t>
            </w:r>
          </w:p>
        </w:tc>
        <w:tc>
          <w:tcPr>
            <w:tcW w:w="13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6</w:t>
            </w:r>
          </w:p>
        </w:tc>
        <w:tc>
          <w:tcPr>
            <w:tcW w:w="12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  <w:lang w:val="en-US"/>
              </w:rPr>
              <w:t>26</w:t>
            </w:r>
          </w:p>
        </w:tc>
        <w:tc>
          <w:tcPr>
            <w:tcW w:w="10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  <w:lang w:val="en-US"/>
              </w:rPr>
              <w:t>1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9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9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Резервный</w:t>
            </w:r>
          </w:p>
        </w:tc>
      </w:tr>
      <w:tr w:rsidR="002D36F3" w:rsidRPr="00382280" w:rsidTr="002D36F3">
        <w:trPr>
          <w:jc w:val="center"/>
        </w:trPr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  <w:lang w:val="en-US"/>
              </w:rPr>
              <w:t>22</w:t>
            </w:r>
          </w:p>
        </w:tc>
        <w:tc>
          <w:tcPr>
            <w:tcW w:w="13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  <w:lang w:val="en-US"/>
              </w:rPr>
              <w:t>9</w:t>
            </w:r>
          </w:p>
        </w:tc>
        <w:tc>
          <w:tcPr>
            <w:tcW w:w="12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  <w:lang w:val="en-US"/>
              </w:rPr>
              <w:t>1</w:t>
            </w:r>
          </w:p>
        </w:tc>
        <w:tc>
          <w:tcPr>
            <w:tcW w:w="10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  <w:lang w:val="en-US"/>
              </w:rPr>
            </w:pP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9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9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Нормальный</w:t>
            </w:r>
          </w:p>
        </w:tc>
      </w:tr>
      <w:tr w:rsidR="002D36F3" w:rsidRPr="00382280" w:rsidTr="002D36F3">
        <w:trPr>
          <w:jc w:val="center"/>
        </w:trPr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  <w:lang w:val="en-US"/>
              </w:rPr>
              <w:t>22</w:t>
            </w:r>
          </w:p>
        </w:tc>
        <w:tc>
          <w:tcPr>
            <w:tcW w:w="13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  <w:lang w:val="en-US"/>
              </w:rPr>
              <w:t>9</w:t>
            </w:r>
          </w:p>
        </w:tc>
        <w:tc>
          <w:tcPr>
            <w:tcW w:w="12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  <w:lang w:val="en-US"/>
              </w:rPr>
              <w:t>26</w:t>
            </w:r>
          </w:p>
        </w:tc>
        <w:tc>
          <w:tcPr>
            <w:tcW w:w="10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  <w:lang w:val="en-US"/>
              </w:rPr>
              <w:t>1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9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9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Резервный</w:t>
            </w:r>
          </w:p>
        </w:tc>
      </w:tr>
      <w:tr w:rsidR="002D36F3" w:rsidRPr="00382280" w:rsidTr="002D36F3">
        <w:trPr>
          <w:jc w:val="center"/>
        </w:trPr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  <w:lang w:val="en-US"/>
              </w:rPr>
              <w:t>22</w:t>
            </w:r>
          </w:p>
        </w:tc>
        <w:tc>
          <w:tcPr>
            <w:tcW w:w="13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25</w:t>
            </w:r>
          </w:p>
        </w:tc>
        <w:tc>
          <w:tcPr>
            <w:tcW w:w="12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  <w:lang w:val="en-US"/>
              </w:rPr>
            </w:pPr>
          </w:p>
        </w:tc>
        <w:tc>
          <w:tcPr>
            <w:tcW w:w="10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  <w:lang w:val="en-US"/>
              </w:rPr>
            </w:pP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9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9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Нормальный</w:t>
            </w:r>
          </w:p>
        </w:tc>
      </w:tr>
      <w:tr w:rsidR="002D36F3" w:rsidRPr="00382280" w:rsidTr="002D36F3">
        <w:trPr>
          <w:jc w:val="center"/>
        </w:trPr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  <w:lang w:val="en-US"/>
              </w:rPr>
              <w:t>22</w:t>
            </w:r>
          </w:p>
        </w:tc>
        <w:tc>
          <w:tcPr>
            <w:tcW w:w="13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</w:rPr>
              <w:t>2</w:t>
            </w:r>
            <w:r w:rsidRPr="00382280">
              <w:rPr>
                <w:snapToGrid w:val="0"/>
                <w:lang w:val="en-US"/>
              </w:rPr>
              <w:t>5</w:t>
            </w:r>
          </w:p>
        </w:tc>
        <w:tc>
          <w:tcPr>
            <w:tcW w:w="12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  <w:lang w:val="en-US"/>
              </w:rPr>
              <w:t>26</w:t>
            </w:r>
          </w:p>
        </w:tc>
        <w:tc>
          <w:tcPr>
            <w:tcW w:w="10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  <w:lang w:val="en-US"/>
              </w:rPr>
            </w:pP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9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9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Резервный</w:t>
            </w:r>
          </w:p>
        </w:tc>
      </w:tr>
      <w:tr w:rsidR="002D36F3" w:rsidRPr="00382280" w:rsidTr="002D36F3">
        <w:trPr>
          <w:jc w:val="center"/>
        </w:trPr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  <w:lang w:val="en-US"/>
              </w:rPr>
              <w:t>22</w:t>
            </w:r>
          </w:p>
        </w:tc>
        <w:tc>
          <w:tcPr>
            <w:tcW w:w="13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</w:rPr>
              <w:t>2</w:t>
            </w:r>
            <w:r w:rsidRPr="00382280">
              <w:rPr>
                <w:snapToGrid w:val="0"/>
                <w:lang w:val="en-US"/>
              </w:rPr>
              <w:t>6</w:t>
            </w:r>
          </w:p>
        </w:tc>
        <w:tc>
          <w:tcPr>
            <w:tcW w:w="12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  <w:lang w:val="en-US"/>
              </w:rPr>
            </w:pPr>
          </w:p>
        </w:tc>
        <w:tc>
          <w:tcPr>
            <w:tcW w:w="10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  <w:lang w:val="en-US"/>
              </w:rPr>
            </w:pP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9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9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Нормальный</w:t>
            </w:r>
          </w:p>
        </w:tc>
      </w:tr>
      <w:tr w:rsidR="002D36F3" w:rsidRPr="00382280" w:rsidTr="002D36F3">
        <w:trPr>
          <w:jc w:val="center"/>
        </w:trPr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  <w:lang w:val="en-US"/>
              </w:rPr>
              <w:t>22</w:t>
            </w:r>
          </w:p>
        </w:tc>
        <w:tc>
          <w:tcPr>
            <w:tcW w:w="13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</w:rPr>
              <w:t>2</w:t>
            </w:r>
            <w:r w:rsidRPr="00382280">
              <w:rPr>
                <w:snapToGrid w:val="0"/>
                <w:lang w:val="en-US"/>
              </w:rPr>
              <w:t>6</w:t>
            </w:r>
          </w:p>
        </w:tc>
        <w:tc>
          <w:tcPr>
            <w:tcW w:w="12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  <w:lang w:val="en-US"/>
              </w:rPr>
              <w:t>1</w:t>
            </w:r>
          </w:p>
        </w:tc>
        <w:tc>
          <w:tcPr>
            <w:tcW w:w="10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  <w:lang w:val="en-US"/>
              </w:rPr>
              <w:t>6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9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9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Резервный</w:t>
            </w:r>
          </w:p>
        </w:tc>
      </w:tr>
      <w:tr w:rsidR="002D36F3" w:rsidRPr="00382280" w:rsidTr="002D36F3">
        <w:trPr>
          <w:jc w:val="center"/>
        </w:trPr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  <w:lang w:val="en-US"/>
              </w:rPr>
              <w:t>22</w:t>
            </w:r>
          </w:p>
        </w:tc>
        <w:tc>
          <w:tcPr>
            <w:tcW w:w="13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  <w:lang w:val="en-US"/>
              </w:rPr>
              <w:t>99</w:t>
            </w:r>
          </w:p>
        </w:tc>
        <w:tc>
          <w:tcPr>
            <w:tcW w:w="12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  <w:lang w:val="en-US"/>
              </w:rPr>
            </w:pPr>
          </w:p>
        </w:tc>
        <w:tc>
          <w:tcPr>
            <w:tcW w:w="10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  <w:lang w:val="en-US"/>
              </w:rPr>
            </w:pP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9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9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Нормальный</w:t>
            </w:r>
          </w:p>
        </w:tc>
      </w:tr>
      <w:tr w:rsidR="002D36F3" w:rsidRPr="00382280" w:rsidTr="002D36F3">
        <w:trPr>
          <w:jc w:val="center"/>
        </w:trPr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  <w:lang w:val="en-US"/>
              </w:rPr>
              <w:t>22</w:t>
            </w:r>
          </w:p>
        </w:tc>
        <w:tc>
          <w:tcPr>
            <w:tcW w:w="13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  <w:lang w:val="en-US"/>
              </w:rPr>
              <w:t>99</w:t>
            </w:r>
          </w:p>
        </w:tc>
        <w:tc>
          <w:tcPr>
            <w:tcW w:w="12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  <w:lang w:val="en-US"/>
              </w:rPr>
              <w:t>26</w:t>
            </w:r>
          </w:p>
        </w:tc>
        <w:tc>
          <w:tcPr>
            <w:tcW w:w="10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  <w:lang w:val="en-US"/>
              </w:rPr>
            </w:pP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9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9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Резервный</w:t>
            </w:r>
          </w:p>
        </w:tc>
      </w:tr>
      <w:tr w:rsidR="002D36F3" w:rsidRPr="00382280" w:rsidTr="002D36F3">
        <w:trPr>
          <w:jc w:val="center"/>
        </w:trPr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  <w:lang w:val="en-US"/>
              </w:rPr>
              <w:t>22</w:t>
            </w:r>
          </w:p>
        </w:tc>
        <w:tc>
          <w:tcPr>
            <w:tcW w:w="13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  <w:lang w:val="en-US"/>
              </w:rPr>
              <w:t>100</w:t>
            </w:r>
          </w:p>
        </w:tc>
        <w:tc>
          <w:tcPr>
            <w:tcW w:w="12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  <w:lang w:val="en-US"/>
              </w:rPr>
            </w:pPr>
          </w:p>
        </w:tc>
        <w:tc>
          <w:tcPr>
            <w:tcW w:w="10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  <w:lang w:val="en-US"/>
              </w:rPr>
            </w:pP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9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9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Нормальный</w:t>
            </w:r>
          </w:p>
        </w:tc>
      </w:tr>
      <w:tr w:rsidR="002D36F3" w:rsidRPr="00382280" w:rsidTr="002D36F3">
        <w:trPr>
          <w:jc w:val="center"/>
        </w:trPr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  <w:lang w:val="en-US"/>
              </w:rPr>
              <w:t>22</w:t>
            </w:r>
          </w:p>
        </w:tc>
        <w:tc>
          <w:tcPr>
            <w:tcW w:w="13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  <w:lang w:val="en-US"/>
              </w:rPr>
              <w:t>100</w:t>
            </w:r>
          </w:p>
        </w:tc>
        <w:tc>
          <w:tcPr>
            <w:tcW w:w="12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  <w:lang w:val="en-US"/>
              </w:rPr>
              <w:t>26</w:t>
            </w:r>
          </w:p>
        </w:tc>
        <w:tc>
          <w:tcPr>
            <w:tcW w:w="10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  <w:lang w:val="en-US"/>
              </w:rPr>
            </w:pP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9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9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Резервный</w:t>
            </w:r>
          </w:p>
        </w:tc>
      </w:tr>
      <w:tr w:rsidR="002D36F3" w:rsidRPr="00382280" w:rsidTr="002D36F3">
        <w:trPr>
          <w:jc w:val="center"/>
        </w:trPr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  <w:lang w:val="en-US"/>
              </w:rPr>
              <w:t>25</w:t>
            </w:r>
          </w:p>
        </w:tc>
        <w:tc>
          <w:tcPr>
            <w:tcW w:w="13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1</w:t>
            </w:r>
          </w:p>
        </w:tc>
        <w:tc>
          <w:tcPr>
            <w:tcW w:w="12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  <w:lang w:val="en-US"/>
              </w:rPr>
            </w:pPr>
          </w:p>
        </w:tc>
        <w:tc>
          <w:tcPr>
            <w:tcW w:w="10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9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9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Нормальный</w:t>
            </w:r>
          </w:p>
        </w:tc>
      </w:tr>
      <w:tr w:rsidR="002D36F3" w:rsidRPr="00382280" w:rsidTr="002D36F3">
        <w:trPr>
          <w:jc w:val="center"/>
        </w:trPr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  <w:lang w:val="en-US"/>
              </w:rPr>
              <w:t>25</w:t>
            </w:r>
          </w:p>
        </w:tc>
        <w:tc>
          <w:tcPr>
            <w:tcW w:w="13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1</w:t>
            </w:r>
          </w:p>
        </w:tc>
        <w:tc>
          <w:tcPr>
            <w:tcW w:w="12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  <w:lang w:val="en-US"/>
              </w:rPr>
              <w:t>26</w:t>
            </w:r>
          </w:p>
        </w:tc>
        <w:tc>
          <w:tcPr>
            <w:tcW w:w="10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  <w:lang w:val="en-US"/>
              </w:rPr>
            </w:pP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9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9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Резервный</w:t>
            </w:r>
          </w:p>
        </w:tc>
      </w:tr>
      <w:tr w:rsidR="002D36F3" w:rsidRPr="00382280" w:rsidTr="002D36F3">
        <w:trPr>
          <w:jc w:val="center"/>
        </w:trPr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  <w:lang w:val="en-US"/>
              </w:rPr>
              <w:t>25</w:t>
            </w:r>
          </w:p>
        </w:tc>
        <w:tc>
          <w:tcPr>
            <w:tcW w:w="13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6</w:t>
            </w:r>
          </w:p>
        </w:tc>
        <w:tc>
          <w:tcPr>
            <w:tcW w:w="12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  <w:lang w:val="en-US"/>
              </w:rPr>
              <w:t>1</w:t>
            </w:r>
          </w:p>
        </w:tc>
        <w:tc>
          <w:tcPr>
            <w:tcW w:w="10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9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9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Нормальный</w:t>
            </w:r>
          </w:p>
        </w:tc>
      </w:tr>
      <w:tr w:rsidR="002D36F3" w:rsidRPr="00382280" w:rsidTr="002D36F3">
        <w:trPr>
          <w:jc w:val="center"/>
        </w:trPr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  <w:lang w:val="en-US"/>
              </w:rPr>
              <w:t>25</w:t>
            </w:r>
          </w:p>
        </w:tc>
        <w:tc>
          <w:tcPr>
            <w:tcW w:w="13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6</w:t>
            </w:r>
          </w:p>
        </w:tc>
        <w:tc>
          <w:tcPr>
            <w:tcW w:w="12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  <w:lang w:val="en-US"/>
              </w:rPr>
              <w:t>26</w:t>
            </w:r>
          </w:p>
        </w:tc>
        <w:tc>
          <w:tcPr>
            <w:tcW w:w="10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  <w:lang w:val="en-US"/>
              </w:rPr>
              <w:t>1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9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9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Резервный</w:t>
            </w:r>
          </w:p>
        </w:tc>
      </w:tr>
      <w:tr w:rsidR="002D36F3" w:rsidRPr="00382280" w:rsidTr="002D36F3">
        <w:trPr>
          <w:jc w:val="center"/>
        </w:trPr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  <w:lang w:val="en-US"/>
              </w:rPr>
              <w:t>25</w:t>
            </w:r>
          </w:p>
        </w:tc>
        <w:tc>
          <w:tcPr>
            <w:tcW w:w="13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  <w:lang w:val="en-US"/>
              </w:rPr>
              <w:t>9</w:t>
            </w:r>
          </w:p>
        </w:tc>
        <w:tc>
          <w:tcPr>
            <w:tcW w:w="12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  <w:lang w:val="en-US"/>
              </w:rPr>
              <w:t>1</w:t>
            </w:r>
          </w:p>
        </w:tc>
        <w:tc>
          <w:tcPr>
            <w:tcW w:w="10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  <w:lang w:val="en-US"/>
              </w:rPr>
            </w:pP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9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9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Нормальный</w:t>
            </w:r>
          </w:p>
        </w:tc>
      </w:tr>
      <w:tr w:rsidR="002D36F3" w:rsidRPr="00382280" w:rsidTr="002D36F3">
        <w:trPr>
          <w:jc w:val="center"/>
        </w:trPr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  <w:lang w:val="en-US"/>
              </w:rPr>
              <w:t>25</w:t>
            </w:r>
          </w:p>
        </w:tc>
        <w:tc>
          <w:tcPr>
            <w:tcW w:w="13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  <w:lang w:val="en-US"/>
              </w:rPr>
              <w:t>9</w:t>
            </w:r>
          </w:p>
        </w:tc>
        <w:tc>
          <w:tcPr>
            <w:tcW w:w="12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  <w:lang w:val="en-US"/>
              </w:rPr>
              <w:t>26</w:t>
            </w:r>
          </w:p>
        </w:tc>
        <w:tc>
          <w:tcPr>
            <w:tcW w:w="10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  <w:lang w:val="en-US"/>
              </w:rPr>
              <w:t>1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9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9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Резервный</w:t>
            </w:r>
          </w:p>
        </w:tc>
      </w:tr>
      <w:tr w:rsidR="002D36F3" w:rsidRPr="00382280" w:rsidTr="002D36F3">
        <w:trPr>
          <w:jc w:val="center"/>
        </w:trPr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  <w:lang w:val="en-US"/>
              </w:rPr>
              <w:t>25</w:t>
            </w:r>
          </w:p>
        </w:tc>
        <w:tc>
          <w:tcPr>
            <w:tcW w:w="13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</w:rPr>
              <w:t>2</w:t>
            </w:r>
            <w:r w:rsidRPr="00382280">
              <w:rPr>
                <w:snapToGrid w:val="0"/>
                <w:lang w:val="en-US"/>
              </w:rPr>
              <w:t>2</w:t>
            </w:r>
          </w:p>
        </w:tc>
        <w:tc>
          <w:tcPr>
            <w:tcW w:w="12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  <w:lang w:val="en-US"/>
              </w:rPr>
            </w:pPr>
          </w:p>
        </w:tc>
        <w:tc>
          <w:tcPr>
            <w:tcW w:w="10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  <w:lang w:val="en-US"/>
              </w:rPr>
            </w:pP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9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9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Нормальный</w:t>
            </w:r>
          </w:p>
        </w:tc>
      </w:tr>
      <w:tr w:rsidR="002D36F3" w:rsidRPr="00382280" w:rsidTr="002D36F3">
        <w:trPr>
          <w:jc w:val="center"/>
        </w:trPr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  <w:lang w:val="en-US"/>
              </w:rPr>
              <w:t>25</w:t>
            </w:r>
          </w:p>
        </w:tc>
        <w:tc>
          <w:tcPr>
            <w:tcW w:w="13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</w:rPr>
              <w:t>2</w:t>
            </w:r>
            <w:r w:rsidRPr="00382280">
              <w:rPr>
                <w:snapToGrid w:val="0"/>
                <w:lang w:val="en-US"/>
              </w:rPr>
              <w:t>2</w:t>
            </w:r>
          </w:p>
        </w:tc>
        <w:tc>
          <w:tcPr>
            <w:tcW w:w="12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  <w:lang w:val="en-US"/>
              </w:rPr>
            </w:pPr>
          </w:p>
        </w:tc>
        <w:tc>
          <w:tcPr>
            <w:tcW w:w="10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9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9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Резервный</w:t>
            </w:r>
          </w:p>
        </w:tc>
      </w:tr>
      <w:tr w:rsidR="002D36F3" w:rsidRPr="00382280" w:rsidTr="002D36F3">
        <w:trPr>
          <w:jc w:val="center"/>
        </w:trPr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  <w:lang w:val="en-US"/>
              </w:rPr>
              <w:lastRenderedPageBreak/>
              <w:t>25</w:t>
            </w:r>
          </w:p>
        </w:tc>
        <w:tc>
          <w:tcPr>
            <w:tcW w:w="13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</w:rPr>
              <w:t>2</w:t>
            </w:r>
            <w:r w:rsidRPr="00382280">
              <w:rPr>
                <w:snapToGrid w:val="0"/>
                <w:lang w:val="en-US"/>
              </w:rPr>
              <w:t>6</w:t>
            </w:r>
          </w:p>
        </w:tc>
        <w:tc>
          <w:tcPr>
            <w:tcW w:w="12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  <w:lang w:val="en-US"/>
              </w:rPr>
            </w:pPr>
          </w:p>
        </w:tc>
        <w:tc>
          <w:tcPr>
            <w:tcW w:w="10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  <w:lang w:val="en-US"/>
              </w:rPr>
            </w:pP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9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9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Нормальный</w:t>
            </w:r>
          </w:p>
        </w:tc>
      </w:tr>
      <w:tr w:rsidR="002D36F3" w:rsidRPr="00382280" w:rsidTr="002D36F3">
        <w:trPr>
          <w:jc w:val="center"/>
        </w:trPr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  <w:lang w:val="en-US"/>
              </w:rPr>
              <w:t>25</w:t>
            </w:r>
          </w:p>
        </w:tc>
        <w:tc>
          <w:tcPr>
            <w:tcW w:w="13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</w:rPr>
              <w:t>2</w:t>
            </w:r>
            <w:r w:rsidRPr="00382280">
              <w:rPr>
                <w:snapToGrid w:val="0"/>
                <w:lang w:val="en-US"/>
              </w:rPr>
              <w:t>6</w:t>
            </w:r>
          </w:p>
        </w:tc>
        <w:tc>
          <w:tcPr>
            <w:tcW w:w="12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  <w:lang w:val="en-US"/>
              </w:rPr>
              <w:t>1</w:t>
            </w:r>
          </w:p>
        </w:tc>
        <w:tc>
          <w:tcPr>
            <w:tcW w:w="10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  <w:lang w:val="en-US"/>
              </w:rPr>
              <w:t>6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9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9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Резервный</w:t>
            </w:r>
          </w:p>
        </w:tc>
      </w:tr>
      <w:tr w:rsidR="002D36F3" w:rsidRPr="00382280" w:rsidTr="002D36F3">
        <w:trPr>
          <w:jc w:val="center"/>
        </w:trPr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  <w:lang w:val="en-US"/>
              </w:rPr>
              <w:t>25</w:t>
            </w:r>
          </w:p>
        </w:tc>
        <w:tc>
          <w:tcPr>
            <w:tcW w:w="13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  <w:lang w:val="en-US"/>
              </w:rPr>
              <w:t>99</w:t>
            </w:r>
          </w:p>
        </w:tc>
        <w:tc>
          <w:tcPr>
            <w:tcW w:w="12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  <w:lang w:val="en-US"/>
              </w:rPr>
            </w:pPr>
          </w:p>
        </w:tc>
        <w:tc>
          <w:tcPr>
            <w:tcW w:w="10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  <w:lang w:val="en-US"/>
              </w:rPr>
            </w:pP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9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9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Нормальный</w:t>
            </w:r>
          </w:p>
        </w:tc>
      </w:tr>
      <w:tr w:rsidR="002D36F3" w:rsidRPr="00382280" w:rsidTr="002D36F3">
        <w:trPr>
          <w:jc w:val="center"/>
        </w:trPr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  <w:lang w:val="en-US"/>
              </w:rPr>
              <w:t>25</w:t>
            </w:r>
          </w:p>
        </w:tc>
        <w:tc>
          <w:tcPr>
            <w:tcW w:w="13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  <w:lang w:val="en-US"/>
              </w:rPr>
              <w:t>99</w:t>
            </w:r>
          </w:p>
        </w:tc>
        <w:tc>
          <w:tcPr>
            <w:tcW w:w="12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  <w:lang w:val="en-US"/>
              </w:rPr>
              <w:t>26</w:t>
            </w:r>
          </w:p>
        </w:tc>
        <w:tc>
          <w:tcPr>
            <w:tcW w:w="10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  <w:lang w:val="en-US"/>
              </w:rPr>
            </w:pP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9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9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Резервный</w:t>
            </w:r>
          </w:p>
        </w:tc>
      </w:tr>
      <w:tr w:rsidR="002D36F3" w:rsidRPr="00382280" w:rsidTr="002D36F3">
        <w:trPr>
          <w:jc w:val="center"/>
        </w:trPr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  <w:lang w:val="en-US"/>
              </w:rPr>
              <w:t>25</w:t>
            </w:r>
          </w:p>
        </w:tc>
        <w:tc>
          <w:tcPr>
            <w:tcW w:w="13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  <w:lang w:val="en-US"/>
              </w:rPr>
              <w:t>100</w:t>
            </w:r>
          </w:p>
        </w:tc>
        <w:tc>
          <w:tcPr>
            <w:tcW w:w="12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  <w:lang w:val="en-US"/>
              </w:rPr>
            </w:pPr>
          </w:p>
        </w:tc>
        <w:tc>
          <w:tcPr>
            <w:tcW w:w="10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  <w:lang w:val="en-US"/>
              </w:rPr>
            </w:pP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9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9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Нормальный</w:t>
            </w:r>
          </w:p>
        </w:tc>
      </w:tr>
      <w:tr w:rsidR="002D36F3" w:rsidRPr="00382280" w:rsidTr="002D36F3">
        <w:trPr>
          <w:jc w:val="center"/>
        </w:trPr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  <w:lang w:val="en-US"/>
              </w:rPr>
              <w:t>25</w:t>
            </w:r>
          </w:p>
        </w:tc>
        <w:tc>
          <w:tcPr>
            <w:tcW w:w="13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  <w:lang w:val="en-US"/>
              </w:rPr>
              <w:t>100</w:t>
            </w:r>
          </w:p>
        </w:tc>
        <w:tc>
          <w:tcPr>
            <w:tcW w:w="12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  <w:lang w:val="en-US"/>
              </w:rPr>
              <w:t>26</w:t>
            </w:r>
          </w:p>
        </w:tc>
        <w:tc>
          <w:tcPr>
            <w:tcW w:w="10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  <w:lang w:val="en-US"/>
              </w:rPr>
            </w:pP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9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9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Резервный</w:t>
            </w:r>
          </w:p>
        </w:tc>
      </w:tr>
      <w:tr w:rsidR="002D36F3" w:rsidRPr="00382280" w:rsidTr="002D36F3">
        <w:trPr>
          <w:jc w:val="center"/>
        </w:trPr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  <w:lang w:val="en-US"/>
              </w:rPr>
              <w:t>26</w:t>
            </w:r>
          </w:p>
        </w:tc>
        <w:tc>
          <w:tcPr>
            <w:tcW w:w="13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1</w:t>
            </w:r>
          </w:p>
        </w:tc>
        <w:tc>
          <w:tcPr>
            <w:tcW w:w="12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  <w:lang w:val="en-US"/>
              </w:rPr>
            </w:pPr>
          </w:p>
        </w:tc>
        <w:tc>
          <w:tcPr>
            <w:tcW w:w="10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9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9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Нормальный</w:t>
            </w:r>
          </w:p>
        </w:tc>
      </w:tr>
      <w:tr w:rsidR="002D36F3" w:rsidRPr="00382280" w:rsidTr="002D36F3">
        <w:trPr>
          <w:jc w:val="center"/>
        </w:trPr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  <w:lang w:val="en-US"/>
              </w:rPr>
              <w:t>26</w:t>
            </w:r>
          </w:p>
        </w:tc>
        <w:tc>
          <w:tcPr>
            <w:tcW w:w="13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1</w:t>
            </w:r>
          </w:p>
        </w:tc>
        <w:tc>
          <w:tcPr>
            <w:tcW w:w="12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  <w:lang w:val="en-US"/>
              </w:rPr>
            </w:pPr>
          </w:p>
        </w:tc>
        <w:tc>
          <w:tcPr>
            <w:tcW w:w="10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  <w:lang w:val="en-US"/>
              </w:rPr>
            </w:pP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9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9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Резервный</w:t>
            </w:r>
          </w:p>
        </w:tc>
      </w:tr>
      <w:tr w:rsidR="002D36F3" w:rsidRPr="00382280" w:rsidTr="002D36F3">
        <w:trPr>
          <w:jc w:val="center"/>
        </w:trPr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  <w:lang w:val="en-US"/>
              </w:rPr>
              <w:t>26</w:t>
            </w:r>
          </w:p>
        </w:tc>
        <w:tc>
          <w:tcPr>
            <w:tcW w:w="13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6</w:t>
            </w:r>
          </w:p>
        </w:tc>
        <w:tc>
          <w:tcPr>
            <w:tcW w:w="12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  <w:lang w:val="en-US"/>
              </w:rPr>
              <w:t>1</w:t>
            </w:r>
          </w:p>
        </w:tc>
        <w:tc>
          <w:tcPr>
            <w:tcW w:w="10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9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9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Нормальный</w:t>
            </w:r>
          </w:p>
        </w:tc>
      </w:tr>
      <w:tr w:rsidR="002D36F3" w:rsidRPr="00382280" w:rsidTr="002D36F3">
        <w:trPr>
          <w:jc w:val="center"/>
        </w:trPr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  <w:lang w:val="en-US"/>
              </w:rPr>
              <w:t>26</w:t>
            </w:r>
          </w:p>
        </w:tc>
        <w:tc>
          <w:tcPr>
            <w:tcW w:w="13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6</w:t>
            </w:r>
          </w:p>
        </w:tc>
        <w:tc>
          <w:tcPr>
            <w:tcW w:w="12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1</w:t>
            </w:r>
          </w:p>
        </w:tc>
        <w:tc>
          <w:tcPr>
            <w:tcW w:w="10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9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9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Резервный</w:t>
            </w:r>
          </w:p>
        </w:tc>
      </w:tr>
      <w:tr w:rsidR="002D36F3" w:rsidRPr="00382280" w:rsidTr="002D36F3">
        <w:trPr>
          <w:jc w:val="center"/>
        </w:trPr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  <w:lang w:val="en-US"/>
              </w:rPr>
              <w:t>26</w:t>
            </w:r>
          </w:p>
        </w:tc>
        <w:tc>
          <w:tcPr>
            <w:tcW w:w="13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  <w:lang w:val="en-US"/>
              </w:rPr>
              <w:t>9</w:t>
            </w:r>
          </w:p>
        </w:tc>
        <w:tc>
          <w:tcPr>
            <w:tcW w:w="12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  <w:lang w:val="en-US"/>
              </w:rPr>
              <w:t>1</w:t>
            </w:r>
          </w:p>
        </w:tc>
        <w:tc>
          <w:tcPr>
            <w:tcW w:w="10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  <w:lang w:val="en-US"/>
              </w:rPr>
            </w:pP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9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9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Нормальный</w:t>
            </w:r>
          </w:p>
        </w:tc>
      </w:tr>
      <w:tr w:rsidR="002D36F3" w:rsidRPr="00382280" w:rsidTr="002D36F3">
        <w:trPr>
          <w:jc w:val="center"/>
        </w:trPr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  <w:lang w:val="en-US"/>
              </w:rPr>
              <w:t>26</w:t>
            </w:r>
          </w:p>
        </w:tc>
        <w:tc>
          <w:tcPr>
            <w:tcW w:w="13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  <w:lang w:val="en-US"/>
              </w:rPr>
              <w:t>9</w:t>
            </w:r>
          </w:p>
        </w:tc>
        <w:tc>
          <w:tcPr>
            <w:tcW w:w="12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1</w:t>
            </w:r>
          </w:p>
        </w:tc>
        <w:tc>
          <w:tcPr>
            <w:tcW w:w="10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9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9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Резервный</w:t>
            </w:r>
          </w:p>
        </w:tc>
      </w:tr>
      <w:tr w:rsidR="002D36F3" w:rsidRPr="00382280" w:rsidTr="002D36F3">
        <w:trPr>
          <w:jc w:val="center"/>
        </w:trPr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  <w:lang w:val="en-US"/>
              </w:rPr>
              <w:t>26</w:t>
            </w:r>
          </w:p>
        </w:tc>
        <w:tc>
          <w:tcPr>
            <w:tcW w:w="13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</w:rPr>
              <w:t>2</w:t>
            </w:r>
            <w:r w:rsidRPr="00382280">
              <w:rPr>
                <w:snapToGrid w:val="0"/>
                <w:lang w:val="en-US"/>
              </w:rPr>
              <w:t>2</w:t>
            </w:r>
          </w:p>
        </w:tc>
        <w:tc>
          <w:tcPr>
            <w:tcW w:w="12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  <w:lang w:val="en-US"/>
              </w:rPr>
            </w:pPr>
          </w:p>
        </w:tc>
        <w:tc>
          <w:tcPr>
            <w:tcW w:w="10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  <w:lang w:val="en-US"/>
              </w:rPr>
            </w:pP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9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9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Нормальный</w:t>
            </w:r>
          </w:p>
        </w:tc>
      </w:tr>
      <w:tr w:rsidR="002D36F3" w:rsidRPr="00382280" w:rsidTr="002D36F3">
        <w:trPr>
          <w:jc w:val="center"/>
        </w:trPr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  <w:lang w:val="en-US"/>
              </w:rPr>
              <w:t>26</w:t>
            </w:r>
          </w:p>
        </w:tc>
        <w:tc>
          <w:tcPr>
            <w:tcW w:w="13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</w:rPr>
              <w:t>2</w:t>
            </w:r>
            <w:r w:rsidRPr="00382280">
              <w:rPr>
                <w:snapToGrid w:val="0"/>
                <w:lang w:val="en-US"/>
              </w:rPr>
              <w:t>2</w:t>
            </w:r>
          </w:p>
        </w:tc>
        <w:tc>
          <w:tcPr>
            <w:tcW w:w="12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  <w:lang w:val="en-US"/>
              </w:rPr>
              <w:t>26</w:t>
            </w:r>
          </w:p>
        </w:tc>
        <w:tc>
          <w:tcPr>
            <w:tcW w:w="10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9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9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Резервный</w:t>
            </w:r>
          </w:p>
        </w:tc>
      </w:tr>
      <w:tr w:rsidR="002D36F3" w:rsidRPr="00382280" w:rsidTr="002D36F3">
        <w:trPr>
          <w:jc w:val="center"/>
        </w:trPr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  <w:lang w:val="en-US"/>
              </w:rPr>
              <w:t>26</w:t>
            </w:r>
          </w:p>
        </w:tc>
        <w:tc>
          <w:tcPr>
            <w:tcW w:w="13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</w:rPr>
              <w:t>2</w:t>
            </w:r>
            <w:r w:rsidRPr="00382280">
              <w:rPr>
                <w:snapToGrid w:val="0"/>
                <w:lang w:val="en-US"/>
              </w:rPr>
              <w:t>5</w:t>
            </w:r>
          </w:p>
        </w:tc>
        <w:tc>
          <w:tcPr>
            <w:tcW w:w="12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  <w:lang w:val="en-US"/>
              </w:rPr>
            </w:pPr>
          </w:p>
        </w:tc>
        <w:tc>
          <w:tcPr>
            <w:tcW w:w="10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  <w:lang w:val="en-US"/>
              </w:rPr>
            </w:pP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9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9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Нормальный</w:t>
            </w:r>
          </w:p>
        </w:tc>
      </w:tr>
      <w:tr w:rsidR="002D36F3" w:rsidRPr="00382280" w:rsidTr="002D36F3">
        <w:trPr>
          <w:jc w:val="center"/>
        </w:trPr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  <w:lang w:val="en-US"/>
              </w:rPr>
              <w:t>26</w:t>
            </w:r>
          </w:p>
        </w:tc>
        <w:tc>
          <w:tcPr>
            <w:tcW w:w="13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</w:rPr>
              <w:t>2</w:t>
            </w:r>
            <w:r w:rsidRPr="00382280">
              <w:rPr>
                <w:snapToGrid w:val="0"/>
                <w:lang w:val="en-US"/>
              </w:rPr>
              <w:t>5</w:t>
            </w:r>
          </w:p>
        </w:tc>
        <w:tc>
          <w:tcPr>
            <w:tcW w:w="12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  <w:lang w:val="en-US"/>
              </w:rPr>
            </w:pPr>
          </w:p>
        </w:tc>
        <w:tc>
          <w:tcPr>
            <w:tcW w:w="10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  <w:lang w:val="en-US"/>
              </w:rPr>
            </w:pP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9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9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Резервный</w:t>
            </w:r>
          </w:p>
        </w:tc>
      </w:tr>
      <w:tr w:rsidR="002D36F3" w:rsidRPr="00382280" w:rsidTr="002D36F3">
        <w:trPr>
          <w:jc w:val="center"/>
        </w:trPr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  <w:lang w:val="en-US"/>
              </w:rPr>
              <w:t>26</w:t>
            </w:r>
          </w:p>
        </w:tc>
        <w:tc>
          <w:tcPr>
            <w:tcW w:w="13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  <w:lang w:val="en-US"/>
              </w:rPr>
              <w:t>99</w:t>
            </w:r>
          </w:p>
        </w:tc>
        <w:tc>
          <w:tcPr>
            <w:tcW w:w="12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  <w:lang w:val="en-US"/>
              </w:rPr>
            </w:pPr>
          </w:p>
        </w:tc>
        <w:tc>
          <w:tcPr>
            <w:tcW w:w="10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  <w:lang w:val="en-US"/>
              </w:rPr>
            </w:pP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9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9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Нормальный</w:t>
            </w:r>
          </w:p>
        </w:tc>
      </w:tr>
      <w:tr w:rsidR="002D36F3" w:rsidRPr="00382280" w:rsidTr="002D36F3">
        <w:trPr>
          <w:jc w:val="center"/>
        </w:trPr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  <w:lang w:val="en-US"/>
              </w:rPr>
              <w:t>26</w:t>
            </w:r>
          </w:p>
        </w:tc>
        <w:tc>
          <w:tcPr>
            <w:tcW w:w="13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  <w:lang w:val="en-US"/>
              </w:rPr>
              <w:t>99</w:t>
            </w:r>
          </w:p>
        </w:tc>
        <w:tc>
          <w:tcPr>
            <w:tcW w:w="12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  <w:lang w:val="en-US"/>
              </w:rPr>
              <w:t>1</w:t>
            </w:r>
          </w:p>
        </w:tc>
        <w:tc>
          <w:tcPr>
            <w:tcW w:w="10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  <w:lang w:val="en-US"/>
              </w:rPr>
              <w:t>6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9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9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Резервный</w:t>
            </w:r>
          </w:p>
        </w:tc>
      </w:tr>
      <w:tr w:rsidR="002D36F3" w:rsidRPr="00382280" w:rsidTr="002D36F3">
        <w:trPr>
          <w:jc w:val="center"/>
        </w:trPr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  <w:lang w:val="en-US"/>
              </w:rPr>
              <w:t>26</w:t>
            </w:r>
          </w:p>
        </w:tc>
        <w:tc>
          <w:tcPr>
            <w:tcW w:w="13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  <w:lang w:val="en-US"/>
              </w:rPr>
              <w:t>100</w:t>
            </w:r>
          </w:p>
        </w:tc>
        <w:tc>
          <w:tcPr>
            <w:tcW w:w="12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  <w:lang w:val="en-US"/>
              </w:rPr>
            </w:pPr>
          </w:p>
        </w:tc>
        <w:tc>
          <w:tcPr>
            <w:tcW w:w="10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  <w:lang w:val="en-US"/>
              </w:rPr>
            </w:pP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9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9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Нормальный</w:t>
            </w:r>
          </w:p>
        </w:tc>
      </w:tr>
      <w:tr w:rsidR="002D36F3" w:rsidRPr="00382280" w:rsidTr="002D36F3">
        <w:trPr>
          <w:jc w:val="center"/>
        </w:trPr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  <w:lang w:val="en-US"/>
              </w:rPr>
              <w:t>26</w:t>
            </w:r>
          </w:p>
        </w:tc>
        <w:tc>
          <w:tcPr>
            <w:tcW w:w="13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  <w:lang w:val="en-US"/>
              </w:rPr>
              <w:t>100</w:t>
            </w:r>
          </w:p>
        </w:tc>
        <w:tc>
          <w:tcPr>
            <w:tcW w:w="12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  <w:lang w:val="en-US"/>
              </w:rPr>
              <w:t>1</w:t>
            </w:r>
          </w:p>
        </w:tc>
        <w:tc>
          <w:tcPr>
            <w:tcW w:w="10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  <w:lang w:val="en-US"/>
              </w:rPr>
              <w:t>6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9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9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Резервный</w:t>
            </w:r>
          </w:p>
        </w:tc>
      </w:tr>
      <w:tr w:rsidR="002D36F3" w:rsidRPr="00382280" w:rsidTr="002D36F3">
        <w:trPr>
          <w:jc w:val="center"/>
        </w:trPr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  <w:lang w:val="en-US"/>
              </w:rPr>
              <w:t>99</w:t>
            </w:r>
          </w:p>
        </w:tc>
        <w:tc>
          <w:tcPr>
            <w:tcW w:w="13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  <w:lang w:val="en-US"/>
              </w:rPr>
              <w:t>6</w:t>
            </w:r>
          </w:p>
        </w:tc>
        <w:tc>
          <w:tcPr>
            <w:tcW w:w="12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  <w:lang w:val="en-US"/>
              </w:rPr>
              <w:t>1</w:t>
            </w:r>
          </w:p>
        </w:tc>
        <w:tc>
          <w:tcPr>
            <w:tcW w:w="10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9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9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Нормальный</w:t>
            </w:r>
          </w:p>
        </w:tc>
      </w:tr>
      <w:tr w:rsidR="002D36F3" w:rsidRPr="00382280" w:rsidTr="002D36F3">
        <w:trPr>
          <w:jc w:val="center"/>
        </w:trPr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  <w:lang w:val="en-US"/>
              </w:rPr>
              <w:t>99</w:t>
            </w:r>
          </w:p>
        </w:tc>
        <w:tc>
          <w:tcPr>
            <w:tcW w:w="13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  <w:lang w:val="en-US"/>
              </w:rPr>
              <w:t>6</w:t>
            </w:r>
          </w:p>
        </w:tc>
        <w:tc>
          <w:tcPr>
            <w:tcW w:w="12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  <w:lang w:val="en-US"/>
              </w:rPr>
              <w:t>26</w:t>
            </w:r>
          </w:p>
        </w:tc>
        <w:tc>
          <w:tcPr>
            <w:tcW w:w="10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  <w:lang w:val="en-US"/>
              </w:rPr>
              <w:t>1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9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9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Резервный</w:t>
            </w:r>
          </w:p>
        </w:tc>
      </w:tr>
      <w:tr w:rsidR="002D36F3" w:rsidRPr="00382280" w:rsidTr="002D36F3">
        <w:trPr>
          <w:jc w:val="center"/>
        </w:trPr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  <w:lang w:val="en-US"/>
              </w:rPr>
              <w:t>99</w:t>
            </w:r>
          </w:p>
        </w:tc>
        <w:tc>
          <w:tcPr>
            <w:tcW w:w="13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  <w:lang w:val="en-US"/>
              </w:rPr>
              <w:t>9</w:t>
            </w:r>
          </w:p>
        </w:tc>
        <w:tc>
          <w:tcPr>
            <w:tcW w:w="12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  <w:lang w:val="en-US"/>
              </w:rPr>
              <w:t>1</w:t>
            </w:r>
          </w:p>
        </w:tc>
        <w:tc>
          <w:tcPr>
            <w:tcW w:w="10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9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9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Нормальный</w:t>
            </w:r>
          </w:p>
        </w:tc>
      </w:tr>
      <w:tr w:rsidR="002D36F3" w:rsidRPr="00382280" w:rsidTr="002D36F3">
        <w:trPr>
          <w:jc w:val="center"/>
        </w:trPr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  <w:lang w:val="en-US"/>
              </w:rPr>
              <w:t>99</w:t>
            </w:r>
          </w:p>
        </w:tc>
        <w:tc>
          <w:tcPr>
            <w:tcW w:w="13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  <w:lang w:val="en-US"/>
              </w:rPr>
              <w:t>9</w:t>
            </w:r>
          </w:p>
        </w:tc>
        <w:tc>
          <w:tcPr>
            <w:tcW w:w="12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  <w:lang w:val="en-US"/>
              </w:rPr>
              <w:t>26</w:t>
            </w:r>
          </w:p>
        </w:tc>
        <w:tc>
          <w:tcPr>
            <w:tcW w:w="10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  <w:lang w:val="en-US"/>
              </w:rPr>
              <w:t>1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9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9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Резервный</w:t>
            </w:r>
          </w:p>
        </w:tc>
      </w:tr>
      <w:tr w:rsidR="002D36F3" w:rsidRPr="00382280" w:rsidTr="002D36F3">
        <w:trPr>
          <w:jc w:val="center"/>
        </w:trPr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  <w:lang w:val="en-US"/>
              </w:rPr>
              <w:t>99</w:t>
            </w:r>
          </w:p>
        </w:tc>
        <w:tc>
          <w:tcPr>
            <w:tcW w:w="13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  <w:lang w:val="en-US"/>
              </w:rPr>
              <w:t>22</w:t>
            </w:r>
          </w:p>
        </w:tc>
        <w:tc>
          <w:tcPr>
            <w:tcW w:w="12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  <w:lang w:val="en-US"/>
              </w:rPr>
              <w:t>26</w:t>
            </w:r>
          </w:p>
        </w:tc>
        <w:tc>
          <w:tcPr>
            <w:tcW w:w="10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  <w:lang w:val="en-US"/>
              </w:rPr>
            </w:pP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9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9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Нормальный</w:t>
            </w:r>
          </w:p>
        </w:tc>
      </w:tr>
      <w:tr w:rsidR="002D36F3" w:rsidRPr="00382280" w:rsidTr="002D36F3">
        <w:trPr>
          <w:jc w:val="center"/>
        </w:trPr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  <w:lang w:val="en-US"/>
              </w:rPr>
              <w:t>99</w:t>
            </w:r>
          </w:p>
        </w:tc>
        <w:tc>
          <w:tcPr>
            <w:tcW w:w="13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  <w:lang w:val="en-US"/>
              </w:rPr>
              <w:t>22</w:t>
            </w:r>
          </w:p>
        </w:tc>
        <w:tc>
          <w:tcPr>
            <w:tcW w:w="12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  <w:lang w:val="en-US"/>
              </w:rPr>
              <w:t>1</w:t>
            </w:r>
          </w:p>
        </w:tc>
        <w:tc>
          <w:tcPr>
            <w:tcW w:w="10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  <w:lang w:val="en-US"/>
              </w:rPr>
              <w:t>6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  <w:lang w:val="en-US"/>
              </w:rPr>
              <w:t>26</w:t>
            </w:r>
          </w:p>
        </w:tc>
        <w:tc>
          <w:tcPr>
            <w:tcW w:w="1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9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9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Резервный</w:t>
            </w:r>
          </w:p>
        </w:tc>
      </w:tr>
      <w:tr w:rsidR="002D36F3" w:rsidRPr="00382280" w:rsidTr="002D36F3">
        <w:trPr>
          <w:jc w:val="center"/>
        </w:trPr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  <w:lang w:val="en-US"/>
              </w:rPr>
              <w:t>99</w:t>
            </w:r>
          </w:p>
        </w:tc>
        <w:tc>
          <w:tcPr>
            <w:tcW w:w="13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</w:rPr>
              <w:t>2</w:t>
            </w:r>
            <w:r w:rsidRPr="00382280">
              <w:rPr>
                <w:snapToGrid w:val="0"/>
                <w:lang w:val="en-US"/>
              </w:rPr>
              <w:t>5</w:t>
            </w:r>
          </w:p>
        </w:tc>
        <w:tc>
          <w:tcPr>
            <w:tcW w:w="12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  <w:lang w:val="en-US"/>
              </w:rPr>
              <w:t>26</w:t>
            </w:r>
          </w:p>
        </w:tc>
        <w:tc>
          <w:tcPr>
            <w:tcW w:w="10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  <w:lang w:val="en-US"/>
              </w:rPr>
            </w:pP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9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9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Нормальный</w:t>
            </w:r>
          </w:p>
        </w:tc>
      </w:tr>
      <w:tr w:rsidR="002D36F3" w:rsidRPr="00382280" w:rsidTr="002D36F3">
        <w:trPr>
          <w:jc w:val="center"/>
        </w:trPr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  <w:lang w:val="en-US"/>
              </w:rPr>
              <w:t>99</w:t>
            </w:r>
          </w:p>
        </w:tc>
        <w:tc>
          <w:tcPr>
            <w:tcW w:w="13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</w:rPr>
              <w:t>2</w:t>
            </w:r>
            <w:r w:rsidRPr="00382280">
              <w:rPr>
                <w:snapToGrid w:val="0"/>
                <w:lang w:val="en-US"/>
              </w:rPr>
              <w:t>5</w:t>
            </w:r>
          </w:p>
        </w:tc>
        <w:tc>
          <w:tcPr>
            <w:tcW w:w="12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  <w:lang w:val="en-US"/>
              </w:rPr>
              <w:t>1</w:t>
            </w:r>
          </w:p>
        </w:tc>
        <w:tc>
          <w:tcPr>
            <w:tcW w:w="10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  <w:lang w:val="en-US"/>
              </w:rPr>
              <w:t>6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  <w:lang w:val="en-US"/>
              </w:rPr>
              <w:t>26</w:t>
            </w:r>
          </w:p>
        </w:tc>
        <w:tc>
          <w:tcPr>
            <w:tcW w:w="1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9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9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Резервный</w:t>
            </w:r>
          </w:p>
        </w:tc>
      </w:tr>
      <w:tr w:rsidR="002D36F3" w:rsidRPr="00382280" w:rsidTr="002D36F3">
        <w:trPr>
          <w:jc w:val="center"/>
        </w:trPr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  <w:lang w:val="en-US"/>
              </w:rPr>
              <w:t>99</w:t>
            </w:r>
          </w:p>
        </w:tc>
        <w:tc>
          <w:tcPr>
            <w:tcW w:w="13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</w:rPr>
              <w:t>2</w:t>
            </w:r>
            <w:r w:rsidRPr="00382280">
              <w:rPr>
                <w:snapToGrid w:val="0"/>
                <w:lang w:val="en-US"/>
              </w:rPr>
              <w:t>6</w:t>
            </w:r>
          </w:p>
        </w:tc>
        <w:tc>
          <w:tcPr>
            <w:tcW w:w="12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  <w:lang w:val="en-US"/>
              </w:rPr>
            </w:pPr>
          </w:p>
        </w:tc>
        <w:tc>
          <w:tcPr>
            <w:tcW w:w="10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  <w:lang w:val="en-US"/>
              </w:rPr>
            </w:pP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9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9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Нормальный</w:t>
            </w:r>
          </w:p>
        </w:tc>
      </w:tr>
      <w:tr w:rsidR="002D36F3" w:rsidRPr="00382280" w:rsidTr="002D36F3">
        <w:trPr>
          <w:jc w:val="center"/>
        </w:trPr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  <w:lang w:val="en-US"/>
              </w:rPr>
              <w:t>99</w:t>
            </w:r>
          </w:p>
        </w:tc>
        <w:tc>
          <w:tcPr>
            <w:tcW w:w="13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</w:rPr>
              <w:t>2</w:t>
            </w:r>
            <w:r w:rsidRPr="00382280">
              <w:rPr>
                <w:snapToGrid w:val="0"/>
                <w:lang w:val="en-US"/>
              </w:rPr>
              <w:t>6</w:t>
            </w:r>
          </w:p>
        </w:tc>
        <w:tc>
          <w:tcPr>
            <w:tcW w:w="12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  <w:lang w:val="en-US"/>
              </w:rPr>
              <w:t>1</w:t>
            </w:r>
          </w:p>
        </w:tc>
        <w:tc>
          <w:tcPr>
            <w:tcW w:w="10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  <w:lang w:val="en-US"/>
              </w:rPr>
              <w:t>6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9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9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Резервный</w:t>
            </w:r>
          </w:p>
        </w:tc>
      </w:tr>
      <w:tr w:rsidR="002D36F3" w:rsidRPr="00382280" w:rsidTr="002D36F3">
        <w:trPr>
          <w:jc w:val="center"/>
        </w:trPr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  <w:lang w:val="en-US"/>
              </w:rPr>
              <w:t>100</w:t>
            </w:r>
          </w:p>
        </w:tc>
        <w:tc>
          <w:tcPr>
            <w:tcW w:w="13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  <w:lang w:val="en-US"/>
              </w:rPr>
              <w:t>6</w:t>
            </w:r>
          </w:p>
        </w:tc>
        <w:tc>
          <w:tcPr>
            <w:tcW w:w="12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  <w:lang w:val="en-US"/>
              </w:rPr>
            </w:pPr>
          </w:p>
        </w:tc>
        <w:tc>
          <w:tcPr>
            <w:tcW w:w="10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9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9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Нормальный</w:t>
            </w:r>
          </w:p>
        </w:tc>
      </w:tr>
      <w:tr w:rsidR="002D36F3" w:rsidRPr="00382280" w:rsidTr="002D36F3">
        <w:trPr>
          <w:jc w:val="center"/>
        </w:trPr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  <w:lang w:val="en-US"/>
              </w:rPr>
              <w:t>100</w:t>
            </w:r>
          </w:p>
        </w:tc>
        <w:tc>
          <w:tcPr>
            <w:tcW w:w="13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  <w:lang w:val="en-US"/>
              </w:rPr>
              <w:t>6</w:t>
            </w:r>
          </w:p>
        </w:tc>
        <w:tc>
          <w:tcPr>
            <w:tcW w:w="12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  <w:lang w:val="en-US"/>
              </w:rPr>
              <w:t>26</w:t>
            </w:r>
          </w:p>
        </w:tc>
        <w:tc>
          <w:tcPr>
            <w:tcW w:w="10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  <w:lang w:val="en-US"/>
              </w:rPr>
              <w:t>1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9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9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Резервный</w:t>
            </w:r>
          </w:p>
        </w:tc>
      </w:tr>
      <w:tr w:rsidR="002D36F3" w:rsidRPr="00382280" w:rsidTr="002D36F3">
        <w:trPr>
          <w:jc w:val="center"/>
        </w:trPr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  <w:lang w:val="en-US"/>
              </w:rPr>
              <w:t>100</w:t>
            </w:r>
          </w:p>
        </w:tc>
        <w:tc>
          <w:tcPr>
            <w:tcW w:w="13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  <w:lang w:val="en-US"/>
              </w:rPr>
              <w:t>9</w:t>
            </w:r>
          </w:p>
        </w:tc>
        <w:tc>
          <w:tcPr>
            <w:tcW w:w="12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  <w:lang w:val="en-US"/>
              </w:rPr>
            </w:pPr>
          </w:p>
        </w:tc>
        <w:tc>
          <w:tcPr>
            <w:tcW w:w="10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9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9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Нормальный</w:t>
            </w:r>
          </w:p>
        </w:tc>
      </w:tr>
      <w:tr w:rsidR="002D36F3" w:rsidRPr="00382280" w:rsidTr="002D36F3">
        <w:trPr>
          <w:jc w:val="center"/>
        </w:trPr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  <w:lang w:val="en-US"/>
              </w:rPr>
              <w:t>100</w:t>
            </w:r>
          </w:p>
        </w:tc>
        <w:tc>
          <w:tcPr>
            <w:tcW w:w="13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  <w:lang w:val="en-US"/>
              </w:rPr>
              <w:t>9</w:t>
            </w:r>
          </w:p>
        </w:tc>
        <w:tc>
          <w:tcPr>
            <w:tcW w:w="12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  <w:lang w:val="en-US"/>
              </w:rPr>
              <w:t>6</w:t>
            </w:r>
          </w:p>
        </w:tc>
        <w:tc>
          <w:tcPr>
            <w:tcW w:w="10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  <w:lang w:val="en-US"/>
              </w:rPr>
              <w:t>1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9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9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Резервный</w:t>
            </w:r>
          </w:p>
        </w:tc>
      </w:tr>
      <w:tr w:rsidR="002D36F3" w:rsidRPr="00382280" w:rsidTr="002D36F3">
        <w:trPr>
          <w:jc w:val="center"/>
        </w:trPr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  <w:lang w:val="en-US"/>
              </w:rPr>
              <w:t>100</w:t>
            </w:r>
          </w:p>
        </w:tc>
        <w:tc>
          <w:tcPr>
            <w:tcW w:w="13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  <w:lang w:val="en-US"/>
              </w:rPr>
              <w:t>22</w:t>
            </w:r>
          </w:p>
        </w:tc>
        <w:tc>
          <w:tcPr>
            <w:tcW w:w="12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  <w:lang w:val="en-US"/>
              </w:rPr>
            </w:pPr>
          </w:p>
        </w:tc>
        <w:tc>
          <w:tcPr>
            <w:tcW w:w="10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  <w:lang w:val="en-US"/>
              </w:rPr>
            </w:pP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9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9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Нормальный</w:t>
            </w:r>
          </w:p>
        </w:tc>
      </w:tr>
      <w:tr w:rsidR="002D36F3" w:rsidRPr="00382280" w:rsidTr="002D36F3">
        <w:trPr>
          <w:jc w:val="center"/>
        </w:trPr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  <w:lang w:val="en-US"/>
              </w:rPr>
              <w:t>100</w:t>
            </w:r>
          </w:p>
        </w:tc>
        <w:tc>
          <w:tcPr>
            <w:tcW w:w="13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  <w:lang w:val="en-US"/>
              </w:rPr>
              <w:t>22</w:t>
            </w:r>
          </w:p>
        </w:tc>
        <w:tc>
          <w:tcPr>
            <w:tcW w:w="12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  <w:lang w:val="en-US"/>
              </w:rPr>
              <w:t>26</w:t>
            </w:r>
          </w:p>
        </w:tc>
        <w:tc>
          <w:tcPr>
            <w:tcW w:w="10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  <w:lang w:val="en-US"/>
              </w:rPr>
            </w:pP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9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9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Резервный</w:t>
            </w:r>
          </w:p>
        </w:tc>
      </w:tr>
      <w:tr w:rsidR="002D36F3" w:rsidRPr="00382280" w:rsidTr="002D36F3">
        <w:trPr>
          <w:jc w:val="center"/>
        </w:trPr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  <w:lang w:val="en-US"/>
              </w:rPr>
              <w:t>100</w:t>
            </w:r>
          </w:p>
        </w:tc>
        <w:tc>
          <w:tcPr>
            <w:tcW w:w="13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</w:rPr>
              <w:t>2</w:t>
            </w:r>
            <w:r w:rsidRPr="00382280">
              <w:rPr>
                <w:snapToGrid w:val="0"/>
                <w:lang w:val="en-US"/>
              </w:rPr>
              <w:t>5</w:t>
            </w:r>
          </w:p>
        </w:tc>
        <w:tc>
          <w:tcPr>
            <w:tcW w:w="12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  <w:lang w:val="en-US"/>
              </w:rPr>
            </w:pPr>
          </w:p>
        </w:tc>
        <w:tc>
          <w:tcPr>
            <w:tcW w:w="10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  <w:lang w:val="en-US"/>
              </w:rPr>
            </w:pP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9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9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Нормальный</w:t>
            </w:r>
          </w:p>
        </w:tc>
      </w:tr>
      <w:tr w:rsidR="002D36F3" w:rsidRPr="00382280" w:rsidTr="002D36F3">
        <w:trPr>
          <w:jc w:val="center"/>
        </w:trPr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  <w:lang w:val="en-US"/>
              </w:rPr>
              <w:t>100</w:t>
            </w:r>
          </w:p>
        </w:tc>
        <w:tc>
          <w:tcPr>
            <w:tcW w:w="13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</w:rPr>
              <w:t>2</w:t>
            </w:r>
            <w:r w:rsidRPr="00382280">
              <w:rPr>
                <w:snapToGrid w:val="0"/>
                <w:lang w:val="en-US"/>
              </w:rPr>
              <w:t>5</w:t>
            </w:r>
          </w:p>
        </w:tc>
        <w:tc>
          <w:tcPr>
            <w:tcW w:w="12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  <w:lang w:val="en-US"/>
              </w:rPr>
              <w:t>26</w:t>
            </w:r>
          </w:p>
        </w:tc>
        <w:tc>
          <w:tcPr>
            <w:tcW w:w="10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9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9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Резервный</w:t>
            </w:r>
          </w:p>
        </w:tc>
      </w:tr>
      <w:tr w:rsidR="002D36F3" w:rsidRPr="00382280" w:rsidTr="002D36F3">
        <w:trPr>
          <w:jc w:val="center"/>
        </w:trPr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  <w:lang w:val="en-US"/>
              </w:rPr>
              <w:t>100</w:t>
            </w:r>
          </w:p>
        </w:tc>
        <w:tc>
          <w:tcPr>
            <w:tcW w:w="13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</w:rPr>
              <w:t>2</w:t>
            </w:r>
            <w:r w:rsidRPr="00382280">
              <w:rPr>
                <w:snapToGrid w:val="0"/>
                <w:lang w:val="en-US"/>
              </w:rPr>
              <w:t>6</w:t>
            </w:r>
          </w:p>
        </w:tc>
        <w:tc>
          <w:tcPr>
            <w:tcW w:w="12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  <w:lang w:val="en-US"/>
              </w:rPr>
            </w:pPr>
          </w:p>
        </w:tc>
        <w:tc>
          <w:tcPr>
            <w:tcW w:w="10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  <w:lang w:val="en-US"/>
              </w:rPr>
            </w:pP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9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9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Нормальный</w:t>
            </w:r>
          </w:p>
        </w:tc>
      </w:tr>
      <w:tr w:rsidR="002D36F3" w:rsidRPr="00382280" w:rsidTr="002D36F3">
        <w:trPr>
          <w:jc w:val="center"/>
        </w:trPr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  <w:lang w:val="en-US"/>
              </w:rPr>
              <w:t>100</w:t>
            </w:r>
          </w:p>
        </w:tc>
        <w:tc>
          <w:tcPr>
            <w:tcW w:w="13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</w:rPr>
              <w:t>2</w:t>
            </w:r>
            <w:r w:rsidRPr="00382280">
              <w:rPr>
                <w:snapToGrid w:val="0"/>
                <w:lang w:val="en-US"/>
              </w:rPr>
              <w:t>6</w:t>
            </w:r>
          </w:p>
        </w:tc>
        <w:tc>
          <w:tcPr>
            <w:tcW w:w="12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  <w:lang w:val="en-US"/>
              </w:rPr>
              <w:t>1</w:t>
            </w:r>
          </w:p>
        </w:tc>
        <w:tc>
          <w:tcPr>
            <w:tcW w:w="10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  <w:lang w:val="en-US"/>
              </w:rPr>
              <w:t>6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9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9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2D36F3" w:rsidRPr="00382280" w:rsidRDefault="002D36F3" w:rsidP="002D36F3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Резервный</w:t>
            </w:r>
          </w:p>
        </w:tc>
      </w:tr>
    </w:tbl>
    <w:p w:rsidR="002D36F3" w:rsidRDefault="002D36F3" w:rsidP="002D36F3">
      <w:pPr>
        <w:pStyle w:val="40"/>
        <w:spacing w:before="0" w:after="0"/>
        <w:rPr>
          <w:i w:val="0"/>
        </w:rPr>
      </w:pPr>
      <w:bookmarkStart w:id="30" w:name="_Toc530984722"/>
      <w:bookmarkStart w:id="31" w:name="_Toc533402530"/>
    </w:p>
    <w:p w:rsidR="00FE6C4A" w:rsidRPr="00FE6C4A" w:rsidRDefault="00FE6C4A" w:rsidP="00FE6C4A">
      <w:pPr>
        <w:rPr>
          <w:lang w:eastAsia="ru-RU"/>
        </w:rPr>
      </w:pPr>
    </w:p>
    <w:p w:rsidR="00FE6C4A" w:rsidRDefault="00FE6C4A" w:rsidP="002D36F3">
      <w:pPr>
        <w:pStyle w:val="40"/>
        <w:spacing w:before="0" w:after="0"/>
        <w:rPr>
          <w:i w:val="0"/>
        </w:rPr>
      </w:pPr>
    </w:p>
    <w:p w:rsidR="002D36F3" w:rsidRPr="008021C7" w:rsidRDefault="009948F3" w:rsidP="008021C7">
      <w:pPr>
        <w:pStyle w:val="40"/>
        <w:spacing w:before="0" w:after="240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6  </w:t>
      </w:r>
      <w:r w:rsidR="008021C7" w:rsidRPr="008021C7">
        <w:rPr>
          <w:b w:val="0"/>
          <w:i w:val="0"/>
          <w:sz w:val="28"/>
          <w:szCs w:val="28"/>
        </w:rPr>
        <w:t>РАСЧЕТ СИГНАЛЬНОЙ НАГРУЗКИ И КОЛИЧЕСТВА ЗВЕНЬЕВ В ПУЧКЕ</w:t>
      </w:r>
      <w:bookmarkEnd w:id="30"/>
      <w:bookmarkEnd w:id="31"/>
    </w:p>
    <w:p w:rsidR="002D36F3" w:rsidRPr="009948F3" w:rsidRDefault="002D36F3" w:rsidP="009948F3">
      <w:pPr>
        <w:pStyle w:val="a1"/>
        <w:numPr>
          <w:ilvl w:val="0"/>
          <w:numId w:val="0"/>
        </w:numPr>
        <w:spacing w:before="0" w:line="360" w:lineRule="auto"/>
        <w:ind w:firstLine="709"/>
        <w:rPr>
          <w:sz w:val="28"/>
          <w:szCs w:val="28"/>
        </w:rPr>
      </w:pPr>
      <w:r w:rsidRPr="009948F3">
        <w:rPr>
          <w:sz w:val="28"/>
          <w:szCs w:val="28"/>
        </w:rPr>
        <w:t xml:space="preserve">На базе табл. 13 осуществляется расчет общей сигнальной нагрузки на пучки звеньев с учетом добавленной нагрузки после резервирования пучков. </w:t>
      </w:r>
    </w:p>
    <w:p w:rsidR="002D36F3" w:rsidRPr="009948F3" w:rsidRDefault="002D36F3" w:rsidP="009948F3">
      <w:pPr>
        <w:pStyle w:val="a9"/>
        <w:keepNext/>
        <w:numPr>
          <w:ilvl w:val="0"/>
          <w:numId w:val="0"/>
        </w:numPr>
        <w:spacing w:before="0" w:after="0" w:line="360" w:lineRule="auto"/>
        <w:ind w:firstLine="709"/>
        <w:rPr>
          <w:sz w:val="28"/>
          <w:szCs w:val="28"/>
        </w:rPr>
      </w:pPr>
      <w:r w:rsidRPr="009948F3">
        <w:rPr>
          <w:sz w:val="28"/>
          <w:szCs w:val="28"/>
        </w:rPr>
        <w:t>Сигнальная нагрузка на пучки звеньев рассчитывается по следующему алгоритму:</w:t>
      </w:r>
    </w:p>
    <w:p w:rsidR="002D36F3" w:rsidRPr="009948F3" w:rsidRDefault="002D36F3" w:rsidP="009948F3">
      <w:pPr>
        <w:pStyle w:val="a1"/>
        <w:numPr>
          <w:ilvl w:val="0"/>
          <w:numId w:val="0"/>
        </w:numPr>
        <w:spacing w:before="0" w:line="360" w:lineRule="auto"/>
        <w:ind w:firstLine="709"/>
        <w:rPr>
          <w:snapToGrid w:val="0"/>
          <w:color w:val="000000"/>
          <w:sz w:val="28"/>
          <w:szCs w:val="28"/>
        </w:rPr>
      </w:pPr>
      <w:r w:rsidRPr="009948F3">
        <w:rPr>
          <w:sz w:val="28"/>
          <w:szCs w:val="28"/>
        </w:rPr>
        <w:t xml:space="preserve">По каждому нормальному и резервному маршруту (А </w:t>
      </w:r>
      <w:r w:rsidRPr="009948F3">
        <w:rPr>
          <w:sz w:val="28"/>
          <w:szCs w:val="28"/>
        </w:rPr>
        <w:sym w:font="Symbol" w:char="F0AE"/>
      </w:r>
      <w:r w:rsidRPr="009948F3">
        <w:rPr>
          <w:sz w:val="28"/>
          <w:szCs w:val="28"/>
        </w:rPr>
        <w:t xml:space="preserve"> F) из матрицы (</w:t>
      </w:r>
      <w:proofErr w:type="spellStart"/>
      <w:r w:rsidRPr="009948F3">
        <w:rPr>
          <w:sz w:val="28"/>
          <w:szCs w:val="28"/>
        </w:rPr>
        <w:t>шахматки</w:t>
      </w:r>
      <w:proofErr w:type="spellEnd"/>
      <w:r w:rsidRPr="009948F3">
        <w:rPr>
          <w:sz w:val="28"/>
          <w:szCs w:val="28"/>
        </w:rPr>
        <w:t>) сигнальной нагрузки определяется прямая (Y</w:t>
      </w:r>
      <w:r w:rsidRPr="009948F3">
        <w:rPr>
          <w:sz w:val="28"/>
          <w:szCs w:val="28"/>
          <w:vertAlign w:val="superscript"/>
        </w:rPr>
        <w:t>(</w:t>
      </w:r>
      <w:proofErr w:type="spellStart"/>
      <w:proofErr w:type="gramStart"/>
      <w:r w:rsidRPr="009948F3">
        <w:rPr>
          <w:sz w:val="28"/>
          <w:szCs w:val="28"/>
          <w:vertAlign w:val="superscript"/>
        </w:rPr>
        <w:t>пр</w:t>
      </w:r>
      <w:proofErr w:type="spellEnd"/>
      <w:proofErr w:type="gramEnd"/>
      <w:r w:rsidRPr="009948F3">
        <w:rPr>
          <w:sz w:val="28"/>
          <w:szCs w:val="28"/>
          <w:vertAlign w:val="superscript"/>
        </w:rPr>
        <w:t>)</w:t>
      </w:r>
      <w:r w:rsidRPr="009948F3">
        <w:rPr>
          <w:sz w:val="28"/>
          <w:szCs w:val="28"/>
          <w:vertAlign w:val="subscript"/>
        </w:rPr>
        <w:t>AF</w:t>
      </w:r>
      <w:r w:rsidRPr="009948F3">
        <w:rPr>
          <w:sz w:val="28"/>
          <w:szCs w:val="28"/>
        </w:rPr>
        <w:t>) и обратная (Y</w:t>
      </w:r>
      <w:r w:rsidRPr="009948F3">
        <w:rPr>
          <w:sz w:val="28"/>
          <w:szCs w:val="28"/>
          <w:vertAlign w:val="superscript"/>
        </w:rPr>
        <w:t>(</w:t>
      </w:r>
      <w:proofErr w:type="spellStart"/>
      <w:r w:rsidRPr="009948F3">
        <w:rPr>
          <w:sz w:val="28"/>
          <w:szCs w:val="28"/>
          <w:vertAlign w:val="superscript"/>
        </w:rPr>
        <w:t>обр</w:t>
      </w:r>
      <w:proofErr w:type="spellEnd"/>
      <w:r w:rsidRPr="009948F3">
        <w:rPr>
          <w:sz w:val="28"/>
          <w:szCs w:val="28"/>
          <w:vertAlign w:val="superscript"/>
        </w:rPr>
        <w:t>)</w:t>
      </w:r>
      <w:r w:rsidRPr="009948F3">
        <w:rPr>
          <w:sz w:val="28"/>
          <w:szCs w:val="28"/>
          <w:vertAlign w:val="subscript"/>
        </w:rPr>
        <w:t>AF</w:t>
      </w:r>
      <w:r w:rsidRPr="009948F3">
        <w:rPr>
          <w:sz w:val="28"/>
          <w:szCs w:val="28"/>
        </w:rPr>
        <w:t>) сигнальная нагрузка маршрута.</w:t>
      </w:r>
    </w:p>
    <w:p w:rsidR="002D36F3" w:rsidRPr="009948F3" w:rsidRDefault="002D36F3" w:rsidP="009948F3">
      <w:pPr>
        <w:pStyle w:val="a1"/>
        <w:numPr>
          <w:ilvl w:val="0"/>
          <w:numId w:val="0"/>
        </w:numPr>
        <w:spacing w:before="0" w:line="360" w:lineRule="auto"/>
        <w:ind w:firstLine="709"/>
        <w:rPr>
          <w:snapToGrid w:val="0"/>
          <w:color w:val="000000"/>
          <w:sz w:val="28"/>
          <w:szCs w:val="28"/>
        </w:rPr>
      </w:pPr>
      <w:r w:rsidRPr="009948F3">
        <w:rPr>
          <w:snapToGrid w:val="0"/>
          <w:color w:val="000000"/>
          <w:sz w:val="28"/>
          <w:szCs w:val="28"/>
        </w:rPr>
        <w:t xml:space="preserve">Помимо маршрута </w:t>
      </w:r>
      <w:r w:rsidRPr="009948F3">
        <w:rPr>
          <w:sz w:val="28"/>
          <w:szCs w:val="28"/>
        </w:rPr>
        <w:t xml:space="preserve">(А </w:t>
      </w:r>
      <w:r w:rsidRPr="009948F3">
        <w:rPr>
          <w:sz w:val="28"/>
          <w:szCs w:val="28"/>
        </w:rPr>
        <w:sym w:font="Symbol" w:char="F0AE"/>
      </w:r>
      <w:r w:rsidRPr="009948F3">
        <w:rPr>
          <w:sz w:val="28"/>
          <w:szCs w:val="28"/>
        </w:rPr>
        <w:t xml:space="preserve"> F) имеется и противоположный маршрут (F </w:t>
      </w:r>
      <w:r w:rsidRPr="009948F3">
        <w:rPr>
          <w:sz w:val="28"/>
          <w:szCs w:val="28"/>
        </w:rPr>
        <w:sym w:font="Symbol" w:char="F0AE"/>
      </w:r>
      <w:r w:rsidRPr="009948F3">
        <w:rPr>
          <w:sz w:val="28"/>
          <w:szCs w:val="28"/>
        </w:rPr>
        <w:t xml:space="preserve"> A). Для него аналогично определяется прямая (Y</w:t>
      </w:r>
      <w:r w:rsidRPr="009948F3">
        <w:rPr>
          <w:sz w:val="28"/>
          <w:szCs w:val="28"/>
          <w:vertAlign w:val="superscript"/>
        </w:rPr>
        <w:t>(</w:t>
      </w:r>
      <w:proofErr w:type="spellStart"/>
      <w:proofErr w:type="gramStart"/>
      <w:r w:rsidRPr="009948F3">
        <w:rPr>
          <w:sz w:val="28"/>
          <w:szCs w:val="28"/>
          <w:vertAlign w:val="superscript"/>
        </w:rPr>
        <w:t>пр</w:t>
      </w:r>
      <w:proofErr w:type="spellEnd"/>
      <w:proofErr w:type="gramEnd"/>
      <w:r w:rsidRPr="009948F3">
        <w:rPr>
          <w:sz w:val="28"/>
          <w:szCs w:val="28"/>
          <w:vertAlign w:val="superscript"/>
        </w:rPr>
        <w:t>)</w:t>
      </w:r>
      <w:r w:rsidRPr="009948F3">
        <w:rPr>
          <w:sz w:val="28"/>
          <w:szCs w:val="28"/>
          <w:vertAlign w:val="subscript"/>
        </w:rPr>
        <w:t>FA</w:t>
      </w:r>
      <w:r w:rsidRPr="009948F3">
        <w:rPr>
          <w:sz w:val="28"/>
          <w:szCs w:val="28"/>
        </w:rPr>
        <w:t>) и обратная (Y</w:t>
      </w:r>
      <w:r w:rsidRPr="009948F3">
        <w:rPr>
          <w:sz w:val="28"/>
          <w:szCs w:val="28"/>
          <w:vertAlign w:val="superscript"/>
        </w:rPr>
        <w:t>(</w:t>
      </w:r>
      <w:proofErr w:type="spellStart"/>
      <w:r w:rsidRPr="009948F3">
        <w:rPr>
          <w:sz w:val="28"/>
          <w:szCs w:val="28"/>
          <w:vertAlign w:val="superscript"/>
        </w:rPr>
        <w:t>обр</w:t>
      </w:r>
      <w:proofErr w:type="spellEnd"/>
      <w:r w:rsidRPr="009948F3">
        <w:rPr>
          <w:sz w:val="28"/>
          <w:szCs w:val="28"/>
          <w:vertAlign w:val="superscript"/>
        </w:rPr>
        <w:t>)</w:t>
      </w:r>
      <w:r w:rsidRPr="009948F3">
        <w:rPr>
          <w:sz w:val="28"/>
          <w:szCs w:val="28"/>
          <w:vertAlign w:val="subscript"/>
        </w:rPr>
        <w:t>FA</w:t>
      </w:r>
      <w:r w:rsidRPr="009948F3">
        <w:rPr>
          <w:sz w:val="28"/>
          <w:szCs w:val="28"/>
        </w:rPr>
        <w:t>) сигнальная нагрузка маршрута.</w:t>
      </w:r>
    </w:p>
    <w:p w:rsidR="002D36F3" w:rsidRPr="009948F3" w:rsidRDefault="002D36F3" w:rsidP="009948F3">
      <w:pPr>
        <w:pStyle w:val="a1"/>
        <w:numPr>
          <w:ilvl w:val="0"/>
          <w:numId w:val="0"/>
        </w:numPr>
        <w:spacing w:before="0" w:line="360" w:lineRule="auto"/>
        <w:ind w:firstLine="709"/>
        <w:rPr>
          <w:sz w:val="28"/>
          <w:szCs w:val="28"/>
        </w:rPr>
      </w:pPr>
      <w:r w:rsidRPr="009948F3">
        <w:rPr>
          <w:sz w:val="28"/>
          <w:szCs w:val="28"/>
        </w:rPr>
        <w:t>Данная сигнальная нагрузка (как для основных маршрутов, так и для противоположных) передается по всем звеньям (пучкам), через который проходит данный маршрут. Пусть через звено (i, j) проходит как основной, так и противоположный маршрут, тогда нагрузка передаваемая по звену (пучку звеньев) в направлении i</w:t>
      </w:r>
      <w:r w:rsidRPr="009948F3">
        <w:rPr>
          <w:sz w:val="28"/>
          <w:szCs w:val="28"/>
        </w:rPr>
        <w:sym w:font="Symbol" w:char="F0AE"/>
      </w:r>
      <w:r w:rsidRPr="009948F3">
        <w:rPr>
          <w:sz w:val="28"/>
          <w:szCs w:val="28"/>
        </w:rPr>
        <w:t xml:space="preserve">j равна </w:t>
      </w:r>
      <w:proofErr w:type="spellStart"/>
      <w:r w:rsidRPr="009948F3">
        <w:rPr>
          <w:sz w:val="28"/>
          <w:szCs w:val="28"/>
        </w:rPr>
        <w:t>Y</w:t>
      </w:r>
      <w:r w:rsidRPr="009948F3">
        <w:rPr>
          <w:sz w:val="22"/>
          <w:szCs w:val="22"/>
        </w:rPr>
        <w:t>ij</w:t>
      </w:r>
      <w:proofErr w:type="spellEnd"/>
      <w:r w:rsidRPr="009948F3">
        <w:rPr>
          <w:sz w:val="22"/>
          <w:szCs w:val="22"/>
        </w:rPr>
        <w:t>(</w:t>
      </w:r>
      <w:proofErr w:type="spellStart"/>
      <w:proofErr w:type="gramStart"/>
      <w:r w:rsidRPr="009948F3">
        <w:rPr>
          <w:sz w:val="22"/>
          <w:szCs w:val="22"/>
        </w:rPr>
        <w:t>пр</w:t>
      </w:r>
      <w:proofErr w:type="spellEnd"/>
      <w:proofErr w:type="gramEnd"/>
      <w:r w:rsidRPr="009948F3">
        <w:rPr>
          <w:sz w:val="22"/>
          <w:szCs w:val="22"/>
        </w:rPr>
        <w:t xml:space="preserve">) </w:t>
      </w:r>
      <w:r w:rsidRPr="009948F3">
        <w:rPr>
          <w:sz w:val="28"/>
          <w:szCs w:val="28"/>
        </w:rPr>
        <w:t xml:space="preserve">+ </w:t>
      </w:r>
      <w:proofErr w:type="spellStart"/>
      <w:r w:rsidRPr="009948F3">
        <w:rPr>
          <w:sz w:val="28"/>
          <w:szCs w:val="28"/>
        </w:rPr>
        <w:t>Y</w:t>
      </w:r>
      <w:r w:rsidRPr="009948F3">
        <w:rPr>
          <w:sz w:val="22"/>
          <w:szCs w:val="22"/>
        </w:rPr>
        <w:t>ji</w:t>
      </w:r>
      <w:proofErr w:type="spellEnd"/>
      <w:r w:rsidRPr="009948F3">
        <w:rPr>
          <w:sz w:val="22"/>
          <w:szCs w:val="22"/>
        </w:rPr>
        <w:t>(</w:t>
      </w:r>
      <w:proofErr w:type="spellStart"/>
      <w:r w:rsidRPr="009948F3">
        <w:rPr>
          <w:sz w:val="22"/>
          <w:szCs w:val="22"/>
        </w:rPr>
        <w:t>обр</w:t>
      </w:r>
      <w:proofErr w:type="spellEnd"/>
      <w:r w:rsidRPr="009948F3">
        <w:rPr>
          <w:sz w:val="22"/>
          <w:szCs w:val="22"/>
        </w:rPr>
        <w:t>)</w:t>
      </w:r>
      <w:r w:rsidRPr="009948F3">
        <w:rPr>
          <w:sz w:val="28"/>
          <w:szCs w:val="28"/>
        </w:rPr>
        <w:t>, а в направлении j</w:t>
      </w:r>
      <w:r w:rsidRPr="009948F3">
        <w:rPr>
          <w:sz w:val="28"/>
          <w:szCs w:val="28"/>
        </w:rPr>
        <w:sym w:font="Symbol" w:char="F0AE"/>
      </w:r>
      <w:r w:rsidRPr="009948F3">
        <w:rPr>
          <w:sz w:val="28"/>
          <w:szCs w:val="28"/>
        </w:rPr>
        <w:t>i равна Y</w:t>
      </w:r>
      <w:r w:rsidRPr="009948F3">
        <w:rPr>
          <w:sz w:val="28"/>
          <w:szCs w:val="28"/>
          <w:vertAlign w:val="superscript"/>
        </w:rPr>
        <w:t>(</w:t>
      </w:r>
      <w:proofErr w:type="spellStart"/>
      <w:r w:rsidRPr="009948F3">
        <w:rPr>
          <w:sz w:val="28"/>
          <w:szCs w:val="28"/>
          <w:vertAlign w:val="superscript"/>
        </w:rPr>
        <w:t>обр</w:t>
      </w:r>
      <w:proofErr w:type="spellEnd"/>
      <w:r w:rsidRPr="009948F3">
        <w:rPr>
          <w:sz w:val="28"/>
          <w:szCs w:val="28"/>
          <w:vertAlign w:val="superscript"/>
        </w:rPr>
        <w:t>)</w:t>
      </w:r>
      <w:r w:rsidRPr="009948F3">
        <w:rPr>
          <w:sz w:val="28"/>
          <w:szCs w:val="28"/>
        </w:rPr>
        <w:t xml:space="preserve"> </w:t>
      </w:r>
      <w:proofErr w:type="spellStart"/>
      <w:r w:rsidRPr="009948F3">
        <w:rPr>
          <w:sz w:val="28"/>
          <w:szCs w:val="28"/>
          <w:vertAlign w:val="subscript"/>
        </w:rPr>
        <w:t>ij</w:t>
      </w:r>
      <w:proofErr w:type="spellEnd"/>
      <w:r w:rsidRPr="009948F3">
        <w:rPr>
          <w:sz w:val="28"/>
          <w:szCs w:val="28"/>
          <w:vertAlign w:val="subscript"/>
        </w:rPr>
        <w:t xml:space="preserve"> </w:t>
      </w:r>
      <w:r w:rsidRPr="009948F3">
        <w:rPr>
          <w:sz w:val="28"/>
          <w:szCs w:val="28"/>
        </w:rPr>
        <w:t>+ Y</w:t>
      </w:r>
      <w:r w:rsidRPr="009948F3">
        <w:rPr>
          <w:sz w:val="28"/>
          <w:szCs w:val="28"/>
          <w:vertAlign w:val="superscript"/>
        </w:rPr>
        <w:t>(</w:t>
      </w:r>
      <w:proofErr w:type="spellStart"/>
      <w:r w:rsidRPr="009948F3">
        <w:rPr>
          <w:sz w:val="28"/>
          <w:szCs w:val="28"/>
          <w:vertAlign w:val="superscript"/>
        </w:rPr>
        <w:t>пр</w:t>
      </w:r>
      <w:proofErr w:type="spellEnd"/>
      <w:r w:rsidRPr="009948F3">
        <w:rPr>
          <w:sz w:val="28"/>
          <w:szCs w:val="28"/>
          <w:vertAlign w:val="superscript"/>
        </w:rPr>
        <w:t>)</w:t>
      </w:r>
      <w:r w:rsidRPr="009948F3">
        <w:rPr>
          <w:sz w:val="28"/>
          <w:szCs w:val="28"/>
          <w:vertAlign w:val="subscript"/>
        </w:rPr>
        <w:t xml:space="preserve"> </w:t>
      </w:r>
      <w:proofErr w:type="spellStart"/>
      <w:r w:rsidRPr="009948F3">
        <w:rPr>
          <w:sz w:val="28"/>
          <w:szCs w:val="28"/>
          <w:vertAlign w:val="subscript"/>
        </w:rPr>
        <w:t>ji</w:t>
      </w:r>
      <w:proofErr w:type="spellEnd"/>
      <w:r w:rsidRPr="009948F3">
        <w:rPr>
          <w:bCs/>
          <w:sz w:val="28"/>
          <w:szCs w:val="28"/>
        </w:rPr>
        <w:t>.</w:t>
      </w:r>
    </w:p>
    <w:p w:rsidR="002D36F3" w:rsidRPr="009948F3" w:rsidRDefault="002D36F3" w:rsidP="009948F3">
      <w:pPr>
        <w:pStyle w:val="a1"/>
        <w:numPr>
          <w:ilvl w:val="0"/>
          <w:numId w:val="0"/>
        </w:numPr>
        <w:spacing w:before="0" w:line="360" w:lineRule="auto"/>
        <w:ind w:firstLine="709"/>
        <w:rPr>
          <w:sz w:val="28"/>
          <w:szCs w:val="28"/>
        </w:rPr>
      </w:pPr>
      <w:r w:rsidRPr="009948F3">
        <w:rPr>
          <w:sz w:val="28"/>
          <w:szCs w:val="28"/>
        </w:rPr>
        <w:t>Через одно и то же звено (пучок звеньев) может передаваться сигнальная нагрузка нескольких маршрутов. В этом случае надо просуммировать соответствующие нагрузки в звене (пучке) как для направления i</w:t>
      </w:r>
      <w:r w:rsidRPr="009948F3">
        <w:rPr>
          <w:sz w:val="28"/>
          <w:szCs w:val="28"/>
        </w:rPr>
        <w:sym w:font="Symbol" w:char="F0AE"/>
      </w:r>
      <w:r w:rsidRPr="009948F3">
        <w:rPr>
          <w:sz w:val="28"/>
          <w:szCs w:val="28"/>
        </w:rPr>
        <w:t>j , так и для направления j</w:t>
      </w:r>
      <w:r w:rsidRPr="009948F3">
        <w:rPr>
          <w:sz w:val="28"/>
          <w:szCs w:val="28"/>
        </w:rPr>
        <w:sym w:font="Symbol" w:char="F0AE"/>
      </w:r>
      <w:r w:rsidRPr="009948F3">
        <w:rPr>
          <w:sz w:val="28"/>
          <w:szCs w:val="28"/>
        </w:rPr>
        <w:t xml:space="preserve">i. Обозначим соответствующие нагрузки </w:t>
      </w:r>
      <w:proofErr w:type="spellStart"/>
      <w:r w:rsidRPr="009948F3">
        <w:rPr>
          <w:sz w:val="28"/>
          <w:szCs w:val="28"/>
        </w:rPr>
        <w:t>Sum_ij</w:t>
      </w:r>
      <w:proofErr w:type="spellEnd"/>
      <w:r w:rsidRPr="009948F3">
        <w:rPr>
          <w:sz w:val="28"/>
          <w:szCs w:val="28"/>
        </w:rPr>
        <w:t xml:space="preserve"> и </w:t>
      </w:r>
      <w:proofErr w:type="spellStart"/>
      <w:r w:rsidRPr="009948F3">
        <w:rPr>
          <w:sz w:val="28"/>
          <w:szCs w:val="28"/>
        </w:rPr>
        <w:t>Sum_ji</w:t>
      </w:r>
      <w:proofErr w:type="spellEnd"/>
      <w:r w:rsidRPr="009948F3">
        <w:rPr>
          <w:bCs/>
          <w:sz w:val="28"/>
          <w:szCs w:val="28"/>
        </w:rPr>
        <w:t>.</w:t>
      </w:r>
    </w:p>
    <w:p w:rsidR="002D36F3" w:rsidRPr="009948F3" w:rsidRDefault="002D36F3" w:rsidP="009948F3">
      <w:pPr>
        <w:pStyle w:val="a1"/>
        <w:numPr>
          <w:ilvl w:val="0"/>
          <w:numId w:val="0"/>
        </w:numPr>
        <w:spacing w:before="0" w:line="360" w:lineRule="auto"/>
        <w:ind w:firstLine="709"/>
        <w:rPr>
          <w:sz w:val="28"/>
          <w:szCs w:val="28"/>
        </w:rPr>
      </w:pPr>
      <w:r w:rsidRPr="009948F3">
        <w:rPr>
          <w:sz w:val="28"/>
          <w:szCs w:val="28"/>
        </w:rPr>
        <w:t xml:space="preserve">После того, как </w:t>
      </w:r>
      <w:r w:rsidR="009948F3">
        <w:rPr>
          <w:sz w:val="28"/>
          <w:szCs w:val="28"/>
        </w:rPr>
        <w:t xml:space="preserve">для каждого звена (пучка </w:t>
      </w:r>
      <w:proofErr w:type="spellStart"/>
      <w:r w:rsidR="009948F3">
        <w:rPr>
          <w:sz w:val="28"/>
          <w:szCs w:val="28"/>
        </w:rPr>
        <w:t>зв</w:t>
      </w:r>
      <w:proofErr w:type="spellEnd"/>
      <w:r w:rsidRPr="009948F3">
        <w:rPr>
          <w:sz w:val="28"/>
          <w:szCs w:val="28"/>
        </w:rPr>
        <w:t xml:space="preserve">)  </w:t>
      </w:r>
      <w:proofErr w:type="gramStart"/>
      <w:r w:rsidRPr="009948F3">
        <w:rPr>
          <w:sz w:val="28"/>
          <w:szCs w:val="28"/>
        </w:rPr>
        <w:t>найдены</w:t>
      </w:r>
      <w:proofErr w:type="gramEnd"/>
      <w:r w:rsidRPr="009948F3">
        <w:rPr>
          <w:sz w:val="28"/>
          <w:szCs w:val="28"/>
        </w:rPr>
        <w:t xml:space="preserve"> для всех маршрутов </w:t>
      </w:r>
      <w:proofErr w:type="spellStart"/>
      <w:r w:rsidRPr="009948F3">
        <w:rPr>
          <w:sz w:val="28"/>
          <w:szCs w:val="28"/>
        </w:rPr>
        <w:t>Sum_ij</w:t>
      </w:r>
      <w:proofErr w:type="spellEnd"/>
      <w:r w:rsidRPr="009948F3">
        <w:rPr>
          <w:sz w:val="28"/>
          <w:szCs w:val="28"/>
        </w:rPr>
        <w:t xml:space="preserve"> и </w:t>
      </w:r>
      <w:proofErr w:type="spellStart"/>
      <w:r w:rsidRPr="009948F3">
        <w:rPr>
          <w:sz w:val="28"/>
          <w:szCs w:val="28"/>
        </w:rPr>
        <w:t>Sum_ji</w:t>
      </w:r>
      <w:proofErr w:type="spellEnd"/>
      <w:r w:rsidRPr="009948F3">
        <w:rPr>
          <w:sz w:val="28"/>
          <w:szCs w:val="28"/>
        </w:rPr>
        <w:t>, определяется итоговая сигнальная нагрузка на звено (пучок).</w:t>
      </w:r>
    </w:p>
    <w:p w:rsidR="002D36F3" w:rsidRPr="009948F3" w:rsidRDefault="002D36F3" w:rsidP="009948F3">
      <w:pPr>
        <w:pStyle w:val="a1"/>
        <w:numPr>
          <w:ilvl w:val="0"/>
          <w:numId w:val="0"/>
        </w:numPr>
        <w:spacing w:before="0" w:line="360" w:lineRule="auto"/>
        <w:ind w:firstLine="709"/>
        <w:rPr>
          <w:sz w:val="28"/>
          <w:szCs w:val="28"/>
        </w:rPr>
      </w:pPr>
      <w:r w:rsidRPr="009948F3">
        <w:rPr>
          <w:sz w:val="28"/>
          <w:szCs w:val="28"/>
        </w:rPr>
        <w:t xml:space="preserve">Звено ОКС является дуплексным и величины </w:t>
      </w:r>
      <w:proofErr w:type="spellStart"/>
      <w:r w:rsidRPr="009948F3">
        <w:rPr>
          <w:sz w:val="28"/>
          <w:szCs w:val="28"/>
        </w:rPr>
        <w:t>Sum_ij</w:t>
      </w:r>
      <w:proofErr w:type="spellEnd"/>
      <w:r w:rsidRPr="009948F3">
        <w:rPr>
          <w:sz w:val="28"/>
          <w:szCs w:val="28"/>
        </w:rPr>
        <w:t xml:space="preserve"> и </w:t>
      </w:r>
      <w:proofErr w:type="spellStart"/>
      <w:r w:rsidRPr="009948F3">
        <w:rPr>
          <w:sz w:val="28"/>
          <w:szCs w:val="28"/>
        </w:rPr>
        <w:t>Sum_ji</w:t>
      </w:r>
      <w:proofErr w:type="spellEnd"/>
      <w:r w:rsidRPr="009948F3">
        <w:rPr>
          <w:sz w:val="28"/>
          <w:szCs w:val="28"/>
        </w:rPr>
        <w:t xml:space="preserve"> задают нагрузку для направления дуплексного звена (пучка звеньев). Поэтому в качестве нагрузки на звено берется максимальное из значений </w:t>
      </w:r>
      <w:proofErr w:type="spellStart"/>
      <w:r w:rsidRPr="009948F3">
        <w:rPr>
          <w:sz w:val="28"/>
          <w:szCs w:val="28"/>
        </w:rPr>
        <w:t>Sum_ij</w:t>
      </w:r>
      <w:proofErr w:type="spellEnd"/>
      <w:r w:rsidRPr="009948F3">
        <w:rPr>
          <w:sz w:val="28"/>
          <w:szCs w:val="28"/>
        </w:rPr>
        <w:t xml:space="preserve"> и </w:t>
      </w:r>
      <w:proofErr w:type="spellStart"/>
      <w:r w:rsidRPr="009948F3">
        <w:rPr>
          <w:sz w:val="28"/>
          <w:szCs w:val="28"/>
        </w:rPr>
        <w:t>Sum_ji</w:t>
      </w:r>
      <w:proofErr w:type="spellEnd"/>
      <w:r w:rsidRPr="009948F3">
        <w:rPr>
          <w:sz w:val="28"/>
          <w:szCs w:val="28"/>
        </w:rPr>
        <w:t>. Это значение и принимается в качестве сигнальной нагрузки (</w:t>
      </w:r>
      <w:proofErr w:type="spellStart"/>
      <w:proofErr w:type="gramStart"/>
      <w:r w:rsidRPr="009948F3">
        <w:rPr>
          <w:sz w:val="28"/>
          <w:szCs w:val="28"/>
        </w:rPr>
        <w:t>Y</w:t>
      </w:r>
      <w:proofErr w:type="gramEnd"/>
      <w:r w:rsidRPr="009948F3">
        <w:rPr>
          <w:sz w:val="28"/>
          <w:szCs w:val="28"/>
          <w:vertAlign w:val="subscript"/>
        </w:rPr>
        <w:t>общ</w:t>
      </w:r>
      <w:proofErr w:type="spellEnd"/>
      <w:r w:rsidRPr="009948F3">
        <w:rPr>
          <w:sz w:val="28"/>
          <w:szCs w:val="28"/>
        </w:rPr>
        <w:t>) на пучок звеньев, создаваемой нормальными маршрутами и резервными маршрутами.</w:t>
      </w:r>
    </w:p>
    <w:p w:rsidR="002D36F3" w:rsidRPr="009948F3" w:rsidRDefault="002D36F3" w:rsidP="009948F3">
      <w:pPr>
        <w:pStyle w:val="a8"/>
        <w:numPr>
          <w:ilvl w:val="0"/>
          <w:numId w:val="0"/>
        </w:numPr>
        <w:spacing w:before="0" w:line="360" w:lineRule="auto"/>
        <w:ind w:firstLine="709"/>
        <w:rPr>
          <w:sz w:val="28"/>
          <w:szCs w:val="28"/>
        </w:rPr>
      </w:pPr>
      <w:r w:rsidRPr="009948F3">
        <w:rPr>
          <w:sz w:val="28"/>
          <w:szCs w:val="28"/>
        </w:rPr>
        <w:lastRenderedPageBreak/>
        <w:t>Аналогично рассмотренному выше алгоритму можно вычислить сигнальную нагрузку на пучки звеньев только от нормальных маршрутов и от резервных маршрутов.</w:t>
      </w:r>
    </w:p>
    <w:p w:rsidR="002D36F3" w:rsidRPr="009948F3" w:rsidRDefault="002D36F3" w:rsidP="009948F3">
      <w:pPr>
        <w:pStyle w:val="a1"/>
        <w:numPr>
          <w:ilvl w:val="0"/>
          <w:numId w:val="0"/>
        </w:numPr>
        <w:spacing w:before="0" w:line="360" w:lineRule="auto"/>
        <w:ind w:firstLine="709"/>
        <w:rPr>
          <w:sz w:val="28"/>
          <w:szCs w:val="28"/>
        </w:rPr>
      </w:pPr>
      <w:r w:rsidRPr="009948F3">
        <w:rPr>
          <w:sz w:val="28"/>
          <w:szCs w:val="28"/>
        </w:rPr>
        <w:t>Количество звеньев в пучке определяется из того условия, что нагрузка на одно звено не превосходит 0,2 эрл, т.е. количество звеньев в пучке равно</w:t>
      </w:r>
    </w:p>
    <w:p w:rsidR="002D36F3" w:rsidRPr="009948F3" w:rsidRDefault="002D36F3" w:rsidP="009948F3">
      <w:pPr>
        <w:pStyle w:val="af5"/>
        <w:spacing w:before="0" w:after="0" w:line="360" w:lineRule="auto"/>
        <w:ind w:firstLine="709"/>
        <w:jc w:val="both"/>
        <w:rPr>
          <w:sz w:val="28"/>
          <w:szCs w:val="28"/>
          <w:lang w:val="ru-RU"/>
        </w:rPr>
      </w:pPr>
      <w:r w:rsidRPr="009948F3">
        <w:rPr>
          <w:sz w:val="28"/>
          <w:szCs w:val="28"/>
          <w:lang w:val="ru-RU"/>
        </w:rPr>
        <w:tab/>
      </w:r>
      <w:r w:rsidRPr="009948F3">
        <w:rPr>
          <w:sz w:val="28"/>
          <w:szCs w:val="28"/>
        </w:rPr>
        <w:t>K</w:t>
      </w:r>
      <w:r w:rsidRPr="009948F3">
        <w:rPr>
          <w:sz w:val="28"/>
          <w:szCs w:val="28"/>
          <w:lang w:val="ru-RU"/>
        </w:rPr>
        <w:t xml:space="preserve"> = [</w:t>
      </w:r>
      <w:r w:rsidRPr="009948F3">
        <w:rPr>
          <w:sz w:val="28"/>
          <w:szCs w:val="28"/>
        </w:rPr>
        <w:t>Y</w:t>
      </w:r>
      <w:r w:rsidRPr="009948F3">
        <w:rPr>
          <w:sz w:val="28"/>
          <w:szCs w:val="28"/>
          <w:vertAlign w:val="subscript"/>
          <w:lang w:val="ru-RU"/>
        </w:rPr>
        <w:t>общ</w:t>
      </w:r>
      <w:r w:rsidRPr="009948F3">
        <w:rPr>
          <w:sz w:val="28"/>
          <w:szCs w:val="28"/>
          <w:lang w:val="ru-RU"/>
        </w:rPr>
        <w:t xml:space="preserve"> / 0</w:t>
      </w:r>
      <w:proofErr w:type="gramStart"/>
      <w:r w:rsidRPr="009948F3">
        <w:rPr>
          <w:sz w:val="28"/>
          <w:szCs w:val="28"/>
          <w:lang w:val="ru-RU"/>
        </w:rPr>
        <w:t>,2</w:t>
      </w:r>
      <w:proofErr w:type="gramEnd"/>
      <w:r w:rsidRPr="009948F3">
        <w:rPr>
          <w:sz w:val="28"/>
          <w:szCs w:val="28"/>
          <w:lang w:val="ru-RU"/>
        </w:rPr>
        <w:t>],</w:t>
      </w:r>
    </w:p>
    <w:p w:rsidR="002D36F3" w:rsidRPr="009948F3" w:rsidRDefault="002D36F3" w:rsidP="009948F3">
      <w:pPr>
        <w:pStyle w:val="a1"/>
        <w:numPr>
          <w:ilvl w:val="0"/>
          <w:numId w:val="0"/>
        </w:numPr>
        <w:spacing w:before="0" w:line="360" w:lineRule="auto"/>
        <w:ind w:firstLine="709"/>
        <w:rPr>
          <w:sz w:val="28"/>
          <w:szCs w:val="28"/>
        </w:rPr>
      </w:pPr>
      <w:r w:rsidRPr="009948F3">
        <w:rPr>
          <w:sz w:val="28"/>
          <w:szCs w:val="28"/>
        </w:rPr>
        <w:t>где</w:t>
      </w:r>
      <w:r w:rsidRPr="009948F3">
        <w:rPr>
          <w:sz w:val="28"/>
          <w:szCs w:val="28"/>
        </w:rPr>
        <w:tab/>
      </w:r>
      <w:proofErr w:type="spellStart"/>
      <w:proofErr w:type="gramStart"/>
      <w:r w:rsidRPr="009948F3">
        <w:rPr>
          <w:sz w:val="28"/>
          <w:szCs w:val="28"/>
        </w:rPr>
        <w:t>Y</w:t>
      </w:r>
      <w:proofErr w:type="gramEnd"/>
      <w:r w:rsidRPr="009948F3">
        <w:rPr>
          <w:sz w:val="28"/>
          <w:szCs w:val="28"/>
          <w:vertAlign w:val="subscript"/>
        </w:rPr>
        <w:t>общ</w:t>
      </w:r>
      <w:proofErr w:type="spellEnd"/>
      <w:r w:rsidRPr="009948F3">
        <w:rPr>
          <w:sz w:val="28"/>
          <w:szCs w:val="28"/>
        </w:rPr>
        <w:t xml:space="preserve"> – общая сигнальная нагрузка на пучок звеньев;</w:t>
      </w:r>
    </w:p>
    <w:p w:rsidR="002D36F3" w:rsidRPr="009948F3" w:rsidRDefault="002D36F3" w:rsidP="009948F3">
      <w:pPr>
        <w:pStyle w:val="a1"/>
        <w:numPr>
          <w:ilvl w:val="0"/>
          <w:numId w:val="0"/>
        </w:numPr>
        <w:spacing w:before="0" w:line="360" w:lineRule="auto"/>
        <w:ind w:firstLine="709"/>
        <w:rPr>
          <w:sz w:val="28"/>
          <w:szCs w:val="28"/>
        </w:rPr>
      </w:pPr>
      <w:r w:rsidRPr="009948F3">
        <w:rPr>
          <w:sz w:val="28"/>
          <w:szCs w:val="28"/>
        </w:rPr>
        <w:t>[…] – целочисленное округление в большую сторону.</w:t>
      </w:r>
    </w:p>
    <w:p w:rsidR="005E1D0F" w:rsidRPr="009948F3" w:rsidRDefault="002D36F3" w:rsidP="009948F3">
      <w:pPr>
        <w:pStyle w:val="a8"/>
        <w:numPr>
          <w:ilvl w:val="0"/>
          <w:numId w:val="0"/>
        </w:numPr>
        <w:spacing w:before="0" w:line="360" w:lineRule="auto"/>
        <w:ind w:firstLine="709"/>
        <w:rPr>
          <w:sz w:val="28"/>
          <w:szCs w:val="28"/>
        </w:rPr>
      </w:pPr>
      <w:r w:rsidRPr="009948F3">
        <w:rPr>
          <w:sz w:val="28"/>
          <w:szCs w:val="28"/>
        </w:rPr>
        <w:t>Процент загрузки звена определяется по формуле</w:t>
      </w:r>
      <w:r w:rsidRPr="009948F3">
        <w:rPr>
          <w:sz w:val="28"/>
          <w:szCs w:val="28"/>
        </w:rPr>
        <w:tab/>
        <w:t xml:space="preserve">R = </w:t>
      </w:r>
      <w:proofErr w:type="spellStart"/>
      <w:proofErr w:type="gramStart"/>
      <w:r w:rsidRPr="009948F3">
        <w:rPr>
          <w:sz w:val="28"/>
          <w:szCs w:val="28"/>
        </w:rPr>
        <w:t>Y</w:t>
      </w:r>
      <w:proofErr w:type="gramEnd"/>
      <w:r w:rsidRPr="009948F3">
        <w:rPr>
          <w:sz w:val="28"/>
          <w:szCs w:val="28"/>
          <w:vertAlign w:val="subscript"/>
        </w:rPr>
        <w:t>общ</w:t>
      </w:r>
      <w:proofErr w:type="spellEnd"/>
      <w:r w:rsidRPr="009948F3">
        <w:rPr>
          <w:sz w:val="28"/>
          <w:szCs w:val="28"/>
        </w:rPr>
        <w:t xml:space="preserve"> / (0,2</w:t>
      </w:r>
      <w:r w:rsidRPr="009948F3">
        <w:rPr>
          <w:sz w:val="28"/>
          <w:szCs w:val="28"/>
          <w:vertAlign w:val="superscript"/>
        </w:rPr>
        <w:t xml:space="preserve"> </w:t>
      </w:r>
      <w:r w:rsidRPr="009948F3">
        <w:rPr>
          <w:sz w:val="28"/>
          <w:szCs w:val="28"/>
        </w:rPr>
        <w:sym w:font="Symbol" w:char="F0D7"/>
      </w:r>
      <w:r w:rsidRPr="009948F3">
        <w:rPr>
          <w:sz w:val="28"/>
          <w:szCs w:val="28"/>
          <w:vertAlign w:val="superscript"/>
        </w:rPr>
        <w:t xml:space="preserve"> </w:t>
      </w:r>
      <w:r w:rsidRPr="009948F3">
        <w:rPr>
          <w:sz w:val="28"/>
          <w:szCs w:val="28"/>
        </w:rPr>
        <w:t>K).</w:t>
      </w:r>
    </w:p>
    <w:p w:rsidR="002D36F3" w:rsidRPr="00FE6C4A" w:rsidRDefault="002D36F3" w:rsidP="00FE6C4A">
      <w:pPr>
        <w:pStyle w:val="af2"/>
        <w:ind w:firstLine="708"/>
        <w:jc w:val="center"/>
        <w:rPr>
          <w:b w:val="0"/>
          <w:sz w:val="28"/>
          <w:szCs w:val="28"/>
        </w:rPr>
      </w:pPr>
      <w:r w:rsidRPr="00FE6C4A">
        <w:rPr>
          <w:b w:val="0"/>
          <w:sz w:val="28"/>
          <w:szCs w:val="28"/>
        </w:rPr>
        <w:t>Таблица 14</w:t>
      </w:r>
      <w:r w:rsidR="00FE6C4A" w:rsidRPr="00FE6C4A">
        <w:rPr>
          <w:b w:val="0"/>
          <w:sz w:val="28"/>
          <w:szCs w:val="28"/>
        </w:rPr>
        <w:t xml:space="preserve"> – </w:t>
      </w:r>
      <w:r w:rsidRPr="00FE6C4A">
        <w:rPr>
          <w:b w:val="0"/>
          <w:sz w:val="28"/>
          <w:szCs w:val="28"/>
        </w:rPr>
        <w:t>Основные параметры пучков звеньев сигнализации сети ОКС</w:t>
      </w:r>
    </w:p>
    <w:tbl>
      <w:tblPr>
        <w:tblW w:w="9746" w:type="dxa"/>
        <w:jc w:val="center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4"/>
        <w:gridCol w:w="991"/>
        <w:gridCol w:w="1561"/>
        <w:gridCol w:w="1560"/>
        <w:gridCol w:w="1560"/>
        <w:gridCol w:w="910"/>
        <w:gridCol w:w="850"/>
        <w:gridCol w:w="1470"/>
      </w:tblGrid>
      <w:tr w:rsidR="002D36F3" w:rsidRPr="00382280" w:rsidTr="002D36F3">
        <w:trPr>
          <w:cantSplit/>
          <w:tblHeader/>
          <w:jc w:val="center"/>
        </w:trPr>
        <w:tc>
          <w:tcPr>
            <w:tcW w:w="1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  <w:vAlign w:val="bottom"/>
          </w:tcPr>
          <w:p w:rsidR="002D36F3" w:rsidRPr="00382280" w:rsidRDefault="002D36F3" w:rsidP="002D36F3">
            <w:pPr>
              <w:jc w:val="center"/>
              <w:rPr>
                <w:b/>
                <w:bCs/>
              </w:rPr>
            </w:pPr>
            <w:r w:rsidRPr="00382280">
              <w:rPr>
                <w:b/>
                <w:bCs/>
              </w:rPr>
              <w:t>Пучок звеньев сигнализации</w:t>
            </w:r>
          </w:p>
        </w:tc>
        <w:tc>
          <w:tcPr>
            <w:tcW w:w="4681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C0C0C0" w:fill="auto"/>
            <w:vAlign w:val="center"/>
          </w:tcPr>
          <w:p w:rsidR="002D36F3" w:rsidRPr="00382280" w:rsidRDefault="002D36F3" w:rsidP="002D36F3">
            <w:pPr>
              <w:pStyle w:val="af0"/>
              <w:rPr>
                <w:snapToGrid w:val="0"/>
              </w:rPr>
            </w:pPr>
            <w:r w:rsidRPr="00382280">
              <w:rPr>
                <w:bCs w:val="0"/>
                <w:szCs w:val="22"/>
              </w:rPr>
              <w:t>Сигнальная нагрузка на пучок (эрл)</w:t>
            </w:r>
          </w:p>
        </w:tc>
        <w:tc>
          <w:tcPr>
            <w:tcW w:w="9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C0C0C0" w:fill="auto"/>
            <w:vAlign w:val="bottom"/>
          </w:tcPr>
          <w:p w:rsidR="002D36F3" w:rsidRPr="00382280" w:rsidRDefault="002D36F3" w:rsidP="002D36F3">
            <w:pPr>
              <w:jc w:val="center"/>
              <w:rPr>
                <w:b/>
                <w:bCs/>
              </w:rPr>
            </w:pPr>
            <w:r w:rsidRPr="00382280">
              <w:rPr>
                <w:b/>
                <w:bCs/>
              </w:rPr>
              <w:t>Кол-во звеньев в пучке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C0C0C0" w:fill="auto"/>
          </w:tcPr>
          <w:p w:rsidR="002D36F3" w:rsidRPr="00382280" w:rsidRDefault="002D36F3" w:rsidP="002D36F3">
            <w:pPr>
              <w:jc w:val="center"/>
              <w:rPr>
                <w:b/>
                <w:bCs/>
              </w:rPr>
            </w:pPr>
          </w:p>
        </w:tc>
        <w:tc>
          <w:tcPr>
            <w:tcW w:w="14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C0C0C0" w:fill="auto"/>
            <w:vAlign w:val="bottom"/>
          </w:tcPr>
          <w:p w:rsidR="002D36F3" w:rsidRPr="00382280" w:rsidRDefault="002D36F3" w:rsidP="002D36F3">
            <w:pPr>
              <w:jc w:val="center"/>
              <w:rPr>
                <w:b/>
                <w:bCs/>
              </w:rPr>
            </w:pPr>
            <w:r w:rsidRPr="00382280">
              <w:rPr>
                <w:b/>
                <w:bCs/>
              </w:rPr>
              <w:t>% загрузки звеньев пучка</w:t>
            </w:r>
          </w:p>
        </w:tc>
      </w:tr>
      <w:tr w:rsidR="002D36F3" w:rsidRPr="00382280" w:rsidTr="002D36F3">
        <w:trPr>
          <w:cantSplit/>
          <w:tblHeader/>
          <w:jc w:val="center"/>
        </w:trPr>
        <w:tc>
          <w:tcPr>
            <w:tcW w:w="8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C0C0C0" w:fill="auto"/>
            <w:vAlign w:val="center"/>
          </w:tcPr>
          <w:p w:rsidR="002D36F3" w:rsidRPr="00382280" w:rsidRDefault="002D36F3" w:rsidP="002D36F3">
            <w:pPr>
              <w:pStyle w:val="af0"/>
              <w:rPr>
                <w:snapToGrid w:val="0"/>
              </w:rPr>
            </w:pPr>
            <w:proofErr w:type="spellStart"/>
            <w:proofErr w:type="gramStart"/>
            <w:r w:rsidRPr="00382280">
              <w:rPr>
                <w:snapToGrid w:val="0"/>
              </w:rPr>
              <w:t>Исх</w:t>
            </w:r>
            <w:proofErr w:type="spellEnd"/>
            <w:proofErr w:type="gramEnd"/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C0C0C0" w:fill="auto"/>
            <w:vAlign w:val="center"/>
          </w:tcPr>
          <w:p w:rsidR="002D36F3" w:rsidRPr="00382280" w:rsidRDefault="002D36F3" w:rsidP="002D36F3">
            <w:pPr>
              <w:pStyle w:val="af0"/>
              <w:rPr>
                <w:snapToGrid w:val="0"/>
              </w:rPr>
            </w:pPr>
            <w:proofErr w:type="spellStart"/>
            <w:r w:rsidRPr="00382280">
              <w:rPr>
                <w:snapToGrid w:val="0"/>
              </w:rPr>
              <w:t>Вхд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C0C0C0" w:fill="auto"/>
            <w:vAlign w:val="center"/>
          </w:tcPr>
          <w:p w:rsidR="002D36F3" w:rsidRPr="00382280" w:rsidRDefault="002D36F3" w:rsidP="002D36F3">
            <w:pPr>
              <w:pStyle w:val="af0"/>
              <w:rPr>
                <w:snapToGrid w:val="0"/>
              </w:rPr>
            </w:pPr>
            <w:r w:rsidRPr="00382280">
              <w:rPr>
                <w:bCs w:val="0"/>
                <w:szCs w:val="22"/>
              </w:rPr>
              <w:t>Общая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C0C0C0" w:fill="auto"/>
            <w:vAlign w:val="center"/>
          </w:tcPr>
          <w:p w:rsidR="002D36F3" w:rsidRPr="00382280" w:rsidRDefault="002D36F3" w:rsidP="002D36F3">
            <w:pPr>
              <w:pStyle w:val="af0"/>
              <w:rPr>
                <w:snapToGrid w:val="0"/>
              </w:rPr>
            </w:pPr>
            <w:r w:rsidRPr="00382280">
              <w:rPr>
                <w:bCs w:val="0"/>
                <w:szCs w:val="22"/>
              </w:rPr>
              <w:t>Нормальная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C0C0C0" w:fill="auto"/>
            <w:vAlign w:val="center"/>
          </w:tcPr>
          <w:p w:rsidR="002D36F3" w:rsidRPr="00382280" w:rsidRDefault="002D36F3" w:rsidP="002D36F3">
            <w:pPr>
              <w:pStyle w:val="af0"/>
              <w:rPr>
                <w:snapToGrid w:val="0"/>
              </w:rPr>
            </w:pPr>
            <w:r w:rsidRPr="00382280">
              <w:rPr>
                <w:bCs w:val="0"/>
                <w:szCs w:val="22"/>
              </w:rPr>
              <w:t>С учетом резервирования</w:t>
            </w:r>
          </w:p>
        </w:tc>
        <w:tc>
          <w:tcPr>
            <w:tcW w:w="91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C0C0C0" w:fill="auto"/>
            <w:vAlign w:val="center"/>
          </w:tcPr>
          <w:p w:rsidR="002D36F3" w:rsidRPr="00382280" w:rsidRDefault="002D36F3" w:rsidP="002D36F3">
            <w:pPr>
              <w:pStyle w:val="af0"/>
              <w:rPr>
                <w:snapToGrid w:val="0"/>
              </w:rPr>
            </w:pPr>
          </w:p>
        </w:tc>
        <w:tc>
          <w:tcPr>
            <w:tcW w:w="85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C0C0C0" w:fill="auto"/>
          </w:tcPr>
          <w:p w:rsidR="002D36F3" w:rsidRPr="00382280" w:rsidRDefault="002D36F3" w:rsidP="002D36F3">
            <w:pPr>
              <w:pStyle w:val="af0"/>
              <w:rPr>
                <w:snapToGrid w:val="0"/>
              </w:rPr>
            </w:pPr>
            <w:r w:rsidRPr="00382280">
              <w:rPr>
                <w:snapToGrid w:val="0"/>
              </w:rPr>
              <w:t>Пр.</w:t>
            </w:r>
          </w:p>
        </w:tc>
        <w:tc>
          <w:tcPr>
            <w:tcW w:w="1470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C0C0C0" w:fill="auto"/>
            <w:vAlign w:val="center"/>
          </w:tcPr>
          <w:p w:rsidR="002D36F3" w:rsidRPr="00382280" w:rsidRDefault="002D36F3" w:rsidP="002D36F3">
            <w:pPr>
              <w:pStyle w:val="af0"/>
              <w:rPr>
                <w:snapToGrid w:val="0"/>
              </w:rPr>
            </w:pPr>
          </w:p>
        </w:tc>
      </w:tr>
      <w:tr w:rsidR="008D2C59" w:rsidRPr="00382280" w:rsidTr="00742379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solid" w:color="FFFFFF" w:fill="auto"/>
            <w:vAlign w:val="center"/>
          </w:tcPr>
          <w:p w:rsidR="008D2C59" w:rsidRPr="008021C7" w:rsidRDefault="008D2C59" w:rsidP="002D36F3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021C7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solid" w:color="FFFFFF" w:fill="auto"/>
            <w:vAlign w:val="center"/>
          </w:tcPr>
          <w:p w:rsidR="008D2C59" w:rsidRPr="008021C7" w:rsidRDefault="008D2C59" w:rsidP="00FE6C4A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021C7">
              <w:rPr>
                <w:rFonts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solid" w:color="FFFFFF" w:fill="auto"/>
            <w:vAlign w:val="center"/>
          </w:tcPr>
          <w:p w:rsidR="008D2C59" w:rsidRDefault="008D2C5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0,84971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solid" w:color="FFFFFF" w:fill="auto"/>
            <w:vAlign w:val="center"/>
          </w:tcPr>
          <w:p w:rsidR="008D2C59" w:rsidRDefault="008D2C5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0,62469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solid" w:color="FFFFFF" w:fill="auto"/>
            <w:vAlign w:val="center"/>
          </w:tcPr>
          <w:p w:rsidR="008D2C59" w:rsidRDefault="008D2C5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0,22502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solid" w:color="FFFFFF" w:fill="auto"/>
            <w:vAlign w:val="center"/>
          </w:tcPr>
          <w:p w:rsidR="008D2C59" w:rsidRDefault="008D2C5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solid" w:color="FFFFFF" w:fill="auto"/>
            <w:vAlign w:val="center"/>
          </w:tcPr>
          <w:p w:rsidR="008D2C59" w:rsidRDefault="008D2C5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42,49%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solid" w:color="FFFFFF" w:fill="auto"/>
            <w:vAlign w:val="center"/>
          </w:tcPr>
          <w:p w:rsidR="008D2C59" w:rsidRDefault="008D2C5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0,84971</w:t>
            </w:r>
          </w:p>
        </w:tc>
      </w:tr>
      <w:tr w:rsidR="008D2C59" w:rsidRPr="00382280" w:rsidTr="00742379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solid" w:color="FFFFFF" w:fill="auto"/>
            <w:vAlign w:val="center"/>
          </w:tcPr>
          <w:p w:rsidR="008D2C59" w:rsidRPr="008021C7" w:rsidRDefault="008D2C59" w:rsidP="002D36F3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021C7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solid" w:color="FFFFFF" w:fill="auto"/>
            <w:vAlign w:val="center"/>
          </w:tcPr>
          <w:p w:rsidR="008D2C59" w:rsidRPr="008021C7" w:rsidRDefault="008D2C59" w:rsidP="00FE6C4A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021C7">
              <w:rPr>
                <w:rFonts w:cs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solid" w:color="FFFFFF" w:fill="auto"/>
            <w:vAlign w:val="center"/>
          </w:tcPr>
          <w:p w:rsidR="008D2C59" w:rsidRDefault="008D2C5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0,54653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solid" w:color="FFFFFF" w:fill="auto"/>
            <w:vAlign w:val="center"/>
          </w:tcPr>
          <w:p w:rsidR="008D2C59" w:rsidRDefault="008D2C5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0,44217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solid" w:color="FFFFFF" w:fill="auto"/>
            <w:vAlign w:val="center"/>
          </w:tcPr>
          <w:p w:rsidR="008D2C59" w:rsidRDefault="008D2C5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0,10436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solid" w:color="FFFFFF" w:fill="auto"/>
            <w:vAlign w:val="center"/>
          </w:tcPr>
          <w:p w:rsidR="008D2C59" w:rsidRDefault="008D2C5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solid" w:color="FFFFFF" w:fill="auto"/>
            <w:vAlign w:val="center"/>
          </w:tcPr>
          <w:p w:rsidR="008D2C59" w:rsidRDefault="008D2C5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45,54%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solid" w:color="FFFFFF" w:fill="auto"/>
            <w:vAlign w:val="center"/>
          </w:tcPr>
          <w:p w:rsidR="008D2C59" w:rsidRDefault="008D2C5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0,54653</w:t>
            </w:r>
          </w:p>
        </w:tc>
      </w:tr>
      <w:tr w:rsidR="008D2C59" w:rsidRPr="00382280" w:rsidTr="00742379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solid" w:color="FFFFFF" w:fill="auto"/>
            <w:vAlign w:val="center"/>
          </w:tcPr>
          <w:p w:rsidR="008D2C59" w:rsidRPr="008021C7" w:rsidRDefault="008D2C59" w:rsidP="002D36F3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021C7">
              <w:rPr>
                <w:rFonts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solid" w:color="FFFFFF" w:fill="auto"/>
            <w:vAlign w:val="center"/>
          </w:tcPr>
          <w:p w:rsidR="008D2C59" w:rsidRPr="008021C7" w:rsidRDefault="008D2C59" w:rsidP="00FE6C4A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021C7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solid" w:color="FFFFFF" w:fill="auto"/>
            <w:vAlign w:val="center"/>
          </w:tcPr>
          <w:p w:rsidR="008D2C59" w:rsidRDefault="008D2C5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0,42999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solid" w:color="FFFFFF" w:fill="auto"/>
            <w:vAlign w:val="center"/>
          </w:tcPr>
          <w:p w:rsidR="008D2C59" w:rsidRDefault="008D2C5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0,32563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solid" w:color="FFFFFF" w:fill="auto"/>
            <w:vAlign w:val="center"/>
          </w:tcPr>
          <w:p w:rsidR="008D2C59" w:rsidRDefault="008D2C5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0,10436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solid" w:color="FFFFFF" w:fill="auto"/>
            <w:vAlign w:val="center"/>
          </w:tcPr>
          <w:p w:rsidR="008D2C59" w:rsidRDefault="008D2C5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solid" w:color="FFFFFF" w:fill="auto"/>
            <w:vAlign w:val="center"/>
          </w:tcPr>
          <w:p w:rsidR="008D2C59" w:rsidRDefault="008D2C5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71,66%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solid" w:color="FFFFFF" w:fill="auto"/>
            <w:vAlign w:val="center"/>
          </w:tcPr>
          <w:p w:rsidR="008D2C59" w:rsidRDefault="008D2C5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0,42999</w:t>
            </w:r>
          </w:p>
        </w:tc>
      </w:tr>
      <w:tr w:rsidR="008D2C59" w:rsidRPr="00382280" w:rsidTr="00742379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solid" w:color="FFFFFF" w:fill="auto"/>
            <w:vAlign w:val="center"/>
          </w:tcPr>
          <w:p w:rsidR="008D2C59" w:rsidRPr="008021C7" w:rsidRDefault="008D2C59" w:rsidP="002D36F3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021C7">
              <w:rPr>
                <w:rFonts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solid" w:color="FFFFFF" w:fill="auto"/>
            <w:vAlign w:val="center"/>
          </w:tcPr>
          <w:p w:rsidR="008D2C59" w:rsidRPr="008021C7" w:rsidRDefault="008D2C59" w:rsidP="00FE6C4A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021C7">
              <w:rPr>
                <w:rFonts w:cstheme="minorHAns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solid" w:color="FFFFFF" w:fill="auto"/>
            <w:vAlign w:val="center"/>
          </w:tcPr>
          <w:p w:rsidR="008D2C59" w:rsidRDefault="008D2C5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1,57574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solid" w:color="FFFFFF" w:fill="auto"/>
            <w:vAlign w:val="center"/>
          </w:tcPr>
          <w:p w:rsidR="008D2C59" w:rsidRDefault="008D2C5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0,55480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solid" w:color="FFFFFF" w:fill="auto"/>
            <w:vAlign w:val="center"/>
          </w:tcPr>
          <w:p w:rsidR="008D2C59" w:rsidRDefault="008D2C5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1,02095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solid" w:color="FFFFFF" w:fill="auto"/>
            <w:vAlign w:val="center"/>
          </w:tcPr>
          <w:p w:rsidR="008D2C59" w:rsidRDefault="008D2C5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solid" w:color="FFFFFF" w:fill="auto"/>
            <w:vAlign w:val="center"/>
          </w:tcPr>
          <w:p w:rsidR="008D2C59" w:rsidRDefault="008D2C5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49,24%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solid" w:color="FFFFFF" w:fill="auto"/>
            <w:vAlign w:val="center"/>
          </w:tcPr>
          <w:p w:rsidR="008D2C59" w:rsidRDefault="008D2C5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1,57574</w:t>
            </w:r>
          </w:p>
        </w:tc>
      </w:tr>
      <w:tr w:rsidR="008D2C59" w:rsidRPr="00382280" w:rsidTr="00742379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solid" w:color="FFFFFF" w:fill="auto"/>
            <w:vAlign w:val="center"/>
          </w:tcPr>
          <w:p w:rsidR="008D2C59" w:rsidRPr="008021C7" w:rsidRDefault="008D2C59" w:rsidP="002D36F3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021C7">
              <w:rPr>
                <w:rFonts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solid" w:color="FFFFFF" w:fill="auto"/>
            <w:vAlign w:val="center"/>
          </w:tcPr>
          <w:p w:rsidR="008D2C59" w:rsidRPr="008021C7" w:rsidRDefault="008D2C59" w:rsidP="00FE6C4A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021C7">
              <w:rPr>
                <w:rFonts w:cstheme="minorHAnsi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solid" w:color="FFFFFF" w:fill="auto"/>
            <w:vAlign w:val="center"/>
          </w:tcPr>
          <w:p w:rsidR="008D2C59" w:rsidRDefault="008D2C5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0,11628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solid" w:color="FFFFFF" w:fill="auto"/>
            <w:vAlign w:val="center"/>
          </w:tcPr>
          <w:p w:rsidR="008D2C59" w:rsidRDefault="008D2C5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0,07538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solid" w:color="FFFFFF" w:fill="auto"/>
            <w:vAlign w:val="center"/>
          </w:tcPr>
          <w:p w:rsidR="008D2C59" w:rsidRDefault="008D2C5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0,04090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solid" w:color="FFFFFF" w:fill="auto"/>
            <w:vAlign w:val="center"/>
          </w:tcPr>
          <w:p w:rsidR="008D2C59" w:rsidRDefault="008D2C5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solid" w:color="FFFFFF" w:fill="auto"/>
            <w:vAlign w:val="center"/>
          </w:tcPr>
          <w:p w:rsidR="008D2C59" w:rsidRDefault="008D2C5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58,14%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solid" w:color="FFFFFF" w:fill="auto"/>
            <w:vAlign w:val="center"/>
          </w:tcPr>
          <w:p w:rsidR="008D2C59" w:rsidRDefault="008D2C5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0,11628</w:t>
            </w:r>
          </w:p>
        </w:tc>
      </w:tr>
      <w:tr w:rsidR="008D2C59" w:rsidRPr="00382280" w:rsidTr="00742379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solid" w:color="FFFFFF" w:fill="auto"/>
            <w:vAlign w:val="center"/>
          </w:tcPr>
          <w:p w:rsidR="008D2C59" w:rsidRPr="008021C7" w:rsidRDefault="008D2C59" w:rsidP="002D36F3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021C7">
              <w:rPr>
                <w:rFonts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solid" w:color="FFFFFF" w:fill="auto"/>
            <w:vAlign w:val="center"/>
          </w:tcPr>
          <w:p w:rsidR="008D2C59" w:rsidRPr="008021C7" w:rsidRDefault="008D2C59" w:rsidP="00FE6C4A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021C7">
              <w:rPr>
                <w:rFonts w:cstheme="minorHAns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solid" w:color="FFFFFF" w:fill="auto"/>
            <w:vAlign w:val="center"/>
          </w:tcPr>
          <w:p w:rsidR="008D2C59" w:rsidRDefault="008D2C5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0,39956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solid" w:color="FFFFFF" w:fill="auto"/>
            <w:vAlign w:val="center"/>
          </w:tcPr>
          <w:p w:rsidR="008D2C59" w:rsidRDefault="008D2C5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0,29736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solid" w:color="FFFFFF" w:fill="auto"/>
            <w:vAlign w:val="center"/>
          </w:tcPr>
          <w:p w:rsidR="008D2C59" w:rsidRDefault="008D2C5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0,10220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solid" w:color="FFFFFF" w:fill="auto"/>
            <w:vAlign w:val="center"/>
          </w:tcPr>
          <w:p w:rsidR="008D2C59" w:rsidRDefault="008D2C5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solid" w:color="FFFFFF" w:fill="auto"/>
            <w:vAlign w:val="center"/>
          </w:tcPr>
          <w:p w:rsidR="008D2C59" w:rsidRDefault="008D2C5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99,89%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solid" w:color="FFFFFF" w:fill="auto"/>
            <w:vAlign w:val="center"/>
          </w:tcPr>
          <w:p w:rsidR="008D2C59" w:rsidRDefault="008D2C5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0,39956</w:t>
            </w:r>
          </w:p>
        </w:tc>
      </w:tr>
      <w:tr w:rsidR="008D2C59" w:rsidRPr="00382280" w:rsidTr="00742379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solid" w:color="FFFFFF" w:fill="auto"/>
            <w:vAlign w:val="center"/>
          </w:tcPr>
          <w:p w:rsidR="008D2C59" w:rsidRPr="008021C7" w:rsidRDefault="008D2C59" w:rsidP="002D36F3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021C7">
              <w:rPr>
                <w:rFonts w:cs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solid" w:color="FFFFFF" w:fill="auto"/>
            <w:vAlign w:val="center"/>
          </w:tcPr>
          <w:p w:rsidR="008D2C59" w:rsidRPr="008021C7" w:rsidRDefault="008D2C59" w:rsidP="00FE6C4A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021C7">
              <w:rPr>
                <w:rFonts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solid" w:color="FFFFFF" w:fill="auto"/>
            <w:vAlign w:val="center"/>
          </w:tcPr>
          <w:p w:rsidR="008D2C59" w:rsidRDefault="008D2C5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0,02785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solid" w:color="FFFFFF" w:fill="auto"/>
            <w:vAlign w:val="center"/>
          </w:tcPr>
          <w:p w:rsidR="008D2C59" w:rsidRDefault="008D2C5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0,02785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solid" w:color="FFFFFF" w:fill="auto"/>
            <w:vAlign w:val="center"/>
          </w:tcPr>
          <w:p w:rsidR="008D2C59" w:rsidRPr="008D2C59" w:rsidRDefault="008D2C59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solid" w:color="FFFFFF" w:fill="auto"/>
            <w:vAlign w:val="center"/>
          </w:tcPr>
          <w:p w:rsidR="008D2C59" w:rsidRDefault="008D2C5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solid" w:color="FFFFFF" w:fill="auto"/>
            <w:vAlign w:val="center"/>
          </w:tcPr>
          <w:p w:rsidR="008D2C59" w:rsidRDefault="008D2C5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6,96%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solid" w:color="FFFFFF" w:fill="auto"/>
            <w:vAlign w:val="center"/>
          </w:tcPr>
          <w:p w:rsidR="008D2C59" w:rsidRDefault="008D2C5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0,02785</w:t>
            </w:r>
          </w:p>
        </w:tc>
      </w:tr>
      <w:tr w:rsidR="008D2C59" w:rsidRPr="00382280" w:rsidTr="00742379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solid" w:color="FFFFFF" w:fill="auto"/>
            <w:vAlign w:val="center"/>
          </w:tcPr>
          <w:p w:rsidR="008D2C59" w:rsidRPr="008021C7" w:rsidRDefault="008D2C59" w:rsidP="002D36F3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021C7">
              <w:rPr>
                <w:rFonts w:cstheme="minorHAns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solid" w:color="FFFFFF" w:fill="auto"/>
            <w:vAlign w:val="center"/>
          </w:tcPr>
          <w:p w:rsidR="008D2C59" w:rsidRPr="008021C7" w:rsidRDefault="008D2C59" w:rsidP="00FE6C4A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021C7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solid" w:color="FFFFFF" w:fill="auto"/>
            <w:vAlign w:val="center"/>
          </w:tcPr>
          <w:p w:rsidR="008D2C59" w:rsidRDefault="008D2C5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0,03778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solid" w:color="FFFFFF" w:fill="auto"/>
            <w:vAlign w:val="center"/>
          </w:tcPr>
          <w:p w:rsidR="008D2C59" w:rsidRDefault="008D2C5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0,03778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solid" w:color="FFFFFF" w:fill="auto"/>
            <w:vAlign w:val="center"/>
          </w:tcPr>
          <w:p w:rsidR="008D2C59" w:rsidRPr="008D2C59" w:rsidRDefault="008D2C59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solid" w:color="FFFFFF" w:fill="auto"/>
            <w:vAlign w:val="center"/>
          </w:tcPr>
          <w:p w:rsidR="008D2C59" w:rsidRDefault="008D2C5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solid" w:color="FFFFFF" w:fill="auto"/>
            <w:vAlign w:val="center"/>
          </w:tcPr>
          <w:p w:rsidR="008D2C59" w:rsidRDefault="008D2C5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18,89%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solid" w:color="FFFFFF" w:fill="auto"/>
            <w:vAlign w:val="center"/>
          </w:tcPr>
          <w:p w:rsidR="008D2C59" w:rsidRDefault="008D2C5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0,03778</w:t>
            </w:r>
          </w:p>
        </w:tc>
      </w:tr>
      <w:tr w:rsidR="008D2C59" w:rsidRPr="00382280" w:rsidTr="00742379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solid" w:color="FFFFFF" w:fill="auto"/>
            <w:vAlign w:val="center"/>
          </w:tcPr>
          <w:p w:rsidR="008D2C59" w:rsidRPr="008021C7" w:rsidRDefault="008D2C59" w:rsidP="002D36F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021C7">
              <w:rPr>
                <w:rFonts w:cstheme="minorHAnsi"/>
                <w:sz w:val="24"/>
                <w:szCs w:val="24"/>
              </w:rPr>
              <w:t>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solid" w:color="FFFFFF" w:fill="auto"/>
            <w:vAlign w:val="center"/>
          </w:tcPr>
          <w:p w:rsidR="008D2C59" w:rsidRPr="008021C7" w:rsidRDefault="008D2C59" w:rsidP="00FE6C4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021C7"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solid" w:color="FFFFFF" w:fill="auto"/>
            <w:vAlign w:val="center"/>
          </w:tcPr>
          <w:p w:rsidR="008D2C59" w:rsidRDefault="008D2C5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0,01344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solid" w:color="FFFFFF" w:fill="auto"/>
            <w:vAlign w:val="center"/>
          </w:tcPr>
          <w:p w:rsidR="008D2C59" w:rsidRDefault="008D2C5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0,01344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solid" w:color="FFFFFF" w:fill="auto"/>
            <w:vAlign w:val="center"/>
          </w:tcPr>
          <w:p w:rsidR="008D2C59" w:rsidRDefault="008D2C5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solid" w:color="FFFFFF" w:fill="auto"/>
            <w:vAlign w:val="center"/>
          </w:tcPr>
          <w:p w:rsidR="008D2C59" w:rsidRDefault="008D2C5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solid" w:color="FFFFFF" w:fill="auto"/>
            <w:vAlign w:val="center"/>
          </w:tcPr>
          <w:p w:rsidR="008D2C59" w:rsidRDefault="008D2C5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6,72%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solid" w:color="FFFFFF" w:fill="auto"/>
            <w:vAlign w:val="center"/>
          </w:tcPr>
          <w:p w:rsidR="008D2C59" w:rsidRDefault="008D2C5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0,01344</w:t>
            </w:r>
          </w:p>
        </w:tc>
      </w:tr>
      <w:tr w:rsidR="008D2C59" w:rsidRPr="00382280" w:rsidTr="00742379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solid" w:color="FFFFFF" w:fill="auto"/>
            <w:vAlign w:val="center"/>
          </w:tcPr>
          <w:p w:rsidR="008D2C59" w:rsidRPr="008021C7" w:rsidRDefault="008D2C59" w:rsidP="002D36F3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021C7">
              <w:rPr>
                <w:rFonts w:cstheme="minorHAns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solid" w:color="FFFFFF" w:fill="auto"/>
            <w:vAlign w:val="center"/>
          </w:tcPr>
          <w:p w:rsidR="008D2C59" w:rsidRPr="008021C7" w:rsidRDefault="008D2C59" w:rsidP="00FE6C4A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021C7">
              <w:rPr>
                <w:rFonts w:cstheme="minorHAns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solid" w:color="FFFFFF" w:fill="auto"/>
            <w:vAlign w:val="center"/>
          </w:tcPr>
          <w:p w:rsidR="008D2C59" w:rsidRDefault="008D2C5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0,4786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solid" w:color="FFFFFF" w:fill="auto"/>
            <w:vAlign w:val="center"/>
          </w:tcPr>
          <w:p w:rsidR="008D2C59" w:rsidRDefault="008D2C5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0,13076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solid" w:color="FFFFFF" w:fill="auto"/>
            <w:vAlign w:val="center"/>
          </w:tcPr>
          <w:p w:rsidR="008D2C59" w:rsidRDefault="008D2C5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0,34784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solid" w:color="FFFFFF" w:fill="auto"/>
            <w:vAlign w:val="center"/>
          </w:tcPr>
          <w:p w:rsidR="008D2C59" w:rsidRDefault="008D2C5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solid" w:color="FFFFFF" w:fill="auto"/>
            <w:vAlign w:val="center"/>
          </w:tcPr>
          <w:p w:rsidR="008D2C59" w:rsidRDefault="008D2C5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79,77%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solid" w:color="FFFFFF" w:fill="auto"/>
            <w:vAlign w:val="center"/>
          </w:tcPr>
          <w:p w:rsidR="008D2C59" w:rsidRDefault="008D2C5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0,4786</w:t>
            </w:r>
          </w:p>
        </w:tc>
      </w:tr>
      <w:tr w:rsidR="008D2C59" w:rsidRPr="00382280" w:rsidTr="00742379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solid" w:color="FFFFFF" w:fill="auto"/>
            <w:vAlign w:val="center"/>
          </w:tcPr>
          <w:p w:rsidR="008D2C59" w:rsidRPr="008021C7" w:rsidRDefault="008D2C59" w:rsidP="002D36F3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021C7">
              <w:rPr>
                <w:rFonts w:cstheme="minorHAns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solid" w:color="FFFFFF" w:fill="auto"/>
            <w:vAlign w:val="center"/>
          </w:tcPr>
          <w:p w:rsidR="008D2C59" w:rsidRPr="008021C7" w:rsidRDefault="008D2C59" w:rsidP="00FE6C4A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021C7">
              <w:rPr>
                <w:rFonts w:cstheme="minorHAns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solid" w:color="FFFFFF" w:fill="auto"/>
            <w:vAlign w:val="center"/>
          </w:tcPr>
          <w:p w:rsidR="008D2C59" w:rsidRDefault="008D2C5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0,15092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solid" w:color="FFFFFF" w:fill="auto"/>
            <w:vAlign w:val="center"/>
          </w:tcPr>
          <w:p w:rsidR="008D2C59" w:rsidRDefault="008D2C5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0,15092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solid" w:color="FFFFFF" w:fill="auto"/>
            <w:vAlign w:val="center"/>
          </w:tcPr>
          <w:p w:rsidR="008D2C59" w:rsidRDefault="008D2C5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solid" w:color="FFFFFF" w:fill="auto"/>
            <w:vAlign w:val="center"/>
          </w:tcPr>
          <w:p w:rsidR="008D2C59" w:rsidRDefault="008D2C5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solid" w:color="FFFFFF" w:fill="auto"/>
            <w:vAlign w:val="center"/>
          </w:tcPr>
          <w:p w:rsidR="008D2C59" w:rsidRDefault="008D2C5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75,46%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solid" w:color="FFFFFF" w:fill="auto"/>
            <w:vAlign w:val="center"/>
          </w:tcPr>
          <w:p w:rsidR="008D2C59" w:rsidRDefault="008D2C5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0,15092</w:t>
            </w:r>
          </w:p>
        </w:tc>
      </w:tr>
      <w:tr w:rsidR="008D2C59" w:rsidRPr="00382280" w:rsidTr="00742379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solid" w:color="FFFFFF" w:fill="auto"/>
            <w:vAlign w:val="center"/>
          </w:tcPr>
          <w:p w:rsidR="008D2C59" w:rsidRPr="008021C7" w:rsidRDefault="008D2C59" w:rsidP="002D36F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021C7"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solid" w:color="FFFFFF" w:fill="auto"/>
            <w:vAlign w:val="center"/>
          </w:tcPr>
          <w:p w:rsidR="008D2C59" w:rsidRPr="008021C7" w:rsidRDefault="008D2C59" w:rsidP="00FE6C4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021C7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solid" w:color="FFFFFF" w:fill="auto"/>
            <w:vAlign w:val="bottom"/>
          </w:tcPr>
          <w:p w:rsidR="008D2C59" w:rsidRDefault="008D2C5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0,09769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solid" w:color="FFFFFF" w:fill="auto"/>
            <w:vAlign w:val="bottom"/>
          </w:tcPr>
          <w:p w:rsidR="008D2C59" w:rsidRDefault="008D2C5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0,08731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solid" w:color="FFFFFF" w:fill="auto"/>
            <w:vAlign w:val="bottom"/>
          </w:tcPr>
          <w:p w:rsidR="008D2C59" w:rsidRDefault="008D2C5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0,01039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solid" w:color="FFFFFF" w:fill="auto"/>
            <w:vAlign w:val="bottom"/>
          </w:tcPr>
          <w:p w:rsidR="008D2C59" w:rsidRDefault="008D2C5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solid" w:color="FFFFFF" w:fill="auto"/>
            <w:vAlign w:val="center"/>
          </w:tcPr>
          <w:p w:rsidR="008D2C59" w:rsidRDefault="008D2C5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48,85%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solid" w:color="FFFFFF" w:fill="auto"/>
            <w:vAlign w:val="bottom"/>
          </w:tcPr>
          <w:p w:rsidR="008D2C59" w:rsidRDefault="008D2C5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0,09769</w:t>
            </w:r>
          </w:p>
        </w:tc>
      </w:tr>
      <w:tr w:rsidR="008D2C59" w:rsidRPr="00382280" w:rsidTr="00742379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solid" w:color="FFFFFF" w:fill="auto"/>
            <w:vAlign w:val="center"/>
          </w:tcPr>
          <w:p w:rsidR="008D2C59" w:rsidRPr="008021C7" w:rsidRDefault="008D2C59" w:rsidP="002D36F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021C7"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solid" w:color="FFFFFF" w:fill="auto"/>
            <w:vAlign w:val="center"/>
          </w:tcPr>
          <w:p w:rsidR="008D2C59" w:rsidRPr="008021C7" w:rsidRDefault="008D2C59" w:rsidP="00FE6C4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021C7">
              <w:rPr>
                <w:rFonts w:cstheme="minorHAnsi"/>
                <w:sz w:val="24"/>
                <w:szCs w:val="24"/>
              </w:rPr>
              <w:t>22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solid" w:color="FFFFFF" w:fill="auto"/>
            <w:vAlign w:val="bottom"/>
          </w:tcPr>
          <w:p w:rsidR="008D2C59" w:rsidRDefault="008D2C5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0,01344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solid" w:color="FFFFFF" w:fill="auto"/>
            <w:vAlign w:val="bottom"/>
          </w:tcPr>
          <w:p w:rsidR="008D2C59" w:rsidRDefault="008D2C5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0,01344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solid" w:color="FFFFFF" w:fill="auto"/>
            <w:vAlign w:val="bottom"/>
          </w:tcPr>
          <w:p w:rsidR="008D2C59" w:rsidRDefault="008D2C5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solid" w:color="FFFFFF" w:fill="auto"/>
            <w:vAlign w:val="bottom"/>
          </w:tcPr>
          <w:p w:rsidR="008D2C59" w:rsidRDefault="008D2C5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solid" w:color="FFFFFF" w:fill="auto"/>
            <w:vAlign w:val="center"/>
          </w:tcPr>
          <w:p w:rsidR="008D2C59" w:rsidRDefault="008D2C5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6,72%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solid" w:color="FFFFFF" w:fill="auto"/>
            <w:vAlign w:val="bottom"/>
          </w:tcPr>
          <w:p w:rsidR="008D2C59" w:rsidRDefault="008D2C5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0,01344</w:t>
            </w:r>
          </w:p>
        </w:tc>
      </w:tr>
      <w:tr w:rsidR="008D2C59" w:rsidRPr="00382280" w:rsidTr="00742379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solid" w:color="FFFFFF" w:fill="auto"/>
            <w:vAlign w:val="center"/>
          </w:tcPr>
          <w:p w:rsidR="008D2C59" w:rsidRPr="008021C7" w:rsidRDefault="008D2C59" w:rsidP="002D36F3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021C7">
              <w:rPr>
                <w:rFonts w:cstheme="minorHAns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solid" w:color="FFFFFF" w:fill="auto"/>
            <w:vAlign w:val="center"/>
          </w:tcPr>
          <w:p w:rsidR="008D2C59" w:rsidRPr="008021C7" w:rsidRDefault="008D2C59" w:rsidP="00FE6C4A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021C7">
              <w:rPr>
                <w:rFonts w:cstheme="minorHAns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solid" w:color="FFFFFF" w:fill="auto"/>
            <w:vAlign w:val="center"/>
          </w:tcPr>
          <w:p w:rsidR="008D2C59" w:rsidRDefault="008D2C5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0,18543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solid" w:color="FFFFFF" w:fill="auto"/>
            <w:vAlign w:val="center"/>
          </w:tcPr>
          <w:p w:rsidR="008D2C59" w:rsidRDefault="008D2C5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0,01039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solid" w:color="FFFFFF" w:fill="auto"/>
            <w:vAlign w:val="center"/>
          </w:tcPr>
          <w:p w:rsidR="008D2C59" w:rsidRDefault="008D2C5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0,17504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solid" w:color="FFFFFF" w:fill="auto"/>
            <w:vAlign w:val="center"/>
          </w:tcPr>
          <w:p w:rsidR="008D2C59" w:rsidRDefault="008D2C5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solid" w:color="FFFFFF" w:fill="auto"/>
            <w:vAlign w:val="center"/>
          </w:tcPr>
          <w:p w:rsidR="008D2C59" w:rsidRDefault="008D2C5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92,71%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solid" w:color="FFFFFF" w:fill="auto"/>
            <w:vAlign w:val="center"/>
          </w:tcPr>
          <w:p w:rsidR="008D2C59" w:rsidRDefault="008D2C5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0,18543</w:t>
            </w:r>
          </w:p>
        </w:tc>
      </w:tr>
      <w:tr w:rsidR="008D2C59" w:rsidRPr="00382280" w:rsidTr="00742379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solid" w:color="FFFFFF" w:fill="auto"/>
            <w:vAlign w:val="center"/>
          </w:tcPr>
          <w:p w:rsidR="008D2C59" w:rsidRPr="008021C7" w:rsidRDefault="008D2C59" w:rsidP="002D36F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021C7"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solid" w:color="FFFFFF" w:fill="auto"/>
            <w:vAlign w:val="center"/>
          </w:tcPr>
          <w:p w:rsidR="008D2C59" w:rsidRPr="008021C7" w:rsidRDefault="008D2C59" w:rsidP="00FE6C4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021C7">
              <w:rPr>
                <w:rFonts w:cstheme="minorHAnsi"/>
                <w:sz w:val="24"/>
                <w:szCs w:val="24"/>
              </w:rPr>
              <w:t>99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solid" w:color="FFFFFF" w:fill="auto"/>
            <w:vAlign w:val="bottom"/>
          </w:tcPr>
          <w:p w:rsidR="008D2C59" w:rsidRDefault="008D2C5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0,010594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solid" w:color="FFFFFF" w:fill="auto"/>
            <w:vAlign w:val="bottom"/>
          </w:tcPr>
          <w:p w:rsidR="008D2C59" w:rsidRDefault="008D2C5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0,01059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solid" w:color="FFFFFF" w:fill="auto"/>
            <w:vAlign w:val="bottom"/>
          </w:tcPr>
          <w:p w:rsidR="008D2C59" w:rsidRDefault="008D2C5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solid" w:color="FFFFFF" w:fill="auto"/>
            <w:vAlign w:val="bottom"/>
          </w:tcPr>
          <w:p w:rsidR="008D2C59" w:rsidRDefault="008D2C5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solid" w:color="FFFFFF" w:fill="auto"/>
            <w:vAlign w:val="center"/>
          </w:tcPr>
          <w:p w:rsidR="008D2C59" w:rsidRDefault="008D2C5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5,30%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solid" w:color="FFFFFF" w:fill="auto"/>
            <w:vAlign w:val="bottom"/>
          </w:tcPr>
          <w:p w:rsidR="008D2C59" w:rsidRDefault="008D2C5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0,010594</w:t>
            </w:r>
          </w:p>
        </w:tc>
      </w:tr>
      <w:tr w:rsidR="008D2C59" w:rsidRPr="00382280" w:rsidTr="00BD7801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solid" w:color="FFFFFF" w:fill="auto"/>
            <w:vAlign w:val="center"/>
          </w:tcPr>
          <w:p w:rsidR="008D2C59" w:rsidRPr="008021C7" w:rsidRDefault="008D2C59" w:rsidP="002D36F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021C7">
              <w:rPr>
                <w:rFonts w:cstheme="minorHAnsi"/>
                <w:sz w:val="24"/>
                <w:szCs w:val="24"/>
              </w:rPr>
              <w:lastRenderedPageBreak/>
              <w:t>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solid" w:color="FFFFFF" w:fill="auto"/>
            <w:vAlign w:val="center"/>
          </w:tcPr>
          <w:p w:rsidR="008D2C59" w:rsidRPr="008021C7" w:rsidRDefault="008D2C59" w:rsidP="00FE6C4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021C7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solid" w:color="FFFFFF" w:fill="auto"/>
            <w:vAlign w:val="bottom"/>
          </w:tcPr>
          <w:p w:rsidR="008D2C59" w:rsidRDefault="008D2C5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0,0637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solid" w:color="FFFFFF" w:fill="auto"/>
            <w:vAlign w:val="bottom"/>
          </w:tcPr>
          <w:p w:rsidR="008D2C59" w:rsidRDefault="008D2C5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0,06370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solid" w:color="FFFFFF" w:fill="auto"/>
            <w:vAlign w:val="bottom"/>
          </w:tcPr>
          <w:p w:rsidR="008D2C59" w:rsidRDefault="008D2C5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solid" w:color="FFFFFF" w:fill="auto"/>
            <w:vAlign w:val="bottom"/>
          </w:tcPr>
          <w:p w:rsidR="008D2C59" w:rsidRDefault="008D2C5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solid" w:color="FFFFFF" w:fill="auto"/>
            <w:vAlign w:val="center"/>
          </w:tcPr>
          <w:p w:rsidR="008D2C59" w:rsidRDefault="008D2C5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31,85%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solid" w:color="FFFFFF" w:fill="auto"/>
            <w:vAlign w:val="bottom"/>
          </w:tcPr>
          <w:p w:rsidR="008D2C59" w:rsidRDefault="008D2C5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0,0637</w:t>
            </w:r>
          </w:p>
        </w:tc>
      </w:tr>
      <w:tr w:rsidR="008D2C59" w:rsidRPr="00382280" w:rsidTr="00BD7801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solid" w:color="FFFFFF" w:fill="auto"/>
            <w:vAlign w:val="center"/>
          </w:tcPr>
          <w:p w:rsidR="008D2C59" w:rsidRPr="008021C7" w:rsidRDefault="008D2C59" w:rsidP="002D36F3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021C7">
              <w:rPr>
                <w:rFonts w:cstheme="minorHAns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solid" w:color="FFFFFF" w:fill="auto"/>
            <w:vAlign w:val="center"/>
          </w:tcPr>
          <w:p w:rsidR="008D2C59" w:rsidRPr="008021C7" w:rsidRDefault="008D2C59" w:rsidP="00FE6C4A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021C7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solid" w:color="FFFFFF" w:fill="auto"/>
            <w:vAlign w:val="center"/>
          </w:tcPr>
          <w:p w:rsidR="008D2C59" w:rsidRDefault="008D2C5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1,22712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solid" w:color="FFFFFF" w:fill="auto"/>
            <w:vAlign w:val="center"/>
          </w:tcPr>
          <w:p w:rsidR="008D2C59" w:rsidRDefault="008D2C5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0,27327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solid" w:color="FFFFFF" w:fill="auto"/>
            <w:vAlign w:val="center"/>
          </w:tcPr>
          <w:p w:rsidR="008D2C59" w:rsidRDefault="008D2C5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0,95385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solid" w:color="FFFFFF" w:fill="auto"/>
            <w:vAlign w:val="center"/>
          </w:tcPr>
          <w:p w:rsidR="008D2C59" w:rsidRDefault="008D2C5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solid" w:color="FFFFFF" w:fill="auto"/>
            <w:vAlign w:val="center"/>
          </w:tcPr>
          <w:p w:rsidR="008D2C59" w:rsidRDefault="008D2C5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43,83%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solid" w:color="FFFFFF" w:fill="auto"/>
            <w:vAlign w:val="center"/>
          </w:tcPr>
          <w:p w:rsidR="008D2C59" w:rsidRDefault="008D2C5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1,22712</w:t>
            </w:r>
          </w:p>
        </w:tc>
      </w:tr>
      <w:tr w:rsidR="008D2C59" w:rsidRPr="00382280" w:rsidTr="00BD7801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solid" w:color="FFFFFF" w:fill="auto"/>
            <w:vAlign w:val="center"/>
          </w:tcPr>
          <w:p w:rsidR="008D2C59" w:rsidRPr="008021C7" w:rsidRDefault="008D2C59" w:rsidP="002D36F3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021C7">
              <w:rPr>
                <w:rFonts w:cstheme="minorHAns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solid" w:color="FFFFFF" w:fill="auto"/>
            <w:vAlign w:val="center"/>
          </w:tcPr>
          <w:p w:rsidR="008D2C59" w:rsidRPr="008021C7" w:rsidRDefault="008D2C59" w:rsidP="00FE6C4A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021C7">
              <w:rPr>
                <w:rFonts w:cstheme="minorHAns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solid" w:color="FFFFFF" w:fill="auto"/>
            <w:vAlign w:val="center"/>
          </w:tcPr>
          <w:p w:rsidR="008D2C59" w:rsidRDefault="008D2C5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0,1274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solid" w:color="FFFFFF" w:fill="auto"/>
            <w:vAlign w:val="center"/>
          </w:tcPr>
          <w:p w:rsidR="008D2C59" w:rsidRDefault="008D2C5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0,12740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solid" w:color="FFFFFF" w:fill="auto"/>
            <w:vAlign w:val="center"/>
          </w:tcPr>
          <w:p w:rsidR="008D2C59" w:rsidRPr="008D2C59" w:rsidRDefault="008D2C59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solid" w:color="FFFFFF" w:fill="auto"/>
            <w:vAlign w:val="center"/>
          </w:tcPr>
          <w:p w:rsidR="008D2C59" w:rsidRDefault="008D2C5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solid" w:color="FFFFFF" w:fill="auto"/>
            <w:vAlign w:val="center"/>
          </w:tcPr>
          <w:p w:rsidR="008D2C59" w:rsidRDefault="008D2C5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31,85%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solid" w:color="FFFFFF" w:fill="auto"/>
            <w:vAlign w:val="center"/>
          </w:tcPr>
          <w:p w:rsidR="008D2C59" w:rsidRDefault="008D2C5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0,1274</w:t>
            </w:r>
          </w:p>
        </w:tc>
      </w:tr>
      <w:tr w:rsidR="008D2C59" w:rsidRPr="00382280" w:rsidTr="00BD7801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solid" w:color="FFFFFF" w:fill="auto"/>
            <w:vAlign w:val="center"/>
          </w:tcPr>
          <w:p w:rsidR="008D2C59" w:rsidRPr="008021C7" w:rsidRDefault="008D2C59" w:rsidP="002D36F3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021C7">
              <w:rPr>
                <w:rFonts w:cstheme="minorHAns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solid" w:color="FFFFFF" w:fill="auto"/>
            <w:vAlign w:val="center"/>
          </w:tcPr>
          <w:p w:rsidR="008D2C59" w:rsidRPr="008021C7" w:rsidRDefault="008D2C59" w:rsidP="00FE6C4A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021C7">
              <w:rPr>
                <w:rFonts w:cstheme="minorHAns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solid" w:color="FFFFFF" w:fill="auto"/>
            <w:vAlign w:val="center"/>
          </w:tcPr>
          <w:p w:rsidR="008D2C59" w:rsidRDefault="008D2C5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0,01051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solid" w:color="FFFFFF" w:fill="auto"/>
            <w:vAlign w:val="center"/>
          </w:tcPr>
          <w:p w:rsidR="008D2C59" w:rsidRDefault="008D2C5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0,01051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solid" w:color="FFFFFF" w:fill="auto"/>
            <w:vAlign w:val="center"/>
          </w:tcPr>
          <w:p w:rsidR="008D2C59" w:rsidRPr="008D2C59" w:rsidRDefault="008D2C59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solid" w:color="FFFFFF" w:fill="auto"/>
            <w:vAlign w:val="center"/>
          </w:tcPr>
          <w:p w:rsidR="008D2C59" w:rsidRDefault="008D2C5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solid" w:color="FFFFFF" w:fill="auto"/>
            <w:vAlign w:val="center"/>
          </w:tcPr>
          <w:p w:rsidR="008D2C59" w:rsidRDefault="008D2C5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2,63%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solid" w:color="FFFFFF" w:fill="auto"/>
            <w:vAlign w:val="center"/>
          </w:tcPr>
          <w:p w:rsidR="008D2C59" w:rsidRDefault="008D2C5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0,01051</w:t>
            </w:r>
          </w:p>
        </w:tc>
      </w:tr>
      <w:tr w:rsidR="008D2C59" w:rsidRPr="00382280" w:rsidTr="00BD7801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solid" w:color="FFFFFF" w:fill="auto"/>
            <w:vAlign w:val="center"/>
          </w:tcPr>
          <w:p w:rsidR="008D2C59" w:rsidRPr="008021C7" w:rsidRDefault="008D2C59" w:rsidP="002D36F3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021C7">
              <w:rPr>
                <w:rFonts w:cstheme="minorHAns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solid" w:color="FFFFFF" w:fill="auto"/>
            <w:vAlign w:val="center"/>
          </w:tcPr>
          <w:p w:rsidR="008D2C59" w:rsidRPr="008021C7" w:rsidRDefault="008D2C59" w:rsidP="00FE6C4A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021C7">
              <w:rPr>
                <w:rFonts w:cstheme="minorHAnsi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solid" w:color="FFFFFF" w:fill="auto"/>
            <w:vAlign w:val="center"/>
          </w:tcPr>
          <w:p w:rsidR="008D2C59" w:rsidRDefault="008D2C5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0,15354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solid" w:color="FFFFFF" w:fill="auto"/>
            <w:vAlign w:val="center"/>
          </w:tcPr>
          <w:p w:rsidR="008D2C59" w:rsidRDefault="008D2C5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0,04090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solid" w:color="FFFFFF" w:fill="auto"/>
            <w:vAlign w:val="center"/>
          </w:tcPr>
          <w:p w:rsidR="008D2C59" w:rsidRDefault="008D2C5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0,11264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solid" w:color="FFFFFF" w:fill="auto"/>
            <w:vAlign w:val="center"/>
          </w:tcPr>
          <w:p w:rsidR="008D2C59" w:rsidRDefault="008D2C5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solid" w:color="FFFFFF" w:fill="auto"/>
            <w:vAlign w:val="center"/>
          </w:tcPr>
          <w:p w:rsidR="008D2C59" w:rsidRDefault="008D2C5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76,77%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solid" w:color="FFFFFF" w:fill="auto"/>
            <w:vAlign w:val="center"/>
          </w:tcPr>
          <w:p w:rsidR="008D2C59" w:rsidRDefault="008D2C5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0,15354</w:t>
            </w:r>
          </w:p>
        </w:tc>
      </w:tr>
      <w:tr w:rsidR="008D2C59" w:rsidRPr="00382280" w:rsidTr="00BD7801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solid" w:color="FFFFFF" w:fill="auto"/>
            <w:vAlign w:val="center"/>
          </w:tcPr>
          <w:p w:rsidR="008D2C59" w:rsidRPr="008021C7" w:rsidRDefault="008D2C59" w:rsidP="002D36F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021C7">
              <w:rPr>
                <w:rFonts w:cstheme="minorHAnsi"/>
                <w:sz w:val="24"/>
                <w:szCs w:val="24"/>
              </w:rPr>
              <w:t>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solid" w:color="FFFFFF" w:fill="auto"/>
            <w:vAlign w:val="center"/>
          </w:tcPr>
          <w:p w:rsidR="008D2C59" w:rsidRPr="008021C7" w:rsidRDefault="008D2C59" w:rsidP="00FE6C4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021C7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solid" w:color="FFFFFF" w:fill="auto"/>
            <w:vAlign w:val="center"/>
          </w:tcPr>
          <w:p w:rsidR="008D2C59" w:rsidRDefault="008D2C5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0,60858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solid" w:color="FFFFFF" w:fill="auto"/>
            <w:vAlign w:val="center"/>
          </w:tcPr>
          <w:p w:rsidR="008D2C59" w:rsidRDefault="008D2C5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0,10220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solid" w:color="FFFFFF" w:fill="auto"/>
            <w:vAlign w:val="center"/>
          </w:tcPr>
          <w:p w:rsidR="008D2C59" w:rsidRDefault="008D2C5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0,50638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solid" w:color="FFFFFF" w:fill="auto"/>
            <w:vAlign w:val="center"/>
          </w:tcPr>
          <w:p w:rsidR="008D2C59" w:rsidRDefault="008D2C5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solid" w:color="FFFFFF" w:fill="auto"/>
            <w:vAlign w:val="center"/>
          </w:tcPr>
          <w:p w:rsidR="008D2C59" w:rsidRDefault="008D2C5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76,07%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solid" w:color="FFFFFF" w:fill="auto"/>
            <w:vAlign w:val="center"/>
          </w:tcPr>
          <w:p w:rsidR="008D2C59" w:rsidRDefault="008D2C5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0,60858</w:t>
            </w:r>
          </w:p>
        </w:tc>
      </w:tr>
      <w:tr w:rsidR="008D2C59" w:rsidRPr="00382280" w:rsidTr="00BD7801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solid" w:color="FFFFFF" w:fill="auto"/>
            <w:vAlign w:val="center"/>
          </w:tcPr>
          <w:p w:rsidR="008D2C59" w:rsidRPr="008021C7" w:rsidRDefault="008D2C59" w:rsidP="002D36F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021C7">
              <w:rPr>
                <w:rFonts w:cstheme="minorHAnsi"/>
                <w:sz w:val="24"/>
                <w:szCs w:val="24"/>
              </w:rPr>
              <w:t>99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solid" w:color="FFFFFF" w:fill="auto"/>
            <w:vAlign w:val="center"/>
          </w:tcPr>
          <w:p w:rsidR="008D2C59" w:rsidRPr="008021C7" w:rsidRDefault="008D2C59" w:rsidP="00FE6C4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021C7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solid" w:color="FFFFFF" w:fill="auto"/>
            <w:vAlign w:val="center"/>
          </w:tcPr>
          <w:p w:rsidR="008D2C59" w:rsidRDefault="008D2C5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0,17697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solid" w:color="FFFFFF" w:fill="auto"/>
            <w:vAlign w:val="center"/>
          </w:tcPr>
          <w:p w:rsidR="008D2C59" w:rsidRDefault="008D2C5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0,09310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solid" w:color="FFFFFF" w:fill="auto"/>
            <w:vAlign w:val="center"/>
          </w:tcPr>
          <w:p w:rsidR="008D2C59" w:rsidRDefault="008D2C5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0,08387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solid" w:color="FFFFFF" w:fill="auto"/>
            <w:vAlign w:val="center"/>
          </w:tcPr>
          <w:p w:rsidR="008D2C59" w:rsidRDefault="008D2C5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solid" w:color="FFFFFF" w:fill="auto"/>
            <w:vAlign w:val="center"/>
          </w:tcPr>
          <w:p w:rsidR="008D2C59" w:rsidRDefault="008D2C5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88,49%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solid" w:color="FFFFFF" w:fill="auto"/>
            <w:vAlign w:val="center"/>
          </w:tcPr>
          <w:p w:rsidR="008D2C59" w:rsidRDefault="008D2C5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0,17697</w:t>
            </w:r>
          </w:p>
        </w:tc>
      </w:tr>
      <w:tr w:rsidR="008D2C59" w:rsidRPr="00382280" w:rsidTr="00BD7801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solid" w:color="FFFFFF" w:fill="auto"/>
            <w:vAlign w:val="center"/>
          </w:tcPr>
          <w:p w:rsidR="008D2C59" w:rsidRPr="008021C7" w:rsidRDefault="008D2C59" w:rsidP="002D36F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021C7">
              <w:rPr>
                <w:rFonts w:cstheme="minorHAnsi"/>
                <w:sz w:val="24"/>
                <w:szCs w:val="24"/>
              </w:rPr>
              <w:t>99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solid" w:color="FFFFFF" w:fill="auto"/>
            <w:vAlign w:val="center"/>
          </w:tcPr>
          <w:p w:rsidR="008D2C59" w:rsidRPr="008021C7" w:rsidRDefault="008D2C59" w:rsidP="00FE6C4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021C7">
              <w:rPr>
                <w:rFonts w:cstheme="minorHAnsi"/>
                <w:sz w:val="24"/>
                <w:szCs w:val="24"/>
              </w:rPr>
              <w:t>26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solid" w:color="FFFFFF" w:fill="auto"/>
            <w:vAlign w:val="center"/>
          </w:tcPr>
          <w:p w:rsidR="008D2C59" w:rsidRDefault="008D2C5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0,17697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solid" w:color="FFFFFF" w:fill="auto"/>
            <w:vAlign w:val="center"/>
          </w:tcPr>
          <w:p w:rsidR="008D2C59" w:rsidRDefault="008D2C5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0,08387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solid" w:color="FFFFFF" w:fill="auto"/>
            <w:vAlign w:val="center"/>
          </w:tcPr>
          <w:p w:rsidR="008D2C59" w:rsidRDefault="008D2C5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0,09310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solid" w:color="FFFFFF" w:fill="auto"/>
            <w:vAlign w:val="center"/>
          </w:tcPr>
          <w:p w:rsidR="008D2C59" w:rsidRDefault="008D2C5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solid" w:color="FFFFFF" w:fill="auto"/>
            <w:vAlign w:val="center"/>
          </w:tcPr>
          <w:p w:rsidR="008D2C59" w:rsidRDefault="008D2C5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88,49%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solid" w:color="FFFFFF" w:fill="auto"/>
            <w:vAlign w:val="center"/>
          </w:tcPr>
          <w:p w:rsidR="008D2C59" w:rsidRDefault="008D2C5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0,17697</w:t>
            </w:r>
          </w:p>
        </w:tc>
      </w:tr>
      <w:tr w:rsidR="008D2C59" w:rsidRPr="00382280" w:rsidTr="00BD7801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solid" w:color="FFFFFF" w:fill="auto"/>
            <w:vAlign w:val="center"/>
          </w:tcPr>
          <w:p w:rsidR="008D2C59" w:rsidRPr="008021C7" w:rsidRDefault="008D2C59" w:rsidP="002D36F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021C7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solid" w:color="FFFFFF" w:fill="auto"/>
            <w:vAlign w:val="center"/>
          </w:tcPr>
          <w:p w:rsidR="008D2C59" w:rsidRPr="008021C7" w:rsidRDefault="008D2C59" w:rsidP="00FE6C4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021C7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solid" w:color="FFFFFF" w:fill="auto"/>
            <w:vAlign w:val="center"/>
          </w:tcPr>
          <w:p w:rsidR="008D2C59" w:rsidRDefault="008D2C5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0,37842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solid" w:color="FFFFFF" w:fill="auto"/>
            <w:vAlign w:val="center"/>
          </w:tcPr>
          <w:p w:rsidR="008D2C59" w:rsidRDefault="008D2C5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0,17746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solid" w:color="FFFFFF" w:fill="auto"/>
            <w:vAlign w:val="center"/>
          </w:tcPr>
          <w:p w:rsidR="008D2C59" w:rsidRDefault="008D2C5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0,20096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solid" w:color="FFFFFF" w:fill="auto"/>
            <w:vAlign w:val="center"/>
          </w:tcPr>
          <w:p w:rsidR="008D2C59" w:rsidRDefault="008D2C5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solid" w:color="FFFFFF" w:fill="auto"/>
            <w:vAlign w:val="center"/>
          </w:tcPr>
          <w:p w:rsidR="008D2C59" w:rsidRDefault="008D2C5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94,61%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solid" w:color="FFFFFF" w:fill="auto"/>
            <w:vAlign w:val="center"/>
          </w:tcPr>
          <w:p w:rsidR="008D2C59" w:rsidRDefault="008D2C5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0,37842</w:t>
            </w:r>
          </w:p>
        </w:tc>
      </w:tr>
      <w:tr w:rsidR="008D2C59" w:rsidRPr="00382280" w:rsidTr="00BD7801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solid" w:color="FFFFFF" w:fill="auto"/>
            <w:vAlign w:val="center"/>
          </w:tcPr>
          <w:p w:rsidR="008D2C59" w:rsidRPr="008021C7" w:rsidRDefault="008D2C59" w:rsidP="002D36F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021C7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solid" w:color="FFFFFF" w:fill="auto"/>
            <w:vAlign w:val="center"/>
          </w:tcPr>
          <w:p w:rsidR="008D2C59" w:rsidRPr="008021C7" w:rsidRDefault="008D2C59" w:rsidP="00FE6C4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021C7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solid" w:color="FFFFFF" w:fill="auto"/>
            <w:vAlign w:val="center"/>
          </w:tcPr>
          <w:p w:rsidR="008D2C59" w:rsidRDefault="008D2C5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0,10436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solid" w:color="FFFFFF" w:fill="auto"/>
            <w:vAlign w:val="center"/>
          </w:tcPr>
          <w:p w:rsidR="008D2C59" w:rsidRDefault="008D2C5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0,10436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solid" w:color="FFFFFF" w:fill="auto"/>
            <w:vAlign w:val="center"/>
          </w:tcPr>
          <w:p w:rsidR="008D2C59" w:rsidRDefault="008D2C5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solid" w:color="FFFFFF" w:fill="auto"/>
            <w:vAlign w:val="center"/>
          </w:tcPr>
          <w:p w:rsidR="008D2C59" w:rsidRDefault="008D2C5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solid" w:color="FFFFFF" w:fill="auto"/>
            <w:vAlign w:val="center"/>
          </w:tcPr>
          <w:p w:rsidR="008D2C59" w:rsidRDefault="008D2C5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52,18%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solid" w:color="FFFFFF" w:fill="auto"/>
            <w:vAlign w:val="center"/>
          </w:tcPr>
          <w:p w:rsidR="008D2C59" w:rsidRDefault="008D2C5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0,10436</w:t>
            </w:r>
          </w:p>
        </w:tc>
      </w:tr>
      <w:tr w:rsidR="008D2C59" w:rsidRPr="00382280" w:rsidTr="00BD7801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solid" w:color="FFFFFF" w:fill="auto"/>
            <w:vAlign w:val="center"/>
          </w:tcPr>
          <w:p w:rsidR="008D2C59" w:rsidRPr="008021C7" w:rsidRDefault="008D2C59" w:rsidP="002D36F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021C7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solid" w:color="FFFFFF" w:fill="auto"/>
            <w:vAlign w:val="center"/>
          </w:tcPr>
          <w:p w:rsidR="008D2C59" w:rsidRPr="008021C7" w:rsidRDefault="008D2C59" w:rsidP="00FE6C4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021C7">
              <w:rPr>
                <w:rFonts w:cstheme="minorHAnsi"/>
                <w:sz w:val="24"/>
                <w:szCs w:val="24"/>
              </w:rPr>
              <w:t>22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solid" w:color="FFFFFF" w:fill="auto"/>
            <w:vAlign w:val="center"/>
          </w:tcPr>
          <w:p w:rsidR="008D2C59" w:rsidRDefault="008D2C5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0,29764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solid" w:color="FFFFFF" w:fill="auto"/>
            <w:vAlign w:val="center"/>
          </w:tcPr>
          <w:p w:rsidR="008D2C59" w:rsidRDefault="008D2C5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0,09660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solid" w:color="FFFFFF" w:fill="auto"/>
            <w:vAlign w:val="center"/>
          </w:tcPr>
          <w:p w:rsidR="008D2C59" w:rsidRDefault="008D2C5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0,20104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solid" w:color="FFFFFF" w:fill="auto"/>
            <w:vAlign w:val="center"/>
          </w:tcPr>
          <w:p w:rsidR="008D2C59" w:rsidRDefault="008D2C5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solid" w:color="FFFFFF" w:fill="auto"/>
            <w:vAlign w:val="center"/>
          </w:tcPr>
          <w:p w:rsidR="008D2C59" w:rsidRDefault="008D2C5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74,41%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solid" w:color="FFFFFF" w:fill="auto"/>
            <w:vAlign w:val="center"/>
          </w:tcPr>
          <w:p w:rsidR="008D2C59" w:rsidRDefault="008D2C5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0,29764</w:t>
            </w:r>
          </w:p>
        </w:tc>
      </w:tr>
      <w:tr w:rsidR="008D2C59" w:rsidRPr="00382280" w:rsidTr="00BD7801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solid" w:color="FFFFFF" w:fill="auto"/>
            <w:vAlign w:val="center"/>
          </w:tcPr>
          <w:p w:rsidR="008D2C59" w:rsidRPr="008021C7" w:rsidRDefault="008D2C59" w:rsidP="002D36F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021C7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solid" w:color="FFFFFF" w:fill="auto"/>
            <w:vAlign w:val="center"/>
          </w:tcPr>
          <w:p w:rsidR="008D2C59" w:rsidRPr="008021C7" w:rsidRDefault="008D2C59" w:rsidP="00FE6C4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021C7"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solid" w:color="FFFFFF" w:fill="auto"/>
            <w:vAlign w:val="center"/>
          </w:tcPr>
          <w:p w:rsidR="008D2C59" w:rsidRDefault="008D2C5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0,14294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solid" w:color="FFFFFF" w:fill="auto"/>
            <w:vAlign w:val="center"/>
          </w:tcPr>
          <w:p w:rsidR="008D2C59" w:rsidRDefault="008D2C5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0,14294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solid" w:color="FFFFFF" w:fill="auto"/>
            <w:vAlign w:val="center"/>
          </w:tcPr>
          <w:p w:rsidR="008D2C59" w:rsidRDefault="008D2C5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solid" w:color="FFFFFF" w:fill="auto"/>
            <w:vAlign w:val="center"/>
          </w:tcPr>
          <w:p w:rsidR="008D2C59" w:rsidRDefault="008D2C5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solid" w:color="FFFFFF" w:fill="auto"/>
            <w:vAlign w:val="center"/>
          </w:tcPr>
          <w:p w:rsidR="008D2C59" w:rsidRDefault="008D2C5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71,47%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solid" w:color="FFFFFF" w:fill="auto"/>
            <w:vAlign w:val="center"/>
          </w:tcPr>
          <w:p w:rsidR="008D2C59" w:rsidRDefault="008D2C5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0,14294</w:t>
            </w:r>
          </w:p>
        </w:tc>
      </w:tr>
      <w:tr w:rsidR="008D2C59" w:rsidRPr="00382280" w:rsidTr="00BD7801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8D2C59" w:rsidRPr="008021C7" w:rsidRDefault="008D2C59" w:rsidP="002D36F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021C7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8D2C59" w:rsidRPr="008021C7" w:rsidRDefault="008D2C59" w:rsidP="00FE6C4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021C7">
              <w:rPr>
                <w:rFonts w:cstheme="minorHAnsi"/>
                <w:sz w:val="24"/>
                <w:szCs w:val="24"/>
              </w:rPr>
              <w:t>26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8D2C59" w:rsidRDefault="008D2C5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0,0581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8D2C59" w:rsidRDefault="008D2C5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0,05810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8D2C59" w:rsidRDefault="008D2C5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8D2C59" w:rsidRDefault="008D2C5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8D2C59" w:rsidRDefault="008D2C5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29,05%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8D2C59" w:rsidRDefault="008D2C5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0,0581</w:t>
            </w:r>
          </w:p>
        </w:tc>
      </w:tr>
    </w:tbl>
    <w:p w:rsidR="008021C7" w:rsidRPr="008021C7" w:rsidRDefault="002D36F3" w:rsidP="00FE7CC2">
      <w:pPr>
        <w:pStyle w:val="af2"/>
        <w:ind w:firstLine="709"/>
        <w:jc w:val="left"/>
        <w:rPr>
          <w:b w:val="0"/>
          <w:sz w:val="28"/>
          <w:szCs w:val="28"/>
        </w:rPr>
      </w:pPr>
      <w:r w:rsidRPr="00FE6C4A">
        <w:rPr>
          <w:b w:val="0"/>
          <w:sz w:val="28"/>
          <w:szCs w:val="28"/>
        </w:rPr>
        <w:t>Таблица 15</w:t>
      </w:r>
      <w:r w:rsidR="00FE6C4A" w:rsidRPr="00FE6C4A">
        <w:rPr>
          <w:b w:val="0"/>
          <w:sz w:val="28"/>
          <w:szCs w:val="28"/>
        </w:rPr>
        <w:t xml:space="preserve"> – </w:t>
      </w:r>
      <w:r w:rsidRPr="00FE6C4A">
        <w:rPr>
          <w:b w:val="0"/>
          <w:sz w:val="28"/>
          <w:szCs w:val="28"/>
        </w:rPr>
        <w:t>Таблицы маршрутизации для пунктов сигнализации</w:t>
      </w:r>
    </w:p>
    <w:tbl>
      <w:tblPr>
        <w:tblW w:w="949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2"/>
        <w:gridCol w:w="1033"/>
        <w:gridCol w:w="992"/>
        <w:gridCol w:w="992"/>
        <w:gridCol w:w="851"/>
        <w:gridCol w:w="992"/>
        <w:gridCol w:w="992"/>
        <w:gridCol w:w="809"/>
        <w:gridCol w:w="1843"/>
      </w:tblGrid>
      <w:tr w:rsidR="008021C7" w:rsidRPr="00382280" w:rsidTr="00865CAD">
        <w:trPr>
          <w:cantSplit/>
          <w:tblHeader/>
          <w:jc w:val="center"/>
        </w:trPr>
        <w:tc>
          <w:tcPr>
            <w:tcW w:w="992" w:type="dxa"/>
            <w:vMerge w:val="restart"/>
            <w:shd w:val="solid" w:color="C0C0C0" w:fill="auto"/>
            <w:vAlign w:val="center"/>
          </w:tcPr>
          <w:p w:rsidR="008021C7" w:rsidRPr="00382280" w:rsidRDefault="008021C7" w:rsidP="00865CAD">
            <w:pPr>
              <w:pStyle w:val="af0"/>
              <w:rPr>
                <w:snapToGrid w:val="0"/>
              </w:rPr>
            </w:pPr>
            <w:r w:rsidRPr="00382280">
              <w:rPr>
                <w:snapToGrid w:val="0"/>
              </w:rPr>
              <w:t xml:space="preserve">Код пункта </w:t>
            </w:r>
            <w:proofErr w:type="spellStart"/>
            <w:r w:rsidRPr="00382280">
              <w:rPr>
                <w:snapToGrid w:val="0"/>
              </w:rPr>
              <w:t>сигн</w:t>
            </w:r>
            <w:proofErr w:type="spellEnd"/>
            <w:r w:rsidRPr="00382280">
              <w:rPr>
                <w:snapToGrid w:val="0"/>
              </w:rPr>
              <w:t>.</w:t>
            </w:r>
          </w:p>
        </w:tc>
        <w:tc>
          <w:tcPr>
            <w:tcW w:w="1033" w:type="dxa"/>
            <w:vMerge w:val="restart"/>
            <w:shd w:val="solid" w:color="C0C0C0" w:fill="auto"/>
            <w:vAlign w:val="center"/>
          </w:tcPr>
          <w:p w:rsidR="008021C7" w:rsidRPr="00382280" w:rsidRDefault="008021C7" w:rsidP="00865CAD">
            <w:pPr>
              <w:pStyle w:val="af0"/>
              <w:rPr>
                <w:snapToGrid w:val="0"/>
              </w:rPr>
            </w:pPr>
            <w:r w:rsidRPr="00382280">
              <w:rPr>
                <w:snapToGrid w:val="0"/>
              </w:rPr>
              <w:t xml:space="preserve">Пункт </w:t>
            </w:r>
            <w:proofErr w:type="spellStart"/>
            <w:proofErr w:type="gramStart"/>
            <w:r w:rsidRPr="00382280">
              <w:rPr>
                <w:snapToGrid w:val="0"/>
              </w:rPr>
              <w:t>назна-чения</w:t>
            </w:r>
            <w:proofErr w:type="spellEnd"/>
            <w:proofErr w:type="gramEnd"/>
          </w:p>
        </w:tc>
        <w:tc>
          <w:tcPr>
            <w:tcW w:w="2835" w:type="dxa"/>
            <w:gridSpan w:val="3"/>
            <w:shd w:val="solid" w:color="C0C0C0" w:fill="auto"/>
            <w:vAlign w:val="center"/>
          </w:tcPr>
          <w:p w:rsidR="008021C7" w:rsidRPr="00382280" w:rsidRDefault="008021C7" w:rsidP="00865CAD">
            <w:pPr>
              <w:pStyle w:val="af0"/>
              <w:rPr>
                <w:snapToGrid w:val="0"/>
              </w:rPr>
            </w:pPr>
            <w:r w:rsidRPr="00382280">
              <w:rPr>
                <w:snapToGrid w:val="0"/>
              </w:rPr>
              <w:t>Нормальный пучок</w:t>
            </w:r>
          </w:p>
        </w:tc>
        <w:tc>
          <w:tcPr>
            <w:tcW w:w="2793" w:type="dxa"/>
            <w:gridSpan w:val="3"/>
            <w:shd w:val="solid" w:color="C0C0C0" w:fill="auto"/>
            <w:vAlign w:val="center"/>
          </w:tcPr>
          <w:p w:rsidR="008021C7" w:rsidRPr="00382280" w:rsidRDefault="008021C7" w:rsidP="00865CAD">
            <w:pPr>
              <w:pStyle w:val="af0"/>
              <w:rPr>
                <w:snapToGrid w:val="0"/>
              </w:rPr>
            </w:pPr>
            <w:r w:rsidRPr="00382280">
              <w:rPr>
                <w:snapToGrid w:val="0"/>
              </w:rPr>
              <w:t>Резервный пучок</w:t>
            </w:r>
          </w:p>
        </w:tc>
        <w:tc>
          <w:tcPr>
            <w:tcW w:w="1843" w:type="dxa"/>
            <w:vMerge w:val="restart"/>
            <w:shd w:val="solid" w:color="C0C0C0" w:fill="auto"/>
            <w:vAlign w:val="center"/>
          </w:tcPr>
          <w:p w:rsidR="008021C7" w:rsidRPr="00382280" w:rsidRDefault="008021C7" w:rsidP="00865CAD">
            <w:pPr>
              <w:pStyle w:val="af0"/>
              <w:rPr>
                <w:snapToGrid w:val="0"/>
              </w:rPr>
            </w:pPr>
            <w:r w:rsidRPr="00382280">
              <w:rPr>
                <w:snapToGrid w:val="0"/>
              </w:rPr>
              <w:t>Приоритет</w:t>
            </w:r>
          </w:p>
        </w:tc>
      </w:tr>
      <w:tr w:rsidR="008021C7" w:rsidRPr="00382280" w:rsidTr="00865CAD">
        <w:trPr>
          <w:cantSplit/>
          <w:tblHeader/>
          <w:jc w:val="center"/>
        </w:trPr>
        <w:tc>
          <w:tcPr>
            <w:tcW w:w="992" w:type="dxa"/>
            <w:vMerge/>
            <w:tcBorders>
              <w:bottom w:val="single" w:sz="4" w:space="0" w:color="auto"/>
            </w:tcBorders>
            <w:shd w:val="solid" w:color="C0C0C0" w:fill="auto"/>
            <w:vAlign w:val="center"/>
          </w:tcPr>
          <w:p w:rsidR="008021C7" w:rsidRPr="00382280" w:rsidRDefault="008021C7" w:rsidP="00865CAD">
            <w:pPr>
              <w:pStyle w:val="af0"/>
              <w:rPr>
                <w:snapToGrid w:val="0"/>
              </w:rPr>
            </w:pPr>
          </w:p>
        </w:tc>
        <w:tc>
          <w:tcPr>
            <w:tcW w:w="1033" w:type="dxa"/>
            <w:vMerge/>
            <w:shd w:val="solid" w:color="C0C0C0" w:fill="auto"/>
            <w:vAlign w:val="center"/>
          </w:tcPr>
          <w:p w:rsidR="008021C7" w:rsidRPr="00382280" w:rsidRDefault="008021C7" w:rsidP="00865CAD">
            <w:pPr>
              <w:pStyle w:val="af0"/>
              <w:rPr>
                <w:snapToGrid w:val="0"/>
              </w:rPr>
            </w:pP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shd w:val="solid" w:color="C0C0C0" w:fill="auto"/>
            <w:vAlign w:val="center"/>
          </w:tcPr>
          <w:p w:rsidR="008021C7" w:rsidRPr="00382280" w:rsidRDefault="008021C7" w:rsidP="00865CAD">
            <w:pPr>
              <w:pStyle w:val="af0"/>
              <w:rPr>
                <w:snapToGrid w:val="0"/>
              </w:rPr>
            </w:pPr>
            <w:r w:rsidRPr="00382280">
              <w:rPr>
                <w:snapToGrid w:val="0"/>
              </w:rPr>
              <w:t>Направление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solid" w:color="C0C0C0" w:fill="auto"/>
            <w:vAlign w:val="center"/>
          </w:tcPr>
          <w:p w:rsidR="008021C7" w:rsidRPr="00382280" w:rsidRDefault="008021C7" w:rsidP="00865CAD">
            <w:pPr>
              <w:pStyle w:val="af0"/>
              <w:rPr>
                <w:snapToGrid w:val="0"/>
              </w:rPr>
            </w:pPr>
            <w:r w:rsidRPr="00382280">
              <w:rPr>
                <w:snapToGrid w:val="0"/>
              </w:rPr>
              <w:t>SLS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shd w:val="solid" w:color="C0C0C0" w:fill="auto"/>
            <w:vAlign w:val="center"/>
          </w:tcPr>
          <w:p w:rsidR="008021C7" w:rsidRPr="00382280" w:rsidRDefault="008021C7" w:rsidP="00865CAD">
            <w:pPr>
              <w:pStyle w:val="af0"/>
              <w:rPr>
                <w:snapToGrid w:val="0"/>
              </w:rPr>
            </w:pPr>
            <w:r w:rsidRPr="00382280">
              <w:rPr>
                <w:snapToGrid w:val="0"/>
              </w:rPr>
              <w:t>Направление</w:t>
            </w:r>
          </w:p>
        </w:tc>
        <w:tc>
          <w:tcPr>
            <w:tcW w:w="809" w:type="dxa"/>
            <w:tcBorders>
              <w:left w:val="single" w:sz="4" w:space="0" w:color="auto"/>
            </w:tcBorders>
            <w:shd w:val="solid" w:color="C0C0C0" w:fill="auto"/>
            <w:vAlign w:val="center"/>
          </w:tcPr>
          <w:p w:rsidR="008021C7" w:rsidRPr="00382280" w:rsidRDefault="008021C7" w:rsidP="00865CAD">
            <w:pPr>
              <w:pStyle w:val="af0"/>
              <w:rPr>
                <w:snapToGrid w:val="0"/>
              </w:rPr>
            </w:pPr>
            <w:r w:rsidRPr="00382280">
              <w:rPr>
                <w:snapToGrid w:val="0"/>
              </w:rPr>
              <w:t>SLS</w:t>
            </w:r>
          </w:p>
        </w:tc>
        <w:tc>
          <w:tcPr>
            <w:tcW w:w="1843" w:type="dxa"/>
            <w:vMerge/>
            <w:shd w:val="solid" w:color="C0C0C0" w:fill="auto"/>
            <w:vAlign w:val="center"/>
          </w:tcPr>
          <w:p w:rsidR="008021C7" w:rsidRPr="00382280" w:rsidRDefault="008021C7" w:rsidP="00865CAD">
            <w:pPr>
              <w:pStyle w:val="af0"/>
              <w:rPr>
                <w:snapToGrid w:val="0"/>
              </w:rPr>
            </w:pPr>
          </w:p>
        </w:tc>
      </w:tr>
      <w:tr w:rsidR="008021C7" w:rsidRPr="00382280" w:rsidTr="00865CAD">
        <w:trPr>
          <w:cantSplit/>
          <w:jc w:val="center"/>
        </w:trPr>
        <w:tc>
          <w:tcPr>
            <w:tcW w:w="992" w:type="dxa"/>
            <w:vMerge w:val="restart"/>
            <w:tcBorders>
              <w:top w:val="single" w:sz="4" w:space="0" w:color="auto"/>
            </w:tcBorders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1</w:t>
            </w:r>
          </w:p>
        </w:tc>
        <w:tc>
          <w:tcPr>
            <w:tcW w:w="1033" w:type="dxa"/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6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0</w:t>
            </w:r>
            <w:r w:rsidRPr="00382280">
              <w:rPr>
                <w:snapToGrid w:val="0"/>
                <w:lang w:val="en-US"/>
              </w:rPr>
              <w:t>0</w:t>
            </w:r>
            <w:r w:rsidRPr="00382280">
              <w:rPr>
                <w:snapToGrid w:val="0"/>
              </w:rPr>
              <w:t>00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  <w:lang w:val="en-US"/>
              </w:rPr>
              <w:t>6</w:t>
            </w:r>
          </w:p>
        </w:tc>
        <w:tc>
          <w:tcPr>
            <w:tcW w:w="809" w:type="dxa"/>
            <w:tcBorders>
              <w:left w:val="single" w:sz="4" w:space="0" w:color="auto"/>
            </w:tcBorders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1000</w:t>
            </w:r>
          </w:p>
        </w:tc>
        <w:tc>
          <w:tcPr>
            <w:tcW w:w="1843" w:type="dxa"/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  <w:lang w:val="en-US"/>
              </w:rPr>
              <w:t>1</w:t>
            </w:r>
          </w:p>
        </w:tc>
      </w:tr>
      <w:tr w:rsidR="008021C7" w:rsidRPr="00382280" w:rsidTr="00865CAD">
        <w:trPr>
          <w:cantSplit/>
          <w:jc w:val="center"/>
        </w:trPr>
        <w:tc>
          <w:tcPr>
            <w:tcW w:w="992" w:type="dxa"/>
            <w:vMerge/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033" w:type="dxa"/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9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0000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  <w:lang w:val="en-US"/>
              </w:rPr>
              <w:t>9</w:t>
            </w:r>
          </w:p>
        </w:tc>
        <w:tc>
          <w:tcPr>
            <w:tcW w:w="809" w:type="dxa"/>
            <w:tcBorders>
              <w:left w:val="single" w:sz="4" w:space="0" w:color="auto"/>
            </w:tcBorders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X100</w:t>
            </w:r>
          </w:p>
        </w:tc>
        <w:tc>
          <w:tcPr>
            <w:tcW w:w="1843" w:type="dxa"/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  <w:lang w:val="en-US"/>
              </w:rPr>
              <w:t>1</w:t>
            </w:r>
          </w:p>
        </w:tc>
      </w:tr>
      <w:tr w:rsidR="008021C7" w:rsidRPr="00382280" w:rsidTr="00865CAD">
        <w:trPr>
          <w:cantSplit/>
          <w:jc w:val="center"/>
        </w:trPr>
        <w:tc>
          <w:tcPr>
            <w:tcW w:w="992" w:type="dxa"/>
            <w:vMerge/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033" w:type="dxa"/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22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  <w:lang w:val="en-US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</w:rPr>
              <w:t>X</w:t>
            </w:r>
            <w:r w:rsidRPr="00382280">
              <w:rPr>
                <w:snapToGrid w:val="0"/>
                <w:lang w:val="en-US"/>
              </w:rPr>
              <w:t>0</w:t>
            </w:r>
            <w:r w:rsidRPr="00382280">
              <w:rPr>
                <w:snapToGrid w:val="0"/>
              </w:rPr>
              <w:t>0</w:t>
            </w:r>
            <w:r w:rsidRPr="00382280">
              <w:rPr>
                <w:snapToGrid w:val="0"/>
                <w:lang w:val="en-US"/>
              </w:rPr>
              <w:t>1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  <w:lang w:val="en-US"/>
              </w:rPr>
              <w:t>6</w:t>
            </w:r>
          </w:p>
        </w:tc>
        <w:tc>
          <w:tcPr>
            <w:tcW w:w="809" w:type="dxa"/>
            <w:tcBorders>
              <w:left w:val="single" w:sz="4" w:space="0" w:color="auto"/>
            </w:tcBorders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</w:rPr>
              <w:t>100</w:t>
            </w:r>
            <w:r w:rsidRPr="00382280">
              <w:rPr>
                <w:snapToGrid w:val="0"/>
                <w:lang w:val="en-US"/>
              </w:rPr>
              <w:t>1</w:t>
            </w:r>
          </w:p>
        </w:tc>
        <w:tc>
          <w:tcPr>
            <w:tcW w:w="1843" w:type="dxa"/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  <w:lang w:val="en-US"/>
              </w:rPr>
              <w:t>1</w:t>
            </w:r>
          </w:p>
        </w:tc>
      </w:tr>
      <w:tr w:rsidR="008021C7" w:rsidRPr="00382280" w:rsidTr="00865CAD">
        <w:trPr>
          <w:cantSplit/>
          <w:jc w:val="center"/>
        </w:trPr>
        <w:tc>
          <w:tcPr>
            <w:tcW w:w="992" w:type="dxa"/>
            <w:vMerge/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033" w:type="dxa"/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25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  <w:lang w:val="en-US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0</w:t>
            </w:r>
            <w:r w:rsidRPr="00382280">
              <w:rPr>
                <w:snapToGrid w:val="0"/>
                <w:lang w:val="en-US"/>
              </w:rPr>
              <w:t>01</w:t>
            </w:r>
            <w:r w:rsidRPr="00382280">
              <w:rPr>
                <w:snapToGrid w:val="0"/>
              </w:rPr>
              <w:t>0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  <w:lang w:val="en-US"/>
              </w:rPr>
              <w:t>6</w:t>
            </w:r>
          </w:p>
        </w:tc>
        <w:tc>
          <w:tcPr>
            <w:tcW w:w="809" w:type="dxa"/>
            <w:tcBorders>
              <w:left w:val="single" w:sz="4" w:space="0" w:color="auto"/>
            </w:tcBorders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10</w:t>
            </w:r>
            <w:r w:rsidRPr="00382280">
              <w:rPr>
                <w:snapToGrid w:val="0"/>
                <w:lang w:val="en-US"/>
              </w:rPr>
              <w:t>10</w:t>
            </w:r>
          </w:p>
        </w:tc>
        <w:tc>
          <w:tcPr>
            <w:tcW w:w="1843" w:type="dxa"/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  <w:lang w:val="en-US"/>
              </w:rPr>
              <w:t>1</w:t>
            </w:r>
          </w:p>
        </w:tc>
      </w:tr>
      <w:tr w:rsidR="008021C7" w:rsidRPr="00382280" w:rsidTr="00865CAD">
        <w:trPr>
          <w:cantSplit/>
          <w:jc w:val="center"/>
        </w:trPr>
        <w:tc>
          <w:tcPr>
            <w:tcW w:w="992" w:type="dxa"/>
            <w:vMerge/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033" w:type="dxa"/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26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  <w:lang w:val="en-US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</w:rPr>
              <w:t>0</w:t>
            </w:r>
            <w:r w:rsidRPr="00382280">
              <w:rPr>
                <w:snapToGrid w:val="0"/>
                <w:lang w:val="en-US"/>
              </w:rPr>
              <w:t>011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6</w:t>
            </w:r>
          </w:p>
        </w:tc>
        <w:tc>
          <w:tcPr>
            <w:tcW w:w="809" w:type="dxa"/>
            <w:tcBorders>
              <w:left w:val="single" w:sz="4" w:space="0" w:color="auto"/>
            </w:tcBorders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</w:rPr>
              <w:t>10</w:t>
            </w:r>
            <w:r w:rsidRPr="00382280">
              <w:rPr>
                <w:snapToGrid w:val="0"/>
                <w:lang w:val="en-US"/>
              </w:rPr>
              <w:t>11</w:t>
            </w:r>
          </w:p>
        </w:tc>
        <w:tc>
          <w:tcPr>
            <w:tcW w:w="1843" w:type="dxa"/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</w:rPr>
              <w:t>1</w:t>
            </w:r>
          </w:p>
        </w:tc>
      </w:tr>
      <w:tr w:rsidR="008021C7" w:rsidRPr="00382280" w:rsidTr="00865CAD">
        <w:trPr>
          <w:cantSplit/>
          <w:jc w:val="center"/>
        </w:trPr>
        <w:tc>
          <w:tcPr>
            <w:tcW w:w="992" w:type="dxa"/>
            <w:vMerge/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033" w:type="dxa"/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99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  <w:lang w:val="en-US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0100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6</w:t>
            </w:r>
          </w:p>
        </w:tc>
        <w:tc>
          <w:tcPr>
            <w:tcW w:w="809" w:type="dxa"/>
            <w:tcBorders>
              <w:left w:val="single" w:sz="4" w:space="0" w:color="auto"/>
            </w:tcBorders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1</w:t>
            </w:r>
            <w:r w:rsidRPr="00382280">
              <w:rPr>
                <w:snapToGrid w:val="0"/>
                <w:lang w:val="en-US"/>
              </w:rPr>
              <w:t>1</w:t>
            </w:r>
            <w:r w:rsidRPr="00382280">
              <w:rPr>
                <w:snapToGrid w:val="0"/>
              </w:rPr>
              <w:t>00</w:t>
            </w:r>
          </w:p>
        </w:tc>
        <w:tc>
          <w:tcPr>
            <w:tcW w:w="1843" w:type="dxa"/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  <w:lang w:val="en-US"/>
              </w:rPr>
              <w:t>1</w:t>
            </w:r>
          </w:p>
        </w:tc>
      </w:tr>
      <w:tr w:rsidR="008021C7" w:rsidRPr="00382280" w:rsidTr="00865CAD">
        <w:trPr>
          <w:cantSplit/>
          <w:jc w:val="center"/>
        </w:trPr>
        <w:tc>
          <w:tcPr>
            <w:tcW w:w="992" w:type="dxa"/>
            <w:vMerge w:val="restart"/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  <w:lang w:val="en-US"/>
              </w:rPr>
              <w:t>6</w:t>
            </w:r>
          </w:p>
        </w:tc>
        <w:tc>
          <w:tcPr>
            <w:tcW w:w="1033" w:type="dxa"/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  <w:lang w:val="en-US"/>
              </w:rPr>
              <w:t>1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  <w:lang w:val="en-US"/>
              </w:rPr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  <w:lang w:val="en-US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0000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  <w:lang w:val="en-US"/>
              </w:rPr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  <w:lang w:val="en-US"/>
              </w:rPr>
              <w:t>26</w:t>
            </w:r>
          </w:p>
        </w:tc>
        <w:tc>
          <w:tcPr>
            <w:tcW w:w="809" w:type="dxa"/>
            <w:tcBorders>
              <w:left w:val="single" w:sz="4" w:space="0" w:color="auto"/>
            </w:tcBorders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0000</w:t>
            </w:r>
          </w:p>
        </w:tc>
        <w:tc>
          <w:tcPr>
            <w:tcW w:w="1843" w:type="dxa"/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</w:t>
            </w:r>
          </w:p>
        </w:tc>
      </w:tr>
      <w:tr w:rsidR="008021C7" w:rsidRPr="00382280" w:rsidTr="00865CAD">
        <w:trPr>
          <w:cantSplit/>
          <w:jc w:val="center"/>
        </w:trPr>
        <w:tc>
          <w:tcPr>
            <w:tcW w:w="992" w:type="dxa"/>
            <w:vMerge/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033" w:type="dxa"/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  <w:lang w:val="en-US"/>
              </w:rPr>
              <w:t>9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  <w:lang w:val="en-US"/>
              </w:rPr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  <w:lang w:val="en-US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0001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  <w:lang w:val="en-US"/>
              </w:rPr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  <w:lang w:val="en-US"/>
              </w:rPr>
              <w:t>26</w:t>
            </w:r>
          </w:p>
        </w:tc>
        <w:tc>
          <w:tcPr>
            <w:tcW w:w="809" w:type="dxa"/>
            <w:tcBorders>
              <w:left w:val="single" w:sz="4" w:space="0" w:color="auto"/>
            </w:tcBorders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0001</w:t>
            </w:r>
          </w:p>
        </w:tc>
        <w:tc>
          <w:tcPr>
            <w:tcW w:w="1843" w:type="dxa"/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</w:t>
            </w:r>
          </w:p>
        </w:tc>
      </w:tr>
      <w:tr w:rsidR="008021C7" w:rsidRPr="00382280" w:rsidTr="00865CAD">
        <w:trPr>
          <w:cantSplit/>
          <w:jc w:val="center"/>
        </w:trPr>
        <w:tc>
          <w:tcPr>
            <w:tcW w:w="992" w:type="dxa"/>
            <w:vMerge/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033" w:type="dxa"/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  <w:lang w:val="en-US"/>
              </w:rPr>
              <w:t>22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  <w:lang w:val="en-US"/>
              </w:rPr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  <w:lang w:val="en-US"/>
              </w:rPr>
              <w:t>26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0001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  <w:lang w:val="en-US"/>
              </w:rPr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  <w:lang w:val="en-US"/>
              </w:rPr>
              <w:t>26</w:t>
            </w:r>
          </w:p>
        </w:tc>
        <w:tc>
          <w:tcPr>
            <w:tcW w:w="809" w:type="dxa"/>
            <w:tcBorders>
              <w:left w:val="single" w:sz="4" w:space="0" w:color="auto"/>
            </w:tcBorders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0110</w:t>
            </w:r>
          </w:p>
        </w:tc>
        <w:tc>
          <w:tcPr>
            <w:tcW w:w="1843" w:type="dxa"/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1</w:t>
            </w:r>
          </w:p>
        </w:tc>
      </w:tr>
      <w:tr w:rsidR="008021C7" w:rsidRPr="00382280" w:rsidTr="00865CAD">
        <w:trPr>
          <w:cantSplit/>
          <w:jc w:val="center"/>
        </w:trPr>
        <w:tc>
          <w:tcPr>
            <w:tcW w:w="992" w:type="dxa"/>
            <w:vMerge/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033" w:type="dxa"/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  <w:lang w:val="en-US"/>
              </w:rPr>
              <w:t>25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  <w:lang w:val="en-US"/>
              </w:rPr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  <w:lang w:val="en-US"/>
              </w:rPr>
              <w:t>26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0010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  <w:lang w:val="en-US"/>
              </w:rPr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  <w:lang w:val="en-US"/>
              </w:rPr>
              <w:t>26</w:t>
            </w:r>
          </w:p>
        </w:tc>
        <w:tc>
          <w:tcPr>
            <w:tcW w:w="809" w:type="dxa"/>
            <w:tcBorders>
              <w:left w:val="single" w:sz="4" w:space="0" w:color="auto"/>
            </w:tcBorders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0110</w:t>
            </w:r>
          </w:p>
        </w:tc>
        <w:tc>
          <w:tcPr>
            <w:tcW w:w="1843" w:type="dxa"/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1</w:t>
            </w:r>
          </w:p>
        </w:tc>
      </w:tr>
      <w:tr w:rsidR="008021C7" w:rsidRPr="00382280" w:rsidTr="00865CAD">
        <w:trPr>
          <w:cantSplit/>
          <w:jc w:val="center"/>
        </w:trPr>
        <w:tc>
          <w:tcPr>
            <w:tcW w:w="992" w:type="dxa"/>
            <w:vMerge/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033" w:type="dxa"/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  <w:lang w:val="en-US"/>
              </w:rPr>
              <w:t>26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  <w:lang w:val="en-US"/>
              </w:rPr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  <w:lang w:val="en-US"/>
              </w:rPr>
              <w:t>26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0011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  <w:lang w:val="en-US"/>
              </w:rPr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  <w:lang w:val="en-US"/>
              </w:rPr>
              <w:t>26</w:t>
            </w:r>
          </w:p>
        </w:tc>
        <w:tc>
          <w:tcPr>
            <w:tcW w:w="809" w:type="dxa"/>
            <w:tcBorders>
              <w:left w:val="single" w:sz="4" w:space="0" w:color="auto"/>
            </w:tcBorders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0111</w:t>
            </w:r>
          </w:p>
        </w:tc>
        <w:tc>
          <w:tcPr>
            <w:tcW w:w="1843" w:type="dxa"/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1</w:t>
            </w:r>
          </w:p>
        </w:tc>
      </w:tr>
      <w:tr w:rsidR="008021C7" w:rsidRPr="00382280" w:rsidTr="00865CAD">
        <w:trPr>
          <w:cantSplit/>
          <w:jc w:val="center"/>
        </w:trPr>
        <w:tc>
          <w:tcPr>
            <w:tcW w:w="992" w:type="dxa"/>
            <w:vMerge/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033" w:type="dxa"/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  <w:lang w:val="en-US"/>
              </w:rPr>
              <w:t>99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  <w:lang w:val="en-US"/>
              </w:rPr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  <w:lang w:val="en-US"/>
              </w:rPr>
              <w:t>99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0100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  <w:lang w:val="en-US"/>
              </w:rPr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  <w:lang w:val="en-US"/>
              </w:rPr>
              <w:t>26</w:t>
            </w:r>
          </w:p>
        </w:tc>
        <w:tc>
          <w:tcPr>
            <w:tcW w:w="809" w:type="dxa"/>
            <w:tcBorders>
              <w:left w:val="single" w:sz="4" w:space="0" w:color="auto"/>
            </w:tcBorders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0111</w:t>
            </w:r>
          </w:p>
        </w:tc>
        <w:tc>
          <w:tcPr>
            <w:tcW w:w="1843" w:type="dxa"/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1</w:t>
            </w:r>
          </w:p>
        </w:tc>
      </w:tr>
      <w:tr w:rsidR="008021C7" w:rsidRPr="00382280" w:rsidTr="00865CAD">
        <w:trPr>
          <w:cantSplit/>
          <w:jc w:val="center"/>
        </w:trPr>
        <w:tc>
          <w:tcPr>
            <w:tcW w:w="992" w:type="dxa"/>
            <w:vMerge/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033" w:type="dxa"/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  <w:lang w:val="en-US"/>
              </w:rPr>
              <w:t>100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  <w:lang w:val="en-US"/>
              </w:rPr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  <w:lang w:val="en-US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0101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  <w:lang w:val="en-US"/>
              </w:rPr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  <w:lang w:val="en-US"/>
              </w:rPr>
            </w:pPr>
            <w:r w:rsidRPr="00382280">
              <w:rPr>
                <w:snapToGrid w:val="0"/>
                <w:lang w:val="en-US"/>
              </w:rPr>
              <w:t>26</w:t>
            </w:r>
          </w:p>
        </w:tc>
        <w:tc>
          <w:tcPr>
            <w:tcW w:w="809" w:type="dxa"/>
            <w:tcBorders>
              <w:left w:val="single" w:sz="4" w:space="0" w:color="auto"/>
            </w:tcBorders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0111</w:t>
            </w:r>
          </w:p>
        </w:tc>
        <w:tc>
          <w:tcPr>
            <w:tcW w:w="1843" w:type="dxa"/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1</w:t>
            </w:r>
          </w:p>
        </w:tc>
      </w:tr>
      <w:tr w:rsidR="008021C7" w:rsidRPr="00382280" w:rsidTr="00865CAD">
        <w:trPr>
          <w:cantSplit/>
          <w:jc w:val="center"/>
        </w:trPr>
        <w:tc>
          <w:tcPr>
            <w:tcW w:w="992" w:type="dxa"/>
            <w:vMerge w:val="restart"/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9</w:t>
            </w:r>
          </w:p>
        </w:tc>
        <w:tc>
          <w:tcPr>
            <w:tcW w:w="1033" w:type="dxa"/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1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0000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6</w:t>
            </w:r>
          </w:p>
        </w:tc>
        <w:tc>
          <w:tcPr>
            <w:tcW w:w="809" w:type="dxa"/>
            <w:tcBorders>
              <w:left w:val="single" w:sz="4" w:space="0" w:color="auto"/>
            </w:tcBorders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0001</w:t>
            </w:r>
          </w:p>
        </w:tc>
        <w:tc>
          <w:tcPr>
            <w:tcW w:w="1843" w:type="dxa"/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1</w:t>
            </w:r>
          </w:p>
        </w:tc>
      </w:tr>
      <w:tr w:rsidR="008021C7" w:rsidRPr="00382280" w:rsidTr="00865CAD">
        <w:trPr>
          <w:cantSplit/>
          <w:jc w:val="center"/>
        </w:trPr>
        <w:tc>
          <w:tcPr>
            <w:tcW w:w="992" w:type="dxa"/>
            <w:vMerge/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033" w:type="dxa"/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6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0000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6</w:t>
            </w:r>
          </w:p>
        </w:tc>
        <w:tc>
          <w:tcPr>
            <w:tcW w:w="809" w:type="dxa"/>
            <w:tcBorders>
              <w:left w:val="single" w:sz="4" w:space="0" w:color="auto"/>
            </w:tcBorders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0001</w:t>
            </w:r>
          </w:p>
        </w:tc>
        <w:tc>
          <w:tcPr>
            <w:tcW w:w="1843" w:type="dxa"/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1</w:t>
            </w:r>
          </w:p>
        </w:tc>
      </w:tr>
      <w:tr w:rsidR="008021C7" w:rsidRPr="00382280" w:rsidTr="00865CAD">
        <w:trPr>
          <w:cantSplit/>
          <w:jc w:val="center"/>
        </w:trPr>
        <w:tc>
          <w:tcPr>
            <w:tcW w:w="992" w:type="dxa"/>
            <w:vMerge/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033" w:type="dxa"/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22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0000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6</w:t>
            </w:r>
          </w:p>
        </w:tc>
        <w:tc>
          <w:tcPr>
            <w:tcW w:w="809" w:type="dxa"/>
            <w:tcBorders>
              <w:left w:val="single" w:sz="4" w:space="0" w:color="auto"/>
            </w:tcBorders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0001</w:t>
            </w:r>
          </w:p>
        </w:tc>
        <w:tc>
          <w:tcPr>
            <w:tcW w:w="1843" w:type="dxa"/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1</w:t>
            </w:r>
          </w:p>
        </w:tc>
      </w:tr>
      <w:tr w:rsidR="008021C7" w:rsidRPr="00382280" w:rsidTr="00865CAD">
        <w:trPr>
          <w:cantSplit/>
          <w:jc w:val="center"/>
        </w:trPr>
        <w:tc>
          <w:tcPr>
            <w:tcW w:w="992" w:type="dxa"/>
            <w:vMerge/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033" w:type="dxa"/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25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0000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6</w:t>
            </w:r>
          </w:p>
        </w:tc>
        <w:tc>
          <w:tcPr>
            <w:tcW w:w="809" w:type="dxa"/>
            <w:tcBorders>
              <w:left w:val="single" w:sz="4" w:space="0" w:color="auto"/>
            </w:tcBorders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0001</w:t>
            </w:r>
          </w:p>
        </w:tc>
        <w:tc>
          <w:tcPr>
            <w:tcW w:w="1843" w:type="dxa"/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1</w:t>
            </w:r>
          </w:p>
        </w:tc>
      </w:tr>
      <w:tr w:rsidR="008021C7" w:rsidRPr="00382280" w:rsidTr="00865CAD">
        <w:trPr>
          <w:cantSplit/>
          <w:jc w:val="center"/>
        </w:trPr>
        <w:tc>
          <w:tcPr>
            <w:tcW w:w="992" w:type="dxa"/>
            <w:vMerge/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033" w:type="dxa"/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26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0000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6</w:t>
            </w:r>
          </w:p>
        </w:tc>
        <w:tc>
          <w:tcPr>
            <w:tcW w:w="809" w:type="dxa"/>
            <w:tcBorders>
              <w:left w:val="single" w:sz="4" w:space="0" w:color="auto"/>
            </w:tcBorders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0001</w:t>
            </w:r>
          </w:p>
        </w:tc>
        <w:tc>
          <w:tcPr>
            <w:tcW w:w="1843" w:type="dxa"/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1</w:t>
            </w:r>
          </w:p>
        </w:tc>
      </w:tr>
      <w:tr w:rsidR="008021C7" w:rsidRPr="00382280" w:rsidTr="00865CAD">
        <w:trPr>
          <w:cantSplit/>
          <w:jc w:val="center"/>
        </w:trPr>
        <w:tc>
          <w:tcPr>
            <w:tcW w:w="992" w:type="dxa"/>
            <w:vMerge/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033" w:type="dxa"/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99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0000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6</w:t>
            </w:r>
          </w:p>
        </w:tc>
        <w:tc>
          <w:tcPr>
            <w:tcW w:w="809" w:type="dxa"/>
            <w:tcBorders>
              <w:left w:val="single" w:sz="4" w:space="0" w:color="auto"/>
            </w:tcBorders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0001</w:t>
            </w:r>
          </w:p>
        </w:tc>
        <w:tc>
          <w:tcPr>
            <w:tcW w:w="1843" w:type="dxa"/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1</w:t>
            </w:r>
          </w:p>
        </w:tc>
      </w:tr>
      <w:tr w:rsidR="008021C7" w:rsidRPr="00382280" w:rsidTr="00865CAD">
        <w:trPr>
          <w:cantSplit/>
          <w:jc w:val="center"/>
        </w:trPr>
        <w:tc>
          <w:tcPr>
            <w:tcW w:w="992" w:type="dxa"/>
            <w:vMerge/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033" w:type="dxa"/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100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0000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6</w:t>
            </w:r>
          </w:p>
        </w:tc>
        <w:tc>
          <w:tcPr>
            <w:tcW w:w="809" w:type="dxa"/>
            <w:tcBorders>
              <w:left w:val="single" w:sz="4" w:space="0" w:color="auto"/>
            </w:tcBorders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0001</w:t>
            </w:r>
          </w:p>
        </w:tc>
        <w:tc>
          <w:tcPr>
            <w:tcW w:w="1843" w:type="dxa"/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1</w:t>
            </w:r>
          </w:p>
        </w:tc>
      </w:tr>
      <w:tr w:rsidR="008021C7" w:rsidRPr="00382280" w:rsidTr="00865CAD">
        <w:trPr>
          <w:cantSplit/>
          <w:jc w:val="center"/>
        </w:trPr>
        <w:tc>
          <w:tcPr>
            <w:tcW w:w="992" w:type="dxa"/>
            <w:vMerge w:val="restart"/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22</w:t>
            </w:r>
          </w:p>
        </w:tc>
        <w:tc>
          <w:tcPr>
            <w:tcW w:w="1033" w:type="dxa"/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1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0000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26</w:t>
            </w:r>
          </w:p>
        </w:tc>
        <w:tc>
          <w:tcPr>
            <w:tcW w:w="809" w:type="dxa"/>
            <w:tcBorders>
              <w:left w:val="single" w:sz="4" w:space="0" w:color="auto"/>
            </w:tcBorders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0000</w:t>
            </w:r>
          </w:p>
        </w:tc>
        <w:tc>
          <w:tcPr>
            <w:tcW w:w="1843" w:type="dxa"/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</w:t>
            </w:r>
          </w:p>
        </w:tc>
      </w:tr>
      <w:tr w:rsidR="008021C7" w:rsidRPr="00382280" w:rsidTr="00865CAD">
        <w:trPr>
          <w:cantSplit/>
          <w:jc w:val="center"/>
        </w:trPr>
        <w:tc>
          <w:tcPr>
            <w:tcW w:w="992" w:type="dxa"/>
            <w:vMerge/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033" w:type="dxa"/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6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0000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26</w:t>
            </w:r>
          </w:p>
        </w:tc>
        <w:tc>
          <w:tcPr>
            <w:tcW w:w="809" w:type="dxa"/>
            <w:tcBorders>
              <w:left w:val="single" w:sz="4" w:space="0" w:color="auto"/>
            </w:tcBorders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0001</w:t>
            </w:r>
          </w:p>
        </w:tc>
        <w:tc>
          <w:tcPr>
            <w:tcW w:w="1843" w:type="dxa"/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</w:t>
            </w:r>
          </w:p>
        </w:tc>
      </w:tr>
      <w:tr w:rsidR="008021C7" w:rsidRPr="00382280" w:rsidTr="00865CAD">
        <w:trPr>
          <w:cantSplit/>
          <w:jc w:val="center"/>
        </w:trPr>
        <w:tc>
          <w:tcPr>
            <w:tcW w:w="992" w:type="dxa"/>
            <w:vMerge/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033" w:type="dxa"/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9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0000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26</w:t>
            </w:r>
          </w:p>
        </w:tc>
        <w:tc>
          <w:tcPr>
            <w:tcW w:w="809" w:type="dxa"/>
            <w:tcBorders>
              <w:left w:val="single" w:sz="4" w:space="0" w:color="auto"/>
            </w:tcBorders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0001</w:t>
            </w:r>
          </w:p>
        </w:tc>
        <w:tc>
          <w:tcPr>
            <w:tcW w:w="1843" w:type="dxa"/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</w:t>
            </w:r>
          </w:p>
        </w:tc>
      </w:tr>
      <w:tr w:rsidR="008021C7" w:rsidRPr="00382280" w:rsidTr="00865CAD">
        <w:trPr>
          <w:cantSplit/>
          <w:jc w:val="center"/>
        </w:trPr>
        <w:tc>
          <w:tcPr>
            <w:tcW w:w="992" w:type="dxa"/>
            <w:vMerge/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033" w:type="dxa"/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25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0000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26</w:t>
            </w:r>
          </w:p>
        </w:tc>
        <w:tc>
          <w:tcPr>
            <w:tcW w:w="809" w:type="dxa"/>
            <w:tcBorders>
              <w:left w:val="single" w:sz="4" w:space="0" w:color="auto"/>
            </w:tcBorders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0010</w:t>
            </w:r>
          </w:p>
        </w:tc>
        <w:tc>
          <w:tcPr>
            <w:tcW w:w="1843" w:type="dxa"/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</w:t>
            </w:r>
          </w:p>
        </w:tc>
      </w:tr>
      <w:tr w:rsidR="008021C7" w:rsidRPr="00382280" w:rsidTr="00865CAD">
        <w:trPr>
          <w:cantSplit/>
          <w:jc w:val="center"/>
        </w:trPr>
        <w:tc>
          <w:tcPr>
            <w:tcW w:w="992" w:type="dxa"/>
            <w:vMerge/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033" w:type="dxa"/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26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26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0000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1</w:t>
            </w:r>
          </w:p>
        </w:tc>
        <w:tc>
          <w:tcPr>
            <w:tcW w:w="809" w:type="dxa"/>
            <w:tcBorders>
              <w:left w:val="single" w:sz="4" w:space="0" w:color="auto"/>
            </w:tcBorders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0000</w:t>
            </w:r>
          </w:p>
        </w:tc>
        <w:tc>
          <w:tcPr>
            <w:tcW w:w="1843" w:type="dxa"/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</w:t>
            </w:r>
          </w:p>
        </w:tc>
      </w:tr>
      <w:tr w:rsidR="008021C7" w:rsidRPr="00382280" w:rsidTr="00865CAD">
        <w:trPr>
          <w:cantSplit/>
          <w:jc w:val="center"/>
        </w:trPr>
        <w:tc>
          <w:tcPr>
            <w:tcW w:w="992" w:type="dxa"/>
            <w:vMerge/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033" w:type="dxa"/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99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99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0000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26</w:t>
            </w:r>
          </w:p>
        </w:tc>
        <w:tc>
          <w:tcPr>
            <w:tcW w:w="809" w:type="dxa"/>
            <w:tcBorders>
              <w:left w:val="single" w:sz="4" w:space="0" w:color="auto"/>
            </w:tcBorders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0010</w:t>
            </w:r>
          </w:p>
        </w:tc>
        <w:tc>
          <w:tcPr>
            <w:tcW w:w="1843" w:type="dxa"/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</w:t>
            </w:r>
          </w:p>
        </w:tc>
      </w:tr>
      <w:tr w:rsidR="008021C7" w:rsidRPr="00382280" w:rsidTr="00865CAD">
        <w:trPr>
          <w:cantSplit/>
          <w:jc w:val="center"/>
        </w:trPr>
        <w:tc>
          <w:tcPr>
            <w:tcW w:w="992" w:type="dxa"/>
            <w:vMerge/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033" w:type="dxa"/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100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000Х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26</w:t>
            </w:r>
          </w:p>
        </w:tc>
        <w:tc>
          <w:tcPr>
            <w:tcW w:w="809" w:type="dxa"/>
            <w:tcBorders>
              <w:left w:val="single" w:sz="4" w:space="0" w:color="auto"/>
            </w:tcBorders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0011</w:t>
            </w:r>
          </w:p>
        </w:tc>
        <w:tc>
          <w:tcPr>
            <w:tcW w:w="1843" w:type="dxa"/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</w:t>
            </w:r>
          </w:p>
        </w:tc>
      </w:tr>
      <w:tr w:rsidR="008021C7" w:rsidRPr="00382280" w:rsidTr="00865CAD">
        <w:trPr>
          <w:cantSplit/>
          <w:jc w:val="center"/>
        </w:trPr>
        <w:tc>
          <w:tcPr>
            <w:tcW w:w="992" w:type="dxa"/>
            <w:vMerge w:val="restart"/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25</w:t>
            </w:r>
          </w:p>
        </w:tc>
        <w:tc>
          <w:tcPr>
            <w:tcW w:w="1033" w:type="dxa"/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1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0000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26</w:t>
            </w:r>
          </w:p>
        </w:tc>
        <w:tc>
          <w:tcPr>
            <w:tcW w:w="809" w:type="dxa"/>
            <w:tcBorders>
              <w:left w:val="single" w:sz="4" w:space="0" w:color="auto"/>
            </w:tcBorders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0000</w:t>
            </w:r>
          </w:p>
        </w:tc>
        <w:tc>
          <w:tcPr>
            <w:tcW w:w="1843" w:type="dxa"/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</w:t>
            </w:r>
          </w:p>
        </w:tc>
      </w:tr>
      <w:tr w:rsidR="008021C7" w:rsidRPr="00382280" w:rsidTr="00865CAD">
        <w:trPr>
          <w:cantSplit/>
          <w:jc w:val="center"/>
        </w:trPr>
        <w:tc>
          <w:tcPr>
            <w:tcW w:w="992" w:type="dxa"/>
            <w:vMerge/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033" w:type="dxa"/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6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0000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26</w:t>
            </w:r>
          </w:p>
        </w:tc>
        <w:tc>
          <w:tcPr>
            <w:tcW w:w="809" w:type="dxa"/>
            <w:tcBorders>
              <w:left w:val="single" w:sz="4" w:space="0" w:color="auto"/>
            </w:tcBorders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0000</w:t>
            </w:r>
          </w:p>
        </w:tc>
        <w:tc>
          <w:tcPr>
            <w:tcW w:w="1843" w:type="dxa"/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</w:t>
            </w:r>
          </w:p>
        </w:tc>
      </w:tr>
      <w:tr w:rsidR="008021C7" w:rsidRPr="00382280" w:rsidTr="00865CAD">
        <w:trPr>
          <w:cantSplit/>
          <w:jc w:val="center"/>
        </w:trPr>
        <w:tc>
          <w:tcPr>
            <w:tcW w:w="992" w:type="dxa"/>
            <w:vMerge w:val="restart"/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25</w:t>
            </w:r>
          </w:p>
        </w:tc>
        <w:tc>
          <w:tcPr>
            <w:tcW w:w="1033" w:type="dxa"/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9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0000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26</w:t>
            </w:r>
          </w:p>
        </w:tc>
        <w:tc>
          <w:tcPr>
            <w:tcW w:w="809" w:type="dxa"/>
            <w:tcBorders>
              <w:left w:val="single" w:sz="4" w:space="0" w:color="auto"/>
            </w:tcBorders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0001</w:t>
            </w:r>
          </w:p>
        </w:tc>
        <w:tc>
          <w:tcPr>
            <w:tcW w:w="1843" w:type="dxa"/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</w:t>
            </w:r>
          </w:p>
        </w:tc>
      </w:tr>
      <w:tr w:rsidR="008021C7" w:rsidRPr="00382280" w:rsidTr="00865CAD">
        <w:trPr>
          <w:cantSplit/>
          <w:jc w:val="center"/>
        </w:trPr>
        <w:tc>
          <w:tcPr>
            <w:tcW w:w="992" w:type="dxa"/>
            <w:vMerge/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033" w:type="dxa"/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22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0000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26</w:t>
            </w:r>
          </w:p>
        </w:tc>
        <w:tc>
          <w:tcPr>
            <w:tcW w:w="809" w:type="dxa"/>
            <w:tcBorders>
              <w:left w:val="single" w:sz="4" w:space="0" w:color="auto"/>
            </w:tcBorders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0001</w:t>
            </w:r>
          </w:p>
        </w:tc>
        <w:tc>
          <w:tcPr>
            <w:tcW w:w="1843" w:type="dxa"/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</w:t>
            </w:r>
          </w:p>
        </w:tc>
      </w:tr>
      <w:tr w:rsidR="008021C7" w:rsidRPr="00382280" w:rsidTr="00865CAD">
        <w:trPr>
          <w:cantSplit/>
          <w:jc w:val="center"/>
        </w:trPr>
        <w:tc>
          <w:tcPr>
            <w:tcW w:w="992" w:type="dxa"/>
            <w:vMerge/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033" w:type="dxa"/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26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26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0000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1</w:t>
            </w:r>
          </w:p>
        </w:tc>
        <w:tc>
          <w:tcPr>
            <w:tcW w:w="809" w:type="dxa"/>
            <w:tcBorders>
              <w:left w:val="single" w:sz="4" w:space="0" w:color="auto"/>
            </w:tcBorders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0000</w:t>
            </w:r>
          </w:p>
        </w:tc>
        <w:tc>
          <w:tcPr>
            <w:tcW w:w="1843" w:type="dxa"/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</w:t>
            </w:r>
          </w:p>
        </w:tc>
      </w:tr>
      <w:tr w:rsidR="008021C7" w:rsidRPr="00382280" w:rsidTr="00865CAD">
        <w:trPr>
          <w:cantSplit/>
          <w:jc w:val="center"/>
        </w:trPr>
        <w:tc>
          <w:tcPr>
            <w:tcW w:w="992" w:type="dxa"/>
            <w:vMerge/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033" w:type="dxa"/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99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99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0000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26</w:t>
            </w:r>
          </w:p>
        </w:tc>
        <w:tc>
          <w:tcPr>
            <w:tcW w:w="809" w:type="dxa"/>
            <w:tcBorders>
              <w:left w:val="single" w:sz="4" w:space="0" w:color="auto"/>
            </w:tcBorders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0001</w:t>
            </w:r>
          </w:p>
        </w:tc>
        <w:tc>
          <w:tcPr>
            <w:tcW w:w="1843" w:type="dxa"/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</w:t>
            </w:r>
          </w:p>
        </w:tc>
      </w:tr>
      <w:tr w:rsidR="008021C7" w:rsidRPr="00382280" w:rsidTr="00865CAD">
        <w:trPr>
          <w:cantSplit/>
          <w:jc w:val="center"/>
        </w:trPr>
        <w:tc>
          <w:tcPr>
            <w:tcW w:w="992" w:type="dxa"/>
            <w:vMerge/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033" w:type="dxa"/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100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0000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26</w:t>
            </w:r>
          </w:p>
        </w:tc>
        <w:tc>
          <w:tcPr>
            <w:tcW w:w="809" w:type="dxa"/>
            <w:tcBorders>
              <w:left w:val="single" w:sz="4" w:space="0" w:color="auto"/>
            </w:tcBorders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0001</w:t>
            </w:r>
          </w:p>
        </w:tc>
        <w:tc>
          <w:tcPr>
            <w:tcW w:w="1843" w:type="dxa"/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</w:t>
            </w:r>
          </w:p>
        </w:tc>
      </w:tr>
      <w:tr w:rsidR="008021C7" w:rsidRPr="00382280" w:rsidTr="00865CAD">
        <w:trPr>
          <w:cantSplit/>
          <w:jc w:val="center"/>
        </w:trPr>
        <w:tc>
          <w:tcPr>
            <w:tcW w:w="992" w:type="dxa"/>
            <w:vMerge w:val="restart"/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26</w:t>
            </w:r>
          </w:p>
        </w:tc>
        <w:tc>
          <w:tcPr>
            <w:tcW w:w="1033" w:type="dxa"/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1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0000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1</w:t>
            </w:r>
          </w:p>
        </w:tc>
        <w:tc>
          <w:tcPr>
            <w:tcW w:w="809" w:type="dxa"/>
            <w:tcBorders>
              <w:left w:val="single" w:sz="4" w:space="0" w:color="auto"/>
            </w:tcBorders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0011</w:t>
            </w:r>
          </w:p>
        </w:tc>
        <w:tc>
          <w:tcPr>
            <w:tcW w:w="1843" w:type="dxa"/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1</w:t>
            </w:r>
          </w:p>
        </w:tc>
      </w:tr>
      <w:tr w:rsidR="008021C7" w:rsidRPr="00382280" w:rsidTr="00865CAD">
        <w:trPr>
          <w:cantSplit/>
          <w:jc w:val="center"/>
        </w:trPr>
        <w:tc>
          <w:tcPr>
            <w:tcW w:w="992" w:type="dxa"/>
            <w:vMerge/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033" w:type="dxa"/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6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0001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1</w:t>
            </w:r>
          </w:p>
        </w:tc>
        <w:tc>
          <w:tcPr>
            <w:tcW w:w="809" w:type="dxa"/>
            <w:tcBorders>
              <w:left w:val="single" w:sz="4" w:space="0" w:color="auto"/>
            </w:tcBorders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0100</w:t>
            </w:r>
          </w:p>
        </w:tc>
        <w:tc>
          <w:tcPr>
            <w:tcW w:w="1843" w:type="dxa"/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1</w:t>
            </w:r>
          </w:p>
        </w:tc>
      </w:tr>
      <w:tr w:rsidR="008021C7" w:rsidRPr="00382280" w:rsidTr="00865CAD">
        <w:trPr>
          <w:cantSplit/>
          <w:jc w:val="center"/>
        </w:trPr>
        <w:tc>
          <w:tcPr>
            <w:tcW w:w="992" w:type="dxa"/>
            <w:vMerge/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033" w:type="dxa"/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9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0010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1</w:t>
            </w:r>
          </w:p>
        </w:tc>
        <w:tc>
          <w:tcPr>
            <w:tcW w:w="809" w:type="dxa"/>
            <w:tcBorders>
              <w:left w:val="single" w:sz="4" w:space="0" w:color="auto"/>
            </w:tcBorders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0101</w:t>
            </w:r>
          </w:p>
        </w:tc>
        <w:tc>
          <w:tcPr>
            <w:tcW w:w="1843" w:type="dxa"/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1</w:t>
            </w:r>
          </w:p>
        </w:tc>
      </w:tr>
      <w:tr w:rsidR="008021C7" w:rsidRPr="00382280" w:rsidTr="00865CAD">
        <w:trPr>
          <w:cantSplit/>
          <w:jc w:val="center"/>
        </w:trPr>
        <w:tc>
          <w:tcPr>
            <w:tcW w:w="992" w:type="dxa"/>
            <w:vMerge/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033" w:type="dxa"/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22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0000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22</w:t>
            </w:r>
          </w:p>
        </w:tc>
        <w:tc>
          <w:tcPr>
            <w:tcW w:w="809" w:type="dxa"/>
            <w:tcBorders>
              <w:left w:val="single" w:sz="4" w:space="0" w:color="auto"/>
            </w:tcBorders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0001</w:t>
            </w:r>
          </w:p>
        </w:tc>
        <w:tc>
          <w:tcPr>
            <w:tcW w:w="1843" w:type="dxa"/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1</w:t>
            </w:r>
          </w:p>
        </w:tc>
      </w:tr>
      <w:tr w:rsidR="008021C7" w:rsidRPr="00382280" w:rsidTr="00865CAD">
        <w:trPr>
          <w:cantSplit/>
          <w:jc w:val="center"/>
        </w:trPr>
        <w:tc>
          <w:tcPr>
            <w:tcW w:w="992" w:type="dxa"/>
            <w:vMerge/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033" w:type="dxa"/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25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0000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25</w:t>
            </w:r>
          </w:p>
        </w:tc>
        <w:tc>
          <w:tcPr>
            <w:tcW w:w="809" w:type="dxa"/>
            <w:tcBorders>
              <w:left w:val="single" w:sz="4" w:space="0" w:color="auto"/>
            </w:tcBorders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0001</w:t>
            </w:r>
          </w:p>
        </w:tc>
        <w:tc>
          <w:tcPr>
            <w:tcW w:w="1843" w:type="dxa"/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1</w:t>
            </w:r>
          </w:p>
        </w:tc>
      </w:tr>
      <w:tr w:rsidR="008021C7" w:rsidRPr="00382280" w:rsidTr="00865CAD">
        <w:trPr>
          <w:cantSplit/>
          <w:jc w:val="center"/>
        </w:trPr>
        <w:tc>
          <w:tcPr>
            <w:tcW w:w="992" w:type="dxa"/>
            <w:vMerge/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033" w:type="dxa"/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99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99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0000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1</w:t>
            </w:r>
          </w:p>
        </w:tc>
        <w:tc>
          <w:tcPr>
            <w:tcW w:w="809" w:type="dxa"/>
            <w:tcBorders>
              <w:left w:val="single" w:sz="4" w:space="0" w:color="auto"/>
            </w:tcBorders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0110</w:t>
            </w:r>
          </w:p>
        </w:tc>
        <w:tc>
          <w:tcPr>
            <w:tcW w:w="1843" w:type="dxa"/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</w:t>
            </w:r>
          </w:p>
        </w:tc>
      </w:tr>
      <w:tr w:rsidR="008021C7" w:rsidRPr="00382280" w:rsidTr="00865CAD">
        <w:trPr>
          <w:cantSplit/>
          <w:jc w:val="center"/>
        </w:trPr>
        <w:tc>
          <w:tcPr>
            <w:tcW w:w="992" w:type="dxa"/>
            <w:vMerge/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033" w:type="dxa"/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100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0000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1</w:t>
            </w:r>
          </w:p>
        </w:tc>
        <w:tc>
          <w:tcPr>
            <w:tcW w:w="809" w:type="dxa"/>
            <w:tcBorders>
              <w:left w:val="single" w:sz="4" w:space="0" w:color="auto"/>
            </w:tcBorders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0111</w:t>
            </w:r>
          </w:p>
        </w:tc>
        <w:tc>
          <w:tcPr>
            <w:tcW w:w="1843" w:type="dxa"/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</w:t>
            </w:r>
          </w:p>
        </w:tc>
      </w:tr>
      <w:tr w:rsidR="008021C7" w:rsidRPr="00382280" w:rsidTr="00865CAD">
        <w:trPr>
          <w:cantSplit/>
          <w:jc w:val="center"/>
        </w:trPr>
        <w:tc>
          <w:tcPr>
            <w:tcW w:w="992" w:type="dxa"/>
            <w:vMerge w:val="restart"/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99</w:t>
            </w:r>
          </w:p>
        </w:tc>
        <w:tc>
          <w:tcPr>
            <w:tcW w:w="1033" w:type="dxa"/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1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99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0000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99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26</w:t>
            </w:r>
          </w:p>
        </w:tc>
        <w:tc>
          <w:tcPr>
            <w:tcW w:w="809" w:type="dxa"/>
            <w:tcBorders>
              <w:left w:val="single" w:sz="4" w:space="0" w:color="auto"/>
            </w:tcBorders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0001</w:t>
            </w:r>
          </w:p>
        </w:tc>
        <w:tc>
          <w:tcPr>
            <w:tcW w:w="1843" w:type="dxa"/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</w:t>
            </w:r>
          </w:p>
        </w:tc>
      </w:tr>
      <w:tr w:rsidR="008021C7" w:rsidRPr="00382280" w:rsidTr="00865CAD">
        <w:trPr>
          <w:cantSplit/>
          <w:jc w:val="center"/>
        </w:trPr>
        <w:tc>
          <w:tcPr>
            <w:tcW w:w="992" w:type="dxa"/>
            <w:vMerge/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033" w:type="dxa"/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6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99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0000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99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26</w:t>
            </w:r>
          </w:p>
        </w:tc>
        <w:tc>
          <w:tcPr>
            <w:tcW w:w="809" w:type="dxa"/>
            <w:tcBorders>
              <w:left w:val="single" w:sz="4" w:space="0" w:color="auto"/>
            </w:tcBorders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0001</w:t>
            </w:r>
          </w:p>
        </w:tc>
        <w:tc>
          <w:tcPr>
            <w:tcW w:w="1843" w:type="dxa"/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</w:t>
            </w:r>
          </w:p>
        </w:tc>
      </w:tr>
      <w:tr w:rsidR="008021C7" w:rsidRPr="00382280" w:rsidTr="00865CAD">
        <w:trPr>
          <w:cantSplit/>
          <w:jc w:val="center"/>
        </w:trPr>
        <w:tc>
          <w:tcPr>
            <w:tcW w:w="992" w:type="dxa"/>
            <w:vMerge/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033" w:type="dxa"/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9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99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0000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99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26</w:t>
            </w:r>
          </w:p>
        </w:tc>
        <w:tc>
          <w:tcPr>
            <w:tcW w:w="809" w:type="dxa"/>
            <w:tcBorders>
              <w:left w:val="single" w:sz="4" w:space="0" w:color="auto"/>
            </w:tcBorders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0001</w:t>
            </w:r>
          </w:p>
        </w:tc>
        <w:tc>
          <w:tcPr>
            <w:tcW w:w="1843" w:type="dxa"/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</w:t>
            </w:r>
          </w:p>
        </w:tc>
      </w:tr>
      <w:tr w:rsidR="008021C7" w:rsidRPr="00382280" w:rsidTr="00865CAD">
        <w:trPr>
          <w:cantSplit/>
          <w:jc w:val="center"/>
        </w:trPr>
        <w:tc>
          <w:tcPr>
            <w:tcW w:w="992" w:type="dxa"/>
            <w:vMerge/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033" w:type="dxa"/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22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99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26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0000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99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1</w:t>
            </w:r>
          </w:p>
        </w:tc>
        <w:tc>
          <w:tcPr>
            <w:tcW w:w="809" w:type="dxa"/>
            <w:tcBorders>
              <w:left w:val="single" w:sz="4" w:space="0" w:color="auto"/>
            </w:tcBorders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0001</w:t>
            </w:r>
          </w:p>
        </w:tc>
        <w:tc>
          <w:tcPr>
            <w:tcW w:w="1843" w:type="dxa"/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</w:t>
            </w:r>
          </w:p>
        </w:tc>
      </w:tr>
      <w:tr w:rsidR="008021C7" w:rsidRPr="00382280" w:rsidTr="00865CAD">
        <w:trPr>
          <w:cantSplit/>
          <w:jc w:val="center"/>
        </w:trPr>
        <w:tc>
          <w:tcPr>
            <w:tcW w:w="992" w:type="dxa"/>
            <w:vMerge/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033" w:type="dxa"/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25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99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26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0000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99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1</w:t>
            </w:r>
          </w:p>
        </w:tc>
        <w:tc>
          <w:tcPr>
            <w:tcW w:w="809" w:type="dxa"/>
            <w:tcBorders>
              <w:left w:val="single" w:sz="4" w:space="0" w:color="auto"/>
            </w:tcBorders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0001</w:t>
            </w:r>
          </w:p>
        </w:tc>
        <w:tc>
          <w:tcPr>
            <w:tcW w:w="1843" w:type="dxa"/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</w:t>
            </w:r>
          </w:p>
        </w:tc>
      </w:tr>
      <w:tr w:rsidR="008021C7" w:rsidRPr="00382280" w:rsidTr="00865CAD">
        <w:trPr>
          <w:cantSplit/>
          <w:jc w:val="center"/>
        </w:trPr>
        <w:tc>
          <w:tcPr>
            <w:tcW w:w="992" w:type="dxa"/>
            <w:vMerge/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033" w:type="dxa"/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26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99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26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0000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99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1</w:t>
            </w:r>
          </w:p>
        </w:tc>
        <w:tc>
          <w:tcPr>
            <w:tcW w:w="809" w:type="dxa"/>
            <w:tcBorders>
              <w:left w:val="single" w:sz="4" w:space="0" w:color="auto"/>
            </w:tcBorders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0001</w:t>
            </w:r>
          </w:p>
        </w:tc>
        <w:tc>
          <w:tcPr>
            <w:tcW w:w="1843" w:type="dxa"/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</w:t>
            </w:r>
          </w:p>
        </w:tc>
      </w:tr>
      <w:tr w:rsidR="008021C7" w:rsidRPr="00382280" w:rsidTr="00865CAD">
        <w:trPr>
          <w:cantSplit/>
          <w:jc w:val="center"/>
        </w:trPr>
        <w:tc>
          <w:tcPr>
            <w:tcW w:w="992" w:type="dxa"/>
            <w:vMerge w:val="restart"/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100</w:t>
            </w:r>
          </w:p>
        </w:tc>
        <w:tc>
          <w:tcPr>
            <w:tcW w:w="1033" w:type="dxa"/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6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0000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26</w:t>
            </w:r>
          </w:p>
        </w:tc>
        <w:tc>
          <w:tcPr>
            <w:tcW w:w="809" w:type="dxa"/>
            <w:tcBorders>
              <w:left w:val="single" w:sz="4" w:space="0" w:color="auto"/>
            </w:tcBorders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0000</w:t>
            </w:r>
          </w:p>
        </w:tc>
        <w:tc>
          <w:tcPr>
            <w:tcW w:w="1843" w:type="dxa"/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  <w:lang w:val="en-US"/>
              </w:rPr>
            </w:pPr>
          </w:p>
        </w:tc>
      </w:tr>
      <w:tr w:rsidR="008021C7" w:rsidRPr="00382280" w:rsidTr="00865CAD">
        <w:trPr>
          <w:cantSplit/>
          <w:jc w:val="center"/>
        </w:trPr>
        <w:tc>
          <w:tcPr>
            <w:tcW w:w="992" w:type="dxa"/>
            <w:vMerge/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033" w:type="dxa"/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9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0000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6</w:t>
            </w:r>
          </w:p>
        </w:tc>
        <w:tc>
          <w:tcPr>
            <w:tcW w:w="809" w:type="dxa"/>
            <w:tcBorders>
              <w:left w:val="single" w:sz="4" w:space="0" w:color="auto"/>
            </w:tcBorders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0001</w:t>
            </w:r>
          </w:p>
        </w:tc>
        <w:tc>
          <w:tcPr>
            <w:tcW w:w="1843" w:type="dxa"/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  <w:lang w:val="en-US"/>
              </w:rPr>
            </w:pPr>
          </w:p>
        </w:tc>
      </w:tr>
      <w:tr w:rsidR="008021C7" w:rsidRPr="00382280" w:rsidTr="00865CAD">
        <w:trPr>
          <w:cantSplit/>
          <w:jc w:val="center"/>
        </w:trPr>
        <w:tc>
          <w:tcPr>
            <w:tcW w:w="992" w:type="dxa"/>
            <w:vMerge/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033" w:type="dxa"/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22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0000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26</w:t>
            </w:r>
          </w:p>
        </w:tc>
        <w:tc>
          <w:tcPr>
            <w:tcW w:w="809" w:type="dxa"/>
            <w:tcBorders>
              <w:left w:val="single" w:sz="4" w:space="0" w:color="auto"/>
            </w:tcBorders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0001</w:t>
            </w:r>
          </w:p>
        </w:tc>
        <w:tc>
          <w:tcPr>
            <w:tcW w:w="1843" w:type="dxa"/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  <w:lang w:val="en-US"/>
              </w:rPr>
            </w:pPr>
          </w:p>
        </w:tc>
      </w:tr>
      <w:tr w:rsidR="008021C7" w:rsidRPr="00382280" w:rsidTr="00865CAD">
        <w:trPr>
          <w:cantSplit/>
          <w:jc w:val="center"/>
        </w:trPr>
        <w:tc>
          <w:tcPr>
            <w:tcW w:w="992" w:type="dxa"/>
            <w:vMerge/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033" w:type="dxa"/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25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0000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26</w:t>
            </w:r>
          </w:p>
        </w:tc>
        <w:tc>
          <w:tcPr>
            <w:tcW w:w="809" w:type="dxa"/>
            <w:tcBorders>
              <w:left w:val="single" w:sz="4" w:space="0" w:color="auto"/>
            </w:tcBorders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0010</w:t>
            </w:r>
          </w:p>
        </w:tc>
        <w:tc>
          <w:tcPr>
            <w:tcW w:w="1843" w:type="dxa"/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  <w:lang w:val="en-US"/>
              </w:rPr>
            </w:pPr>
          </w:p>
        </w:tc>
      </w:tr>
      <w:tr w:rsidR="008021C7" w:rsidRPr="00382280" w:rsidTr="00865CAD">
        <w:trPr>
          <w:cantSplit/>
          <w:jc w:val="center"/>
        </w:trPr>
        <w:tc>
          <w:tcPr>
            <w:tcW w:w="992" w:type="dxa"/>
            <w:vMerge/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</w:p>
        </w:tc>
        <w:tc>
          <w:tcPr>
            <w:tcW w:w="1033" w:type="dxa"/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26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26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0000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6</w:t>
            </w:r>
          </w:p>
        </w:tc>
        <w:tc>
          <w:tcPr>
            <w:tcW w:w="809" w:type="dxa"/>
            <w:tcBorders>
              <w:left w:val="single" w:sz="4" w:space="0" w:color="auto"/>
            </w:tcBorders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</w:rPr>
            </w:pPr>
            <w:r w:rsidRPr="00382280">
              <w:rPr>
                <w:snapToGrid w:val="0"/>
              </w:rPr>
              <w:t>0010</w:t>
            </w:r>
          </w:p>
        </w:tc>
        <w:tc>
          <w:tcPr>
            <w:tcW w:w="1843" w:type="dxa"/>
            <w:shd w:val="solid" w:color="FFFFFF" w:fill="auto"/>
            <w:vAlign w:val="center"/>
          </w:tcPr>
          <w:p w:rsidR="008021C7" w:rsidRPr="00382280" w:rsidRDefault="008021C7" w:rsidP="00865CAD">
            <w:pPr>
              <w:pStyle w:val="af3"/>
              <w:jc w:val="center"/>
              <w:rPr>
                <w:snapToGrid w:val="0"/>
                <w:lang w:val="en-US"/>
              </w:rPr>
            </w:pPr>
          </w:p>
        </w:tc>
      </w:tr>
    </w:tbl>
    <w:p w:rsidR="008021C7" w:rsidRPr="008021C7" w:rsidRDefault="008021C7" w:rsidP="008021C7">
      <w:pPr>
        <w:pStyle w:val="a1"/>
        <w:numPr>
          <w:ilvl w:val="0"/>
          <w:numId w:val="0"/>
        </w:numPr>
        <w:spacing w:before="120"/>
        <w:ind w:left="709"/>
        <w:rPr>
          <w:bCs/>
          <w:sz w:val="28"/>
          <w:szCs w:val="28"/>
        </w:rPr>
      </w:pPr>
      <w:r w:rsidRPr="008021C7">
        <w:rPr>
          <w:bCs/>
          <w:sz w:val="28"/>
          <w:szCs w:val="28"/>
        </w:rPr>
        <w:t>Примечание.</w:t>
      </w:r>
    </w:p>
    <w:p w:rsidR="008021C7" w:rsidRPr="008021C7" w:rsidRDefault="008021C7" w:rsidP="008021C7">
      <w:pPr>
        <w:pStyle w:val="a1"/>
        <w:numPr>
          <w:ilvl w:val="0"/>
          <w:numId w:val="0"/>
        </w:numPr>
        <w:ind w:firstLine="709"/>
        <w:rPr>
          <w:sz w:val="28"/>
          <w:szCs w:val="28"/>
        </w:rPr>
      </w:pPr>
      <w:r w:rsidRPr="008021C7">
        <w:rPr>
          <w:sz w:val="28"/>
          <w:szCs w:val="28"/>
        </w:rPr>
        <w:t>Приоритет 1 – при отсутствии отказов используются с разделением нагрузки нормального пучка;</w:t>
      </w:r>
    </w:p>
    <w:p w:rsidR="008021C7" w:rsidRPr="008021C7" w:rsidRDefault="008021C7" w:rsidP="008021C7">
      <w:pPr>
        <w:pStyle w:val="a1"/>
        <w:numPr>
          <w:ilvl w:val="0"/>
          <w:numId w:val="0"/>
        </w:numPr>
        <w:ind w:firstLine="709"/>
        <w:rPr>
          <w:sz w:val="28"/>
          <w:szCs w:val="28"/>
        </w:rPr>
      </w:pPr>
      <w:r w:rsidRPr="008021C7">
        <w:rPr>
          <w:sz w:val="28"/>
          <w:szCs w:val="28"/>
        </w:rPr>
        <w:t>Приоритет 2 – используется только тогда, когда все пучки приоритета 1 недоступны.</w:t>
      </w:r>
    </w:p>
    <w:p w:rsidR="008021C7" w:rsidRDefault="008021C7" w:rsidP="008021C7">
      <w:pPr>
        <w:pStyle w:val="af1"/>
        <w:tabs>
          <w:tab w:val="left" w:pos="0"/>
        </w:tabs>
        <w:jc w:val="both"/>
      </w:pPr>
    </w:p>
    <w:p w:rsidR="008021C7" w:rsidRDefault="008021C7" w:rsidP="008021C7">
      <w:pPr>
        <w:pStyle w:val="af1"/>
        <w:tabs>
          <w:tab w:val="left" w:pos="0"/>
        </w:tabs>
        <w:jc w:val="both"/>
      </w:pPr>
    </w:p>
    <w:p w:rsidR="008021C7" w:rsidRDefault="008021C7" w:rsidP="008021C7">
      <w:pPr>
        <w:pStyle w:val="af1"/>
      </w:pPr>
    </w:p>
    <w:bookmarkStart w:id="32" w:name="_MON_1207091959"/>
    <w:bookmarkStart w:id="33" w:name="_MON_1207354849"/>
    <w:bookmarkStart w:id="34" w:name="_MON_1207355657"/>
    <w:bookmarkStart w:id="35" w:name="_MON_1207355663"/>
    <w:bookmarkStart w:id="36" w:name="_MON_1207725077"/>
    <w:bookmarkStart w:id="37" w:name="_MON_1207986386"/>
    <w:bookmarkStart w:id="38" w:name="_MON_1207987693"/>
    <w:bookmarkStart w:id="39" w:name="_MON_1334652514"/>
    <w:bookmarkStart w:id="40" w:name="_MON_1334653078"/>
    <w:bookmarkStart w:id="41" w:name="_MON_1045642053"/>
    <w:bookmarkStart w:id="42" w:name="_MON_1045642233"/>
    <w:bookmarkStart w:id="43" w:name="_MON_1045643480"/>
    <w:bookmarkStart w:id="44" w:name="_MON_1460321465"/>
    <w:bookmarkStart w:id="45" w:name="_MON_1460733246"/>
    <w:bookmarkStart w:id="46" w:name="_MON_1460733833"/>
    <w:bookmarkStart w:id="47" w:name="_MON_1460733896"/>
    <w:bookmarkStart w:id="48" w:name="_MON_1045643558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Start w:id="49" w:name="_MON_1045668531"/>
    <w:bookmarkEnd w:id="49"/>
    <w:p w:rsidR="002D36F3" w:rsidRPr="00382280" w:rsidRDefault="00FE7CC2" w:rsidP="002D36F3">
      <w:pPr>
        <w:pStyle w:val="a1"/>
        <w:numPr>
          <w:ilvl w:val="0"/>
          <w:numId w:val="0"/>
        </w:numPr>
        <w:jc w:val="center"/>
      </w:pPr>
      <w:r w:rsidRPr="00382280">
        <w:object w:dxaOrig="10773" w:dyaOrig="14489">
          <v:shape id="_x0000_i1069" type="#_x0000_t75" style="width:465.65pt;height:641.45pt" o:ole="">
            <v:imagedata r:id="rId97" o:title=""/>
          </v:shape>
          <o:OLEObject Type="Embed" ProgID="Word.Picture.8" ShapeID="_x0000_i1069" DrawAspect="Content" ObjectID="_1461499373" r:id="rId98"/>
        </w:object>
      </w:r>
    </w:p>
    <w:p w:rsidR="00340123" w:rsidRPr="00A95DB7" w:rsidRDefault="00340123" w:rsidP="00340123">
      <w:pPr>
        <w:pStyle w:val="af1"/>
        <w:jc w:val="left"/>
        <w:rPr>
          <w:sz w:val="28"/>
          <w:szCs w:val="28"/>
        </w:rPr>
      </w:pPr>
    </w:p>
    <w:sectPr w:rsidR="00340123" w:rsidRPr="00A95DB7" w:rsidSect="00A95DB7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6050614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8E7A62C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5C502ED"/>
    <w:multiLevelType w:val="hybridMultilevel"/>
    <w:tmpl w:val="9D88DB3C"/>
    <w:lvl w:ilvl="0" w:tplc="4EE89F82">
      <w:start w:val="1"/>
      <w:numFmt w:val="bullet"/>
      <w:pStyle w:val="20"/>
      <w:lvlText w:val="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</w:rPr>
    </w:lvl>
    <w:lvl w:ilvl="1" w:tplc="D5D6F8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CB205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2659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EC62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7FA9F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B274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3A80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DB2F3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9B66FF"/>
    <w:multiLevelType w:val="hybridMultilevel"/>
    <w:tmpl w:val="7B529306"/>
    <w:lvl w:ilvl="0" w:tplc="CDCEFF6C">
      <w:start w:val="1"/>
      <w:numFmt w:val="bullet"/>
      <w:pStyle w:val="a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5B40E8"/>
    <w:multiLevelType w:val="hybridMultilevel"/>
    <w:tmpl w:val="86A28814"/>
    <w:lvl w:ilvl="0" w:tplc="108664EC">
      <w:start w:val="1"/>
      <w:numFmt w:val="decimal"/>
      <w:lvlText w:val="%1."/>
      <w:lvlJc w:val="left"/>
      <w:pPr>
        <w:tabs>
          <w:tab w:val="num" w:pos="473"/>
        </w:tabs>
        <w:ind w:left="340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A559A0"/>
    <w:multiLevelType w:val="hybridMultilevel"/>
    <w:tmpl w:val="21D8D4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B755CBC"/>
    <w:multiLevelType w:val="hybridMultilevel"/>
    <w:tmpl w:val="C05640F6"/>
    <w:lvl w:ilvl="0" w:tplc="03485DEE">
      <w:start w:val="1"/>
      <w:numFmt w:val="decimal"/>
      <w:lvlText w:val="%1"/>
      <w:lvlJc w:val="left"/>
      <w:pPr>
        <w:tabs>
          <w:tab w:val="num" w:pos="473"/>
        </w:tabs>
        <w:ind w:left="340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8907B9"/>
    <w:multiLevelType w:val="singleLevel"/>
    <w:tmpl w:val="547818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D1E0BA2"/>
    <w:multiLevelType w:val="multilevel"/>
    <w:tmpl w:val="141A69E6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/>
      </w:rPr>
    </w:lvl>
    <w:lvl w:ilvl="1">
      <w:start w:val="1"/>
      <w:numFmt w:val="decimal"/>
      <w:pStyle w:val="3"/>
      <w:lvlText w:val="%1.%2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tabs>
          <w:tab w:val="num" w:pos="1701"/>
        </w:tabs>
        <w:ind w:left="1701" w:hanging="794"/>
      </w:pPr>
      <w:rPr>
        <w:rFonts w:hint="default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5464"/>
        </w:tabs>
        <w:ind w:left="5464" w:hanging="9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9">
    <w:nsid w:val="65054D67"/>
    <w:multiLevelType w:val="hybridMultilevel"/>
    <w:tmpl w:val="5410617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5F3744C"/>
    <w:multiLevelType w:val="singleLevel"/>
    <w:tmpl w:val="AEFEE16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73957373"/>
    <w:multiLevelType w:val="hybridMultilevel"/>
    <w:tmpl w:val="7AD22ADC"/>
    <w:lvl w:ilvl="0" w:tplc="B1581D28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291"/>
        </w:tabs>
        <w:ind w:left="2291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pStyle w:val="a2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2">
    <w:nsid w:val="78A064DB"/>
    <w:multiLevelType w:val="hybridMultilevel"/>
    <w:tmpl w:val="08CCC18C"/>
    <w:lvl w:ilvl="0" w:tplc="BEF07328">
      <w:start w:val="1"/>
      <w:numFmt w:val="decimal"/>
      <w:lvlText w:val="%1"/>
      <w:lvlJc w:val="left"/>
      <w:pPr>
        <w:tabs>
          <w:tab w:val="num" w:pos="473"/>
        </w:tabs>
        <w:ind w:left="340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ADD50C3"/>
    <w:multiLevelType w:val="hybridMultilevel"/>
    <w:tmpl w:val="1EB42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D2014F"/>
    <w:multiLevelType w:val="singleLevel"/>
    <w:tmpl w:val="547818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FB23587"/>
    <w:multiLevelType w:val="singleLevel"/>
    <w:tmpl w:val="5AD4D8B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0"/>
  </w:num>
  <w:num w:numId="5">
    <w:abstractNumId w:val="2"/>
  </w:num>
  <w:num w:numId="6">
    <w:abstractNumId w:val="1"/>
    <w:lvlOverride w:ilvl="0">
      <w:startOverride w:val="1"/>
    </w:lvlOverride>
  </w:num>
  <w:num w:numId="7">
    <w:abstractNumId w:val="15"/>
  </w:num>
  <w:num w:numId="8">
    <w:abstractNumId w:val="15"/>
    <w:lvlOverride w:ilvl="0">
      <w:startOverride w:val="1"/>
    </w:lvlOverride>
  </w:num>
  <w:num w:numId="9">
    <w:abstractNumId w:val="10"/>
  </w:num>
  <w:num w:numId="10">
    <w:abstractNumId w:val="6"/>
  </w:num>
  <w:num w:numId="11">
    <w:abstractNumId w:val="12"/>
  </w:num>
  <w:num w:numId="12">
    <w:abstractNumId w:val="4"/>
  </w:num>
  <w:num w:numId="13">
    <w:abstractNumId w:val="7"/>
  </w:num>
  <w:num w:numId="14">
    <w:abstractNumId w:val="14"/>
  </w:num>
  <w:num w:numId="15">
    <w:abstractNumId w:val="5"/>
  </w:num>
  <w:num w:numId="16">
    <w:abstractNumId w:val="9"/>
  </w:num>
  <w:num w:numId="17">
    <w:abstractNumId w:val="1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DB7"/>
    <w:rsid w:val="0006084F"/>
    <w:rsid w:val="0008551A"/>
    <w:rsid w:val="000B4A9E"/>
    <w:rsid w:val="000B5C04"/>
    <w:rsid w:val="00190FD0"/>
    <w:rsid w:val="00204990"/>
    <w:rsid w:val="00244B9A"/>
    <w:rsid w:val="002D36F3"/>
    <w:rsid w:val="002F1E61"/>
    <w:rsid w:val="00316076"/>
    <w:rsid w:val="00340123"/>
    <w:rsid w:val="004140AD"/>
    <w:rsid w:val="00431242"/>
    <w:rsid w:val="0044423B"/>
    <w:rsid w:val="00453E78"/>
    <w:rsid w:val="00453F53"/>
    <w:rsid w:val="004966B4"/>
    <w:rsid w:val="005C38BF"/>
    <w:rsid w:val="005E1D0F"/>
    <w:rsid w:val="005E3F61"/>
    <w:rsid w:val="0062742C"/>
    <w:rsid w:val="006A37EC"/>
    <w:rsid w:val="00706902"/>
    <w:rsid w:val="00737670"/>
    <w:rsid w:val="008021C7"/>
    <w:rsid w:val="00814F2D"/>
    <w:rsid w:val="00865CAD"/>
    <w:rsid w:val="008D2C59"/>
    <w:rsid w:val="009948F3"/>
    <w:rsid w:val="009D2615"/>
    <w:rsid w:val="00A95DB7"/>
    <w:rsid w:val="00C856BB"/>
    <w:rsid w:val="00CE3D7E"/>
    <w:rsid w:val="00D4039F"/>
    <w:rsid w:val="00DB5ED4"/>
    <w:rsid w:val="00DC2B03"/>
    <w:rsid w:val="00DE7CAA"/>
    <w:rsid w:val="00F62704"/>
    <w:rsid w:val="00FE6C4A"/>
    <w:rsid w:val="00FE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List Number" w:uiPriority="0"/>
    <w:lsdException w:name="List Bullet 2" w:uiPriority="0"/>
    <w:lsdException w:name="List Number 2" w:uiPriority="0"/>
    <w:lsdException w:name="List Number 3" w:uiPriority="0"/>
    <w:lsdException w:name="List Number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</w:style>
  <w:style w:type="paragraph" w:styleId="1">
    <w:name w:val="heading 1"/>
    <w:basedOn w:val="a3"/>
    <w:next w:val="a3"/>
    <w:link w:val="10"/>
    <w:qFormat/>
    <w:rsid w:val="002D36F3"/>
    <w:pPr>
      <w:keepNext/>
      <w:spacing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21">
    <w:name w:val="heading 2"/>
    <w:basedOn w:val="a3"/>
    <w:next w:val="a3"/>
    <w:link w:val="22"/>
    <w:qFormat/>
    <w:rsid w:val="002D36F3"/>
    <w:pPr>
      <w:keepNext/>
      <w:spacing w:before="240" w:after="120" w:line="240" w:lineRule="auto"/>
      <w:ind w:firstLine="709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0">
    <w:name w:val="heading 3"/>
    <w:basedOn w:val="a3"/>
    <w:next w:val="a3"/>
    <w:link w:val="31"/>
    <w:qFormat/>
    <w:rsid w:val="00C856BB"/>
    <w:pPr>
      <w:keepNext/>
      <w:spacing w:before="240" w:after="120" w:line="240" w:lineRule="auto"/>
      <w:ind w:firstLine="709"/>
      <w:outlineLvl w:val="2"/>
    </w:pPr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40">
    <w:name w:val="heading 4"/>
    <w:basedOn w:val="a3"/>
    <w:next w:val="a3"/>
    <w:link w:val="41"/>
    <w:qFormat/>
    <w:rsid w:val="002D36F3"/>
    <w:pPr>
      <w:keepNext/>
      <w:spacing w:before="240" w:after="120" w:line="240" w:lineRule="auto"/>
      <w:ind w:firstLine="709"/>
      <w:outlineLvl w:val="3"/>
    </w:pPr>
    <w:rPr>
      <w:rFonts w:ascii="Times New Roman" w:eastAsia="Times New Roman" w:hAnsi="Times New Roman" w:cs="Times New Roman"/>
      <w:b/>
      <w:bCs/>
      <w:i/>
      <w:iCs/>
      <w:sz w:val="26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2D36F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z w:val="28"/>
      <w:szCs w:val="24"/>
      <w:lang w:eastAsia="ru-RU"/>
    </w:rPr>
  </w:style>
  <w:style w:type="paragraph" w:styleId="6">
    <w:name w:val="heading 6"/>
    <w:basedOn w:val="a3"/>
    <w:next w:val="a3"/>
    <w:link w:val="60"/>
    <w:qFormat/>
    <w:rsid w:val="002D36F3"/>
    <w:pPr>
      <w:keepNext/>
      <w:widowControl w:val="0"/>
      <w:spacing w:before="40" w:after="40" w:line="240" w:lineRule="auto"/>
      <w:jc w:val="center"/>
      <w:outlineLvl w:val="5"/>
    </w:pPr>
    <w:rPr>
      <w:rFonts w:ascii="Times New Roman" w:eastAsia="Times New Roman" w:hAnsi="Times New Roman" w:cs="Times New Roman"/>
      <w:snapToGrid w:val="0"/>
      <w:color w:val="000000"/>
      <w:sz w:val="24"/>
      <w:szCs w:val="24"/>
      <w:lang w:eastAsia="ru-RU"/>
    </w:rPr>
  </w:style>
  <w:style w:type="paragraph" w:styleId="7">
    <w:name w:val="heading 7"/>
    <w:basedOn w:val="a3"/>
    <w:next w:val="a3"/>
    <w:link w:val="70"/>
    <w:qFormat/>
    <w:rsid w:val="002D36F3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2D36F3"/>
    <w:pPr>
      <w:keepNext/>
      <w:widowControl w:val="0"/>
      <w:spacing w:before="40" w:after="40" w:line="240" w:lineRule="auto"/>
      <w:jc w:val="right"/>
      <w:outlineLvl w:val="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3"/>
    <w:next w:val="a3"/>
    <w:link w:val="90"/>
    <w:qFormat/>
    <w:rsid w:val="002D36F3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0">
    <w:name w:val="List Bullet"/>
    <w:basedOn w:val="a3"/>
    <w:autoRedefine/>
    <w:rsid w:val="00737670"/>
    <w:pPr>
      <w:numPr>
        <w:numId w:val="18"/>
      </w:numPr>
      <w:spacing w:after="0" w:line="240" w:lineRule="auto"/>
      <w:ind w:left="0" w:firstLine="36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">
    <w:name w:val="List Number 3"/>
    <w:basedOn w:val="a3"/>
    <w:rsid w:val="00A95DB7"/>
    <w:pPr>
      <w:numPr>
        <w:ilvl w:val="1"/>
        <w:numId w:val="1"/>
      </w:numPr>
      <w:tabs>
        <w:tab w:val="clear" w:pos="907"/>
        <w:tab w:val="num" w:pos="1701"/>
      </w:tabs>
      <w:spacing w:after="0" w:line="240" w:lineRule="auto"/>
      <w:ind w:left="1701" w:hanging="79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List Number 4"/>
    <w:basedOn w:val="a3"/>
    <w:rsid w:val="00A95DB7"/>
    <w:pPr>
      <w:numPr>
        <w:ilvl w:val="2"/>
        <w:numId w:val="1"/>
      </w:numPr>
      <w:tabs>
        <w:tab w:val="clear" w:pos="1701"/>
        <w:tab w:val="num" w:pos="2665"/>
      </w:tabs>
      <w:spacing w:after="0" w:line="240" w:lineRule="auto"/>
      <w:ind w:left="2665" w:hanging="96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1">
    <w:name w:val="Body Text"/>
    <w:basedOn w:val="a3"/>
    <w:link w:val="a7"/>
    <w:rsid w:val="00A95DB7"/>
    <w:pPr>
      <w:numPr>
        <w:ilvl w:val="3"/>
        <w:numId w:val="1"/>
      </w:numPr>
      <w:spacing w:before="40" w:after="0" w:line="240" w:lineRule="auto"/>
      <w:ind w:left="0"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7">
    <w:name w:val="Основной текст Знак"/>
    <w:basedOn w:val="a4"/>
    <w:link w:val="a1"/>
    <w:rsid w:val="00A95DB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8">
    <w:name w:val="Текст после списка"/>
    <w:basedOn w:val="a1"/>
    <w:next w:val="a1"/>
    <w:rsid w:val="00A95DB7"/>
    <w:pPr>
      <w:spacing w:before="120"/>
    </w:pPr>
  </w:style>
  <w:style w:type="paragraph" w:customStyle="1" w:styleId="a9">
    <w:name w:val="Текст перед списком"/>
    <w:basedOn w:val="a1"/>
    <w:rsid w:val="00A95DB7"/>
    <w:pPr>
      <w:spacing w:after="120"/>
    </w:pPr>
  </w:style>
  <w:style w:type="paragraph" w:styleId="aa">
    <w:name w:val="Balloon Text"/>
    <w:basedOn w:val="a3"/>
    <w:link w:val="ab"/>
    <w:unhideWhenUsed/>
    <w:rsid w:val="00A95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4"/>
    <w:link w:val="aa"/>
    <w:rsid w:val="00A95DB7"/>
    <w:rPr>
      <w:rFonts w:ascii="Tahoma" w:hAnsi="Tahoma" w:cs="Tahoma"/>
      <w:sz w:val="16"/>
      <w:szCs w:val="16"/>
    </w:rPr>
  </w:style>
  <w:style w:type="paragraph" w:styleId="a">
    <w:name w:val="List Number"/>
    <w:basedOn w:val="a3"/>
    <w:unhideWhenUsed/>
    <w:rsid w:val="00A95DB7"/>
    <w:pPr>
      <w:numPr>
        <w:numId w:val="2"/>
      </w:numPr>
      <w:contextualSpacing/>
    </w:pPr>
  </w:style>
  <w:style w:type="paragraph" w:customStyle="1" w:styleId="ac">
    <w:name w:val="Название рисунка"/>
    <w:basedOn w:val="a3"/>
    <w:rsid w:val="00A95DB7"/>
    <w:pPr>
      <w:shd w:val="clear" w:color="auto" w:fill="FFFFFF"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customStyle="1" w:styleId="ad">
    <w:name w:val="Рисунок"/>
    <w:basedOn w:val="a3"/>
    <w:next w:val="ac"/>
    <w:rsid w:val="00A95DB7"/>
    <w:pPr>
      <w:keepNext/>
      <w:shd w:val="clear" w:color="auto" w:fill="FFFFFF"/>
      <w:spacing w:before="240"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footer"/>
    <w:basedOn w:val="a3"/>
    <w:link w:val="af"/>
    <w:rsid w:val="00A95DB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4"/>
    <w:link w:val="ae"/>
    <w:rsid w:val="00A95D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Number 2"/>
    <w:basedOn w:val="a3"/>
    <w:unhideWhenUsed/>
    <w:rsid w:val="00A95DB7"/>
    <w:pPr>
      <w:numPr>
        <w:numId w:val="4"/>
      </w:numPr>
      <w:contextualSpacing/>
    </w:pPr>
  </w:style>
  <w:style w:type="paragraph" w:customStyle="1" w:styleId="af0">
    <w:name w:val="Заголовок таблицы"/>
    <w:basedOn w:val="a3"/>
    <w:next w:val="a3"/>
    <w:rsid w:val="00A95DB7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20">
    <w:name w:val="List Bullet 2"/>
    <w:basedOn w:val="a3"/>
    <w:autoRedefine/>
    <w:rsid w:val="00A95DB7"/>
    <w:pPr>
      <w:numPr>
        <w:numId w:val="5"/>
      </w:numPr>
      <w:tabs>
        <w:tab w:val="clear" w:pos="643"/>
        <w:tab w:val="num" w:pos="1843"/>
      </w:tabs>
      <w:spacing w:after="0" w:line="240" w:lineRule="auto"/>
      <w:ind w:left="1843" w:hanging="42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1">
    <w:name w:val="Название таблицы"/>
    <w:basedOn w:val="a3"/>
    <w:rsid w:val="00A95DB7"/>
    <w:pPr>
      <w:keepNext/>
      <w:spacing w:after="12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af2">
    <w:name w:val="Номер таблицы"/>
    <w:basedOn w:val="a3"/>
    <w:next w:val="af1"/>
    <w:rsid w:val="00A95DB7"/>
    <w:pPr>
      <w:keepNext/>
      <w:spacing w:before="240" w:after="0" w:line="240" w:lineRule="auto"/>
      <w:jc w:val="right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af3">
    <w:name w:val="Текст таблицы"/>
    <w:basedOn w:val="a3"/>
    <w:rsid w:val="00A95DB7"/>
    <w:pPr>
      <w:spacing w:before="20" w:after="20" w:line="240" w:lineRule="auto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table" w:styleId="af4">
    <w:name w:val="Table Grid"/>
    <w:basedOn w:val="a5"/>
    <w:uiPriority w:val="59"/>
    <w:rsid w:val="003401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Формула"/>
    <w:basedOn w:val="a3"/>
    <w:rsid w:val="00244B9A"/>
    <w:pPr>
      <w:keepNext/>
      <w:tabs>
        <w:tab w:val="center" w:pos="4536"/>
        <w:tab w:val="right" w:pos="9639"/>
      </w:tabs>
      <w:spacing w:before="240" w:after="240" w:line="240" w:lineRule="auto"/>
    </w:pPr>
    <w:rPr>
      <w:rFonts w:ascii="Times New Roman" w:eastAsia="Times New Roman" w:hAnsi="Times New Roman" w:cs="Times New Roman"/>
      <w:sz w:val="26"/>
      <w:szCs w:val="24"/>
      <w:lang w:val="en-US" w:eastAsia="ru-RU"/>
    </w:rPr>
  </w:style>
  <w:style w:type="character" w:customStyle="1" w:styleId="31">
    <w:name w:val="Заголовок 3 Знак"/>
    <w:basedOn w:val="a4"/>
    <w:link w:val="30"/>
    <w:rsid w:val="00C856BB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23">
    <w:name w:val="Body Text 2"/>
    <w:basedOn w:val="a3"/>
    <w:link w:val="24"/>
    <w:unhideWhenUsed/>
    <w:rsid w:val="002D36F3"/>
    <w:pPr>
      <w:spacing w:after="120" w:line="480" w:lineRule="auto"/>
    </w:pPr>
  </w:style>
  <w:style w:type="character" w:customStyle="1" w:styleId="24">
    <w:name w:val="Основной текст 2 Знак"/>
    <w:basedOn w:val="a4"/>
    <w:link w:val="23"/>
    <w:uiPriority w:val="99"/>
    <w:semiHidden/>
    <w:rsid w:val="002D36F3"/>
  </w:style>
  <w:style w:type="character" w:customStyle="1" w:styleId="10">
    <w:name w:val="Заголовок 1 Знак"/>
    <w:basedOn w:val="a4"/>
    <w:link w:val="1"/>
    <w:rsid w:val="002D36F3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22">
    <w:name w:val="Заголовок 2 Знак"/>
    <w:basedOn w:val="a4"/>
    <w:link w:val="21"/>
    <w:rsid w:val="002D36F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1">
    <w:name w:val="Заголовок 4 Знак"/>
    <w:basedOn w:val="a4"/>
    <w:link w:val="40"/>
    <w:rsid w:val="002D36F3"/>
    <w:rPr>
      <w:rFonts w:ascii="Times New Roman" w:eastAsia="Times New Roman" w:hAnsi="Times New Roman" w:cs="Times New Roman"/>
      <w:b/>
      <w:bCs/>
      <w:i/>
      <w:iCs/>
      <w:sz w:val="26"/>
      <w:szCs w:val="20"/>
      <w:lang w:eastAsia="ru-RU"/>
    </w:rPr>
  </w:style>
  <w:style w:type="character" w:customStyle="1" w:styleId="50">
    <w:name w:val="Заголовок 5 Знак"/>
    <w:basedOn w:val="a4"/>
    <w:link w:val="5"/>
    <w:rsid w:val="002D36F3"/>
    <w:rPr>
      <w:rFonts w:ascii="Times New Roman" w:eastAsia="Times New Roman" w:hAnsi="Times New Roman" w:cs="Times New Roman"/>
      <w:b/>
      <w:bCs/>
      <w:color w:val="000000"/>
      <w:sz w:val="28"/>
      <w:szCs w:val="24"/>
      <w:lang w:eastAsia="ru-RU"/>
    </w:rPr>
  </w:style>
  <w:style w:type="character" w:customStyle="1" w:styleId="60">
    <w:name w:val="Заголовок 6 Знак"/>
    <w:basedOn w:val="a4"/>
    <w:link w:val="6"/>
    <w:rsid w:val="002D36F3"/>
    <w:rPr>
      <w:rFonts w:ascii="Times New Roman" w:eastAsia="Times New Roman" w:hAnsi="Times New Roman" w:cs="Times New Roman"/>
      <w:snapToGrid w:val="0"/>
      <w:color w:val="000000"/>
      <w:sz w:val="24"/>
      <w:szCs w:val="24"/>
      <w:lang w:eastAsia="ru-RU"/>
    </w:rPr>
  </w:style>
  <w:style w:type="character" w:customStyle="1" w:styleId="70">
    <w:name w:val="Заголовок 7 Знак"/>
    <w:basedOn w:val="a4"/>
    <w:link w:val="7"/>
    <w:rsid w:val="002D36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2D36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4"/>
    <w:link w:val="9"/>
    <w:rsid w:val="002D36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Title"/>
    <w:basedOn w:val="a3"/>
    <w:link w:val="af7"/>
    <w:qFormat/>
    <w:rsid w:val="002D36F3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32"/>
      <w:szCs w:val="32"/>
      <w:lang w:eastAsia="ru-RU"/>
    </w:rPr>
  </w:style>
  <w:style w:type="character" w:customStyle="1" w:styleId="af7">
    <w:name w:val="Название Знак"/>
    <w:basedOn w:val="a4"/>
    <w:link w:val="af6"/>
    <w:rsid w:val="002D36F3"/>
    <w:rPr>
      <w:rFonts w:ascii="Times New Roman" w:eastAsia="Times New Roman" w:hAnsi="Times New Roman" w:cs="Times New Roman"/>
      <w:b/>
      <w:bCs/>
      <w:kern w:val="28"/>
      <w:sz w:val="32"/>
      <w:szCs w:val="32"/>
      <w:lang w:eastAsia="ru-RU"/>
    </w:rPr>
  </w:style>
  <w:style w:type="character" w:styleId="af8">
    <w:name w:val="page number"/>
    <w:basedOn w:val="a4"/>
    <w:rsid w:val="002D36F3"/>
  </w:style>
  <w:style w:type="paragraph" w:styleId="32">
    <w:name w:val="Body Text Indent 3"/>
    <w:basedOn w:val="a3"/>
    <w:link w:val="33"/>
    <w:rsid w:val="002D36F3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4"/>
    <w:link w:val="32"/>
    <w:rsid w:val="002D36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3"/>
    <w:link w:val="afa"/>
    <w:rsid w:val="002D36F3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fa">
    <w:name w:val="Основной текст с отступом Знак"/>
    <w:basedOn w:val="a4"/>
    <w:link w:val="af9"/>
    <w:rsid w:val="002D36F3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25">
    <w:name w:val="Body Text Indent 2"/>
    <w:basedOn w:val="a3"/>
    <w:link w:val="26"/>
    <w:rsid w:val="002D36F3"/>
    <w:pPr>
      <w:widowControl w:val="0"/>
      <w:spacing w:before="40" w:after="40" w:line="240" w:lineRule="auto"/>
      <w:ind w:firstLine="851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4"/>
    <w:link w:val="25"/>
    <w:rsid w:val="002D36F3"/>
    <w:rPr>
      <w:rFonts w:ascii="Times New Roman" w:eastAsia="Times New Roman" w:hAnsi="Times New Roman" w:cs="Times New Roman"/>
      <w:snapToGrid w:val="0"/>
      <w:color w:val="000000"/>
      <w:sz w:val="24"/>
      <w:szCs w:val="24"/>
      <w:lang w:eastAsia="ru-RU"/>
    </w:rPr>
  </w:style>
  <w:style w:type="paragraph" w:styleId="34">
    <w:name w:val="Body Text 3"/>
    <w:basedOn w:val="a3"/>
    <w:link w:val="35"/>
    <w:rsid w:val="002D36F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5">
    <w:name w:val="Основной текст 3 Знак"/>
    <w:basedOn w:val="a4"/>
    <w:link w:val="34"/>
    <w:rsid w:val="002D36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">
    <w:name w:val="Примечание"/>
    <w:basedOn w:val="a1"/>
    <w:next w:val="a1"/>
    <w:rsid w:val="002D36F3"/>
    <w:pPr>
      <w:numPr>
        <w:numId w:val="3"/>
      </w:numPr>
      <w:spacing w:before="120"/>
      <w:ind w:left="0" w:firstLine="737"/>
    </w:pPr>
    <w:rPr>
      <w:sz w:val="20"/>
    </w:rPr>
  </w:style>
  <w:style w:type="paragraph" w:styleId="afb">
    <w:name w:val="header"/>
    <w:basedOn w:val="a3"/>
    <w:link w:val="afc"/>
    <w:rsid w:val="002D36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Верхний колонтитул Знак"/>
    <w:basedOn w:val="a4"/>
    <w:link w:val="afb"/>
    <w:rsid w:val="002D36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Hyperlink"/>
    <w:basedOn w:val="a4"/>
    <w:rsid w:val="002D36F3"/>
    <w:rPr>
      <w:color w:val="0000FF"/>
      <w:u w:val="single"/>
    </w:rPr>
  </w:style>
  <w:style w:type="character" w:styleId="afe">
    <w:name w:val="FollowedHyperlink"/>
    <w:basedOn w:val="a4"/>
    <w:rsid w:val="002D36F3"/>
    <w:rPr>
      <w:color w:val="800080"/>
      <w:u w:val="single"/>
    </w:rPr>
  </w:style>
  <w:style w:type="paragraph" w:customStyle="1" w:styleId="Ris">
    <w:name w:val="Ris"/>
    <w:basedOn w:val="a3"/>
    <w:next w:val="a1"/>
    <w:rsid w:val="002D36F3"/>
    <w:pPr>
      <w:widowControl w:val="0"/>
      <w:tabs>
        <w:tab w:val="left" w:pos="284"/>
      </w:tabs>
      <w:autoSpaceDE w:val="0"/>
      <w:autoSpaceDN w:val="0"/>
      <w:adjustRightInd w:val="0"/>
      <w:spacing w:before="120" w:after="120" w:line="240" w:lineRule="auto"/>
      <w:jc w:val="center"/>
    </w:pPr>
    <w:rPr>
      <w:rFonts w:ascii="Arial" w:eastAsia="Times New Roman" w:hAnsi="Arial" w:cs="Times New Roman"/>
      <w:noProof/>
      <w:sz w:val="28"/>
      <w:szCs w:val="18"/>
      <w:lang w:eastAsia="ru-RU"/>
    </w:rPr>
  </w:style>
  <w:style w:type="paragraph" w:styleId="aff">
    <w:name w:val="Subtitle"/>
    <w:basedOn w:val="a3"/>
    <w:link w:val="aff0"/>
    <w:qFormat/>
    <w:rsid w:val="002D36F3"/>
    <w:pPr>
      <w:widowControl w:val="0"/>
      <w:autoSpaceDE w:val="0"/>
      <w:autoSpaceDN w:val="0"/>
      <w:adjustRightInd w:val="0"/>
      <w:spacing w:after="0" w:line="260" w:lineRule="auto"/>
      <w:jc w:val="both"/>
    </w:pPr>
    <w:rPr>
      <w:rFonts w:ascii="Arial" w:eastAsia="Times New Roman" w:hAnsi="Arial" w:cs="Times New Roman"/>
      <w:sz w:val="24"/>
      <w:szCs w:val="18"/>
      <w:lang w:eastAsia="ru-RU"/>
    </w:rPr>
  </w:style>
  <w:style w:type="character" w:customStyle="1" w:styleId="aff0">
    <w:name w:val="Подзаголовок Знак"/>
    <w:basedOn w:val="a4"/>
    <w:link w:val="aff"/>
    <w:rsid w:val="002D36F3"/>
    <w:rPr>
      <w:rFonts w:ascii="Arial" w:eastAsia="Times New Roman" w:hAnsi="Arial" w:cs="Times New Roman"/>
      <w:sz w:val="24"/>
      <w:szCs w:val="18"/>
      <w:lang w:eastAsia="ru-RU"/>
    </w:rPr>
  </w:style>
  <w:style w:type="paragraph" w:styleId="aff1">
    <w:name w:val="List Paragraph"/>
    <w:basedOn w:val="a3"/>
    <w:uiPriority w:val="34"/>
    <w:qFormat/>
    <w:rsid w:val="002D36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Placeholder Text"/>
    <w:basedOn w:val="a4"/>
    <w:uiPriority w:val="99"/>
    <w:semiHidden/>
    <w:rsid w:val="00814F2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List Number" w:uiPriority="0"/>
    <w:lsdException w:name="List Bullet 2" w:uiPriority="0"/>
    <w:lsdException w:name="List Number 2" w:uiPriority="0"/>
    <w:lsdException w:name="List Number 3" w:uiPriority="0"/>
    <w:lsdException w:name="List Number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</w:style>
  <w:style w:type="paragraph" w:styleId="1">
    <w:name w:val="heading 1"/>
    <w:basedOn w:val="a3"/>
    <w:next w:val="a3"/>
    <w:link w:val="10"/>
    <w:qFormat/>
    <w:rsid w:val="002D36F3"/>
    <w:pPr>
      <w:keepNext/>
      <w:spacing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21">
    <w:name w:val="heading 2"/>
    <w:basedOn w:val="a3"/>
    <w:next w:val="a3"/>
    <w:link w:val="22"/>
    <w:qFormat/>
    <w:rsid w:val="002D36F3"/>
    <w:pPr>
      <w:keepNext/>
      <w:spacing w:before="240" w:after="120" w:line="240" w:lineRule="auto"/>
      <w:ind w:firstLine="709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0">
    <w:name w:val="heading 3"/>
    <w:basedOn w:val="a3"/>
    <w:next w:val="a3"/>
    <w:link w:val="31"/>
    <w:qFormat/>
    <w:rsid w:val="00C856BB"/>
    <w:pPr>
      <w:keepNext/>
      <w:spacing w:before="240" w:after="120" w:line="240" w:lineRule="auto"/>
      <w:ind w:firstLine="709"/>
      <w:outlineLvl w:val="2"/>
    </w:pPr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40">
    <w:name w:val="heading 4"/>
    <w:basedOn w:val="a3"/>
    <w:next w:val="a3"/>
    <w:link w:val="41"/>
    <w:qFormat/>
    <w:rsid w:val="002D36F3"/>
    <w:pPr>
      <w:keepNext/>
      <w:spacing w:before="240" w:after="120" w:line="240" w:lineRule="auto"/>
      <w:ind w:firstLine="709"/>
      <w:outlineLvl w:val="3"/>
    </w:pPr>
    <w:rPr>
      <w:rFonts w:ascii="Times New Roman" w:eastAsia="Times New Roman" w:hAnsi="Times New Roman" w:cs="Times New Roman"/>
      <w:b/>
      <w:bCs/>
      <w:i/>
      <w:iCs/>
      <w:sz w:val="26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2D36F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z w:val="28"/>
      <w:szCs w:val="24"/>
      <w:lang w:eastAsia="ru-RU"/>
    </w:rPr>
  </w:style>
  <w:style w:type="paragraph" w:styleId="6">
    <w:name w:val="heading 6"/>
    <w:basedOn w:val="a3"/>
    <w:next w:val="a3"/>
    <w:link w:val="60"/>
    <w:qFormat/>
    <w:rsid w:val="002D36F3"/>
    <w:pPr>
      <w:keepNext/>
      <w:widowControl w:val="0"/>
      <w:spacing w:before="40" w:after="40" w:line="240" w:lineRule="auto"/>
      <w:jc w:val="center"/>
      <w:outlineLvl w:val="5"/>
    </w:pPr>
    <w:rPr>
      <w:rFonts w:ascii="Times New Roman" w:eastAsia="Times New Roman" w:hAnsi="Times New Roman" w:cs="Times New Roman"/>
      <w:snapToGrid w:val="0"/>
      <w:color w:val="000000"/>
      <w:sz w:val="24"/>
      <w:szCs w:val="24"/>
      <w:lang w:eastAsia="ru-RU"/>
    </w:rPr>
  </w:style>
  <w:style w:type="paragraph" w:styleId="7">
    <w:name w:val="heading 7"/>
    <w:basedOn w:val="a3"/>
    <w:next w:val="a3"/>
    <w:link w:val="70"/>
    <w:qFormat/>
    <w:rsid w:val="002D36F3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2D36F3"/>
    <w:pPr>
      <w:keepNext/>
      <w:widowControl w:val="0"/>
      <w:spacing w:before="40" w:after="40" w:line="240" w:lineRule="auto"/>
      <w:jc w:val="right"/>
      <w:outlineLvl w:val="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3"/>
    <w:next w:val="a3"/>
    <w:link w:val="90"/>
    <w:qFormat/>
    <w:rsid w:val="002D36F3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0">
    <w:name w:val="List Bullet"/>
    <w:basedOn w:val="a3"/>
    <w:autoRedefine/>
    <w:rsid w:val="00737670"/>
    <w:pPr>
      <w:numPr>
        <w:numId w:val="18"/>
      </w:numPr>
      <w:spacing w:after="0" w:line="240" w:lineRule="auto"/>
      <w:ind w:left="0" w:firstLine="36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">
    <w:name w:val="List Number 3"/>
    <w:basedOn w:val="a3"/>
    <w:rsid w:val="00A95DB7"/>
    <w:pPr>
      <w:numPr>
        <w:ilvl w:val="1"/>
        <w:numId w:val="1"/>
      </w:numPr>
      <w:tabs>
        <w:tab w:val="clear" w:pos="907"/>
        <w:tab w:val="num" w:pos="1701"/>
      </w:tabs>
      <w:spacing w:after="0" w:line="240" w:lineRule="auto"/>
      <w:ind w:left="1701" w:hanging="79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List Number 4"/>
    <w:basedOn w:val="a3"/>
    <w:rsid w:val="00A95DB7"/>
    <w:pPr>
      <w:numPr>
        <w:ilvl w:val="2"/>
        <w:numId w:val="1"/>
      </w:numPr>
      <w:tabs>
        <w:tab w:val="clear" w:pos="1701"/>
        <w:tab w:val="num" w:pos="2665"/>
      </w:tabs>
      <w:spacing w:after="0" w:line="240" w:lineRule="auto"/>
      <w:ind w:left="2665" w:hanging="96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1">
    <w:name w:val="Body Text"/>
    <w:basedOn w:val="a3"/>
    <w:link w:val="a7"/>
    <w:rsid w:val="00A95DB7"/>
    <w:pPr>
      <w:numPr>
        <w:ilvl w:val="3"/>
        <w:numId w:val="1"/>
      </w:numPr>
      <w:spacing w:before="40" w:after="0" w:line="240" w:lineRule="auto"/>
      <w:ind w:left="0"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7">
    <w:name w:val="Основной текст Знак"/>
    <w:basedOn w:val="a4"/>
    <w:link w:val="a1"/>
    <w:rsid w:val="00A95DB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8">
    <w:name w:val="Текст после списка"/>
    <w:basedOn w:val="a1"/>
    <w:next w:val="a1"/>
    <w:rsid w:val="00A95DB7"/>
    <w:pPr>
      <w:spacing w:before="120"/>
    </w:pPr>
  </w:style>
  <w:style w:type="paragraph" w:customStyle="1" w:styleId="a9">
    <w:name w:val="Текст перед списком"/>
    <w:basedOn w:val="a1"/>
    <w:rsid w:val="00A95DB7"/>
    <w:pPr>
      <w:spacing w:after="120"/>
    </w:pPr>
  </w:style>
  <w:style w:type="paragraph" w:styleId="aa">
    <w:name w:val="Balloon Text"/>
    <w:basedOn w:val="a3"/>
    <w:link w:val="ab"/>
    <w:unhideWhenUsed/>
    <w:rsid w:val="00A95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4"/>
    <w:link w:val="aa"/>
    <w:rsid w:val="00A95DB7"/>
    <w:rPr>
      <w:rFonts w:ascii="Tahoma" w:hAnsi="Tahoma" w:cs="Tahoma"/>
      <w:sz w:val="16"/>
      <w:szCs w:val="16"/>
    </w:rPr>
  </w:style>
  <w:style w:type="paragraph" w:styleId="a">
    <w:name w:val="List Number"/>
    <w:basedOn w:val="a3"/>
    <w:unhideWhenUsed/>
    <w:rsid w:val="00A95DB7"/>
    <w:pPr>
      <w:numPr>
        <w:numId w:val="2"/>
      </w:numPr>
      <w:contextualSpacing/>
    </w:pPr>
  </w:style>
  <w:style w:type="paragraph" w:customStyle="1" w:styleId="ac">
    <w:name w:val="Название рисунка"/>
    <w:basedOn w:val="a3"/>
    <w:rsid w:val="00A95DB7"/>
    <w:pPr>
      <w:shd w:val="clear" w:color="auto" w:fill="FFFFFF"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customStyle="1" w:styleId="ad">
    <w:name w:val="Рисунок"/>
    <w:basedOn w:val="a3"/>
    <w:next w:val="ac"/>
    <w:rsid w:val="00A95DB7"/>
    <w:pPr>
      <w:keepNext/>
      <w:shd w:val="clear" w:color="auto" w:fill="FFFFFF"/>
      <w:spacing w:before="240"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footer"/>
    <w:basedOn w:val="a3"/>
    <w:link w:val="af"/>
    <w:rsid w:val="00A95DB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4"/>
    <w:link w:val="ae"/>
    <w:rsid w:val="00A95D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Number 2"/>
    <w:basedOn w:val="a3"/>
    <w:unhideWhenUsed/>
    <w:rsid w:val="00A95DB7"/>
    <w:pPr>
      <w:numPr>
        <w:numId w:val="4"/>
      </w:numPr>
      <w:contextualSpacing/>
    </w:pPr>
  </w:style>
  <w:style w:type="paragraph" w:customStyle="1" w:styleId="af0">
    <w:name w:val="Заголовок таблицы"/>
    <w:basedOn w:val="a3"/>
    <w:next w:val="a3"/>
    <w:rsid w:val="00A95DB7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20">
    <w:name w:val="List Bullet 2"/>
    <w:basedOn w:val="a3"/>
    <w:autoRedefine/>
    <w:rsid w:val="00A95DB7"/>
    <w:pPr>
      <w:numPr>
        <w:numId w:val="5"/>
      </w:numPr>
      <w:tabs>
        <w:tab w:val="clear" w:pos="643"/>
        <w:tab w:val="num" w:pos="1843"/>
      </w:tabs>
      <w:spacing w:after="0" w:line="240" w:lineRule="auto"/>
      <w:ind w:left="1843" w:hanging="42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1">
    <w:name w:val="Название таблицы"/>
    <w:basedOn w:val="a3"/>
    <w:rsid w:val="00A95DB7"/>
    <w:pPr>
      <w:keepNext/>
      <w:spacing w:after="12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af2">
    <w:name w:val="Номер таблицы"/>
    <w:basedOn w:val="a3"/>
    <w:next w:val="af1"/>
    <w:rsid w:val="00A95DB7"/>
    <w:pPr>
      <w:keepNext/>
      <w:spacing w:before="240" w:after="0" w:line="240" w:lineRule="auto"/>
      <w:jc w:val="right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af3">
    <w:name w:val="Текст таблицы"/>
    <w:basedOn w:val="a3"/>
    <w:rsid w:val="00A95DB7"/>
    <w:pPr>
      <w:spacing w:before="20" w:after="20" w:line="240" w:lineRule="auto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table" w:styleId="af4">
    <w:name w:val="Table Grid"/>
    <w:basedOn w:val="a5"/>
    <w:uiPriority w:val="59"/>
    <w:rsid w:val="003401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Формула"/>
    <w:basedOn w:val="a3"/>
    <w:rsid w:val="00244B9A"/>
    <w:pPr>
      <w:keepNext/>
      <w:tabs>
        <w:tab w:val="center" w:pos="4536"/>
        <w:tab w:val="right" w:pos="9639"/>
      </w:tabs>
      <w:spacing w:before="240" w:after="240" w:line="240" w:lineRule="auto"/>
    </w:pPr>
    <w:rPr>
      <w:rFonts w:ascii="Times New Roman" w:eastAsia="Times New Roman" w:hAnsi="Times New Roman" w:cs="Times New Roman"/>
      <w:sz w:val="26"/>
      <w:szCs w:val="24"/>
      <w:lang w:val="en-US" w:eastAsia="ru-RU"/>
    </w:rPr>
  </w:style>
  <w:style w:type="character" w:customStyle="1" w:styleId="31">
    <w:name w:val="Заголовок 3 Знак"/>
    <w:basedOn w:val="a4"/>
    <w:link w:val="30"/>
    <w:rsid w:val="00C856BB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23">
    <w:name w:val="Body Text 2"/>
    <w:basedOn w:val="a3"/>
    <w:link w:val="24"/>
    <w:unhideWhenUsed/>
    <w:rsid w:val="002D36F3"/>
    <w:pPr>
      <w:spacing w:after="120" w:line="480" w:lineRule="auto"/>
    </w:pPr>
  </w:style>
  <w:style w:type="character" w:customStyle="1" w:styleId="24">
    <w:name w:val="Основной текст 2 Знак"/>
    <w:basedOn w:val="a4"/>
    <w:link w:val="23"/>
    <w:uiPriority w:val="99"/>
    <w:semiHidden/>
    <w:rsid w:val="002D36F3"/>
  </w:style>
  <w:style w:type="character" w:customStyle="1" w:styleId="10">
    <w:name w:val="Заголовок 1 Знак"/>
    <w:basedOn w:val="a4"/>
    <w:link w:val="1"/>
    <w:rsid w:val="002D36F3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22">
    <w:name w:val="Заголовок 2 Знак"/>
    <w:basedOn w:val="a4"/>
    <w:link w:val="21"/>
    <w:rsid w:val="002D36F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1">
    <w:name w:val="Заголовок 4 Знак"/>
    <w:basedOn w:val="a4"/>
    <w:link w:val="40"/>
    <w:rsid w:val="002D36F3"/>
    <w:rPr>
      <w:rFonts w:ascii="Times New Roman" w:eastAsia="Times New Roman" w:hAnsi="Times New Roman" w:cs="Times New Roman"/>
      <w:b/>
      <w:bCs/>
      <w:i/>
      <w:iCs/>
      <w:sz w:val="26"/>
      <w:szCs w:val="20"/>
      <w:lang w:eastAsia="ru-RU"/>
    </w:rPr>
  </w:style>
  <w:style w:type="character" w:customStyle="1" w:styleId="50">
    <w:name w:val="Заголовок 5 Знак"/>
    <w:basedOn w:val="a4"/>
    <w:link w:val="5"/>
    <w:rsid w:val="002D36F3"/>
    <w:rPr>
      <w:rFonts w:ascii="Times New Roman" w:eastAsia="Times New Roman" w:hAnsi="Times New Roman" w:cs="Times New Roman"/>
      <w:b/>
      <w:bCs/>
      <w:color w:val="000000"/>
      <w:sz w:val="28"/>
      <w:szCs w:val="24"/>
      <w:lang w:eastAsia="ru-RU"/>
    </w:rPr>
  </w:style>
  <w:style w:type="character" w:customStyle="1" w:styleId="60">
    <w:name w:val="Заголовок 6 Знак"/>
    <w:basedOn w:val="a4"/>
    <w:link w:val="6"/>
    <w:rsid w:val="002D36F3"/>
    <w:rPr>
      <w:rFonts w:ascii="Times New Roman" w:eastAsia="Times New Roman" w:hAnsi="Times New Roman" w:cs="Times New Roman"/>
      <w:snapToGrid w:val="0"/>
      <w:color w:val="000000"/>
      <w:sz w:val="24"/>
      <w:szCs w:val="24"/>
      <w:lang w:eastAsia="ru-RU"/>
    </w:rPr>
  </w:style>
  <w:style w:type="character" w:customStyle="1" w:styleId="70">
    <w:name w:val="Заголовок 7 Знак"/>
    <w:basedOn w:val="a4"/>
    <w:link w:val="7"/>
    <w:rsid w:val="002D36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2D36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4"/>
    <w:link w:val="9"/>
    <w:rsid w:val="002D36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Title"/>
    <w:basedOn w:val="a3"/>
    <w:link w:val="af7"/>
    <w:qFormat/>
    <w:rsid w:val="002D36F3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32"/>
      <w:szCs w:val="32"/>
      <w:lang w:eastAsia="ru-RU"/>
    </w:rPr>
  </w:style>
  <w:style w:type="character" w:customStyle="1" w:styleId="af7">
    <w:name w:val="Название Знак"/>
    <w:basedOn w:val="a4"/>
    <w:link w:val="af6"/>
    <w:rsid w:val="002D36F3"/>
    <w:rPr>
      <w:rFonts w:ascii="Times New Roman" w:eastAsia="Times New Roman" w:hAnsi="Times New Roman" w:cs="Times New Roman"/>
      <w:b/>
      <w:bCs/>
      <w:kern w:val="28"/>
      <w:sz w:val="32"/>
      <w:szCs w:val="32"/>
      <w:lang w:eastAsia="ru-RU"/>
    </w:rPr>
  </w:style>
  <w:style w:type="character" w:styleId="af8">
    <w:name w:val="page number"/>
    <w:basedOn w:val="a4"/>
    <w:rsid w:val="002D36F3"/>
  </w:style>
  <w:style w:type="paragraph" w:styleId="32">
    <w:name w:val="Body Text Indent 3"/>
    <w:basedOn w:val="a3"/>
    <w:link w:val="33"/>
    <w:rsid w:val="002D36F3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4"/>
    <w:link w:val="32"/>
    <w:rsid w:val="002D36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3"/>
    <w:link w:val="afa"/>
    <w:rsid w:val="002D36F3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fa">
    <w:name w:val="Основной текст с отступом Знак"/>
    <w:basedOn w:val="a4"/>
    <w:link w:val="af9"/>
    <w:rsid w:val="002D36F3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25">
    <w:name w:val="Body Text Indent 2"/>
    <w:basedOn w:val="a3"/>
    <w:link w:val="26"/>
    <w:rsid w:val="002D36F3"/>
    <w:pPr>
      <w:widowControl w:val="0"/>
      <w:spacing w:before="40" w:after="40" w:line="240" w:lineRule="auto"/>
      <w:ind w:firstLine="851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4"/>
    <w:link w:val="25"/>
    <w:rsid w:val="002D36F3"/>
    <w:rPr>
      <w:rFonts w:ascii="Times New Roman" w:eastAsia="Times New Roman" w:hAnsi="Times New Roman" w:cs="Times New Roman"/>
      <w:snapToGrid w:val="0"/>
      <w:color w:val="000000"/>
      <w:sz w:val="24"/>
      <w:szCs w:val="24"/>
      <w:lang w:eastAsia="ru-RU"/>
    </w:rPr>
  </w:style>
  <w:style w:type="paragraph" w:styleId="34">
    <w:name w:val="Body Text 3"/>
    <w:basedOn w:val="a3"/>
    <w:link w:val="35"/>
    <w:rsid w:val="002D36F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5">
    <w:name w:val="Основной текст 3 Знак"/>
    <w:basedOn w:val="a4"/>
    <w:link w:val="34"/>
    <w:rsid w:val="002D36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">
    <w:name w:val="Примечание"/>
    <w:basedOn w:val="a1"/>
    <w:next w:val="a1"/>
    <w:rsid w:val="002D36F3"/>
    <w:pPr>
      <w:numPr>
        <w:numId w:val="3"/>
      </w:numPr>
      <w:spacing w:before="120"/>
      <w:ind w:left="0" w:firstLine="737"/>
    </w:pPr>
    <w:rPr>
      <w:sz w:val="20"/>
    </w:rPr>
  </w:style>
  <w:style w:type="paragraph" w:styleId="afb">
    <w:name w:val="header"/>
    <w:basedOn w:val="a3"/>
    <w:link w:val="afc"/>
    <w:rsid w:val="002D36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Верхний колонтитул Знак"/>
    <w:basedOn w:val="a4"/>
    <w:link w:val="afb"/>
    <w:rsid w:val="002D36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Hyperlink"/>
    <w:basedOn w:val="a4"/>
    <w:rsid w:val="002D36F3"/>
    <w:rPr>
      <w:color w:val="0000FF"/>
      <w:u w:val="single"/>
    </w:rPr>
  </w:style>
  <w:style w:type="character" w:styleId="afe">
    <w:name w:val="FollowedHyperlink"/>
    <w:basedOn w:val="a4"/>
    <w:rsid w:val="002D36F3"/>
    <w:rPr>
      <w:color w:val="800080"/>
      <w:u w:val="single"/>
    </w:rPr>
  </w:style>
  <w:style w:type="paragraph" w:customStyle="1" w:styleId="Ris">
    <w:name w:val="Ris"/>
    <w:basedOn w:val="a3"/>
    <w:next w:val="a1"/>
    <w:rsid w:val="002D36F3"/>
    <w:pPr>
      <w:widowControl w:val="0"/>
      <w:tabs>
        <w:tab w:val="left" w:pos="284"/>
      </w:tabs>
      <w:autoSpaceDE w:val="0"/>
      <w:autoSpaceDN w:val="0"/>
      <w:adjustRightInd w:val="0"/>
      <w:spacing w:before="120" w:after="120" w:line="240" w:lineRule="auto"/>
      <w:jc w:val="center"/>
    </w:pPr>
    <w:rPr>
      <w:rFonts w:ascii="Arial" w:eastAsia="Times New Roman" w:hAnsi="Arial" w:cs="Times New Roman"/>
      <w:noProof/>
      <w:sz w:val="28"/>
      <w:szCs w:val="18"/>
      <w:lang w:eastAsia="ru-RU"/>
    </w:rPr>
  </w:style>
  <w:style w:type="paragraph" w:styleId="aff">
    <w:name w:val="Subtitle"/>
    <w:basedOn w:val="a3"/>
    <w:link w:val="aff0"/>
    <w:qFormat/>
    <w:rsid w:val="002D36F3"/>
    <w:pPr>
      <w:widowControl w:val="0"/>
      <w:autoSpaceDE w:val="0"/>
      <w:autoSpaceDN w:val="0"/>
      <w:adjustRightInd w:val="0"/>
      <w:spacing w:after="0" w:line="260" w:lineRule="auto"/>
      <w:jc w:val="both"/>
    </w:pPr>
    <w:rPr>
      <w:rFonts w:ascii="Arial" w:eastAsia="Times New Roman" w:hAnsi="Arial" w:cs="Times New Roman"/>
      <w:sz w:val="24"/>
      <w:szCs w:val="18"/>
      <w:lang w:eastAsia="ru-RU"/>
    </w:rPr>
  </w:style>
  <w:style w:type="character" w:customStyle="1" w:styleId="aff0">
    <w:name w:val="Подзаголовок Знак"/>
    <w:basedOn w:val="a4"/>
    <w:link w:val="aff"/>
    <w:rsid w:val="002D36F3"/>
    <w:rPr>
      <w:rFonts w:ascii="Arial" w:eastAsia="Times New Roman" w:hAnsi="Arial" w:cs="Times New Roman"/>
      <w:sz w:val="24"/>
      <w:szCs w:val="18"/>
      <w:lang w:eastAsia="ru-RU"/>
    </w:rPr>
  </w:style>
  <w:style w:type="paragraph" w:styleId="aff1">
    <w:name w:val="List Paragraph"/>
    <w:basedOn w:val="a3"/>
    <w:uiPriority w:val="34"/>
    <w:qFormat/>
    <w:rsid w:val="002D36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Placeholder Text"/>
    <w:basedOn w:val="a4"/>
    <w:uiPriority w:val="99"/>
    <w:semiHidden/>
    <w:rsid w:val="00814F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2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21" Type="http://schemas.openxmlformats.org/officeDocument/2006/relationships/oleObject" Target="embeddings/oleObject6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3.wmf"/><Relationship Id="rId63" Type="http://schemas.openxmlformats.org/officeDocument/2006/relationships/image" Target="media/image31.wmf"/><Relationship Id="rId68" Type="http://schemas.openxmlformats.org/officeDocument/2006/relationships/oleObject" Target="embeddings/oleObject30.bin"/><Relationship Id="rId84" Type="http://schemas.openxmlformats.org/officeDocument/2006/relationships/oleObject" Target="embeddings/oleObject38.bin"/><Relationship Id="rId89" Type="http://schemas.openxmlformats.org/officeDocument/2006/relationships/image" Target="media/image44.wmf"/><Relationship Id="rId16" Type="http://schemas.openxmlformats.org/officeDocument/2006/relationships/image" Target="media/image8.wmf"/><Relationship Id="rId11" Type="http://schemas.openxmlformats.org/officeDocument/2006/relationships/image" Target="media/image5.png"/><Relationship Id="rId32" Type="http://schemas.openxmlformats.org/officeDocument/2006/relationships/oleObject" Target="embeddings/oleObject12.bin"/><Relationship Id="rId37" Type="http://schemas.openxmlformats.org/officeDocument/2006/relationships/image" Target="media/image18.wmf"/><Relationship Id="rId53" Type="http://schemas.openxmlformats.org/officeDocument/2006/relationships/image" Target="media/image26.wmf"/><Relationship Id="rId58" Type="http://schemas.openxmlformats.org/officeDocument/2006/relationships/oleObject" Target="embeddings/oleObject25.bin"/><Relationship Id="rId74" Type="http://schemas.openxmlformats.org/officeDocument/2006/relationships/oleObject" Target="embeddings/oleObject33.bin"/><Relationship Id="rId79" Type="http://schemas.openxmlformats.org/officeDocument/2006/relationships/image" Target="media/image39.wmf"/><Relationship Id="rId5" Type="http://schemas.openxmlformats.org/officeDocument/2006/relationships/webSettings" Target="webSettings.xml"/><Relationship Id="rId90" Type="http://schemas.openxmlformats.org/officeDocument/2006/relationships/oleObject" Target="embeddings/oleObject41.bin"/><Relationship Id="rId95" Type="http://schemas.openxmlformats.org/officeDocument/2006/relationships/image" Target="media/image47.emf"/><Relationship Id="rId22" Type="http://schemas.openxmlformats.org/officeDocument/2006/relationships/image" Target="media/image11.wmf"/><Relationship Id="rId27" Type="http://schemas.openxmlformats.org/officeDocument/2006/relationships/image" Target="media/image13.wmf"/><Relationship Id="rId43" Type="http://schemas.openxmlformats.org/officeDocument/2006/relationships/image" Target="media/image21.wmf"/><Relationship Id="rId48" Type="http://schemas.openxmlformats.org/officeDocument/2006/relationships/oleObject" Target="embeddings/oleObject20.bin"/><Relationship Id="rId64" Type="http://schemas.openxmlformats.org/officeDocument/2006/relationships/oleObject" Target="embeddings/oleObject28.bin"/><Relationship Id="rId69" Type="http://schemas.openxmlformats.org/officeDocument/2006/relationships/image" Target="media/image34.wmf"/><Relationship Id="rId80" Type="http://schemas.openxmlformats.org/officeDocument/2006/relationships/oleObject" Target="embeddings/oleObject36.bin"/><Relationship Id="rId85" Type="http://schemas.openxmlformats.org/officeDocument/2006/relationships/image" Target="media/image42.wmf"/><Relationship Id="rId3" Type="http://schemas.microsoft.com/office/2007/relationships/stylesWithEffects" Target="stylesWithEffects.xml"/><Relationship Id="rId12" Type="http://schemas.openxmlformats.org/officeDocument/2006/relationships/image" Target="media/image6.e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image" Target="media/image16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image" Target="media/image29.wmf"/><Relationship Id="rId67" Type="http://schemas.openxmlformats.org/officeDocument/2006/relationships/image" Target="media/image33.wmf"/><Relationship Id="rId20" Type="http://schemas.openxmlformats.org/officeDocument/2006/relationships/image" Target="media/image10.wmf"/><Relationship Id="rId41" Type="http://schemas.openxmlformats.org/officeDocument/2006/relationships/image" Target="media/image20.wmf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7.bin"/><Relationship Id="rId70" Type="http://schemas.openxmlformats.org/officeDocument/2006/relationships/oleObject" Target="embeddings/oleObject31.bin"/><Relationship Id="rId75" Type="http://schemas.openxmlformats.org/officeDocument/2006/relationships/image" Target="media/image37.wmf"/><Relationship Id="rId83" Type="http://schemas.openxmlformats.org/officeDocument/2006/relationships/image" Target="media/image41.wmf"/><Relationship Id="rId88" Type="http://schemas.openxmlformats.org/officeDocument/2006/relationships/oleObject" Target="embeddings/oleObject40.bin"/><Relationship Id="rId91" Type="http://schemas.openxmlformats.org/officeDocument/2006/relationships/image" Target="media/image45.wmf"/><Relationship Id="rId96" Type="http://schemas.openxmlformats.org/officeDocument/2006/relationships/oleObject" Target="embeddings/oleObject44.bin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4.wmf"/><Relationship Id="rId57" Type="http://schemas.openxmlformats.org/officeDocument/2006/relationships/image" Target="media/image28.wmf"/><Relationship Id="rId10" Type="http://schemas.openxmlformats.org/officeDocument/2006/relationships/oleObject" Target="embeddings/oleObject1.bin"/><Relationship Id="rId31" Type="http://schemas.openxmlformats.org/officeDocument/2006/relationships/image" Target="media/image15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image" Target="media/image32.wmf"/><Relationship Id="rId73" Type="http://schemas.openxmlformats.org/officeDocument/2006/relationships/image" Target="media/image36.wmf"/><Relationship Id="rId78" Type="http://schemas.openxmlformats.org/officeDocument/2006/relationships/oleObject" Target="embeddings/oleObject35.bin"/><Relationship Id="rId81" Type="http://schemas.openxmlformats.org/officeDocument/2006/relationships/image" Target="media/image40.wmf"/><Relationship Id="rId86" Type="http://schemas.openxmlformats.org/officeDocument/2006/relationships/oleObject" Target="embeddings/oleObject39.bin"/><Relationship Id="rId94" Type="http://schemas.openxmlformats.org/officeDocument/2006/relationships/oleObject" Target="embeddings/oleObject43.bin"/><Relationship Id="rId9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3" Type="http://schemas.openxmlformats.org/officeDocument/2006/relationships/oleObject" Target="embeddings/oleObject2.bin"/><Relationship Id="rId18" Type="http://schemas.openxmlformats.org/officeDocument/2006/relationships/image" Target="media/image9.wmf"/><Relationship Id="rId39" Type="http://schemas.openxmlformats.org/officeDocument/2006/relationships/image" Target="media/image19.wmf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1.bin"/><Relationship Id="rId55" Type="http://schemas.openxmlformats.org/officeDocument/2006/relationships/image" Target="media/image27.wmf"/><Relationship Id="rId76" Type="http://schemas.openxmlformats.org/officeDocument/2006/relationships/oleObject" Target="embeddings/oleObject34.bin"/><Relationship Id="rId97" Type="http://schemas.openxmlformats.org/officeDocument/2006/relationships/image" Target="media/image48.emf"/><Relationship Id="rId7" Type="http://schemas.openxmlformats.org/officeDocument/2006/relationships/image" Target="media/image2.png"/><Relationship Id="rId71" Type="http://schemas.openxmlformats.org/officeDocument/2006/relationships/image" Target="media/image35.wmf"/><Relationship Id="rId92" Type="http://schemas.openxmlformats.org/officeDocument/2006/relationships/oleObject" Target="embeddings/oleObject42.bin"/><Relationship Id="rId2" Type="http://schemas.openxmlformats.org/officeDocument/2006/relationships/styles" Target="styles.xml"/><Relationship Id="rId29" Type="http://schemas.openxmlformats.org/officeDocument/2006/relationships/image" Target="media/image14.wmf"/><Relationship Id="rId24" Type="http://schemas.openxmlformats.org/officeDocument/2006/relationships/image" Target="media/image12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2.wmf"/><Relationship Id="rId66" Type="http://schemas.openxmlformats.org/officeDocument/2006/relationships/oleObject" Target="embeddings/oleObject29.bin"/><Relationship Id="rId87" Type="http://schemas.openxmlformats.org/officeDocument/2006/relationships/image" Target="media/image43.wmf"/><Relationship Id="rId61" Type="http://schemas.openxmlformats.org/officeDocument/2006/relationships/image" Target="media/image30.wmf"/><Relationship Id="rId82" Type="http://schemas.openxmlformats.org/officeDocument/2006/relationships/oleObject" Target="embeddings/oleObject37.bin"/><Relationship Id="rId19" Type="http://schemas.openxmlformats.org/officeDocument/2006/relationships/oleObject" Target="embeddings/oleObject5.bin"/><Relationship Id="rId14" Type="http://schemas.openxmlformats.org/officeDocument/2006/relationships/image" Target="media/image7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7.wmf"/><Relationship Id="rId56" Type="http://schemas.openxmlformats.org/officeDocument/2006/relationships/oleObject" Target="embeddings/oleObject24.bin"/><Relationship Id="rId77" Type="http://schemas.openxmlformats.org/officeDocument/2006/relationships/image" Target="media/image38.wmf"/><Relationship Id="rId100" Type="http://schemas.openxmlformats.org/officeDocument/2006/relationships/theme" Target="theme/theme1.xml"/><Relationship Id="rId8" Type="http://schemas.openxmlformats.org/officeDocument/2006/relationships/image" Target="media/image3.png"/><Relationship Id="rId51" Type="http://schemas.openxmlformats.org/officeDocument/2006/relationships/image" Target="media/image25.wmf"/><Relationship Id="rId72" Type="http://schemas.openxmlformats.org/officeDocument/2006/relationships/oleObject" Target="embeddings/oleObject32.bin"/><Relationship Id="rId93" Type="http://schemas.openxmlformats.org/officeDocument/2006/relationships/image" Target="media/image46.wmf"/><Relationship Id="rId98" Type="http://schemas.openxmlformats.org/officeDocument/2006/relationships/oleObject" Target="embeddings/oleObject4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6626</Words>
  <Characters>33200</Characters>
  <Application>Microsoft Office Word</Application>
  <DocSecurity>0</DocSecurity>
  <Lines>5533</Lines>
  <Paragraphs>4425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Andr</cp:lastModifiedBy>
  <cp:revision>2</cp:revision>
  <cp:lastPrinted>2014-05-11T15:31:00Z</cp:lastPrinted>
  <dcterms:created xsi:type="dcterms:W3CDTF">2014-05-13T12:12:00Z</dcterms:created>
  <dcterms:modified xsi:type="dcterms:W3CDTF">2014-05-13T12:12:00Z</dcterms:modified>
</cp:coreProperties>
</file>