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7" w:rsidRPr="00D42DA2" w:rsidRDefault="007C552E" w:rsidP="00D42D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hAnsi="Times New Roman" w:cs="Times New Roman"/>
          <w:sz w:val="24"/>
          <w:szCs w:val="24"/>
        </w:rPr>
        <w:t>Задание:</w:t>
      </w:r>
    </w:p>
    <w:p w:rsidR="007C552E" w:rsidRPr="00D42DA2" w:rsidRDefault="007C552E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>Начертить схему согласно заданному варианту.</w:t>
      </w:r>
    </w:p>
    <w:p w:rsidR="00875759" w:rsidRPr="00D42DA2" w:rsidRDefault="00F25670" w:rsidP="00D42D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hAnsi="Times New Roman" w:cs="Times New Roman"/>
          <w:sz w:val="24"/>
          <w:szCs w:val="24"/>
        </w:rPr>
        <w:object w:dxaOrig="6281" w:dyaOrig="5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49.75pt" o:ole="">
            <v:imagedata r:id="rId9" o:title="" croptop="4404f" cropbottom="5662f"/>
          </v:shape>
          <o:OLEObject Type="Embed" ProgID="Visio.Drawing.11" ShapeID="_x0000_i1025" DrawAspect="Content" ObjectID="_1475696993" r:id="rId10"/>
        </w:object>
      </w:r>
    </w:p>
    <w:p w:rsidR="00301C3C" w:rsidRPr="00D42DA2" w:rsidRDefault="00AF5176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hAnsi="Times New Roman" w:cs="Times New Roman"/>
          <w:sz w:val="24"/>
          <w:szCs w:val="24"/>
        </w:rPr>
        <w:t xml:space="preserve">Преобразовать схему к </w:t>
      </w:r>
      <w:proofErr w:type="gramStart"/>
      <w:r w:rsidRPr="00D42DA2">
        <w:rPr>
          <w:rFonts w:ascii="Times New Roman" w:hAnsi="Times New Roman" w:cs="Times New Roman"/>
          <w:sz w:val="24"/>
          <w:szCs w:val="24"/>
        </w:rPr>
        <w:t>двухконтурной</w:t>
      </w:r>
      <w:proofErr w:type="gramEnd"/>
      <w:r w:rsidRPr="00D42DA2">
        <w:rPr>
          <w:rFonts w:ascii="Times New Roman" w:hAnsi="Times New Roman" w:cs="Times New Roman"/>
          <w:sz w:val="24"/>
          <w:szCs w:val="24"/>
        </w:rPr>
        <w:t>.</w:t>
      </w:r>
      <w:r w:rsidR="007C552E" w:rsidRPr="00D42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16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3450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В;</m:t>
          </m:r>
        </m:oMath>
      </m:oMathPara>
    </w:p>
    <w:p w:rsidR="00FC6471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325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В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576516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114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 Ом;</m:t>
          </m:r>
        </m:oMath>
      </m:oMathPara>
    </w:p>
    <w:p w:rsidR="004C4356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121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Ом;</m:t>
          </m:r>
        </m:oMath>
      </m:oMathPara>
    </w:p>
    <w:p w:rsidR="003801E4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561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265.767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Ом;</m:t>
          </m:r>
        </m:oMath>
      </m:oMathPara>
    </w:p>
    <w:p w:rsidR="003801E4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25.644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Ом;</m:t>
          </m:r>
        </m:oMath>
      </m:oMathPara>
    </w:p>
    <w:p w:rsidR="003801E4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856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76.933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Ом.</m:t>
          </m:r>
        </m:oMath>
      </m:oMathPara>
    </w:p>
    <w:p w:rsidR="00CE3FCB" w:rsidRPr="00D42DA2" w:rsidRDefault="00F25670" w:rsidP="00D42D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2DA2">
        <w:rPr>
          <w:rFonts w:ascii="Times New Roman" w:hAnsi="Times New Roman" w:cs="Times New Roman"/>
          <w:sz w:val="24"/>
          <w:szCs w:val="24"/>
        </w:rPr>
        <w:object w:dxaOrig="4836" w:dyaOrig="2809">
          <v:shape id="_x0000_i1026" type="#_x0000_t75" style="width:243pt;height:140.25pt" o:ole="">
            <v:imagedata r:id="rId11" o:title=""/>
          </v:shape>
          <o:OLEObject Type="Embed" ProgID="Visio.Drawing.11" ShapeID="_x0000_i1026" DrawAspect="Content" ObjectID="_1475696994" r:id="rId12"/>
        </w:object>
      </w:r>
    </w:p>
    <w:p w:rsidR="00D7211F" w:rsidRPr="00D42DA2" w:rsidRDefault="00D7211F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>Рассчитать двухконтурную схему, используя метод двух узлов</w:t>
      </w:r>
      <w:r w:rsidRPr="00D42DA2">
        <w:rPr>
          <w:rFonts w:ascii="Times New Roman" w:hAnsi="Times New Roman" w:cs="Times New Roman"/>
          <w:sz w:val="24"/>
          <w:szCs w:val="24"/>
        </w:rPr>
        <w:t>.</w:t>
      </w:r>
    </w:p>
    <w:p w:rsidR="0006013F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81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856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561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561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18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856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-747.157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В.</m:t>
          </m:r>
        </m:oMath>
      </m:oMathPara>
    </w:p>
    <w:p w:rsidR="00E125C9" w:rsidRPr="00D42DA2" w:rsidRDefault="00E125C9" w:rsidP="00D42DA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42DA2">
        <w:rPr>
          <w:rFonts w:ascii="Times New Roman" w:eastAsiaTheme="minorEastAsia" w:hAnsi="Times New Roman" w:cs="Times New Roman"/>
          <w:sz w:val="24"/>
          <w:szCs w:val="24"/>
        </w:rPr>
        <w:t xml:space="preserve">Находим токи в ветвях: </w:t>
      </w:r>
    </w:p>
    <w:p w:rsidR="00D7211F" w:rsidRPr="00D42DA2" w:rsidRDefault="00106284" w:rsidP="00D42D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I'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7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77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4.391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 A;</m:t>
          </m:r>
        </m:oMath>
      </m:oMathPara>
    </w:p>
    <w:p w:rsidR="00D7211F" w:rsidRPr="00D42DA2" w:rsidRDefault="00106284" w:rsidP="00D42D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I'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5.05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 A;</m:t>
          </m:r>
        </m:oMath>
      </m:oMathPara>
    </w:p>
    <w:p w:rsidR="00860401" w:rsidRPr="00D42DA2" w:rsidRDefault="00106284" w:rsidP="00D42DA2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0.658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 A.</m:t>
          </m:r>
        </m:oMath>
      </m:oMathPara>
    </w:p>
    <w:p w:rsidR="00301C3C" w:rsidRPr="00D42DA2" w:rsidRDefault="00301C3C" w:rsidP="00D42DA2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 xml:space="preserve">Разворачивая схему в обратном порядке найти токи в </w:t>
      </w:r>
      <w:r w:rsidR="005956F1" w:rsidRPr="00D42DA2">
        <w:rPr>
          <w:rFonts w:ascii="Times New Roman" w:eastAsia="Calibri" w:hAnsi="Times New Roman" w:cs="Times New Roman"/>
          <w:sz w:val="24"/>
          <w:szCs w:val="24"/>
        </w:rPr>
        <w:t>исходной схеме:</w:t>
      </w:r>
    </w:p>
    <w:p w:rsidR="00D7211F" w:rsidRPr="00D42DA2" w:rsidRDefault="00106284" w:rsidP="00D42DA2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val="be-BY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77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56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-0.979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be-BY"/>
            </w:rPr>
            <m:t xml:space="preserve"> А;</m:t>
          </m:r>
        </m:oMath>
      </m:oMathPara>
    </w:p>
    <w:p w:rsidR="00D7211F" w:rsidRPr="00D42DA2" w:rsidRDefault="00106284" w:rsidP="00D42DA2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34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-1.638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А;</m:t>
          </m:r>
        </m:oMath>
      </m:oMathPara>
    </w:p>
    <w:p w:rsidR="00D7211F" w:rsidRPr="00D42DA2" w:rsidRDefault="00106284" w:rsidP="00D42DA2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val="be-BY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-I'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3.412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be-BY"/>
            </w:rPr>
            <m:t xml:space="preserve"> А.</m:t>
          </m:r>
        </m:oMath>
      </m:oMathPara>
    </w:p>
    <w:p w:rsidR="00435EC5" w:rsidRPr="00D42DA2" w:rsidRDefault="00FB27BD" w:rsidP="00D42D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 xml:space="preserve">Токи в остальной части цепи по </w:t>
      </w:r>
      <w:r w:rsidR="00380BBD" w:rsidRPr="00D42DA2">
        <w:rPr>
          <w:rFonts w:ascii="Times New Roman" w:eastAsia="Calibri" w:hAnsi="Times New Roman" w:cs="Times New Roman"/>
          <w:sz w:val="24"/>
          <w:szCs w:val="24"/>
        </w:rPr>
        <w:t>первому</w:t>
      </w:r>
      <w:r w:rsidRPr="00D42DA2">
        <w:rPr>
          <w:rFonts w:ascii="Times New Roman" w:eastAsia="Calibri" w:hAnsi="Times New Roman" w:cs="Times New Roman"/>
          <w:sz w:val="24"/>
          <w:szCs w:val="24"/>
        </w:rPr>
        <w:t xml:space="preserve"> закону Кирхгофа:</w:t>
      </w:r>
    </w:p>
    <w:p w:rsidR="00FB27BD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I'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0.05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A;</m:t>
          </m:r>
        </m:oMath>
      </m:oMathPara>
    </w:p>
    <w:p w:rsidR="00EA19B8" w:rsidRPr="00D42DA2" w:rsidRDefault="00106284" w:rsidP="00D42DA2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I'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-0.609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</m:oMath>
      <w:r w:rsidR="00EA19B8" w:rsidRPr="00D42DA2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F46C63" w:rsidRPr="00D42DA2" w:rsidRDefault="00F46C63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>Найти напряжение между точками U</w:t>
      </w:r>
      <w:r w:rsidR="00F25670" w:rsidRPr="00F25670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3525D5" w:rsidRPr="00D42DA2">
        <w:rPr>
          <w:rFonts w:ascii="Times New Roman" w:eastAsia="Calibri" w:hAnsi="Times New Roman" w:cs="Times New Roman"/>
          <w:sz w:val="24"/>
          <w:szCs w:val="24"/>
        </w:rPr>
        <w:t>.</w:t>
      </w:r>
      <w:r w:rsidRPr="00D42DA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6C63" w:rsidRPr="00D42DA2" w:rsidRDefault="00106284" w:rsidP="00D42DA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444.559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В.</m:t>
          </m:r>
        </m:oMath>
      </m:oMathPara>
    </w:p>
    <w:p w:rsidR="00F46C63" w:rsidRPr="00D42DA2" w:rsidRDefault="00F46C63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>П</w:t>
      </w:r>
      <w:r w:rsidRPr="00D42DA2">
        <w:rPr>
          <w:rFonts w:ascii="Times New Roman" w:hAnsi="Times New Roman" w:cs="Times New Roman"/>
          <w:sz w:val="24"/>
          <w:szCs w:val="24"/>
        </w:rPr>
        <w:t>роверить баланс мощностей:</w:t>
      </w:r>
    </w:p>
    <w:p w:rsidR="00F46C63" w:rsidRPr="00D42DA2" w:rsidRDefault="00106284" w:rsidP="00D42D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ист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6593.458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be-BY"/>
            </w:rPr>
            <m:t>Вт;</m:t>
          </m:r>
        </m:oMath>
      </m:oMathPara>
    </w:p>
    <w:p w:rsidR="00F46C63" w:rsidRPr="00D42DA2" w:rsidRDefault="00106284" w:rsidP="00D42DA2">
      <w:pPr>
        <w:pStyle w:val="a4"/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= 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7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7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8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26578C" w:rsidRPr="00D42DA2" w:rsidRDefault="00D42DA2" w:rsidP="00D42DA2">
      <w:pPr>
        <w:pStyle w:val="a4"/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6593.458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Вт;</m:t>
          </m:r>
        </m:oMath>
      </m:oMathPara>
    </w:p>
    <w:p w:rsidR="006F689F" w:rsidRPr="00D42DA2" w:rsidRDefault="00106284" w:rsidP="00D42DA2">
      <w:pPr>
        <w:pStyle w:val="a4"/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ист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6F689F" w:rsidRPr="00D42DA2" w:rsidRDefault="006F689F" w:rsidP="00D42DA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2DA2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8F0C66" w:rsidRPr="00D42DA2" w:rsidRDefault="004D7D89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Определить токи в ветвях исходной схемы методом законов Кирхгофа.</w:t>
      </w:r>
    </w:p>
    <w:p w:rsidR="00F25670" w:rsidRPr="00F25670" w:rsidRDefault="00F25670" w:rsidP="00F2567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=0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=-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AD1587" w:rsidRPr="00D42DA2" w:rsidRDefault="00F25670" w:rsidP="00D42D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670">
        <w:drawing>
          <wp:inline distT="0" distB="0" distL="0" distR="0" wp14:anchorId="2A54672D" wp14:editId="0306E48C">
            <wp:extent cx="5161905" cy="650476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6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587" w:rsidRPr="00D42DA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7D89" w:rsidRPr="00F25670" w:rsidRDefault="004D7D89" w:rsidP="00D42DA2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Определить токи в ветвях исходной схемы методом контурных токов.</w:t>
      </w:r>
    </w:p>
    <w:p w:rsidR="00F25670" w:rsidRPr="00F25670" w:rsidRDefault="00F25670" w:rsidP="00F256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33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11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22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5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libri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=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I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33</m:t>
                                                </m:r>
                                              </m:sub>
                                            </m:sSub>
                                          </m:e>
                                        </m:mr>
                                        <m:m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eastAsia="Calibri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="Calibri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="Calibri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6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=I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="Calibri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33</m:t>
                                                </m:r>
                                              </m:sub>
                                            </m:sSub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11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libri" w:hAnsi="Cambria Math" w:cs="Times New Roman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J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libri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33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22</m:t>
                                    </m:r>
                                  </m:sub>
                                </m:sSub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22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8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33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C32D9" w:rsidRPr="00D42DA2" w:rsidRDefault="00F25670" w:rsidP="00D42DA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670">
        <w:drawing>
          <wp:inline distT="0" distB="0" distL="0" distR="0" wp14:anchorId="3359E15E" wp14:editId="1A27A340">
            <wp:extent cx="4595627" cy="6867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5053" cy="68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2D9" w:rsidRPr="00D42DA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7D89" w:rsidRPr="00F25670" w:rsidRDefault="004D7D89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Определить токи в ветвях исходной схемы методом узловых напряжений.</w:t>
      </w:r>
    </w:p>
    <w:p w:rsidR="00F25670" w:rsidRDefault="00F25670" w:rsidP="00F25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670" w:rsidRPr="00D42DA2" w:rsidRDefault="00F25670" w:rsidP="00F25670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=3450 В;</m:t>
          </m:r>
        </m:oMath>
      </m:oMathPara>
    </w:p>
    <w:p w:rsidR="00F25670" w:rsidRPr="00D42DA2" w:rsidRDefault="00F25670" w:rsidP="00F25670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=325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В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F25670" w:rsidRDefault="00106284" w:rsidP="00106284">
      <w:pPr>
        <w:spacing w:after="0" w:line="240" w:lineRule="auto"/>
        <w:jc w:val="center"/>
        <w:rPr>
          <w:lang w:val="en-US"/>
        </w:rPr>
      </w:pPr>
      <w:r w:rsidRPr="00A318AE">
        <w:object w:dxaOrig="6285" w:dyaOrig="6474">
          <v:shape id="_x0000_i1028" type="#_x0000_t75" style="width:267.75pt;height:198.75pt" o:ole="">
            <v:imagedata r:id="rId15" o:title="" croptop="4017f" cropbottom="14347f"/>
          </v:shape>
          <o:OLEObject Type="Embed" ProgID="Visio.Drawing.11" ShapeID="_x0000_i1028" DrawAspect="Content" ObjectID="_1475696995" r:id="rId16"/>
        </w:object>
      </w:r>
    </w:p>
    <w:p w:rsidR="00106284" w:rsidRPr="009B0C5D" w:rsidRDefault="00106284" w:rsidP="00106284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5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6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7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7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6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77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7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7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7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4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6"/>
                                <w:szCs w:val="26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6"/>
                                <w:szCs w:val="26"/>
                              </w:rPr>
                              <m:t>22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77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7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52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6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4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8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5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6"/>
                                    <w:szCs w:val="26"/>
                                  </w:rPr>
                                  <m:t>6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4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:rsidR="00E25D59" w:rsidRPr="00D42DA2" w:rsidRDefault="00F25670" w:rsidP="00D42DA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670">
        <w:drawing>
          <wp:inline distT="0" distB="0" distL="0" distR="0" wp14:anchorId="28099CBE" wp14:editId="13CEDF9F">
            <wp:extent cx="458061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0038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2D9" w:rsidRPr="00D42DA2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00208E" w:rsidRPr="00F25670" w:rsidRDefault="0000208E" w:rsidP="00D42DA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D7D89" w:rsidRPr="00D42DA2">
        <w:rPr>
          <w:rFonts w:ascii="Times New Roman" w:eastAsia="Calibri" w:hAnsi="Times New Roman" w:cs="Times New Roman"/>
          <w:sz w:val="24"/>
          <w:szCs w:val="24"/>
        </w:rPr>
        <w:t>Определить ток в заданной ветви методом эквивалентного генератора напряжения</w:t>
      </w:r>
      <w:r w:rsidRPr="00D42D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2B82" w:rsidRPr="00D42DA2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F25670" w:rsidRPr="00F25670">
        <w:rPr>
          <w:rFonts w:ascii="Times New Roman" w:eastAsia="Calibri" w:hAnsi="Times New Roman" w:cs="Times New Roman"/>
          <w:sz w:val="24"/>
          <w:szCs w:val="24"/>
        </w:rPr>
        <w:t>8</w:t>
      </w:r>
      <w:r w:rsidR="007A5E3A" w:rsidRPr="00D42DA2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06284" w:rsidRPr="00106284" w:rsidRDefault="00106284" w:rsidP="00106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=3450 В;</m:t>
          </m:r>
        </m:oMath>
      </m:oMathPara>
    </w:p>
    <w:p w:rsidR="00106284" w:rsidRPr="00106284" w:rsidRDefault="00106284" w:rsidP="00106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=J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=3250 В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106284" w:rsidRPr="00106284" w:rsidRDefault="00106284" w:rsidP="00106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=1140 Ом;</m:t>
          </m:r>
        </m:oMath>
      </m:oMathPara>
    </w:p>
    <w:p w:rsidR="00106284" w:rsidRPr="00106284" w:rsidRDefault="00106284" w:rsidP="00106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=1210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Ом;</m:t>
          </m:r>
        </m:oMath>
      </m:oMathPara>
    </w:p>
    <w:p w:rsidR="00F25670" w:rsidRPr="00F25670" w:rsidRDefault="00106284" w:rsidP="00F25670">
      <w:pPr>
        <w:spacing w:before="10" w:after="1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C7E2F">
        <w:object w:dxaOrig="6285" w:dyaOrig="6475">
          <v:shape id="_x0000_i1027" type="#_x0000_t75" style="width:315.75pt;height:239.25pt" o:ole="">
            <v:imagedata r:id="rId18" o:title="" croptop="2869f" cropbottom="14347f"/>
          </v:shape>
          <o:OLEObject Type="Embed" ProgID="Visio.Drawing.11" ShapeID="_x0000_i1027" DrawAspect="Content" ObjectID="_1475696996" r:id="rId19"/>
        </w:object>
      </w:r>
    </w:p>
    <w:p w:rsidR="00F25670" w:rsidRPr="00F25670" w:rsidRDefault="00F25670" w:rsidP="00F2567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670">
        <w:rPr>
          <w:rFonts w:ascii="Times New Roman" w:eastAsia="Calibri" w:hAnsi="Times New Roman" w:cs="Times New Roman"/>
          <w:sz w:val="28"/>
          <w:szCs w:val="28"/>
        </w:rPr>
        <w:t>Система уравнений для токов в контурах:</w:t>
      </w:r>
    </w:p>
    <w:p w:rsidR="00F25670" w:rsidRPr="00F25670" w:rsidRDefault="00F25670" w:rsidP="00F2567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7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;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.</m:t>
                    </m:r>
                  </m:e>
                </m:mr>
              </m:m>
            </m:e>
          </m:d>
        </m:oMath>
      </m:oMathPara>
    </w:p>
    <w:p w:rsidR="00F25670" w:rsidRPr="00F25670" w:rsidRDefault="00F25670" w:rsidP="00F2567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5670">
        <w:rPr>
          <w:rFonts w:ascii="Times New Roman" w:eastAsia="Calibri" w:hAnsi="Times New Roman" w:cs="Times New Roman"/>
          <w:sz w:val="28"/>
          <w:szCs w:val="28"/>
        </w:rPr>
        <w:t>Подставляя численные значения:</w:t>
      </w:r>
    </w:p>
    <w:p w:rsidR="00F25670" w:rsidRPr="00F25670" w:rsidRDefault="00F25670" w:rsidP="00F25670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4.421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;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Times New Roman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''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0.127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8"/>
                        <w:szCs w:val="28"/>
                        <w:lang w:val="en-US"/>
                      </w:rPr>
                      <m:t>.</m:t>
                    </m:r>
                  </m:e>
                </m:mr>
              </m:m>
            </m:e>
          </m:d>
        </m:oMath>
      </m:oMathPara>
    </w:p>
    <w:p w:rsidR="00F25670" w:rsidRPr="00F25670" w:rsidRDefault="00F25670" w:rsidP="00F25670">
      <w:pPr>
        <w:spacing w:before="10" w:after="1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670">
        <w:rPr>
          <w:rFonts w:ascii="Times New Roman" w:eastAsia="Calibri" w:hAnsi="Times New Roman" w:cs="Times New Roman"/>
          <w:sz w:val="28"/>
          <w:szCs w:val="28"/>
        </w:rPr>
        <w:t xml:space="preserve">Находим </w:t>
      </w:r>
      <w:proofErr w:type="spellStart"/>
      <w:r w:rsidRPr="00F25670">
        <w:rPr>
          <w:rFonts w:ascii="Times New Roman" w:eastAsia="Calibri" w:hAnsi="Times New Roman" w:cs="Times New Roman"/>
          <w:sz w:val="28"/>
          <w:szCs w:val="28"/>
          <w:lang w:val="en-US"/>
        </w:rPr>
        <w:t>Uxx</w:t>
      </w:r>
      <w:proofErr w:type="spellEnd"/>
      <w:r w:rsidRPr="00F256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5670" w:rsidRPr="00F25670" w:rsidRDefault="00F25670" w:rsidP="00F25670">
      <w:pPr>
        <w:spacing w:before="10" w:after="1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en-US"/>
          </w:rPr>
          <m:t>Uxx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Calibri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  <w:lang w:val="en-US"/>
                  </w:rPr>
                  <m:t>J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'</m:t>
                </m: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/>
                  </w:rPr>
                </m:ctrlPr>
              </m:sup>
            </m:s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  <w:lang w:val="en-US"/>
                  </w:rPr>
                  <m:t>J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''</m:t>
                </m: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val="en-US"/>
                  </w:rPr>
                </m:ctrlPr>
              </m:sup>
            </m:sSup>
          </m:e>
        </m:d>
        <m:sSub>
          <m:sSubPr>
            <m:ctrl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J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''</m:t>
            </m: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up>
        </m:sSup>
        <m:sSub>
          <m:sSubPr>
            <m:ctrl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34</m:t>
            </m:r>
          </m:sub>
        </m:sSub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-1486.251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</w:rPr>
          <m:t xml:space="preserve"> B</m:t>
        </m:r>
      </m:oMath>
      <w:r w:rsidRPr="00F2567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5670" w:rsidRPr="00F25670" w:rsidRDefault="00F25670" w:rsidP="00F2567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6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Закоротив </w:t>
      </w:r>
      <w:r w:rsidRPr="00F25670">
        <w:rPr>
          <w:rFonts w:ascii="Times New Roman" w:eastAsia="Calibri" w:hAnsi="Times New Roman" w:cs="Times New Roman"/>
          <w:sz w:val="28"/>
          <w:szCs w:val="28"/>
        </w:rPr>
        <w:t>в цепи все источники ЭДС находим эквивалентное сопротивление схемы:</w:t>
      </w:r>
    </w:p>
    <w:p w:rsidR="00F25670" w:rsidRPr="00F25670" w:rsidRDefault="00F25670" w:rsidP="00F2567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115.974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Ом</m:t>
          </m:r>
        </m:oMath>
      </m:oMathPara>
    </w:p>
    <w:p w:rsidR="00F25670" w:rsidRPr="00F25670" w:rsidRDefault="00F25670" w:rsidP="00F2567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71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170.26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Ом</m:t>
          </m:r>
        </m:oMath>
      </m:oMathPara>
    </w:p>
    <w:p w:rsidR="00F25670" w:rsidRPr="00F25670" w:rsidRDefault="00F25670" w:rsidP="00F2567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27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210.584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Ом</m:t>
          </m:r>
        </m:oMath>
      </m:oMathPara>
    </w:p>
    <w:p w:rsidR="00F25670" w:rsidRPr="00F25670" w:rsidRDefault="00F25670" w:rsidP="00F25670">
      <w:pPr>
        <w:tabs>
          <w:tab w:val="left" w:pos="4253"/>
        </w:tabs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be-BY"/>
                </w:rPr>
                <m:t>ген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</w:rPr>
                        <m:t>17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27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17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27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797.571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Ом</m:t>
          </m:r>
        </m:oMath>
      </m:oMathPara>
    </w:p>
    <w:p w:rsidR="00F25670" w:rsidRPr="00F25670" w:rsidRDefault="00F25670" w:rsidP="00F25670">
      <w:pPr>
        <w:spacing w:before="10" w:after="1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670">
        <w:rPr>
          <w:rFonts w:ascii="Times New Roman" w:eastAsia="Calibri" w:hAnsi="Times New Roman" w:cs="Times New Roman"/>
          <w:sz w:val="28"/>
          <w:szCs w:val="28"/>
        </w:rPr>
        <w:t>Находим ток в заданной ветви:</w:t>
      </w:r>
    </w:p>
    <w:p w:rsidR="00F25670" w:rsidRPr="00F25670" w:rsidRDefault="00F25670" w:rsidP="00F25670">
      <w:pPr>
        <w:tabs>
          <w:tab w:val="left" w:pos="4253"/>
        </w:tabs>
        <w:spacing w:before="10" w:after="1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US"/>
                </w:rPr>
                <m:t>Uxx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ген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-1.638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</w:rPr>
            <m:t>.</m:t>
          </m:r>
        </m:oMath>
      </m:oMathPara>
    </w:p>
    <w:p w:rsidR="00AD1587" w:rsidRPr="00D42DA2" w:rsidRDefault="00AD1587" w:rsidP="00D42D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C32D9" w:rsidRPr="00D42DA2" w:rsidRDefault="00E305EE" w:rsidP="00D42DA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D7D89" w:rsidRPr="00D42DA2">
        <w:rPr>
          <w:rFonts w:ascii="Times New Roman" w:eastAsia="Calibri" w:hAnsi="Times New Roman" w:cs="Times New Roman"/>
          <w:sz w:val="24"/>
          <w:szCs w:val="24"/>
        </w:rPr>
        <w:t>Для выбранного замкнутого контура схемы, включающего не менее 2-х источников ЭДС, построить в масштабе потенциальную диаграмму</w:t>
      </w:r>
      <w:r w:rsidR="004570EB" w:rsidRPr="00D42DA2">
        <w:rPr>
          <w:rFonts w:ascii="Times New Roman" w:eastAsia="Calibri" w:hAnsi="Times New Roman" w:cs="Times New Roman"/>
          <w:sz w:val="24"/>
          <w:szCs w:val="24"/>
        </w:rPr>
        <w:t>.</w:t>
      </w:r>
      <w:r w:rsidR="004D7D89" w:rsidRPr="00D42D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54C1" w:rsidRPr="00D42DA2" w:rsidRDefault="00520017" w:rsidP="00D42D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0017">
        <w:drawing>
          <wp:inline distT="0" distB="0" distL="0" distR="0" wp14:anchorId="36539682" wp14:editId="3FC1BF49">
            <wp:extent cx="4752381" cy="50571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5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8E" w:rsidRPr="00D42DA2" w:rsidRDefault="00380BBD" w:rsidP="00D42D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2DA2">
        <w:rPr>
          <w:rFonts w:ascii="Times New Roman" w:eastAsia="Calibri" w:hAnsi="Times New Roman" w:cs="Times New Roman"/>
          <w:sz w:val="24"/>
          <w:szCs w:val="24"/>
        </w:rPr>
        <w:t>Таблица ответов: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709"/>
        <w:gridCol w:w="709"/>
        <w:gridCol w:w="567"/>
        <w:gridCol w:w="709"/>
        <w:gridCol w:w="708"/>
        <w:gridCol w:w="709"/>
        <w:gridCol w:w="992"/>
        <w:gridCol w:w="993"/>
        <w:gridCol w:w="992"/>
        <w:gridCol w:w="1134"/>
      </w:tblGrid>
      <w:tr w:rsidR="00FB7F65" w:rsidRPr="00D42DA2" w:rsidTr="00A81692">
        <w:tc>
          <w:tcPr>
            <w:tcW w:w="710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ind w:firstLine="34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I1</w:t>
            </w:r>
          </w:p>
        </w:tc>
        <w:tc>
          <w:tcPr>
            <w:tcW w:w="708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ind w:hanging="1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I2</w:t>
            </w:r>
          </w:p>
        </w:tc>
        <w:tc>
          <w:tcPr>
            <w:tcW w:w="709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I3</w:t>
            </w:r>
          </w:p>
        </w:tc>
        <w:tc>
          <w:tcPr>
            <w:tcW w:w="709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ind w:firstLine="18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567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ind w:hanging="1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709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I6</w:t>
            </w:r>
          </w:p>
        </w:tc>
        <w:tc>
          <w:tcPr>
            <w:tcW w:w="708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I7</w:t>
            </w:r>
          </w:p>
        </w:tc>
        <w:tc>
          <w:tcPr>
            <w:tcW w:w="709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ind w:hanging="1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992" w:type="dxa"/>
          </w:tcPr>
          <w:p w:rsidR="004D7D89" w:rsidRPr="00D42DA2" w:rsidRDefault="00233FAF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U</w:t>
            </w: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xx</w:t>
            </w:r>
          </w:p>
        </w:tc>
        <w:tc>
          <w:tcPr>
            <w:tcW w:w="993" w:type="dxa"/>
          </w:tcPr>
          <w:p w:rsidR="004D7D89" w:rsidRPr="00D42DA2" w:rsidRDefault="00233FAF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R</w:t>
            </w:r>
            <w:proofErr w:type="gramEnd"/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ген</w:t>
            </w:r>
            <w:proofErr w:type="spellEnd"/>
          </w:p>
        </w:tc>
        <w:tc>
          <w:tcPr>
            <w:tcW w:w="992" w:type="dxa"/>
          </w:tcPr>
          <w:p w:rsidR="004D7D89" w:rsidRPr="00D42DA2" w:rsidRDefault="00233FAF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Unn</w:t>
            </w:r>
            <w:proofErr w:type="spellEnd"/>
          </w:p>
        </w:tc>
        <w:tc>
          <w:tcPr>
            <w:tcW w:w="1134" w:type="dxa"/>
          </w:tcPr>
          <w:p w:rsidR="004D7D89" w:rsidRPr="00D42DA2" w:rsidRDefault="004D7D89" w:rsidP="00D42DA2">
            <w:pPr>
              <w:pStyle w:val="3"/>
              <w:keepLines w:val="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2D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P</w:t>
            </w:r>
          </w:p>
        </w:tc>
      </w:tr>
      <w:tr w:rsidR="008219B0" w:rsidRPr="00D42DA2" w:rsidTr="00A81692">
        <w:tc>
          <w:tcPr>
            <w:tcW w:w="710" w:type="dxa"/>
          </w:tcPr>
          <w:p w:rsidR="008219B0" w:rsidRPr="00D42DA2" w:rsidRDefault="00F25670" w:rsidP="00E40AA0">
            <w:pPr>
              <w:pStyle w:val="3"/>
              <w:keepLines w:val="0"/>
              <w:spacing w:before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3.412</w:t>
            </w:r>
          </w:p>
        </w:tc>
        <w:tc>
          <w:tcPr>
            <w:tcW w:w="708" w:type="dxa"/>
          </w:tcPr>
          <w:p w:rsidR="008219B0" w:rsidRPr="00D42DA2" w:rsidRDefault="00E40AA0" w:rsidP="00E40AA0">
            <w:pPr>
              <w:pStyle w:val="3"/>
              <w:keepLines w:val="0"/>
              <w:spacing w:before="0" w:line="240" w:lineRule="auto"/>
              <w:ind w:left="-155" w:right="-156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709" w:type="dxa"/>
          </w:tcPr>
          <w:p w:rsidR="008219B0" w:rsidRPr="00D42DA2" w:rsidRDefault="00E40AA0" w:rsidP="00E40AA0">
            <w:pPr>
              <w:pStyle w:val="3"/>
              <w:keepLines w:val="0"/>
              <w:spacing w:before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0.658</w:t>
            </w:r>
          </w:p>
        </w:tc>
        <w:tc>
          <w:tcPr>
            <w:tcW w:w="709" w:type="dxa"/>
          </w:tcPr>
          <w:p w:rsidR="008219B0" w:rsidRPr="00D42DA2" w:rsidRDefault="00E40AA0" w:rsidP="00E40AA0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0.658</w:t>
            </w:r>
          </w:p>
        </w:tc>
        <w:tc>
          <w:tcPr>
            <w:tcW w:w="567" w:type="dxa"/>
          </w:tcPr>
          <w:p w:rsidR="008219B0" w:rsidRPr="00D42DA2" w:rsidRDefault="00E40AA0" w:rsidP="00E40AA0">
            <w:pPr>
              <w:pStyle w:val="3"/>
              <w:keepLines w:val="0"/>
              <w:tabs>
                <w:tab w:val="left" w:pos="601"/>
              </w:tabs>
              <w:spacing w:before="0" w:line="240" w:lineRule="auto"/>
              <w:ind w:left="-155" w:right="-156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-0.979</w:t>
            </w:r>
          </w:p>
        </w:tc>
        <w:tc>
          <w:tcPr>
            <w:tcW w:w="709" w:type="dxa"/>
          </w:tcPr>
          <w:p w:rsidR="008219B0" w:rsidRPr="00D42DA2" w:rsidRDefault="00E40AA0" w:rsidP="00E40AA0">
            <w:pPr>
              <w:pStyle w:val="3"/>
              <w:keepLines w:val="0"/>
              <w:tabs>
                <w:tab w:val="left" w:pos="601"/>
              </w:tabs>
              <w:spacing w:before="0" w:line="240" w:lineRule="auto"/>
              <w:ind w:left="-155" w:right="-156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-0.979</w:t>
            </w:r>
          </w:p>
        </w:tc>
        <w:tc>
          <w:tcPr>
            <w:tcW w:w="708" w:type="dxa"/>
          </w:tcPr>
          <w:p w:rsidR="008219B0" w:rsidRPr="00D42DA2" w:rsidRDefault="00F25670" w:rsidP="00E40AA0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F2567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-0.609</w:t>
            </w:r>
          </w:p>
        </w:tc>
        <w:tc>
          <w:tcPr>
            <w:tcW w:w="709" w:type="dxa"/>
          </w:tcPr>
          <w:p w:rsidR="008219B0" w:rsidRPr="00D42DA2" w:rsidRDefault="00E40AA0" w:rsidP="00E40AA0">
            <w:pPr>
              <w:pStyle w:val="3"/>
              <w:keepLines w:val="0"/>
              <w:spacing w:before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-1.638</w:t>
            </w:r>
          </w:p>
        </w:tc>
        <w:tc>
          <w:tcPr>
            <w:tcW w:w="992" w:type="dxa"/>
          </w:tcPr>
          <w:p w:rsidR="008219B0" w:rsidRPr="00D42DA2" w:rsidRDefault="00E40AA0" w:rsidP="00E40AA0">
            <w:pPr>
              <w:pStyle w:val="3"/>
              <w:keepLines w:val="0"/>
              <w:tabs>
                <w:tab w:val="left" w:pos="884"/>
              </w:tabs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E40AA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-1486.251</w:t>
            </w:r>
          </w:p>
        </w:tc>
        <w:tc>
          <w:tcPr>
            <w:tcW w:w="993" w:type="dxa"/>
          </w:tcPr>
          <w:p w:rsidR="008219B0" w:rsidRPr="00D42DA2" w:rsidRDefault="00E40AA0" w:rsidP="00E40AA0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E40AA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797.571</w:t>
            </w:r>
          </w:p>
        </w:tc>
        <w:tc>
          <w:tcPr>
            <w:tcW w:w="992" w:type="dxa"/>
          </w:tcPr>
          <w:p w:rsidR="008219B0" w:rsidRPr="00D42DA2" w:rsidRDefault="00520017" w:rsidP="00E40AA0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5200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444.559</w:t>
            </w:r>
          </w:p>
        </w:tc>
        <w:tc>
          <w:tcPr>
            <w:tcW w:w="1134" w:type="dxa"/>
          </w:tcPr>
          <w:p w:rsidR="008219B0" w:rsidRPr="00D42DA2" w:rsidRDefault="00520017" w:rsidP="00E40AA0">
            <w:pPr>
              <w:pStyle w:val="3"/>
              <w:keepLines w:val="0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52001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6593.458</w:t>
            </w:r>
          </w:p>
        </w:tc>
      </w:tr>
    </w:tbl>
    <w:p w:rsidR="00301C3C" w:rsidRPr="00D42DA2" w:rsidRDefault="00301C3C" w:rsidP="00D42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01C3C" w:rsidRPr="00D42DA2" w:rsidSect="008219B0">
      <w:footerReference w:type="default" r:id="rId2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32" w:rsidRDefault="00C92D32" w:rsidP="003525D5">
      <w:pPr>
        <w:spacing w:after="0" w:line="240" w:lineRule="auto"/>
      </w:pPr>
      <w:r>
        <w:separator/>
      </w:r>
    </w:p>
  </w:endnote>
  <w:endnote w:type="continuationSeparator" w:id="0">
    <w:p w:rsidR="00C92D32" w:rsidRDefault="00C92D32" w:rsidP="003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84" w:rsidRDefault="00106284">
    <w:pPr>
      <w:pStyle w:val="aa"/>
    </w:pPr>
  </w:p>
  <w:p w:rsidR="00106284" w:rsidRDefault="001062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32" w:rsidRDefault="00C92D32" w:rsidP="003525D5">
      <w:pPr>
        <w:spacing w:after="0" w:line="240" w:lineRule="auto"/>
      </w:pPr>
      <w:r>
        <w:separator/>
      </w:r>
    </w:p>
  </w:footnote>
  <w:footnote w:type="continuationSeparator" w:id="0">
    <w:p w:rsidR="00C92D32" w:rsidRDefault="00C92D32" w:rsidP="003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5ED"/>
    <w:multiLevelType w:val="singleLevel"/>
    <w:tmpl w:val="B9849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</w:abstractNum>
  <w:abstractNum w:abstractNumId="1">
    <w:nsid w:val="26AE223B"/>
    <w:multiLevelType w:val="hybridMultilevel"/>
    <w:tmpl w:val="BA7E17E6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F2D0A"/>
    <w:multiLevelType w:val="hybridMultilevel"/>
    <w:tmpl w:val="68EA66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E65"/>
    <w:multiLevelType w:val="hybridMultilevel"/>
    <w:tmpl w:val="46F44A98"/>
    <w:lvl w:ilvl="0" w:tplc="0423000F">
      <w:start w:val="1"/>
      <w:numFmt w:val="decimal"/>
      <w:lvlText w:val="%1."/>
      <w:lvlJc w:val="left"/>
      <w:pPr>
        <w:ind w:left="1440" w:hanging="360"/>
      </w:p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</w:lvl>
    <w:lvl w:ilvl="3" w:tplc="0423000F" w:tentative="1">
      <w:start w:val="1"/>
      <w:numFmt w:val="decimal"/>
      <w:lvlText w:val="%4."/>
      <w:lvlJc w:val="left"/>
      <w:pPr>
        <w:ind w:left="3600" w:hanging="360"/>
      </w:p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</w:lvl>
    <w:lvl w:ilvl="6" w:tplc="0423000F" w:tentative="1">
      <w:start w:val="1"/>
      <w:numFmt w:val="decimal"/>
      <w:lvlText w:val="%7."/>
      <w:lvlJc w:val="left"/>
      <w:pPr>
        <w:ind w:left="5760" w:hanging="360"/>
      </w:p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E"/>
    <w:rsid w:val="00001DE1"/>
    <w:rsid w:val="0000208E"/>
    <w:rsid w:val="0001020B"/>
    <w:rsid w:val="0001510D"/>
    <w:rsid w:val="00046D56"/>
    <w:rsid w:val="0006013F"/>
    <w:rsid w:val="000831B3"/>
    <w:rsid w:val="000930A1"/>
    <w:rsid w:val="000A38D0"/>
    <w:rsid w:val="000B0464"/>
    <w:rsid w:val="000B12FF"/>
    <w:rsid w:val="000B6D49"/>
    <w:rsid w:val="000E37CC"/>
    <w:rsid w:val="000F7252"/>
    <w:rsid w:val="00106284"/>
    <w:rsid w:val="0011661B"/>
    <w:rsid w:val="00123276"/>
    <w:rsid w:val="00125949"/>
    <w:rsid w:val="00184D8A"/>
    <w:rsid w:val="001908D4"/>
    <w:rsid w:val="001B3C17"/>
    <w:rsid w:val="001C5477"/>
    <w:rsid w:val="001D3321"/>
    <w:rsid w:val="001E4F28"/>
    <w:rsid w:val="001E5B23"/>
    <w:rsid w:val="001F082C"/>
    <w:rsid w:val="0020240B"/>
    <w:rsid w:val="00207785"/>
    <w:rsid w:val="002123A3"/>
    <w:rsid w:val="002156E6"/>
    <w:rsid w:val="00220C54"/>
    <w:rsid w:val="00221E38"/>
    <w:rsid w:val="00233874"/>
    <w:rsid w:val="00233FAF"/>
    <w:rsid w:val="002447B2"/>
    <w:rsid w:val="00251B70"/>
    <w:rsid w:val="00257C59"/>
    <w:rsid w:val="0026578C"/>
    <w:rsid w:val="0028385E"/>
    <w:rsid w:val="00283CE6"/>
    <w:rsid w:val="00287647"/>
    <w:rsid w:val="0029087B"/>
    <w:rsid w:val="002A295A"/>
    <w:rsid w:val="002B2378"/>
    <w:rsid w:val="002D787D"/>
    <w:rsid w:val="002D7F55"/>
    <w:rsid w:val="002E21F0"/>
    <w:rsid w:val="00300F8D"/>
    <w:rsid w:val="00301C3C"/>
    <w:rsid w:val="00325663"/>
    <w:rsid w:val="00334F5B"/>
    <w:rsid w:val="00337605"/>
    <w:rsid w:val="003525D5"/>
    <w:rsid w:val="00357077"/>
    <w:rsid w:val="00364244"/>
    <w:rsid w:val="00371949"/>
    <w:rsid w:val="003801E4"/>
    <w:rsid w:val="00380BBD"/>
    <w:rsid w:val="00383215"/>
    <w:rsid w:val="00395AAA"/>
    <w:rsid w:val="003A2A58"/>
    <w:rsid w:val="003A6387"/>
    <w:rsid w:val="003C60E5"/>
    <w:rsid w:val="003D4730"/>
    <w:rsid w:val="003E3BA3"/>
    <w:rsid w:val="00404640"/>
    <w:rsid w:val="00415C99"/>
    <w:rsid w:val="00415D79"/>
    <w:rsid w:val="00416731"/>
    <w:rsid w:val="00430382"/>
    <w:rsid w:val="004319DC"/>
    <w:rsid w:val="004331C9"/>
    <w:rsid w:val="00435EC5"/>
    <w:rsid w:val="004548AE"/>
    <w:rsid w:val="004570EB"/>
    <w:rsid w:val="00460CA0"/>
    <w:rsid w:val="00471D11"/>
    <w:rsid w:val="0048078A"/>
    <w:rsid w:val="00490BC4"/>
    <w:rsid w:val="00490FED"/>
    <w:rsid w:val="004940D8"/>
    <w:rsid w:val="004959EE"/>
    <w:rsid w:val="004B0E57"/>
    <w:rsid w:val="004C2238"/>
    <w:rsid w:val="004C4356"/>
    <w:rsid w:val="004D7D89"/>
    <w:rsid w:val="00500403"/>
    <w:rsid w:val="005005EF"/>
    <w:rsid w:val="00500838"/>
    <w:rsid w:val="0050132B"/>
    <w:rsid w:val="00515C7F"/>
    <w:rsid w:val="00520017"/>
    <w:rsid w:val="00534097"/>
    <w:rsid w:val="005426FA"/>
    <w:rsid w:val="00544431"/>
    <w:rsid w:val="005609CD"/>
    <w:rsid w:val="00575837"/>
    <w:rsid w:val="00576516"/>
    <w:rsid w:val="00581CA2"/>
    <w:rsid w:val="005956F1"/>
    <w:rsid w:val="00596233"/>
    <w:rsid w:val="005A2B82"/>
    <w:rsid w:val="005B30FF"/>
    <w:rsid w:val="005C55F0"/>
    <w:rsid w:val="005D1601"/>
    <w:rsid w:val="005E740F"/>
    <w:rsid w:val="005F6235"/>
    <w:rsid w:val="00605026"/>
    <w:rsid w:val="00620232"/>
    <w:rsid w:val="00622956"/>
    <w:rsid w:val="0063189A"/>
    <w:rsid w:val="00633F71"/>
    <w:rsid w:val="0064336C"/>
    <w:rsid w:val="006512BC"/>
    <w:rsid w:val="006560FD"/>
    <w:rsid w:val="006801E9"/>
    <w:rsid w:val="00685481"/>
    <w:rsid w:val="006A470C"/>
    <w:rsid w:val="006B06B0"/>
    <w:rsid w:val="006B3332"/>
    <w:rsid w:val="006C60BA"/>
    <w:rsid w:val="006D0AE7"/>
    <w:rsid w:val="006D1659"/>
    <w:rsid w:val="006E4BC3"/>
    <w:rsid w:val="006F464B"/>
    <w:rsid w:val="006F689F"/>
    <w:rsid w:val="00700D13"/>
    <w:rsid w:val="007062DE"/>
    <w:rsid w:val="0071072F"/>
    <w:rsid w:val="00711F58"/>
    <w:rsid w:val="00712ECE"/>
    <w:rsid w:val="00727C62"/>
    <w:rsid w:val="00732F83"/>
    <w:rsid w:val="00741F90"/>
    <w:rsid w:val="0074585C"/>
    <w:rsid w:val="0077154E"/>
    <w:rsid w:val="007738AE"/>
    <w:rsid w:val="00781F34"/>
    <w:rsid w:val="00790CFE"/>
    <w:rsid w:val="0079481F"/>
    <w:rsid w:val="007A5E3A"/>
    <w:rsid w:val="007B1ABF"/>
    <w:rsid w:val="007C552E"/>
    <w:rsid w:val="007C5FC1"/>
    <w:rsid w:val="007C7D36"/>
    <w:rsid w:val="007E4790"/>
    <w:rsid w:val="007F7070"/>
    <w:rsid w:val="00800F71"/>
    <w:rsid w:val="00805942"/>
    <w:rsid w:val="00813309"/>
    <w:rsid w:val="00813444"/>
    <w:rsid w:val="00816518"/>
    <w:rsid w:val="0081769E"/>
    <w:rsid w:val="00820A17"/>
    <w:rsid w:val="008219B0"/>
    <w:rsid w:val="00847A2F"/>
    <w:rsid w:val="00857B5D"/>
    <w:rsid w:val="00860401"/>
    <w:rsid w:val="00875759"/>
    <w:rsid w:val="0087656D"/>
    <w:rsid w:val="00880090"/>
    <w:rsid w:val="00891E52"/>
    <w:rsid w:val="00897856"/>
    <w:rsid w:val="008B6C5A"/>
    <w:rsid w:val="008D3689"/>
    <w:rsid w:val="008D48BC"/>
    <w:rsid w:val="008D5221"/>
    <w:rsid w:val="008E6FCD"/>
    <w:rsid w:val="008F0C66"/>
    <w:rsid w:val="009154C1"/>
    <w:rsid w:val="00931FAE"/>
    <w:rsid w:val="00935454"/>
    <w:rsid w:val="009404B1"/>
    <w:rsid w:val="009564B4"/>
    <w:rsid w:val="009701B0"/>
    <w:rsid w:val="00971741"/>
    <w:rsid w:val="0097431B"/>
    <w:rsid w:val="00981959"/>
    <w:rsid w:val="00984B0A"/>
    <w:rsid w:val="0099176E"/>
    <w:rsid w:val="009B406D"/>
    <w:rsid w:val="009B4382"/>
    <w:rsid w:val="009B5BB5"/>
    <w:rsid w:val="009D5B93"/>
    <w:rsid w:val="009E754F"/>
    <w:rsid w:val="009F1B9B"/>
    <w:rsid w:val="009F1C16"/>
    <w:rsid w:val="009F5B8B"/>
    <w:rsid w:val="00A24499"/>
    <w:rsid w:val="00A54FE7"/>
    <w:rsid w:val="00A62F7C"/>
    <w:rsid w:val="00A67D58"/>
    <w:rsid w:val="00A67D7F"/>
    <w:rsid w:val="00A719AF"/>
    <w:rsid w:val="00A72A3C"/>
    <w:rsid w:val="00A81692"/>
    <w:rsid w:val="00A82F49"/>
    <w:rsid w:val="00A938C5"/>
    <w:rsid w:val="00AA4E68"/>
    <w:rsid w:val="00AA6E71"/>
    <w:rsid w:val="00AC2C90"/>
    <w:rsid w:val="00AD1587"/>
    <w:rsid w:val="00AF0076"/>
    <w:rsid w:val="00AF5176"/>
    <w:rsid w:val="00B04DD7"/>
    <w:rsid w:val="00B11AAB"/>
    <w:rsid w:val="00B241FD"/>
    <w:rsid w:val="00B513A2"/>
    <w:rsid w:val="00B60FA6"/>
    <w:rsid w:val="00B638FB"/>
    <w:rsid w:val="00B735DC"/>
    <w:rsid w:val="00B82EAD"/>
    <w:rsid w:val="00B834F1"/>
    <w:rsid w:val="00B85448"/>
    <w:rsid w:val="00BB05CF"/>
    <w:rsid w:val="00BB1884"/>
    <w:rsid w:val="00BB2D05"/>
    <w:rsid w:val="00BC32D9"/>
    <w:rsid w:val="00BD292B"/>
    <w:rsid w:val="00BD5709"/>
    <w:rsid w:val="00BE0670"/>
    <w:rsid w:val="00BF3FF0"/>
    <w:rsid w:val="00C11E76"/>
    <w:rsid w:val="00C12C70"/>
    <w:rsid w:val="00C21B09"/>
    <w:rsid w:val="00C24F10"/>
    <w:rsid w:val="00C27C66"/>
    <w:rsid w:val="00C30A97"/>
    <w:rsid w:val="00C52ECF"/>
    <w:rsid w:val="00C63324"/>
    <w:rsid w:val="00C72BA3"/>
    <w:rsid w:val="00C76AE7"/>
    <w:rsid w:val="00C83DA8"/>
    <w:rsid w:val="00C92D32"/>
    <w:rsid w:val="00CA04D0"/>
    <w:rsid w:val="00CA43DD"/>
    <w:rsid w:val="00CB110B"/>
    <w:rsid w:val="00CC21F2"/>
    <w:rsid w:val="00CE3FCB"/>
    <w:rsid w:val="00CF26B7"/>
    <w:rsid w:val="00D02118"/>
    <w:rsid w:val="00D039FF"/>
    <w:rsid w:val="00D24D3D"/>
    <w:rsid w:val="00D258BF"/>
    <w:rsid w:val="00D262A9"/>
    <w:rsid w:val="00D42DA2"/>
    <w:rsid w:val="00D574E3"/>
    <w:rsid w:val="00D61134"/>
    <w:rsid w:val="00D6475C"/>
    <w:rsid w:val="00D7211F"/>
    <w:rsid w:val="00D724E2"/>
    <w:rsid w:val="00D75851"/>
    <w:rsid w:val="00DA1ED7"/>
    <w:rsid w:val="00E040C3"/>
    <w:rsid w:val="00E125C9"/>
    <w:rsid w:val="00E22744"/>
    <w:rsid w:val="00E25D59"/>
    <w:rsid w:val="00E261CA"/>
    <w:rsid w:val="00E26263"/>
    <w:rsid w:val="00E305EE"/>
    <w:rsid w:val="00E34D27"/>
    <w:rsid w:val="00E40AA0"/>
    <w:rsid w:val="00E46C67"/>
    <w:rsid w:val="00E52E4C"/>
    <w:rsid w:val="00E71825"/>
    <w:rsid w:val="00E75CFE"/>
    <w:rsid w:val="00E86EC5"/>
    <w:rsid w:val="00EA19B8"/>
    <w:rsid w:val="00EA454F"/>
    <w:rsid w:val="00EC4FE9"/>
    <w:rsid w:val="00EC536F"/>
    <w:rsid w:val="00EC7165"/>
    <w:rsid w:val="00ED0A78"/>
    <w:rsid w:val="00EE09A4"/>
    <w:rsid w:val="00EE2BB3"/>
    <w:rsid w:val="00EF7245"/>
    <w:rsid w:val="00F01CFF"/>
    <w:rsid w:val="00F01E62"/>
    <w:rsid w:val="00F054D4"/>
    <w:rsid w:val="00F11DFA"/>
    <w:rsid w:val="00F25670"/>
    <w:rsid w:val="00F366A8"/>
    <w:rsid w:val="00F46C63"/>
    <w:rsid w:val="00F4739C"/>
    <w:rsid w:val="00F47F45"/>
    <w:rsid w:val="00F6132A"/>
    <w:rsid w:val="00F6251C"/>
    <w:rsid w:val="00F95807"/>
    <w:rsid w:val="00F97574"/>
    <w:rsid w:val="00FA39D2"/>
    <w:rsid w:val="00FA63AE"/>
    <w:rsid w:val="00FA65CE"/>
    <w:rsid w:val="00FB27BD"/>
    <w:rsid w:val="00FB6FF0"/>
    <w:rsid w:val="00FB7379"/>
    <w:rsid w:val="00FB7F65"/>
    <w:rsid w:val="00FC38BB"/>
    <w:rsid w:val="00FC5611"/>
    <w:rsid w:val="00FC6471"/>
    <w:rsid w:val="00FD3274"/>
    <w:rsid w:val="00FD4783"/>
    <w:rsid w:val="00FE2ADE"/>
    <w:rsid w:val="00FE71CA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8"/>
        <w:szCs w:val="22"/>
        <w:lang w:val="be-BY" w:eastAsia="en-US" w:bidi="ar-SA"/>
      </w:rPr>
    </w:rPrDefault>
    <w:pPrDefault>
      <w:pPr>
        <w:spacing w:after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E"/>
    <w:pPr>
      <w:spacing w:after="200" w:line="276" w:lineRule="auto"/>
      <w:jc w:val="left"/>
    </w:pPr>
    <w:rPr>
      <w:rFonts w:asciiTheme="minorHAnsi" w:hAnsiTheme="minorHAnsi"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20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7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91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customStyle="1" w:styleId="1">
    <w:name w:val="Название книги1"/>
    <w:basedOn w:val="a0"/>
    <w:rsid w:val="0099176E"/>
    <w:rPr>
      <w:rFonts w:cs="Times New Roman"/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9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3">
    <w:name w:val="Table Grid"/>
    <w:basedOn w:val="a1"/>
    <w:uiPriority w:val="59"/>
    <w:rsid w:val="00F97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2E"/>
    <w:rPr>
      <w:rFonts w:ascii="Tahoma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3A6387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00208E"/>
    <w:rPr>
      <w:rFonts w:asciiTheme="majorHAnsi" w:eastAsiaTheme="majorEastAsia" w:hAnsiTheme="majorHAnsi" w:cstheme="majorBidi"/>
      <w:b/>
      <w:bCs/>
      <w:color w:val="4F81BD" w:themeColor="accent1"/>
      <w:sz w:val="22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5D5"/>
    <w:rPr>
      <w:rFonts w:asciiTheme="minorHAnsi" w:hAnsiTheme="minorHAnsi"/>
      <w:sz w:val="22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25D5"/>
    <w:rPr>
      <w:rFonts w:asciiTheme="minorHAnsi" w:hAnsiTheme="minorHAns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8"/>
        <w:szCs w:val="22"/>
        <w:lang w:val="be-BY" w:eastAsia="en-US" w:bidi="ar-SA"/>
      </w:rPr>
    </w:rPrDefault>
    <w:pPrDefault>
      <w:pPr>
        <w:spacing w:after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E"/>
    <w:pPr>
      <w:spacing w:after="200" w:line="276" w:lineRule="auto"/>
      <w:jc w:val="left"/>
    </w:pPr>
    <w:rPr>
      <w:rFonts w:asciiTheme="minorHAnsi" w:hAnsiTheme="minorHAnsi"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20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7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91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customStyle="1" w:styleId="1">
    <w:name w:val="Название книги1"/>
    <w:basedOn w:val="a0"/>
    <w:rsid w:val="0099176E"/>
    <w:rPr>
      <w:rFonts w:cs="Times New Roman"/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9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3">
    <w:name w:val="Table Grid"/>
    <w:basedOn w:val="a1"/>
    <w:uiPriority w:val="59"/>
    <w:rsid w:val="00F97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5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2E"/>
    <w:rPr>
      <w:rFonts w:ascii="Tahoma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3A6387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00208E"/>
    <w:rPr>
      <w:rFonts w:asciiTheme="majorHAnsi" w:eastAsiaTheme="majorEastAsia" w:hAnsiTheme="majorHAnsi" w:cstheme="majorBidi"/>
      <w:b/>
      <w:bCs/>
      <w:color w:val="4F81BD" w:themeColor="accent1"/>
      <w:sz w:val="22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5D5"/>
    <w:rPr>
      <w:rFonts w:asciiTheme="minorHAnsi" w:hAnsiTheme="minorHAnsi"/>
      <w:sz w:val="22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25D5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3485-1D53-43D4-A24F-0F2FB9E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Dasher</dc:creator>
  <cp:lastModifiedBy>Nastya</cp:lastModifiedBy>
  <cp:revision>5</cp:revision>
  <dcterms:created xsi:type="dcterms:W3CDTF">2014-10-24T19:44:00Z</dcterms:created>
  <dcterms:modified xsi:type="dcterms:W3CDTF">2014-10-24T20:03:00Z</dcterms:modified>
</cp:coreProperties>
</file>